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18BA4" w14:textId="77777777" w:rsidR="007B0BA6" w:rsidRPr="00E97446" w:rsidRDefault="007B0BA6" w:rsidP="006F7B03">
      <w:pPr>
        <w:spacing w:after="120" w:line="264" w:lineRule="auto"/>
        <w:jc w:val="center"/>
        <w:rPr>
          <w:rFonts w:cs="Times New Roman"/>
          <w:sz w:val="24"/>
          <w:szCs w:val="24"/>
        </w:rPr>
      </w:pPr>
    </w:p>
    <w:p w14:paraId="74118E9B" w14:textId="77777777" w:rsidR="00E22792" w:rsidRDefault="00E22792" w:rsidP="00E22792">
      <w:pPr>
        <w:spacing w:after="120" w:line="264" w:lineRule="auto"/>
        <w:jc w:val="center"/>
        <w:rPr>
          <w:rFonts w:cs="Times New Roman"/>
          <w:b/>
          <w:bCs/>
          <w:sz w:val="32"/>
          <w:szCs w:val="32"/>
          <w:lang w:val="en-US"/>
        </w:rPr>
      </w:pPr>
    </w:p>
    <w:p w14:paraId="6119A832" w14:textId="77777777" w:rsidR="00E22792" w:rsidRDefault="00E22792" w:rsidP="00E22792">
      <w:pPr>
        <w:spacing w:after="120" w:line="264" w:lineRule="auto"/>
        <w:jc w:val="center"/>
        <w:rPr>
          <w:rFonts w:cs="Times New Roman"/>
          <w:b/>
          <w:bCs/>
          <w:sz w:val="32"/>
          <w:szCs w:val="32"/>
          <w:lang w:val="en-US"/>
        </w:rPr>
      </w:pPr>
    </w:p>
    <w:p w14:paraId="7E8DE26F" w14:textId="77777777" w:rsidR="00E22792" w:rsidRDefault="00E22792" w:rsidP="00E22792">
      <w:pPr>
        <w:spacing w:after="120" w:line="264" w:lineRule="auto"/>
        <w:jc w:val="center"/>
        <w:rPr>
          <w:rFonts w:cs="Times New Roman"/>
          <w:b/>
          <w:bCs/>
          <w:sz w:val="32"/>
          <w:szCs w:val="32"/>
          <w:lang w:val="en-US"/>
        </w:rPr>
      </w:pPr>
    </w:p>
    <w:p w14:paraId="1679357C" w14:textId="77777777" w:rsidR="00E22792" w:rsidRDefault="00E22792" w:rsidP="00E22792">
      <w:pPr>
        <w:spacing w:after="120" w:line="264" w:lineRule="auto"/>
        <w:jc w:val="center"/>
        <w:rPr>
          <w:rFonts w:cs="Times New Roman"/>
          <w:b/>
          <w:bCs/>
          <w:sz w:val="32"/>
          <w:szCs w:val="32"/>
          <w:lang w:val="en-US"/>
        </w:rPr>
      </w:pPr>
    </w:p>
    <w:p w14:paraId="4837374E" w14:textId="77777777" w:rsidR="00E22792" w:rsidRDefault="00E22792" w:rsidP="00E22792">
      <w:pPr>
        <w:spacing w:after="120" w:line="264" w:lineRule="auto"/>
        <w:jc w:val="center"/>
        <w:rPr>
          <w:rFonts w:cs="Times New Roman"/>
          <w:b/>
          <w:bCs/>
          <w:sz w:val="32"/>
          <w:szCs w:val="32"/>
          <w:lang w:val="en-US"/>
        </w:rPr>
      </w:pPr>
    </w:p>
    <w:p w14:paraId="19602AA6" w14:textId="77777777" w:rsidR="00E22792" w:rsidRDefault="00E22792" w:rsidP="00E22792">
      <w:pPr>
        <w:spacing w:after="120" w:line="264" w:lineRule="auto"/>
        <w:jc w:val="center"/>
        <w:rPr>
          <w:rFonts w:cs="Times New Roman"/>
          <w:b/>
          <w:bCs/>
          <w:sz w:val="32"/>
          <w:szCs w:val="32"/>
          <w:lang w:val="en-US"/>
        </w:rPr>
      </w:pPr>
    </w:p>
    <w:p w14:paraId="4F79308F" w14:textId="77777777" w:rsidR="00E22792" w:rsidRDefault="00E22792" w:rsidP="00E22792">
      <w:pPr>
        <w:spacing w:after="120" w:line="264" w:lineRule="auto"/>
        <w:jc w:val="center"/>
        <w:rPr>
          <w:rFonts w:cs="Times New Roman"/>
          <w:b/>
          <w:bCs/>
          <w:sz w:val="32"/>
          <w:szCs w:val="32"/>
          <w:lang w:val="en-US"/>
        </w:rPr>
      </w:pPr>
    </w:p>
    <w:p w14:paraId="0263F37F" w14:textId="1950E54B" w:rsidR="00E22792" w:rsidRDefault="00E22792" w:rsidP="00E22792">
      <w:pPr>
        <w:spacing w:after="120" w:line="264" w:lineRule="auto"/>
        <w:jc w:val="center"/>
        <w:rPr>
          <w:rFonts w:cs="Times New Roman"/>
          <w:b/>
          <w:bCs/>
          <w:sz w:val="32"/>
          <w:szCs w:val="32"/>
        </w:rPr>
      </w:pPr>
      <w:r>
        <w:rPr>
          <w:rFonts w:cs="Times New Roman"/>
          <w:b/>
          <w:bCs/>
          <w:sz w:val="32"/>
          <w:szCs w:val="32"/>
        </w:rPr>
        <w:t xml:space="preserve">ОПИСАНИЕ И </w:t>
      </w:r>
      <w:r w:rsidRPr="00E97446">
        <w:rPr>
          <w:rFonts w:cs="Times New Roman"/>
          <w:b/>
          <w:bCs/>
          <w:sz w:val="32"/>
          <w:szCs w:val="32"/>
        </w:rPr>
        <w:t xml:space="preserve">РУКОВОДСТВО ПОЛЬЗОВАТЕЛЯ </w:t>
      </w:r>
    </w:p>
    <w:p w14:paraId="2661C486" w14:textId="77777777" w:rsidR="005B4D1B" w:rsidRPr="00E22792" w:rsidRDefault="005B4D1B" w:rsidP="006F7B03">
      <w:pPr>
        <w:spacing w:after="120" w:line="264" w:lineRule="auto"/>
        <w:jc w:val="both"/>
        <w:rPr>
          <w:rFonts w:cs="Times New Roman"/>
          <w:b/>
          <w:bCs/>
          <w:sz w:val="32"/>
          <w:szCs w:val="32"/>
        </w:rPr>
      </w:pPr>
    </w:p>
    <w:p w14:paraId="0FBCFFE8" w14:textId="49E1F967" w:rsidR="005B4D1B" w:rsidRPr="00E97446" w:rsidRDefault="00E22792" w:rsidP="006F7B03">
      <w:pPr>
        <w:spacing w:after="120" w:line="264" w:lineRule="auto"/>
        <w:jc w:val="center"/>
        <w:rPr>
          <w:rFonts w:cs="Times New Roman"/>
          <w:b/>
          <w:bCs/>
          <w:sz w:val="32"/>
          <w:szCs w:val="32"/>
        </w:rPr>
      </w:pPr>
      <w:r>
        <w:rPr>
          <w:rFonts w:ascii="Arial" w:hAnsi="Arial" w:cs="Arial"/>
          <w:b/>
          <w:bCs/>
          <w:sz w:val="32"/>
          <w:szCs w:val="32"/>
          <w:shd w:val="clear" w:color="auto" w:fill="FFFFFF"/>
        </w:rPr>
        <w:t>б</w:t>
      </w:r>
      <w:r w:rsidR="00057559" w:rsidRPr="00E97446">
        <w:rPr>
          <w:rFonts w:ascii="Arial" w:hAnsi="Arial" w:cs="Arial"/>
          <w:b/>
          <w:bCs/>
          <w:sz w:val="32"/>
          <w:szCs w:val="32"/>
          <w:shd w:val="clear" w:color="auto" w:fill="FFFFFF"/>
        </w:rPr>
        <w:t>иблиотек</w:t>
      </w:r>
      <w:r>
        <w:rPr>
          <w:rFonts w:ascii="Arial" w:hAnsi="Arial" w:cs="Arial"/>
          <w:b/>
          <w:bCs/>
          <w:sz w:val="32"/>
          <w:szCs w:val="32"/>
          <w:shd w:val="clear" w:color="auto" w:fill="FFFFFF"/>
        </w:rPr>
        <w:t>и</w:t>
      </w:r>
      <w:r w:rsidR="00057559" w:rsidRPr="00E97446">
        <w:rPr>
          <w:rFonts w:ascii="Arial" w:hAnsi="Arial" w:cs="Arial"/>
          <w:b/>
          <w:bCs/>
          <w:sz w:val="32"/>
          <w:szCs w:val="32"/>
          <w:shd w:val="clear" w:color="auto" w:fill="FFFFFF"/>
        </w:rPr>
        <w:t xml:space="preserve"> открытого доступа </w:t>
      </w:r>
      <w:proofErr w:type="spellStart"/>
      <w:r w:rsidR="00057559" w:rsidRPr="00E97446">
        <w:rPr>
          <w:rFonts w:ascii="Arial" w:hAnsi="Arial" w:cs="Arial"/>
          <w:b/>
          <w:bCs/>
          <w:sz w:val="32"/>
          <w:szCs w:val="32"/>
          <w:shd w:val="clear" w:color="auto" w:fill="FFFFFF"/>
        </w:rPr>
        <w:t>DataReconcile</w:t>
      </w:r>
      <w:proofErr w:type="spellEnd"/>
      <w:r w:rsidR="00057559" w:rsidRPr="00E97446">
        <w:rPr>
          <w:rFonts w:ascii="Arial" w:hAnsi="Arial" w:cs="Arial"/>
          <w:b/>
          <w:bCs/>
          <w:sz w:val="32"/>
          <w:szCs w:val="32"/>
          <w:shd w:val="clear" w:color="auto" w:fill="FFFFFF"/>
        </w:rPr>
        <w:t xml:space="preserv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w:t>
      </w:r>
      <w:r>
        <w:rPr>
          <w:rFonts w:ascii="Arial" w:hAnsi="Arial" w:cs="Arial"/>
          <w:b/>
          <w:bCs/>
          <w:sz w:val="32"/>
          <w:szCs w:val="32"/>
          <w:shd w:val="clear" w:color="auto" w:fill="FFFFFF"/>
        </w:rPr>
        <w:t xml:space="preserve"> на языках </w:t>
      </w:r>
      <w:proofErr w:type="spellStart"/>
      <w:r>
        <w:rPr>
          <w:rFonts w:ascii="Arial" w:hAnsi="Arial" w:cs="Arial"/>
          <w:b/>
          <w:bCs/>
          <w:sz w:val="32"/>
          <w:szCs w:val="32"/>
          <w:shd w:val="clear" w:color="auto" w:fill="FFFFFF"/>
          <w:lang w:val="en-US"/>
        </w:rPr>
        <w:t>MATlab</w:t>
      </w:r>
      <w:proofErr w:type="spellEnd"/>
      <w:r w:rsidRPr="00E22792">
        <w:rPr>
          <w:rFonts w:ascii="Arial" w:hAnsi="Arial" w:cs="Arial"/>
          <w:b/>
          <w:bCs/>
          <w:sz w:val="32"/>
          <w:szCs w:val="32"/>
          <w:shd w:val="clear" w:color="auto" w:fill="FFFFFF"/>
        </w:rPr>
        <w:t xml:space="preserve">, </w:t>
      </w:r>
      <w:r>
        <w:rPr>
          <w:rFonts w:ascii="Arial" w:hAnsi="Arial" w:cs="Arial"/>
          <w:b/>
          <w:bCs/>
          <w:sz w:val="32"/>
          <w:szCs w:val="32"/>
          <w:shd w:val="clear" w:color="auto" w:fill="FFFFFF"/>
          <w:lang w:val="en-US"/>
        </w:rPr>
        <w:t>Python</w:t>
      </w:r>
      <w:r w:rsidRPr="00E22792">
        <w:rPr>
          <w:rFonts w:ascii="Arial" w:hAnsi="Arial" w:cs="Arial"/>
          <w:b/>
          <w:bCs/>
          <w:sz w:val="32"/>
          <w:szCs w:val="32"/>
          <w:shd w:val="clear" w:color="auto" w:fill="FFFFFF"/>
        </w:rPr>
        <w:t xml:space="preserve"> </w:t>
      </w:r>
      <w:r>
        <w:rPr>
          <w:rFonts w:ascii="Arial" w:hAnsi="Arial" w:cs="Arial"/>
          <w:b/>
          <w:bCs/>
          <w:sz w:val="32"/>
          <w:szCs w:val="32"/>
          <w:shd w:val="clear" w:color="auto" w:fill="FFFFFF"/>
        </w:rPr>
        <w:t xml:space="preserve">и </w:t>
      </w:r>
      <w:r>
        <w:rPr>
          <w:rFonts w:ascii="Arial" w:hAnsi="Arial" w:cs="Arial"/>
          <w:b/>
          <w:bCs/>
          <w:sz w:val="32"/>
          <w:szCs w:val="32"/>
          <w:shd w:val="clear" w:color="auto" w:fill="FFFFFF"/>
          <w:lang w:val="en-US"/>
        </w:rPr>
        <w:t>C</w:t>
      </w:r>
      <w:r w:rsidRPr="00E22792">
        <w:rPr>
          <w:rFonts w:ascii="Arial" w:hAnsi="Arial" w:cs="Arial"/>
          <w:b/>
          <w:bCs/>
          <w:sz w:val="32"/>
          <w:szCs w:val="32"/>
          <w:shd w:val="clear" w:color="auto" w:fill="FFFFFF"/>
        </w:rPr>
        <w:t>++</w:t>
      </w:r>
      <w:r w:rsidR="005B4D1B" w:rsidRPr="00E97446">
        <w:rPr>
          <w:rFonts w:cs="Times New Roman"/>
          <w:b/>
          <w:bCs/>
          <w:sz w:val="32"/>
          <w:szCs w:val="32"/>
        </w:rPr>
        <w:t xml:space="preserve"> </w:t>
      </w:r>
    </w:p>
    <w:p w14:paraId="7D4A1F16" w14:textId="7D29CF1D" w:rsidR="00057559" w:rsidRPr="00E97446" w:rsidRDefault="00057559" w:rsidP="006F7B03">
      <w:pPr>
        <w:spacing w:after="120" w:line="264" w:lineRule="auto"/>
        <w:jc w:val="center"/>
        <w:rPr>
          <w:rFonts w:cs="Times New Roman"/>
          <w:b/>
          <w:bCs/>
          <w:sz w:val="32"/>
          <w:szCs w:val="32"/>
        </w:rPr>
      </w:pPr>
      <w:r w:rsidRPr="00E97446">
        <w:rPr>
          <w:rFonts w:cs="Times New Roman"/>
          <w:b/>
          <w:bCs/>
          <w:sz w:val="32"/>
          <w:szCs w:val="32"/>
        </w:rPr>
        <w:t>(</w:t>
      </w:r>
      <w:r w:rsidRPr="00E97446">
        <w:rPr>
          <w:rFonts w:cs="Times New Roman"/>
          <w:b/>
          <w:bCs/>
          <w:sz w:val="32"/>
          <w:szCs w:val="32"/>
          <w:lang w:val="en-US"/>
        </w:rPr>
        <w:t>v</w:t>
      </w:r>
      <w:r w:rsidRPr="00E97446">
        <w:rPr>
          <w:rFonts w:cs="Times New Roman"/>
          <w:b/>
          <w:bCs/>
          <w:sz w:val="32"/>
          <w:szCs w:val="32"/>
        </w:rPr>
        <w:t>.1.0.0)</w:t>
      </w:r>
    </w:p>
    <w:p w14:paraId="67A7D75B" w14:textId="77777777" w:rsidR="005B4D1B" w:rsidRPr="00E97446" w:rsidRDefault="005B4D1B" w:rsidP="006F7B03">
      <w:pPr>
        <w:spacing w:after="120" w:line="264" w:lineRule="auto"/>
        <w:jc w:val="both"/>
        <w:rPr>
          <w:rFonts w:cs="Times New Roman"/>
          <w:b/>
          <w:bCs/>
          <w:sz w:val="24"/>
          <w:szCs w:val="24"/>
        </w:rPr>
      </w:pPr>
    </w:p>
    <w:p w14:paraId="2CFDAFE0" w14:textId="77777777" w:rsidR="005B4D1B" w:rsidRPr="00E97446" w:rsidRDefault="005B4D1B" w:rsidP="006F7B03">
      <w:pPr>
        <w:spacing w:after="120" w:line="264" w:lineRule="auto"/>
        <w:jc w:val="both"/>
        <w:rPr>
          <w:rFonts w:cs="Times New Roman"/>
          <w:b/>
          <w:bCs/>
          <w:sz w:val="24"/>
          <w:szCs w:val="24"/>
        </w:rPr>
      </w:pPr>
    </w:p>
    <w:p w14:paraId="1B50FAD8" w14:textId="77777777" w:rsidR="005B4D1B" w:rsidRPr="00E97446" w:rsidRDefault="005B4D1B" w:rsidP="006F7B03">
      <w:pPr>
        <w:spacing w:after="120" w:line="264" w:lineRule="auto"/>
        <w:jc w:val="both"/>
        <w:rPr>
          <w:rFonts w:cs="Times New Roman"/>
          <w:b/>
          <w:bCs/>
          <w:sz w:val="24"/>
          <w:szCs w:val="24"/>
        </w:rPr>
      </w:pPr>
    </w:p>
    <w:p w14:paraId="6E50BBC6" w14:textId="77777777" w:rsidR="00E704E5" w:rsidRPr="00E97446" w:rsidRDefault="00E704E5" w:rsidP="006F7B03">
      <w:pPr>
        <w:spacing w:after="120" w:line="264" w:lineRule="auto"/>
        <w:jc w:val="both"/>
        <w:rPr>
          <w:rFonts w:cs="Times New Roman"/>
          <w:b/>
          <w:bCs/>
          <w:sz w:val="24"/>
          <w:szCs w:val="24"/>
        </w:rPr>
      </w:pPr>
    </w:p>
    <w:p w14:paraId="743B80DD" w14:textId="77777777" w:rsidR="005B4D1B" w:rsidRPr="00E97446" w:rsidRDefault="005B4D1B" w:rsidP="006F7B03">
      <w:pPr>
        <w:spacing w:after="120" w:line="264" w:lineRule="auto"/>
        <w:jc w:val="both"/>
        <w:rPr>
          <w:rFonts w:cs="Times New Roman"/>
          <w:b/>
          <w:bCs/>
          <w:sz w:val="24"/>
          <w:szCs w:val="24"/>
        </w:rPr>
      </w:pPr>
    </w:p>
    <w:p w14:paraId="29CB86F6" w14:textId="77777777" w:rsidR="005B4D1B" w:rsidRPr="00E97446" w:rsidRDefault="005B4D1B" w:rsidP="006F7B03">
      <w:pPr>
        <w:spacing w:after="120" w:line="264" w:lineRule="auto"/>
        <w:jc w:val="both"/>
        <w:rPr>
          <w:rFonts w:cs="Times New Roman"/>
          <w:b/>
          <w:bCs/>
          <w:sz w:val="24"/>
          <w:szCs w:val="24"/>
        </w:rPr>
      </w:pPr>
    </w:p>
    <w:p w14:paraId="00055BC5" w14:textId="77777777" w:rsidR="005B4D1B" w:rsidRPr="00E97446" w:rsidRDefault="005B4D1B" w:rsidP="006F7B03">
      <w:pPr>
        <w:spacing w:after="120" w:line="264" w:lineRule="auto"/>
        <w:jc w:val="both"/>
        <w:rPr>
          <w:rFonts w:cs="Times New Roman"/>
          <w:b/>
          <w:bCs/>
          <w:sz w:val="24"/>
          <w:szCs w:val="24"/>
        </w:rPr>
      </w:pPr>
    </w:p>
    <w:p w14:paraId="689E4438" w14:textId="77777777" w:rsidR="005B4D1B" w:rsidRPr="00E97446" w:rsidRDefault="005B4D1B" w:rsidP="006F7B03">
      <w:pPr>
        <w:spacing w:after="120" w:line="264" w:lineRule="auto"/>
        <w:jc w:val="both"/>
        <w:rPr>
          <w:rFonts w:cs="Times New Roman"/>
          <w:b/>
          <w:bCs/>
          <w:sz w:val="24"/>
          <w:szCs w:val="24"/>
        </w:rPr>
      </w:pPr>
    </w:p>
    <w:p w14:paraId="1AAC0644" w14:textId="77777777" w:rsidR="005B4D1B" w:rsidRPr="00E97446" w:rsidRDefault="005B4D1B" w:rsidP="006F7B03">
      <w:pPr>
        <w:spacing w:after="120" w:line="264" w:lineRule="auto"/>
        <w:jc w:val="both"/>
        <w:rPr>
          <w:rFonts w:cs="Times New Roman"/>
          <w:b/>
          <w:bCs/>
          <w:sz w:val="24"/>
          <w:szCs w:val="24"/>
        </w:rPr>
      </w:pPr>
    </w:p>
    <w:p w14:paraId="547931F3" w14:textId="77777777" w:rsidR="005B4D1B" w:rsidRPr="00E97446" w:rsidRDefault="005B4D1B" w:rsidP="006F7B03">
      <w:pPr>
        <w:spacing w:after="120" w:line="264" w:lineRule="auto"/>
        <w:jc w:val="both"/>
        <w:rPr>
          <w:rFonts w:cs="Times New Roman"/>
          <w:b/>
          <w:bCs/>
          <w:sz w:val="24"/>
          <w:szCs w:val="24"/>
        </w:rPr>
      </w:pPr>
    </w:p>
    <w:p w14:paraId="487E098C" w14:textId="77777777" w:rsidR="005B4D1B" w:rsidRPr="00E97446" w:rsidRDefault="005B4D1B" w:rsidP="006F7B03">
      <w:pPr>
        <w:spacing w:after="120" w:line="264" w:lineRule="auto"/>
        <w:jc w:val="both"/>
        <w:rPr>
          <w:rFonts w:cs="Times New Roman"/>
          <w:b/>
          <w:bCs/>
          <w:sz w:val="24"/>
          <w:szCs w:val="24"/>
        </w:rPr>
      </w:pPr>
    </w:p>
    <w:p w14:paraId="26412AA2" w14:textId="77777777" w:rsidR="005B4D1B" w:rsidRPr="00E97446" w:rsidRDefault="005B4D1B" w:rsidP="006F7B03">
      <w:pPr>
        <w:spacing w:after="120" w:line="264" w:lineRule="auto"/>
        <w:jc w:val="both"/>
        <w:rPr>
          <w:rFonts w:cs="Times New Roman"/>
          <w:b/>
          <w:bCs/>
          <w:sz w:val="24"/>
          <w:szCs w:val="24"/>
        </w:rPr>
      </w:pPr>
    </w:p>
    <w:p w14:paraId="2D0D5C79" w14:textId="3A52827B" w:rsidR="005B4D1B" w:rsidRPr="00E97446" w:rsidRDefault="005B4D1B" w:rsidP="006F7B03">
      <w:pPr>
        <w:spacing w:after="120" w:line="264" w:lineRule="auto"/>
        <w:jc w:val="center"/>
        <w:rPr>
          <w:rFonts w:cs="Times New Roman"/>
          <w:szCs w:val="28"/>
        </w:rPr>
      </w:pPr>
      <w:r w:rsidRPr="00E97446">
        <w:rPr>
          <w:rFonts w:cs="Times New Roman"/>
          <w:szCs w:val="28"/>
        </w:rPr>
        <w:t>202</w:t>
      </w:r>
      <w:r w:rsidR="00E22792">
        <w:rPr>
          <w:rFonts w:cs="Times New Roman"/>
          <w:szCs w:val="28"/>
          <w:lang w:val="en-US"/>
        </w:rPr>
        <w:t>5</w:t>
      </w:r>
      <w:r w:rsidRPr="00E97446">
        <w:rPr>
          <w:rFonts w:cs="Times New Roman"/>
          <w:szCs w:val="28"/>
        </w:rPr>
        <w:t xml:space="preserve"> год</w:t>
      </w:r>
    </w:p>
    <w:p w14:paraId="0623F07E" w14:textId="77777777" w:rsidR="00177A41" w:rsidRPr="00E97446" w:rsidRDefault="005B4D1B" w:rsidP="006F7B03">
      <w:pPr>
        <w:spacing w:after="120" w:line="264" w:lineRule="auto"/>
        <w:jc w:val="center"/>
        <w:rPr>
          <w:rFonts w:cs="Times New Roman"/>
          <w:b/>
          <w:bCs/>
          <w:szCs w:val="28"/>
        </w:rPr>
      </w:pPr>
      <w:r w:rsidRPr="00E97446">
        <w:rPr>
          <w:rFonts w:cs="Times New Roman"/>
          <w:sz w:val="24"/>
          <w:szCs w:val="24"/>
        </w:rPr>
        <w:br w:type="column"/>
      </w:r>
      <w:r w:rsidR="00177A41" w:rsidRPr="00E97446">
        <w:rPr>
          <w:rFonts w:cs="Times New Roman"/>
          <w:b/>
          <w:bCs/>
          <w:szCs w:val="28"/>
        </w:rPr>
        <w:lastRenderedPageBreak/>
        <w:t>Оглавление</w:t>
      </w:r>
    </w:p>
    <w:p w14:paraId="2BCDC181" w14:textId="77777777" w:rsidR="00177A41" w:rsidRPr="00E97446" w:rsidRDefault="00177A41" w:rsidP="006F7B03">
      <w:pPr>
        <w:spacing w:after="120" w:line="264" w:lineRule="auto"/>
        <w:jc w:val="both"/>
        <w:rPr>
          <w:rFonts w:cs="Times New Roman"/>
          <w:sz w:val="24"/>
          <w:szCs w:val="24"/>
        </w:rPr>
      </w:pPr>
      <w:bookmarkStart w:id="0" w:name="_Hlk182669343"/>
      <w:r w:rsidRPr="00E97446">
        <w:rPr>
          <w:rFonts w:cs="Times New Roman"/>
          <w:sz w:val="24"/>
          <w:szCs w:val="24"/>
        </w:rPr>
        <w:t>ВВЕДЕНИЕ</w:t>
      </w:r>
    </w:p>
    <w:p w14:paraId="0F854064" w14:textId="231F45CC" w:rsidR="00177A41" w:rsidRPr="00E97446" w:rsidRDefault="00177A41" w:rsidP="006F7B03">
      <w:pPr>
        <w:spacing w:after="120" w:line="264" w:lineRule="auto"/>
        <w:jc w:val="both"/>
        <w:rPr>
          <w:rFonts w:cs="Times New Roman"/>
          <w:b/>
          <w:sz w:val="24"/>
          <w:szCs w:val="24"/>
        </w:rPr>
      </w:pPr>
      <w:r w:rsidRPr="00E97446">
        <w:rPr>
          <w:rFonts w:cs="Times New Roman"/>
          <w:b/>
          <w:sz w:val="24"/>
          <w:szCs w:val="24"/>
        </w:rPr>
        <w:t xml:space="preserve">1 </w:t>
      </w:r>
      <w:r w:rsidR="0080477D" w:rsidRPr="00E97446">
        <w:rPr>
          <w:rFonts w:cs="Times New Roman"/>
          <w:b/>
          <w:sz w:val="24"/>
          <w:szCs w:val="24"/>
        </w:rPr>
        <w:t>ПРОБЛЕМАТИКА СОГЛАСОВАНИЯ НЕТОЧНЫХ ИНДУСТРИАЛЬНЫХ ДАННЫХ</w:t>
      </w:r>
    </w:p>
    <w:p w14:paraId="0603FD98"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1.1 История вопроса</w:t>
      </w:r>
    </w:p>
    <w:p w14:paraId="62246BB6"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1.2 Постановка задачи</w:t>
      </w:r>
    </w:p>
    <w:p w14:paraId="2A450780"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1.3 Аналитические и аналитические итерационные методы</w:t>
      </w:r>
    </w:p>
    <w:p w14:paraId="353D7FEF" w14:textId="25AD0475"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 xml:space="preserve">1.4 </w:t>
      </w:r>
      <w:r w:rsidR="002D6010" w:rsidRPr="00E97446">
        <w:rPr>
          <w:rFonts w:cs="Times New Roman"/>
          <w:sz w:val="24"/>
          <w:szCs w:val="24"/>
        </w:rPr>
        <w:t>Согласование данных, как задача условной оптимизации</w:t>
      </w:r>
    </w:p>
    <w:p w14:paraId="1361C3C7"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1.5 Робастной статистика</w:t>
      </w:r>
    </w:p>
    <w:p w14:paraId="28A05581"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1.6 Непараметрическая статистика</w:t>
      </w:r>
    </w:p>
    <w:p w14:paraId="29FCEFC9"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1.7 Статический и динамический режим измерений</w:t>
      </w:r>
    </w:p>
    <w:p w14:paraId="43E92A51" w14:textId="27ED45E6" w:rsidR="00DC45FD" w:rsidRPr="00E97446" w:rsidRDefault="00DC45FD" w:rsidP="006F7B03">
      <w:pPr>
        <w:spacing w:after="120" w:line="264" w:lineRule="auto"/>
        <w:jc w:val="both"/>
        <w:rPr>
          <w:rFonts w:cs="Times New Roman"/>
          <w:b/>
          <w:sz w:val="24"/>
          <w:szCs w:val="24"/>
        </w:rPr>
      </w:pPr>
      <w:r w:rsidRPr="00E97446">
        <w:rPr>
          <w:rFonts w:cs="Times New Roman"/>
          <w:b/>
          <w:sz w:val="24"/>
          <w:szCs w:val="24"/>
        </w:rPr>
        <w:t xml:space="preserve">2 </w:t>
      </w:r>
      <w:r w:rsidR="002F3412" w:rsidRPr="00E97446">
        <w:rPr>
          <w:rFonts w:cs="Times New Roman"/>
          <w:b/>
          <w:sz w:val="24"/>
          <w:szCs w:val="24"/>
        </w:rPr>
        <w:t xml:space="preserve">СТРУКТУРА БИБЛИОТЕКИ </w:t>
      </w:r>
    </w:p>
    <w:p w14:paraId="6787B527" w14:textId="6EC2ADB5" w:rsidR="00177A41" w:rsidRPr="00E97446" w:rsidRDefault="00DC45FD" w:rsidP="006F7B03">
      <w:pPr>
        <w:spacing w:after="120" w:line="264" w:lineRule="auto"/>
        <w:jc w:val="both"/>
        <w:rPr>
          <w:rFonts w:cs="Times New Roman"/>
          <w:b/>
          <w:sz w:val="24"/>
          <w:szCs w:val="24"/>
        </w:rPr>
      </w:pPr>
      <w:r w:rsidRPr="00E97446">
        <w:rPr>
          <w:rFonts w:cs="Times New Roman"/>
          <w:b/>
          <w:sz w:val="24"/>
          <w:szCs w:val="24"/>
        </w:rPr>
        <w:t>3</w:t>
      </w:r>
      <w:r w:rsidR="00177A41" w:rsidRPr="00E97446">
        <w:rPr>
          <w:rFonts w:cs="Times New Roman"/>
          <w:b/>
          <w:sz w:val="24"/>
          <w:szCs w:val="24"/>
        </w:rPr>
        <w:t xml:space="preserve"> </w:t>
      </w:r>
      <w:r w:rsidR="0080477D" w:rsidRPr="00E97446">
        <w:rPr>
          <w:rFonts w:cs="Times New Roman"/>
          <w:b/>
          <w:sz w:val="24"/>
          <w:szCs w:val="24"/>
        </w:rPr>
        <w:t>СОВРЕМЕННЫЕ ФОРМАЛИЗМЫ ДЛЯ ОПИСАНИЯ НЕОПРЕДЕЛЕННОСТИ РЕЗУЛЬТАТОВ ИЗМЕРЕНИЙ</w:t>
      </w:r>
    </w:p>
    <w:p w14:paraId="5C3D8FC7" w14:textId="7AC8229A" w:rsidR="00177A41" w:rsidRPr="00E97446" w:rsidRDefault="00DC45FD" w:rsidP="006F7B03">
      <w:pPr>
        <w:spacing w:after="120" w:line="264" w:lineRule="auto"/>
        <w:ind w:firstLine="708"/>
        <w:jc w:val="both"/>
        <w:rPr>
          <w:rFonts w:cs="Times New Roman"/>
          <w:sz w:val="24"/>
          <w:szCs w:val="24"/>
        </w:rPr>
      </w:pPr>
      <w:r w:rsidRPr="00E97446">
        <w:rPr>
          <w:rFonts w:cs="Times New Roman"/>
          <w:sz w:val="24"/>
          <w:szCs w:val="24"/>
        </w:rPr>
        <w:t>3</w:t>
      </w:r>
      <w:r w:rsidR="00177A41" w:rsidRPr="00E97446">
        <w:rPr>
          <w:rFonts w:cs="Times New Roman"/>
          <w:sz w:val="24"/>
          <w:szCs w:val="24"/>
        </w:rPr>
        <w:t>.1 Применение классической и аффинной интервальных</w:t>
      </w:r>
    </w:p>
    <w:p w14:paraId="40C1B3BD"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арифметик</w:t>
      </w:r>
    </w:p>
    <w:p w14:paraId="62192975" w14:textId="555D3C6A" w:rsidR="00177A41" w:rsidRPr="00E97446" w:rsidRDefault="00DC45FD" w:rsidP="006F7B03">
      <w:pPr>
        <w:spacing w:after="120" w:line="264" w:lineRule="auto"/>
        <w:ind w:firstLine="708"/>
        <w:jc w:val="both"/>
        <w:rPr>
          <w:rFonts w:cs="Times New Roman"/>
          <w:sz w:val="24"/>
          <w:szCs w:val="24"/>
        </w:rPr>
      </w:pPr>
      <w:r w:rsidRPr="00E97446">
        <w:rPr>
          <w:rFonts w:cs="Times New Roman"/>
          <w:sz w:val="24"/>
          <w:szCs w:val="24"/>
        </w:rPr>
        <w:t>3</w:t>
      </w:r>
      <w:r w:rsidR="00177A41" w:rsidRPr="00E97446">
        <w:rPr>
          <w:rFonts w:cs="Times New Roman"/>
          <w:sz w:val="24"/>
          <w:szCs w:val="24"/>
        </w:rPr>
        <w:t>.2 Метод оценки на основе исчисления эллипсоидов</w:t>
      </w:r>
    </w:p>
    <w:p w14:paraId="7A585880" w14:textId="59627F73" w:rsidR="00177A41" w:rsidRPr="00E97446" w:rsidRDefault="00DC45FD" w:rsidP="006F7B03">
      <w:pPr>
        <w:spacing w:after="120" w:line="264" w:lineRule="auto"/>
        <w:ind w:firstLine="708"/>
        <w:jc w:val="both"/>
        <w:rPr>
          <w:rFonts w:cs="Times New Roman"/>
          <w:sz w:val="24"/>
          <w:szCs w:val="24"/>
        </w:rPr>
      </w:pPr>
      <w:r w:rsidRPr="00E97446">
        <w:rPr>
          <w:rFonts w:cs="Times New Roman"/>
          <w:sz w:val="24"/>
          <w:szCs w:val="24"/>
        </w:rPr>
        <w:t>3</w:t>
      </w:r>
      <w:r w:rsidR="00177A41" w:rsidRPr="00E97446">
        <w:rPr>
          <w:rFonts w:cs="Times New Roman"/>
          <w:sz w:val="24"/>
          <w:szCs w:val="24"/>
        </w:rPr>
        <w:t>.3 Арифметика гистограмм</w:t>
      </w:r>
    </w:p>
    <w:p w14:paraId="2A480F07" w14:textId="14AD4709" w:rsidR="00177A41" w:rsidRPr="00E97446" w:rsidRDefault="00DC45FD" w:rsidP="006F7B03">
      <w:pPr>
        <w:spacing w:after="120" w:line="264" w:lineRule="auto"/>
        <w:ind w:firstLine="708"/>
        <w:jc w:val="both"/>
        <w:rPr>
          <w:rFonts w:cs="Times New Roman"/>
          <w:sz w:val="24"/>
          <w:szCs w:val="24"/>
        </w:rPr>
      </w:pPr>
      <w:r w:rsidRPr="00E97446">
        <w:rPr>
          <w:rFonts w:cs="Times New Roman"/>
          <w:sz w:val="24"/>
          <w:szCs w:val="24"/>
        </w:rPr>
        <w:t>3</w:t>
      </w:r>
      <w:r w:rsidR="00177A41" w:rsidRPr="00E97446">
        <w:rPr>
          <w:rFonts w:cs="Times New Roman"/>
          <w:sz w:val="24"/>
          <w:szCs w:val="24"/>
        </w:rPr>
        <w:t>.4 Вероятностная арифметика (p-</w:t>
      </w:r>
      <w:proofErr w:type="spellStart"/>
      <w:r w:rsidR="00177A41" w:rsidRPr="00E97446">
        <w:rPr>
          <w:rFonts w:cs="Times New Roman"/>
          <w:sz w:val="24"/>
          <w:szCs w:val="24"/>
        </w:rPr>
        <w:t>boxes</w:t>
      </w:r>
      <w:proofErr w:type="spellEnd"/>
      <w:r w:rsidR="00177A41" w:rsidRPr="00E97446">
        <w:rPr>
          <w:rFonts w:cs="Times New Roman"/>
          <w:sz w:val="24"/>
          <w:szCs w:val="24"/>
        </w:rPr>
        <w:t>)</w:t>
      </w:r>
    </w:p>
    <w:p w14:paraId="7B9B158C" w14:textId="3A150855" w:rsidR="0074171E" w:rsidRPr="00E97446" w:rsidRDefault="0074171E" w:rsidP="006F7B03">
      <w:pPr>
        <w:spacing w:after="120" w:line="264" w:lineRule="auto"/>
        <w:ind w:firstLine="708"/>
        <w:jc w:val="both"/>
        <w:rPr>
          <w:rFonts w:cs="Times New Roman"/>
          <w:sz w:val="24"/>
          <w:szCs w:val="24"/>
        </w:rPr>
      </w:pPr>
      <w:r w:rsidRPr="00E97446">
        <w:rPr>
          <w:rFonts w:cs="Times New Roman"/>
          <w:sz w:val="24"/>
          <w:szCs w:val="24"/>
        </w:rPr>
        <w:t>3.5 Арифметика нечетких интервалов</w:t>
      </w:r>
    </w:p>
    <w:bookmarkEnd w:id="0"/>
    <w:p w14:paraId="116CD501" w14:textId="3BB20527" w:rsidR="00E028F0" w:rsidRPr="00E97446" w:rsidRDefault="00177A41" w:rsidP="006F7B03">
      <w:pPr>
        <w:spacing w:after="120" w:line="264" w:lineRule="auto"/>
        <w:jc w:val="both"/>
        <w:rPr>
          <w:rFonts w:cs="Times New Roman"/>
          <w:b/>
          <w:sz w:val="24"/>
          <w:szCs w:val="24"/>
        </w:rPr>
      </w:pPr>
      <w:r w:rsidRPr="00E97446">
        <w:rPr>
          <w:rFonts w:cs="Times New Roman"/>
          <w:b/>
          <w:sz w:val="24"/>
          <w:szCs w:val="24"/>
        </w:rPr>
        <w:t xml:space="preserve">4 </w:t>
      </w:r>
      <w:r w:rsidR="0080477D" w:rsidRPr="00E97446">
        <w:rPr>
          <w:rFonts w:cs="Times New Roman"/>
          <w:b/>
          <w:sz w:val="24"/>
          <w:szCs w:val="24"/>
        </w:rPr>
        <w:t>ПРОЦЕДУРА МЕТРОЛОГИЧЕСКИ ОБОСНОВАННОГО ЭКСПРЕСС-АНАЛИЗА ЗАДАЧИ СОГЛАСОВАНИЯ ДАННЫХ</w:t>
      </w:r>
    </w:p>
    <w:p w14:paraId="4BF8624D" w14:textId="0427D7DB" w:rsidR="00E028F0" w:rsidRPr="00E97446" w:rsidRDefault="00E028F0" w:rsidP="006F7B03">
      <w:pPr>
        <w:spacing w:after="120" w:line="264" w:lineRule="auto"/>
        <w:ind w:firstLine="708"/>
        <w:jc w:val="both"/>
        <w:rPr>
          <w:rFonts w:cs="Times New Roman"/>
          <w:sz w:val="24"/>
          <w:szCs w:val="24"/>
        </w:rPr>
      </w:pPr>
      <w:r w:rsidRPr="00E97446">
        <w:rPr>
          <w:rFonts w:cs="Times New Roman"/>
          <w:sz w:val="24"/>
          <w:szCs w:val="24"/>
        </w:rPr>
        <w:t xml:space="preserve">4.1 Процедура экспресс-оценки меры неопределенности </w:t>
      </w:r>
    </w:p>
    <w:p w14:paraId="3E5A78C9" w14:textId="1734499A" w:rsidR="00E028F0" w:rsidRPr="00E97446" w:rsidRDefault="00E028F0" w:rsidP="006F7B03">
      <w:pPr>
        <w:spacing w:after="120" w:line="264" w:lineRule="auto"/>
        <w:ind w:firstLine="708"/>
        <w:jc w:val="both"/>
        <w:rPr>
          <w:rFonts w:cs="Times New Roman"/>
          <w:sz w:val="24"/>
          <w:szCs w:val="24"/>
        </w:rPr>
      </w:pPr>
      <w:r w:rsidRPr="00E97446">
        <w:rPr>
          <w:rFonts w:cs="Times New Roman"/>
          <w:sz w:val="24"/>
          <w:szCs w:val="24"/>
        </w:rPr>
        <w:t>результатов согласования неточных данных</w:t>
      </w:r>
    </w:p>
    <w:p w14:paraId="351911BF" w14:textId="77777777" w:rsidR="00E028F0" w:rsidRPr="00E97446" w:rsidRDefault="00E028F0" w:rsidP="006F7B03">
      <w:pPr>
        <w:spacing w:after="120" w:line="264" w:lineRule="auto"/>
        <w:ind w:firstLine="708"/>
        <w:jc w:val="both"/>
        <w:rPr>
          <w:rFonts w:cs="Times New Roman"/>
          <w:sz w:val="24"/>
          <w:szCs w:val="24"/>
        </w:rPr>
      </w:pPr>
      <w:r w:rsidRPr="00E97446">
        <w:rPr>
          <w:rFonts w:cs="Times New Roman"/>
          <w:sz w:val="24"/>
          <w:szCs w:val="24"/>
        </w:rPr>
        <w:t xml:space="preserve">4.2 Оценка потенциального дополнительного уточнения </w:t>
      </w:r>
    </w:p>
    <w:p w14:paraId="7FBFCE9D" w14:textId="77777777" w:rsidR="00E028F0" w:rsidRPr="00E97446" w:rsidRDefault="00E028F0" w:rsidP="006F7B03">
      <w:pPr>
        <w:spacing w:after="120" w:line="264" w:lineRule="auto"/>
        <w:ind w:firstLine="708"/>
        <w:jc w:val="both"/>
        <w:rPr>
          <w:rFonts w:cs="Times New Roman"/>
          <w:sz w:val="24"/>
          <w:szCs w:val="24"/>
        </w:rPr>
      </w:pPr>
      <w:r w:rsidRPr="00E97446">
        <w:rPr>
          <w:rFonts w:cs="Times New Roman"/>
          <w:sz w:val="24"/>
          <w:szCs w:val="24"/>
        </w:rPr>
        <w:t xml:space="preserve">результатов согласования за счет учета отклонения </w:t>
      </w:r>
    </w:p>
    <w:p w14:paraId="7CF16C0A" w14:textId="01BFC50B" w:rsidR="00E028F0" w:rsidRPr="00E97446" w:rsidRDefault="00E028F0" w:rsidP="006F7B03">
      <w:pPr>
        <w:spacing w:after="120" w:line="264" w:lineRule="auto"/>
        <w:ind w:firstLine="708"/>
        <w:jc w:val="both"/>
        <w:rPr>
          <w:rFonts w:cs="Times New Roman"/>
          <w:sz w:val="24"/>
          <w:szCs w:val="24"/>
        </w:rPr>
      </w:pPr>
      <w:r w:rsidRPr="00E97446">
        <w:rPr>
          <w:rFonts w:cs="Times New Roman"/>
          <w:sz w:val="24"/>
          <w:szCs w:val="24"/>
        </w:rPr>
        <w:t xml:space="preserve">действительного закона распределения погрешностей </w:t>
      </w:r>
    </w:p>
    <w:p w14:paraId="2165632B" w14:textId="54CAC3A0" w:rsidR="00E028F0" w:rsidRPr="00E97446" w:rsidRDefault="00E028F0" w:rsidP="006F7B03">
      <w:pPr>
        <w:spacing w:after="120" w:line="264" w:lineRule="auto"/>
        <w:ind w:firstLine="708"/>
        <w:jc w:val="both"/>
        <w:rPr>
          <w:rFonts w:cs="Times New Roman"/>
          <w:sz w:val="24"/>
          <w:szCs w:val="24"/>
        </w:rPr>
      </w:pPr>
      <w:r w:rsidRPr="00E97446">
        <w:rPr>
          <w:rFonts w:cs="Times New Roman"/>
          <w:sz w:val="24"/>
          <w:szCs w:val="24"/>
        </w:rPr>
        <w:t>от нормального</w:t>
      </w:r>
    </w:p>
    <w:p w14:paraId="5F0B006F" w14:textId="3EC35503" w:rsidR="00177A41" w:rsidRPr="00E97446" w:rsidRDefault="00177A41" w:rsidP="006F7B03">
      <w:pPr>
        <w:spacing w:after="120" w:line="264" w:lineRule="auto"/>
        <w:jc w:val="both"/>
        <w:rPr>
          <w:rFonts w:cs="Times New Roman"/>
          <w:b/>
          <w:sz w:val="24"/>
          <w:szCs w:val="24"/>
        </w:rPr>
      </w:pPr>
      <w:r w:rsidRPr="00E97446">
        <w:rPr>
          <w:rFonts w:cs="Times New Roman"/>
          <w:b/>
          <w:sz w:val="24"/>
          <w:szCs w:val="24"/>
        </w:rPr>
        <w:t xml:space="preserve">5 </w:t>
      </w:r>
      <w:r w:rsidR="0080477D" w:rsidRPr="00E97446">
        <w:rPr>
          <w:rFonts w:cs="Times New Roman"/>
          <w:b/>
          <w:sz w:val="24"/>
          <w:szCs w:val="24"/>
        </w:rPr>
        <w:t>МЕТРОЛОГИЧЕСКОЕ АВТОСОПРОВОЖДЕНИЕ ПРОЦЕДУР СОГЛАСОВАНИЯ ДАННЫХ</w:t>
      </w:r>
    </w:p>
    <w:p w14:paraId="2641E379" w14:textId="635448C2" w:rsidR="00395DA6" w:rsidRPr="00E97446" w:rsidRDefault="00395DA6" w:rsidP="006F7B03">
      <w:pPr>
        <w:spacing w:after="120" w:line="264" w:lineRule="auto"/>
        <w:ind w:firstLine="708"/>
        <w:jc w:val="both"/>
        <w:rPr>
          <w:rFonts w:cs="Times New Roman"/>
          <w:sz w:val="24"/>
          <w:szCs w:val="24"/>
        </w:rPr>
      </w:pPr>
      <w:r w:rsidRPr="00E97446">
        <w:rPr>
          <w:rFonts w:cs="Times New Roman"/>
          <w:sz w:val="24"/>
          <w:szCs w:val="24"/>
        </w:rPr>
        <w:t xml:space="preserve">5.1 Постановка задачи метрологического автосопровождения метрологически </w:t>
      </w:r>
    </w:p>
    <w:p w14:paraId="252131BB" w14:textId="38C63090" w:rsidR="00395DA6" w:rsidRPr="00E97446" w:rsidRDefault="00395DA6" w:rsidP="006F7B03">
      <w:pPr>
        <w:spacing w:after="120" w:line="264" w:lineRule="auto"/>
        <w:ind w:firstLine="708"/>
        <w:jc w:val="both"/>
        <w:rPr>
          <w:rFonts w:cs="Times New Roman"/>
          <w:sz w:val="24"/>
          <w:szCs w:val="24"/>
        </w:rPr>
      </w:pPr>
      <w:r w:rsidRPr="00E97446">
        <w:rPr>
          <w:rFonts w:cs="Times New Roman"/>
          <w:sz w:val="24"/>
          <w:szCs w:val="24"/>
        </w:rPr>
        <w:t>значимых программ</w:t>
      </w:r>
    </w:p>
    <w:p w14:paraId="441C9A22" w14:textId="2159D178"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5.</w:t>
      </w:r>
      <w:r w:rsidR="00395DA6" w:rsidRPr="00E97446">
        <w:rPr>
          <w:rFonts w:cs="Times New Roman"/>
          <w:sz w:val="24"/>
          <w:szCs w:val="24"/>
        </w:rPr>
        <w:t>2</w:t>
      </w:r>
      <w:r w:rsidR="008850F3" w:rsidRPr="00E97446">
        <w:rPr>
          <w:rFonts w:cs="Times New Roman"/>
          <w:sz w:val="24"/>
          <w:szCs w:val="24"/>
        </w:rPr>
        <w:t xml:space="preserve"> Автоматическое дифференцирование</w:t>
      </w:r>
    </w:p>
    <w:p w14:paraId="117AF30E" w14:textId="4211AB9F" w:rsidR="005E06BE"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5.</w:t>
      </w:r>
      <w:r w:rsidR="00395DA6" w:rsidRPr="00E97446">
        <w:rPr>
          <w:rFonts w:cs="Times New Roman"/>
          <w:sz w:val="24"/>
          <w:szCs w:val="24"/>
        </w:rPr>
        <w:t>3</w:t>
      </w:r>
      <w:r w:rsidR="008850F3" w:rsidRPr="00E97446">
        <w:rPr>
          <w:rFonts w:cs="Times New Roman"/>
          <w:sz w:val="24"/>
          <w:szCs w:val="24"/>
        </w:rPr>
        <w:t xml:space="preserve"> Применение процедуры автоматического дифференцирования </w:t>
      </w:r>
    </w:p>
    <w:p w14:paraId="1851F534" w14:textId="5DAEAEF6" w:rsidR="00177A41" w:rsidRPr="00E97446" w:rsidRDefault="008850F3" w:rsidP="006F7B03">
      <w:pPr>
        <w:spacing w:after="120" w:line="264" w:lineRule="auto"/>
        <w:ind w:firstLine="708"/>
        <w:jc w:val="both"/>
        <w:rPr>
          <w:rFonts w:cs="Times New Roman"/>
          <w:sz w:val="24"/>
          <w:szCs w:val="24"/>
        </w:rPr>
      </w:pPr>
      <w:r w:rsidRPr="00E97446">
        <w:rPr>
          <w:rFonts w:cs="Times New Roman"/>
          <w:sz w:val="24"/>
          <w:szCs w:val="24"/>
        </w:rPr>
        <w:lastRenderedPageBreak/>
        <w:t>в задаче метрологического автосопровождения</w:t>
      </w:r>
    </w:p>
    <w:p w14:paraId="053E4A78" w14:textId="10546180" w:rsidR="00177A41" w:rsidRPr="00E97446" w:rsidRDefault="00177A41" w:rsidP="006F7B03">
      <w:pPr>
        <w:spacing w:after="120" w:line="264" w:lineRule="auto"/>
        <w:jc w:val="both"/>
        <w:rPr>
          <w:rFonts w:cs="Times New Roman"/>
          <w:b/>
          <w:bCs/>
          <w:sz w:val="24"/>
          <w:szCs w:val="24"/>
        </w:rPr>
      </w:pPr>
      <w:r w:rsidRPr="00E97446">
        <w:rPr>
          <w:rFonts w:cs="Times New Roman"/>
          <w:b/>
          <w:sz w:val="24"/>
          <w:szCs w:val="24"/>
        </w:rPr>
        <w:t>6</w:t>
      </w:r>
      <w:r w:rsidRPr="00E97446">
        <w:rPr>
          <w:rFonts w:cs="Times New Roman"/>
          <w:sz w:val="24"/>
          <w:szCs w:val="24"/>
        </w:rPr>
        <w:t xml:space="preserve"> </w:t>
      </w:r>
      <w:r w:rsidR="0080477D" w:rsidRPr="00E97446">
        <w:rPr>
          <w:rFonts w:cs="Times New Roman"/>
          <w:b/>
          <w:bCs/>
          <w:sz w:val="24"/>
          <w:szCs w:val="24"/>
        </w:rPr>
        <w:t xml:space="preserve">УНИКАЛЬНЫЙ СТАНДАРТИЗОВАННЫЙ ПОДХОД К РАБОТЕ С РАЗНЫМИ ФОРМАЛИЗМАМИ ПРЕДСТАВЛЕНИЯ НЕОПРЕДЕЛЕННОСТИ </w:t>
      </w:r>
    </w:p>
    <w:p w14:paraId="41BB8621" w14:textId="77777777" w:rsidR="00177A41"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6.1 Постановка задачи</w:t>
      </w:r>
    </w:p>
    <w:p w14:paraId="6D782FF5" w14:textId="77777777" w:rsidR="005E06BE" w:rsidRPr="00E97446" w:rsidRDefault="00177A41" w:rsidP="006F7B03">
      <w:pPr>
        <w:spacing w:after="120" w:line="264" w:lineRule="auto"/>
        <w:ind w:firstLine="708"/>
        <w:jc w:val="both"/>
        <w:rPr>
          <w:rFonts w:cs="Times New Roman"/>
          <w:bCs/>
          <w:sz w:val="24"/>
          <w:szCs w:val="24"/>
        </w:rPr>
      </w:pPr>
      <w:r w:rsidRPr="00E97446">
        <w:rPr>
          <w:rFonts w:cs="Times New Roman"/>
          <w:sz w:val="24"/>
          <w:szCs w:val="24"/>
        </w:rPr>
        <w:t xml:space="preserve">6.2 </w:t>
      </w:r>
      <w:r w:rsidR="001C7D53" w:rsidRPr="00E97446">
        <w:rPr>
          <w:rFonts w:cs="Times New Roman"/>
          <w:sz w:val="24"/>
          <w:szCs w:val="24"/>
        </w:rPr>
        <w:t>С</w:t>
      </w:r>
      <w:r w:rsidR="008850F3" w:rsidRPr="00E97446">
        <w:rPr>
          <w:rFonts w:cs="Times New Roman"/>
          <w:bCs/>
          <w:sz w:val="24"/>
          <w:szCs w:val="24"/>
        </w:rPr>
        <w:t>тандартизованный</w:t>
      </w:r>
      <w:r w:rsidR="0098508B" w:rsidRPr="00E97446">
        <w:rPr>
          <w:rFonts w:cs="Times New Roman"/>
          <w:bCs/>
          <w:sz w:val="24"/>
          <w:szCs w:val="24"/>
        </w:rPr>
        <w:t xml:space="preserve"> </w:t>
      </w:r>
      <w:proofErr w:type="spellStart"/>
      <w:r w:rsidR="0098508B" w:rsidRPr="00E97446">
        <w:rPr>
          <w:rFonts w:cs="Times New Roman"/>
          <w:bCs/>
          <w:sz w:val="24"/>
          <w:szCs w:val="24"/>
        </w:rPr>
        <w:t>неитерационный</w:t>
      </w:r>
      <w:proofErr w:type="spellEnd"/>
      <w:r w:rsidR="001C7D53" w:rsidRPr="00E97446">
        <w:rPr>
          <w:rFonts w:cs="Times New Roman"/>
          <w:bCs/>
          <w:sz w:val="24"/>
          <w:szCs w:val="24"/>
        </w:rPr>
        <w:t xml:space="preserve"> </w:t>
      </w:r>
      <w:r w:rsidR="008850F3" w:rsidRPr="00E97446">
        <w:rPr>
          <w:rFonts w:cs="Times New Roman"/>
          <w:bCs/>
          <w:sz w:val="24"/>
          <w:szCs w:val="24"/>
        </w:rPr>
        <w:t xml:space="preserve">подход к работе с разными </w:t>
      </w:r>
    </w:p>
    <w:p w14:paraId="1941E8E7" w14:textId="77777777" w:rsidR="005E06BE" w:rsidRPr="00E97446" w:rsidRDefault="008850F3" w:rsidP="006F7B03">
      <w:pPr>
        <w:spacing w:after="120" w:line="264" w:lineRule="auto"/>
        <w:ind w:firstLine="708"/>
        <w:jc w:val="both"/>
        <w:rPr>
          <w:rFonts w:cs="Times New Roman"/>
          <w:bCs/>
          <w:sz w:val="24"/>
          <w:szCs w:val="24"/>
        </w:rPr>
      </w:pPr>
      <w:r w:rsidRPr="00E97446">
        <w:rPr>
          <w:rFonts w:cs="Times New Roman"/>
          <w:bCs/>
          <w:sz w:val="24"/>
          <w:szCs w:val="24"/>
        </w:rPr>
        <w:t xml:space="preserve">формализмами представления неопределенности </w:t>
      </w:r>
      <w:r w:rsidR="008743AA" w:rsidRPr="00E97446">
        <w:rPr>
          <w:rFonts w:cs="Times New Roman"/>
          <w:bCs/>
          <w:sz w:val="24"/>
          <w:szCs w:val="24"/>
        </w:rPr>
        <w:t xml:space="preserve">и учетом отклонения </w:t>
      </w:r>
    </w:p>
    <w:p w14:paraId="78B0FE1D" w14:textId="36D4B574" w:rsidR="008850F3" w:rsidRPr="00E97446" w:rsidRDefault="008743AA" w:rsidP="006F7B03">
      <w:pPr>
        <w:spacing w:after="120" w:line="264" w:lineRule="auto"/>
        <w:ind w:firstLine="708"/>
        <w:jc w:val="both"/>
        <w:rPr>
          <w:rFonts w:cs="Times New Roman"/>
          <w:bCs/>
          <w:sz w:val="24"/>
          <w:szCs w:val="24"/>
        </w:rPr>
      </w:pPr>
      <w:r w:rsidRPr="00E97446">
        <w:rPr>
          <w:rFonts w:cs="Times New Roman"/>
          <w:bCs/>
          <w:sz w:val="24"/>
          <w:szCs w:val="24"/>
        </w:rPr>
        <w:t>действительного закона распределения случайных погрешностей от нормального</w:t>
      </w:r>
    </w:p>
    <w:p w14:paraId="307D6359" w14:textId="07C39158" w:rsidR="00177A41" w:rsidRPr="00E97446" w:rsidRDefault="00177A41" w:rsidP="006F7B03">
      <w:pPr>
        <w:spacing w:after="120" w:line="264" w:lineRule="auto"/>
        <w:jc w:val="both"/>
        <w:rPr>
          <w:rFonts w:cs="Times New Roman"/>
          <w:b/>
          <w:sz w:val="24"/>
          <w:szCs w:val="24"/>
        </w:rPr>
      </w:pPr>
      <w:r w:rsidRPr="00E97446">
        <w:rPr>
          <w:rFonts w:cs="Times New Roman"/>
          <w:b/>
          <w:sz w:val="24"/>
          <w:szCs w:val="24"/>
        </w:rPr>
        <w:t xml:space="preserve">7 </w:t>
      </w:r>
      <w:r w:rsidR="0080477D" w:rsidRPr="00E97446">
        <w:rPr>
          <w:rFonts w:cs="Times New Roman"/>
          <w:b/>
          <w:sz w:val="24"/>
          <w:szCs w:val="24"/>
        </w:rPr>
        <w:t>ИТЕРАЦИОННЫЕ МЕТОДЫ СОГЛАСОВАНИЯ ДАННЫХ</w:t>
      </w:r>
    </w:p>
    <w:p w14:paraId="5D139148" w14:textId="15ADF434" w:rsidR="00993D4F"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 xml:space="preserve">7.1 </w:t>
      </w:r>
      <w:r w:rsidR="00592C84" w:rsidRPr="00E97446">
        <w:rPr>
          <w:rFonts w:cs="Times New Roman"/>
          <w:sz w:val="24"/>
          <w:szCs w:val="24"/>
        </w:rPr>
        <w:t>П</w:t>
      </w:r>
      <w:r w:rsidR="00993D4F" w:rsidRPr="00E97446">
        <w:rPr>
          <w:rFonts w:cs="Times New Roman"/>
          <w:sz w:val="24"/>
          <w:szCs w:val="24"/>
        </w:rPr>
        <w:t xml:space="preserve">араметрические методы согласования неточных </w:t>
      </w:r>
    </w:p>
    <w:p w14:paraId="46EA08DE" w14:textId="77777777" w:rsidR="00993D4F" w:rsidRPr="00E97446" w:rsidRDefault="00993D4F" w:rsidP="006F7B03">
      <w:pPr>
        <w:spacing w:after="120" w:line="264" w:lineRule="auto"/>
        <w:ind w:firstLine="708"/>
        <w:jc w:val="both"/>
        <w:rPr>
          <w:rFonts w:cs="Times New Roman"/>
          <w:sz w:val="24"/>
          <w:szCs w:val="24"/>
        </w:rPr>
      </w:pPr>
      <w:r w:rsidRPr="00E97446">
        <w:rPr>
          <w:rFonts w:cs="Times New Roman"/>
          <w:sz w:val="24"/>
          <w:szCs w:val="24"/>
        </w:rPr>
        <w:t xml:space="preserve">данных, взаимосвязи между которыми выражены системами </w:t>
      </w:r>
    </w:p>
    <w:p w14:paraId="6F85CD94" w14:textId="305EFBAE" w:rsidR="00993D4F" w:rsidRPr="00E97446" w:rsidRDefault="00993D4F" w:rsidP="006F7B03">
      <w:pPr>
        <w:spacing w:after="120" w:line="264" w:lineRule="auto"/>
        <w:ind w:firstLine="708"/>
        <w:jc w:val="both"/>
        <w:rPr>
          <w:rFonts w:cs="Times New Roman"/>
          <w:sz w:val="24"/>
          <w:szCs w:val="24"/>
        </w:rPr>
      </w:pPr>
      <w:r w:rsidRPr="00E97446">
        <w:rPr>
          <w:rFonts w:cs="Times New Roman"/>
          <w:sz w:val="24"/>
          <w:szCs w:val="24"/>
        </w:rPr>
        <w:t>неравенств</w:t>
      </w:r>
    </w:p>
    <w:p w14:paraId="3CC172D5" w14:textId="77777777" w:rsidR="00D05040" w:rsidRPr="00E97446" w:rsidRDefault="00592C84" w:rsidP="006F7B03">
      <w:pPr>
        <w:spacing w:after="120" w:line="264" w:lineRule="auto"/>
        <w:ind w:firstLine="708"/>
        <w:jc w:val="both"/>
        <w:rPr>
          <w:rFonts w:cs="Times New Roman"/>
          <w:sz w:val="24"/>
          <w:szCs w:val="24"/>
        </w:rPr>
      </w:pPr>
      <w:r w:rsidRPr="00E97446">
        <w:rPr>
          <w:rFonts w:cs="Times New Roman"/>
          <w:sz w:val="24"/>
          <w:szCs w:val="24"/>
        </w:rPr>
        <w:t xml:space="preserve">7.2 </w:t>
      </w:r>
      <w:proofErr w:type="spellStart"/>
      <w:r w:rsidR="00D05040" w:rsidRPr="00E97446">
        <w:rPr>
          <w:rFonts w:cs="Times New Roman"/>
          <w:sz w:val="24"/>
          <w:szCs w:val="24"/>
        </w:rPr>
        <w:t>Полунепараметрический</w:t>
      </w:r>
      <w:proofErr w:type="spellEnd"/>
      <w:r w:rsidR="00D05040" w:rsidRPr="00E97446">
        <w:rPr>
          <w:rFonts w:cs="Times New Roman"/>
          <w:sz w:val="24"/>
          <w:szCs w:val="24"/>
        </w:rPr>
        <w:t xml:space="preserve"> подход на основе </w:t>
      </w:r>
    </w:p>
    <w:p w14:paraId="692E3D60" w14:textId="2DF57620" w:rsidR="00D05040" w:rsidRPr="00E97446" w:rsidRDefault="00D05040" w:rsidP="006F7B03">
      <w:pPr>
        <w:spacing w:after="120" w:line="264" w:lineRule="auto"/>
        <w:ind w:firstLine="708"/>
        <w:jc w:val="both"/>
        <w:rPr>
          <w:rFonts w:cs="Times New Roman"/>
          <w:sz w:val="24"/>
          <w:szCs w:val="24"/>
        </w:rPr>
      </w:pPr>
      <w:r w:rsidRPr="00E97446">
        <w:rPr>
          <w:rFonts w:cs="Times New Roman"/>
          <w:sz w:val="24"/>
          <w:szCs w:val="24"/>
        </w:rPr>
        <w:t>полиномиальной аппроксимации</w:t>
      </w:r>
    </w:p>
    <w:p w14:paraId="326AE5E7" w14:textId="77777777" w:rsidR="00D05040" w:rsidRPr="00E97446" w:rsidRDefault="00177A41" w:rsidP="006F7B03">
      <w:pPr>
        <w:spacing w:after="120" w:line="264" w:lineRule="auto"/>
        <w:ind w:firstLine="708"/>
        <w:jc w:val="both"/>
        <w:rPr>
          <w:rFonts w:cs="Times New Roman"/>
          <w:sz w:val="24"/>
          <w:szCs w:val="24"/>
        </w:rPr>
      </w:pPr>
      <w:r w:rsidRPr="00E97446">
        <w:rPr>
          <w:rFonts w:cs="Times New Roman"/>
          <w:sz w:val="24"/>
          <w:szCs w:val="24"/>
        </w:rPr>
        <w:t>7.</w:t>
      </w:r>
      <w:r w:rsidR="00592C84" w:rsidRPr="00E97446">
        <w:rPr>
          <w:rFonts w:cs="Times New Roman"/>
          <w:sz w:val="24"/>
          <w:szCs w:val="24"/>
        </w:rPr>
        <w:t>3</w:t>
      </w:r>
      <w:r w:rsidRPr="00E97446">
        <w:rPr>
          <w:rFonts w:cs="Times New Roman"/>
          <w:sz w:val="24"/>
          <w:szCs w:val="24"/>
        </w:rPr>
        <w:t xml:space="preserve"> </w:t>
      </w:r>
      <w:proofErr w:type="spellStart"/>
      <w:r w:rsidR="00D05040" w:rsidRPr="00E97446">
        <w:rPr>
          <w:rFonts w:cs="Times New Roman"/>
          <w:sz w:val="24"/>
          <w:szCs w:val="24"/>
        </w:rPr>
        <w:t>Полунепараметрический</w:t>
      </w:r>
      <w:proofErr w:type="spellEnd"/>
      <w:r w:rsidR="00D05040" w:rsidRPr="00E97446">
        <w:rPr>
          <w:rFonts w:cs="Times New Roman"/>
          <w:sz w:val="24"/>
          <w:szCs w:val="24"/>
        </w:rPr>
        <w:t xml:space="preserve"> метод, основанный </w:t>
      </w:r>
    </w:p>
    <w:p w14:paraId="4A02B006" w14:textId="77777777" w:rsidR="00D05040" w:rsidRPr="00E97446" w:rsidRDefault="00D05040" w:rsidP="006F7B03">
      <w:pPr>
        <w:spacing w:after="120" w:line="264" w:lineRule="auto"/>
        <w:ind w:firstLine="708"/>
        <w:jc w:val="both"/>
        <w:rPr>
          <w:rFonts w:cs="Times New Roman"/>
          <w:sz w:val="24"/>
          <w:szCs w:val="24"/>
        </w:rPr>
      </w:pPr>
      <w:r w:rsidRPr="00E97446">
        <w:rPr>
          <w:rFonts w:cs="Times New Roman"/>
          <w:sz w:val="24"/>
          <w:szCs w:val="24"/>
        </w:rPr>
        <w:t xml:space="preserve">на проекционной оценке плотности распределения </w:t>
      </w:r>
    </w:p>
    <w:p w14:paraId="6427BF9A" w14:textId="77777777" w:rsidR="00D05040" w:rsidRPr="00E97446" w:rsidRDefault="00D05040" w:rsidP="006F7B03">
      <w:pPr>
        <w:spacing w:after="120" w:line="264" w:lineRule="auto"/>
        <w:ind w:firstLine="708"/>
        <w:jc w:val="both"/>
        <w:rPr>
          <w:rFonts w:cs="Times New Roman"/>
          <w:sz w:val="24"/>
          <w:szCs w:val="24"/>
        </w:rPr>
      </w:pPr>
      <w:r w:rsidRPr="00E97446">
        <w:rPr>
          <w:rFonts w:cs="Times New Roman"/>
          <w:sz w:val="24"/>
          <w:szCs w:val="24"/>
        </w:rPr>
        <w:t xml:space="preserve">случайных погрешностей с применением усеченных </w:t>
      </w:r>
    </w:p>
    <w:p w14:paraId="63EE6696" w14:textId="77777777" w:rsidR="00D05040" w:rsidRPr="00E97446" w:rsidRDefault="00D05040" w:rsidP="006F7B03">
      <w:pPr>
        <w:spacing w:after="120" w:line="264" w:lineRule="auto"/>
        <w:ind w:firstLine="708"/>
        <w:jc w:val="both"/>
        <w:rPr>
          <w:rFonts w:cs="Times New Roman"/>
          <w:sz w:val="24"/>
          <w:szCs w:val="24"/>
        </w:rPr>
      </w:pPr>
      <w:r w:rsidRPr="00E97446">
        <w:rPr>
          <w:rFonts w:cs="Times New Roman"/>
          <w:sz w:val="24"/>
          <w:szCs w:val="24"/>
        </w:rPr>
        <w:t xml:space="preserve">рядом </w:t>
      </w:r>
      <w:proofErr w:type="spellStart"/>
      <w:r w:rsidRPr="00E97446">
        <w:rPr>
          <w:rFonts w:cs="Times New Roman"/>
          <w:sz w:val="24"/>
          <w:szCs w:val="24"/>
        </w:rPr>
        <w:t>Грама</w:t>
      </w:r>
      <w:proofErr w:type="spellEnd"/>
      <w:r w:rsidRPr="00E97446">
        <w:rPr>
          <w:rFonts w:cs="Times New Roman"/>
          <w:sz w:val="24"/>
          <w:szCs w:val="24"/>
        </w:rPr>
        <w:t>-Шарлье типа А</w:t>
      </w:r>
    </w:p>
    <w:p w14:paraId="49711EEB" w14:textId="67D955F1" w:rsidR="004C7E25" w:rsidRPr="00E97446" w:rsidRDefault="00177A41" w:rsidP="006F7B03">
      <w:pPr>
        <w:spacing w:after="120" w:line="264" w:lineRule="auto"/>
        <w:ind w:firstLine="708"/>
        <w:jc w:val="both"/>
        <w:rPr>
          <w:rFonts w:cs="Times New Roman"/>
          <w:spacing w:val="-4"/>
          <w:sz w:val="24"/>
          <w:szCs w:val="24"/>
        </w:rPr>
      </w:pPr>
      <w:r w:rsidRPr="00E97446">
        <w:rPr>
          <w:rFonts w:cs="Times New Roman"/>
          <w:sz w:val="24"/>
          <w:szCs w:val="24"/>
        </w:rPr>
        <w:t>7.</w:t>
      </w:r>
      <w:r w:rsidR="003948DC" w:rsidRPr="00E97446">
        <w:rPr>
          <w:rFonts w:cs="Times New Roman"/>
          <w:sz w:val="24"/>
          <w:szCs w:val="24"/>
        </w:rPr>
        <w:t>4</w:t>
      </w:r>
      <w:r w:rsidRPr="00E97446">
        <w:rPr>
          <w:rFonts w:cs="Times New Roman"/>
          <w:sz w:val="24"/>
          <w:szCs w:val="24"/>
        </w:rPr>
        <w:t xml:space="preserve"> </w:t>
      </w:r>
      <w:r w:rsidR="004C7E25" w:rsidRPr="00E97446">
        <w:rPr>
          <w:rFonts w:cs="Times New Roman"/>
          <w:sz w:val="24"/>
          <w:szCs w:val="24"/>
        </w:rPr>
        <w:t>Непараметрический</w:t>
      </w:r>
      <w:r w:rsidR="004C7E25" w:rsidRPr="00E97446">
        <w:rPr>
          <w:rFonts w:cs="Times New Roman"/>
          <w:spacing w:val="-6"/>
          <w:sz w:val="24"/>
          <w:szCs w:val="24"/>
        </w:rPr>
        <w:t xml:space="preserve"> </w:t>
      </w:r>
      <w:r w:rsidR="004C7E25" w:rsidRPr="00E97446">
        <w:rPr>
          <w:rFonts w:cs="Times New Roman"/>
          <w:sz w:val="24"/>
          <w:szCs w:val="24"/>
        </w:rPr>
        <w:t>подход,</w:t>
      </w:r>
      <w:r w:rsidR="004C7E25" w:rsidRPr="00E97446">
        <w:rPr>
          <w:rFonts w:cs="Times New Roman"/>
          <w:spacing w:val="-5"/>
          <w:sz w:val="24"/>
          <w:szCs w:val="24"/>
        </w:rPr>
        <w:t xml:space="preserve"> </w:t>
      </w:r>
      <w:r w:rsidR="004C7E25" w:rsidRPr="00E97446">
        <w:rPr>
          <w:rFonts w:cs="Times New Roman"/>
          <w:sz w:val="24"/>
          <w:szCs w:val="24"/>
        </w:rPr>
        <w:t>основанный</w:t>
      </w:r>
      <w:r w:rsidR="004C7E25" w:rsidRPr="00E97446">
        <w:rPr>
          <w:rFonts w:cs="Times New Roman"/>
          <w:spacing w:val="-4"/>
          <w:sz w:val="24"/>
          <w:szCs w:val="24"/>
        </w:rPr>
        <w:t xml:space="preserve"> </w:t>
      </w:r>
      <w:r w:rsidR="004C7E25" w:rsidRPr="00E97446">
        <w:rPr>
          <w:rFonts w:cs="Times New Roman"/>
          <w:sz w:val="24"/>
          <w:szCs w:val="24"/>
        </w:rPr>
        <w:t>на</w:t>
      </w:r>
      <w:r w:rsidR="004C7E25" w:rsidRPr="00E97446">
        <w:rPr>
          <w:rFonts w:cs="Times New Roman"/>
          <w:spacing w:val="-4"/>
          <w:sz w:val="24"/>
          <w:szCs w:val="24"/>
        </w:rPr>
        <w:t xml:space="preserve"> </w:t>
      </w:r>
    </w:p>
    <w:p w14:paraId="2161AD2D" w14:textId="4E3B0665" w:rsidR="00177A41" w:rsidRPr="00E97446" w:rsidRDefault="004C7E25" w:rsidP="006F7B03">
      <w:pPr>
        <w:spacing w:after="120" w:line="264" w:lineRule="auto"/>
        <w:ind w:firstLine="708"/>
        <w:jc w:val="both"/>
        <w:rPr>
          <w:rFonts w:cs="Times New Roman"/>
          <w:spacing w:val="-2"/>
          <w:sz w:val="24"/>
          <w:szCs w:val="24"/>
        </w:rPr>
      </w:pPr>
      <w:r w:rsidRPr="00E97446">
        <w:rPr>
          <w:rFonts w:cs="Times New Roman"/>
          <w:sz w:val="24"/>
          <w:szCs w:val="24"/>
        </w:rPr>
        <w:t>ядерной</w:t>
      </w:r>
      <w:r w:rsidRPr="00E97446">
        <w:rPr>
          <w:rFonts w:cs="Times New Roman"/>
          <w:spacing w:val="-5"/>
          <w:sz w:val="24"/>
          <w:szCs w:val="24"/>
        </w:rPr>
        <w:t xml:space="preserve"> </w:t>
      </w:r>
      <w:r w:rsidRPr="00E97446">
        <w:rPr>
          <w:rFonts w:cs="Times New Roman"/>
          <w:spacing w:val="-2"/>
          <w:sz w:val="24"/>
          <w:szCs w:val="24"/>
        </w:rPr>
        <w:t>регрессии</w:t>
      </w:r>
    </w:p>
    <w:p w14:paraId="76DAA2BC" w14:textId="47AB109A" w:rsidR="003948DC" w:rsidRPr="00E97446" w:rsidRDefault="003948DC" w:rsidP="006F7B03">
      <w:pPr>
        <w:spacing w:after="120" w:line="264" w:lineRule="auto"/>
        <w:jc w:val="both"/>
        <w:rPr>
          <w:rFonts w:cs="Times New Roman"/>
          <w:b/>
          <w:bCs/>
          <w:sz w:val="24"/>
          <w:szCs w:val="24"/>
        </w:rPr>
      </w:pPr>
      <w:r w:rsidRPr="00E97446">
        <w:rPr>
          <w:rFonts w:cs="Times New Roman"/>
          <w:b/>
          <w:bCs/>
          <w:sz w:val="24"/>
          <w:szCs w:val="24"/>
        </w:rPr>
        <w:t xml:space="preserve">8 </w:t>
      </w:r>
      <w:r w:rsidR="0080477D" w:rsidRPr="00E97446">
        <w:rPr>
          <w:rFonts w:cs="Times New Roman"/>
          <w:b/>
          <w:bCs/>
          <w:sz w:val="24"/>
          <w:szCs w:val="24"/>
        </w:rPr>
        <w:t>МЕТОДЫ СОГЛАСОВАНИЯ НЕТОЧНЫХ ДАННЫХ, ВЗАИМОСВЯЗИ МЕЖДУ КОТОРЫМИ ВЫРАЖЕНЫ СИСТЕМАМИ НЕРАВЕНСТВ</w:t>
      </w:r>
    </w:p>
    <w:p w14:paraId="4360A527" w14:textId="5E22D5F6"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8.1 Параметрические методы согласования неточных данных</w:t>
      </w:r>
    </w:p>
    <w:p w14:paraId="6DACA255" w14:textId="6CE4ED03"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 xml:space="preserve">8.2 </w:t>
      </w:r>
      <w:proofErr w:type="spellStart"/>
      <w:r w:rsidRPr="00E97446">
        <w:rPr>
          <w:rFonts w:cs="Times New Roman"/>
          <w:sz w:val="24"/>
          <w:szCs w:val="24"/>
        </w:rPr>
        <w:t>Полунепараметрический</w:t>
      </w:r>
      <w:proofErr w:type="spellEnd"/>
      <w:r w:rsidRPr="00E97446">
        <w:rPr>
          <w:rFonts w:cs="Times New Roman"/>
          <w:sz w:val="24"/>
          <w:szCs w:val="24"/>
        </w:rPr>
        <w:t xml:space="preserve"> подход на основе </w:t>
      </w:r>
    </w:p>
    <w:p w14:paraId="253EE858" w14:textId="75C925B8"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полиномиальной аппроксимации</w:t>
      </w:r>
    </w:p>
    <w:p w14:paraId="46EC9030" w14:textId="42EF3490"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 xml:space="preserve">8.3 </w:t>
      </w:r>
      <w:proofErr w:type="spellStart"/>
      <w:r w:rsidRPr="00E97446">
        <w:rPr>
          <w:rFonts w:cs="Times New Roman"/>
          <w:sz w:val="24"/>
          <w:szCs w:val="24"/>
        </w:rPr>
        <w:t>Полунепараметрический</w:t>
      </w:r>
      <w:proofErr w:type="spellEnd"/>
      <w:r w:rsidRPr="00E97446">
        <w:rPr>
          <w:rFonts w:cs="Times New Roman"/>
          <w:sz w:val="24"/>
          <w:szCs w:val="24"/>
        </w:rPr>
        <w:t xml:space="preserve"> метод, основанный </w:t>
      </w:r>
    </w:p>
    <w:p w14:paraId="7C6468FC" w14:textId="77777777"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 xml:space="preserve">на проекционной оценке плотности распределения </w:t>
      </w:r>
    </w:p>
    <w:p w14:paraId="331C8CCD" w14:textId="77777777"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 xml:space="preserve">случайных погрешностей с применением усеченных </w:t>
      </w:r>
    </w:p>
    <w:p w14:paraId="695254AF" w14:textId="77777777" w:rsidR="003948DC"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 xml:space="preserve">рядом </w:t>
      </w:r>
      <w:proofErr w:type="spellStart"/>
      <w:r w:rsidRPr="00E97446">
        <w:rPr>
          <w:rFonts w:cs="Times New Roman"/>
          <w:sz w:val="24"/>
          <w:szCs w:val="24"/>
        </w:rPr>
        <w:t>Грама</w:t>
      </w:r>
      <w:proofErr w:type="spellEnd"/>
      <w:r w:rsidRPr="00E97446">
        <w:rPr>
          <w:rFonts w:cs="Times New Roman"/>
          <w:sz w:val="24"/>
          <w:szCs w:val="24"/>
        </w:rPr>
        <w:t>-Шарлье типа А</w:t>
      </w:r>
    </w:p>
    <w:p w14:paraId="1687B0F7" w14:textId="06CBCBF4" w:rsidR="003948DC" w:rsidRPr="00E97446" w:rsidRDefault="003948DC" w:rsidP="006F7B03">
      <w:pPr>
        <w:spacing w:after="120" w:line="264" w:lineRule="auto"/>
        <w:ind w:firstLine="708"/>
        <w:jc w:val="both"/>
        <w:rPr>
          <w:rFonts w:cs="Times New Roman"/>
          <w:spacing w:val="-4"/>
          <w:sz w:val="24"/>
          <w:szCs w:val="24"/>
        </w:rPr>
      </w:pPr>
      <w:r w:rsidRPr="00E97446">
        <w:rPr>
          <w:rFonts w:cs="Times New Roman"/>
          <w:sz w:val="24"/>
          <w:szCs w:val="24"/>
        </w:rPr>
        <w:t>8.4 Непараметрический</w:t>
      </w:r>
      <w:r w:rsidRPr="00E97446">
        <w:rPr>
          <w:rFonts w:cs="Times New Roman"/>
          <w:spacing w:val="-6"/>
          <w:sz w:val="24"/>
          <w:szCs w:val="24"/>
        </w:rPr>
        <w:t xml:space="preserve"> </w:t>
      </w:r>
      <w:r w:rsidRPr="00E97446">
        <w:rPr>
          <w:rFonts w:cs="Times New Roman"/>
          <w:sz w:val="24"/>
          <w:szCs w:val="24"/>
        </w:rPr>
        <w:t>подход,</w:t>
      </w:r>
      <w:r w:rsidRPr="00E97446">
        <w:rPr>
          <w:rFonts w:cs="Times New Roman"/>
          <w:spacing w:val="-5"/>
          <w:sz w:val="24"/>
          <w:szCs w:val="24"/>
        </w:rPr>
        <w:t xml:space="preserve"> </w:t>
      </w:r>
      <w:r w:rsidRPr="00E97446">
        <w:rPr>
          <w:rFonts w:cs="Times New Roman"/>
          <w:sz w:val="24"/>
          <w:szCs w:val="24"/>
        </w:rPr>
        <w:t>основанный</w:t>
      </w:r>
      <w:r w:rsidRPr="00E97446">
        <w:rPr>
          <w:rFonts w:cs="Times New Roman"/>
          <w:spacing w:val="-4"/>
          <w:sz w:val="24"/>
          <w:szCs w:val="24"/>
        </w:rPr>
        <w:t xml:space="preserve"> </w:t>
      </w:r>
      <w:r w:rsidRPr="00E97446">
        <w:rPr>
          <w:rFonts w:cs="Times New Roman"/>
          <w:sz w:val="24"/>
          <w:szCs w:val="24"/>
        </w:rPr>
        <w:t>на</w:t>
      </w:r>
      <w:r w:rsidRPr="00E97446">
        <w:rPr>
          <w:rFonts w:cs="Times New Roman"/>
          <w:spacing w:val="-4"/>
          <w:sz w:val="24"/>
          <w:szCs w:val="24"/>
        </w:rPr>
        <w:t xml:space="preserve"> </w:t>
      </w:r>
    </w:p>
    <w:p w14:paraId="6E9CC314" w14:textId="77777777" w:rsidR="003948DC" w:rsidRPr="00E97446" w:rsidRDefault="003948DC" w:rsidP="006F7B03">
      <w:pPr>
        <w:spacing w:after="120" w:line="264" w:lineRule="auto"/>
        <w:ind w:firstLine="708"/>
        <w:jc w:val="both"/>
        <w:rPr>
          <w:rFonts w:cs="Times New Roman"/>
          <w:spacing w:val="-2"/>
          <w:sz w:val="24"/>
          <w:szCs w:val="24"/>
        </w:rPr>
      </w:pPr>
      <w:r w:rsidRPr="00E97446">
        <w:rPr>
          <w:rFonts w:cs="Times New Roman"/>
          <w:sz w:val="24"/>
          <w:szCs w:val="24"/>
        </w:rPr>
        <w:t>ядерной</w:t>
      </w:r>
      <w:r w:rsidRPr="00E97446">
        <w:rPr>
          <w:rFonts w:cs="Times New Roman"/>
          <w:spacing w:val="-5"/>
          <w:sz w:val="24"/>
          <w:szCs w:val="24"/>
        </w:rPr>
        <w:t xml:space="preserve"> </w:t>
      </w:r>
      <w:r w:rsidRPr="00E97446">
        <w:rPr>
          <w:rFonts w:cs="Times New Roman"/>
          <w:spacing w:val="-2"/>
          <w:sz w:val="24"/>
          <w:szCs w:val="24"/>
        </w:rPr>
        <w:t>регрессии</w:t>
      </w:r>
    </w:p>
    <w:p w14:paraId="3B3D5EC1" w14:textId="148DF8FC" w:rsidR="00177A41" w:rsidRPr="00E97446" w:rsidRDefault="003948DC" w:rsidP="006F7B03">
      <w:pPr>
        <w:spacing w:after="120" w:line="264" w:lineRule="auto"/>
        <w:jc w:val="both"/>
        <w:rPr>
          <w:rFonts w:cs="Times New Roman"/>
          <w:b/>
          <w:sz w:val="24"/>
          <w:szCs w:val="24"/>
        </w:rPr>
      </w:pPr>
      <w:r w:rsidRPr="00E97446">
        <w:rPr>
          <w:rFonts w:cs="Times New Roman"/>
          <w:b/>
          <w:sz w:val="24"/>
          <w:szCs w:val="24"/>
        </w:rPr>
        <w:t>9</w:t>
      </w:r>
      <w:r w:rsidR="00177A41" w:rsidRPr="00E97446">
        <w:rPr>
          <w:rFonts w:cs="Times New Roman"/>
          <w:b/>
          <w:sz w:val="24"/>
          <w:szCs w:val="24"/>
        </w:rPr>
        <w:t xml:space="preserve"> </w:t>
      </w:r>
      <w:r w:rsidR="00D63450" w:rsidRPr="00E97446">
        <w:rPr>
          <w:rFonts w:cs="Times New Roman"/>
          <w:b/>
          <w:sz w:val="24"/>
          <w:szCs w:val="24"/>
        </w:rPr>
        <w:t xml:space="preserve">ОПИСАНИЕ ФУНКЦИЙ И </w:t>
      </w:r>
      <w:r w:rsidR="0080477D" w:rsidRPr="00E97446">
        <w:rPr>
          <w:rFonts w:cs="Times New Roman"/>
          <w:b/>
          <w:sz w:val="24"/>
          <w:szCs w:val="24"/>
        </w:rPr>
        <w:t>ПРОГРАММН</w:t>
      </w:r>
      <w:r w:rsidR="00D63450" w:rsidRPr="00E97446">
        <w:rPr>
          <w:rFonts w:cs="Times New Roman"/>
          <w:b/>
          <w:sz w:val="24"/>
          <w:szCs w:val="24"/>
        </w:rPr>
        <w:t>ОГО</w:t>
      </w:r>
      <w:r w:rsidR="0080477D" w:rsidRPr="00E97446">
        <w:rPr>
          <w:rFonts w:cs="Times New Roman"/>
          <w:b/>
          <w:sz w:val="24"/>
          <w:szCs w:val="24"/>
        </w:rPr>
        <w:t xml:space="preserve"> ИНТЕРФЕЙС</w:t>
      </w:r>
      <w:r w:rsidR="00D63450" w:rsidRPr="00E97446">
        <w:rPr>
          <w:rFonts w:cs="Times New Roman"/>
          <w:b/>
          <w:sz w:val="24"/>
          <w:szCs w:val="24"/>
        </w:rPr>
        <w:t>А</w:t>
      </w:r>
      <w:r w:rsidR="0080477D" w:rsidRPr="00E97446">
        <w:rPr>
          <w:rFonts w:cs="Times New Roman"/>
          <w:b/>
          <w:sz w:val="24"/>
          <w:szCs w:val="24"/>
        </w:rPr>
        <w:t xml:space="preserve"> ВЗАИМОДЕЙСТВИЯ С БИБЛИОТЕКОЙ</w:t>
      </w:r>
    </w:p>
    <w:p w14:paraId="3C68EFED" w14:textId="696A3C73" w:rsidR="00177A41"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9</w:t>
      </w:r>
      <w:r w:rsidR="00177A41" w:rsidRPr="00E97446">
        <w:rPr>
          <w:rFonts w:cs="Times New Roman"/>
          <w:sz w:val="24"/>
          <w:szCs w:val="24"/>
        </w:rPr>
        <w:t>.</w:t>
      </w:r>
      <w:r w:rsidRPr="00E97446">
        <w:rPr>
          <w:rFonts w:cs="Times New Roman"/>
          <w:sz w:val="24"/>
          <w:szCs w:val="24"/>
        </w:rPr>
        <w:t>1</w:t>
      </w:r>
      <w:r w:rsidR="00177A41" w:rsidRPr="00E97446">
        <w:rPr>
          <w:rFonts w:cs="Times New Roman"/>
          <w:sz w:val="24"/>
          <w:szCs w:val="24"/>
        </w:rPr>
        <w:t xml:space="preserve"> </w:t>
      </w:r>
      <w:r w:rsidR="00D63450" w:rsidRPr="00E97446">
        <w:rPr>
          <w:rFonts w:cs="Times New Roman"/>
          <w:sz w:val="24"/>
          <w:szCs w:val="24"/>
        </w:rPr>
        <w:t xml:space="preserve">Язык программирования </w:t>
      </w:r>
      <w:proofErr w:type="spellStart"/>
      <w:r w:rsidR="00177A41" w:rsidRPr="00E97446">
        <w:rPr>
          <w:rFonts w:cs="Times New Roman"/>
          <w:sz w:val="24"/>
          <w:szCs w:val="24"/>
          <w:lang w:val="en-US"/>
        </w:rPr>
        <w:t>Matlab</w:t>
      </w:r>
      <w:proofErr w:type="spellEnd"/>
      <w:r w:rsidR="00177A41" w:rsidRPr="00E97446">
        <w:rPr>
          <w:rFonts w:cs="Times New Roman"/>
          <w:sz w:val="24"/>
          <w:szCs w:val="24"/>
        </w:rPr>
        <w:t xml:space="preserve"> </w:t>
      </w:r>
    </w:p>
    <w:p w14:paraId="20C91A76" w14:textId="6709EC59" w:rsidR="00177A41"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t>9</w:t>
      </w:r>
      <w:r w:rsidR="00177A41" w:rsidRPr="00E97446">
        <w:rPr>
          <w:rFonts w:cs="Times New Roman"/>
          <w:sz w:val="24"/>
          <w:szCs w:val="24"/>
        </w:rPr>
        <w:t>.</w:t>
      </w:r>
      <w:r w:rsidRPr="00E97446">
        <w:rPr>
          <w:rFonts w:cs="Times New Roman"/>
          <w:sz w:val="24"/>
          <w:szCs w:val="24"/>
        </w:rPr>
        <w:t>2</w:t>
      </w:r>
      <w:r w:rsidR="00D63450" w:rsidRPr="00E97446">
        <w:rPr>
          <w:rFonts w:cs="Times New Roman"/>
          <w:sz w:val="24"/>
          <w:szCs w:val="24"/>
        </w:rPr>
        <w:t xml:space="preserve"> Язык программирования</w:t>
      </w:r>
      <w:r w:rsidR="00177A41" w:rsidRPr="00E97446">
        <w:rPr>
          <w:rFonts w:cs="Times New Roman"/>
          <w:sz w:val="24"/>
          <w:szCs w:val="24"/>
        </w:rPr>
        <w:t xml:space="preserve"> </w:t>
      </w:r>
      <w:r w:rsidR="00177A41" w:rsidRPr="00E97446">
        <w:rPr>
          <w:rFonts w:cs="Times New Roman"/>
          <w:sz w:val="24"/>
          <w:szCs w:val="24"/>
          <w:lang w:val="en-US"/>
        </w:rPr>
        <w:t>Python</w:t>
      </w:r>
      <w:r w:rsidR="00177A41" w:rsidRPr="00E97446">
        <w:rPr>
          <w:rFonts w:cs="Times New Roman"/>
          <w:sz w:val="24"/>
          <w:szCs w:val="24"/>
        </w:rPr>
        <w:t xml:space="preserve"> </w:t>
      </w:r>
    </w:p>
    <w:p w14:paraId="5E08DFA8" w14:textId="454F0E7F" w:rsidR="00177A41" w:rsidRPr="00E97446" w:rsidRDefault="003948DC" w:rsidP="006F7B03">
      <w:pPr>
        <w:spacing w:after="120" w:line="264" w:lineRule="auto"/>
        <w:ind w:firstLine="708"/>
        <w:jc w:val="both"/>
        <w:rPr>
          <w:rFonts w:cs="Times New Roman"/>
          <w:sz w:val="24"/>
          <w:szCs w:val="24"/>
        </w:rPr>
      </w:pPr>
      <w:r w:rsidRPr="00E97446">
        <w:rPr>
          <w:rFonts w:cs="Times New Roman"/>
          <w:sz w:val="24"/>
          <w:szCs w:val="24"/>
        </w:rPr>
        <w:lastRenderedPageBreak/>
        <w:t>9</w:t>
      </w:r>
      <w:r w:rsidR="00177A41" w:rsidRPr="00E97446">
        <w:rPr>
          <w:rFonts w:cs="Times New Roman"/>
          <w:sz w:val="24"/>
          <w:szCs w:val="24"/>
        </w:rPr>
        <w:t>.</w:t>
      </w:r>
      <w:r w:rsidRPr="00E97446">
        <w:rPr>
          <w:rFonts w:cs="Times New Roman"/>
          <w:sz w:val="24"/>
          <w:szCs w:val="24"/>
        </w:rPr>
        <w:t>3</w:t>
      </w:r>
      <w:r w:rsidR="00177A41" w:rsidRPr="00E97446">
        <w:rPr>
          <w:rFonts w:cs="Times New Roman"/>
          <w:sz w:val="24"/>
          <w:szCs w:val="24"/>
        </w:rPr>
        <w:t xml:space="preserve"> </w:t>
      </w:r>
      <w:r w:rsidR="00D63450" w:rsidRPr="00E97446">
        <w:rPr>
          <w:rFonts w:cs="Times New Roman"/>
          <w:sz w:val="24"/>
          <w:szCs w:val="24"/>
        </w:rPr>
        <w:t xml:space="preserve">Язык программирования </w:t>
      </w:r>
      <w:r w:rsidR="00177A41" w:rsidRPr="00E97446">
        <w:rPr>
          <w:rFonts w:cs="Times New Roman"/>
          <w:sz w:val="24"/>
          <w:szCs w:val="24"/>
          <w:lang w:val="en-US"/>
        </w:rPr>
        <w:t>C</w:t>
      </w:r>
      <w:r w:rsidR="00177A41" w:rsidRPr="00E97446">
        <w:rPr>
          <w:rFonts w:cs="Times New Roman"/>
          <w:sz w:val="24"/>
          <w:szCs w:val="24"/>
        </w:rPr>
        <w:t xml:space="preserve">++ </w:t>
      </w:r>
    </w:p>
    <w:p w14:paraId="767170BC" w14:textId="2D542677" w:rsidR="0080477D" w:rsidRPr="00EC30B9" w:rsidRDefault="00F26E29" w:rsidP="006F7B03">
      <w:pPr>
        <w:spacing w:after="120" w:line="264" w:lineRule="auto"/>
        <w:rPr>
          <w:rFonts w:cs="Times New Roman"/>
          <w:b/>
          <w:bCs/>
          <w:sz w:val="24"/>
          <w:szCs w:val="24"/>
        </w:rPr>
      </w:pPr>
      <w:r w:rsidRPr="00EC30B9">
        <w:rPr>
          <w:rFonts w:cs="Times New Roman"/>
          <w:b/>
          <w:bCs/>
          <w:sz w:val="24"/>
          <w:szCs w:val="24"/>
        </w:rPr>
        <w:t>СПИСОК ИСПОЛЬЗОВАННОЙ ЛИТЕРАТУРЫ</w:t>
      </w:r>
    </w:p>
    <w:p w14:paraId="79118A5D" w14:textId="15BD4962" w:rsidR="00BB1AE4" w:rsidRDefault="00BB1AE4" w:rsidP="00BB1AE4">
      <w:pPr>
        <w:spacing w:after="120" w:line="264" w:lineRule="auto"/>
        <w:jc w:val="both"/>
        <w:rPr>
          <w:rFonts w:cs="Times New Roman"/>
          <w:sz w:val="24"/>
          <w:szCs w:val="24"/>
        </w:rPr>
      </w:pPr>
      <w:r w:rsidRPr="00EC30B9">
        <w:rPr>
          <w:rFonts w:cs="Times New Roman"/>
          <w:b/>
          <w:bCs/>
          <w:sz w:val="24"/>
          <w:szCs w:val="24"/>
        </w:rPr>
        <w:t>ПРИЛОЖЕНИЕ А</w:t>
      </w:r>
      <w:r>
        <w:rPr>
          <w:rFonts w:cs="Times New Roman"/>
          <w:sz w:val="24"/>
          <w:szCs w:val="24"/>
        </w:rPr>
        <w:t xml:space="preserve"> – </w:t>
      </w:r>
      <w:r w:rsidRPr="00BB1AE4">
        <w:rPr>
          <w:rFonts w:cs="Times New Roman"/>
          <w:sz w:val="24"/>
          <w:szCs w:val="24"/>
        </w:rPr>
        <w:t xml:space="preserve">Библиотека открытого доступа </w:t>
      </w:r>
      <w:proofErr w:type="spellStart"/>
      <w:r w:rsidRPr="00BB1AE4">
        <w:rPr>
          <w:rFonts w:cs="Times New Roman"/>
          <w:sz w:val="24"/>
          <w:szCs w:val="24"/>
        </w:rPr>
        <w:t>DataReconcile</w:t>
      </w:r>
      <w:proofErr w:type="spellEnd"/>
      <w:r w:rsidRPr="00BB1AE4">
        <w:rPr>
          <w:rFonts w:cs="Times New Roman"/>
          <w:sz w:val="24"/>
          <w:szCs w:val="24"/>
        </w:rPr>
        <w:t xml:space="preserv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proofErr w:type="spellStart"/>
      <w:r w:rsidRPr="00BB1AE4">
        <w:rPr>
          <w:rFonts w:cs="Times New Roman"/>
          <w:sz w:val="24"/>
          <w:szCs w:val="24"/>
        </w:rPr>
        <w:t>MATlab</w:t>
      </w:r>
      <w:proofErr w:type="spellEnd"/>
      <w:r w:rsidRPr="00BB1AE4">
        <w:rPr>
          <w:rFonts w:cs="Times New Roman"/>
          <w:sz w:val="24"/>
          <w:szCs w:val="24"/>
        </w:rPr>
        <w:t>;</w:t>
      </w:r>
    </w:p>
    <w:p w14:paraId="30F614E9" w14:textId="66F1C7A8" w:rsidR="00BB1AE4" w:rsidRPr="00BB1AE4" w:rsidRDefault="00BB1AE4" w:rsidP="00BB1AE4">
      <w:pPr>
        <w:spacing w:after="120" w:line="264" w:lineRule="auto"/>
        <w:jc w:val="both"/>
        <w:rPr>
          <w:rFonts w:cs="Times New Roman"/>
          <w:sz w:val="24"/>
          <w:szCs w:val="24"/>
        </w:rPr>
      </w:pPr>
      <w:r w:rsidRPr="00EC30B9">
        <w:rPr>
          <w:rFonts w:cs="Times New Roman"/>
          <w:b/>
          <w:bCs/>
          <w:sz w:val="24"/>
          <w:szCs w:val="24"/>
        </w:rPr>
        <w:t>ПРИЛОЖЕНИЕ Б</w:t>
      </w:r>
      <w:r>
        <w:rPr>
          <w:rFonts w:cs="Times New Roman"/>
          <w:sz w:val="24"/>
          <w:szCs w:val="24"/>
        </w:rPr>
        <w:t xml:space="preserve"> – </w:t>
      </w:r>
      <w:r w:rsidRPr="00BB1AE4">
        <w:rPr>
          <w:rFonts w:cs="Times New Roman"/>
          <w:sz w:val="24"/>
          <w:szCs w:val="24"/>
        </w:rPr>
        <w:t xml:space="preserve">Библиотека открытого доступа </w:t>
      </w:r>
      <w:proofErr w:type="spellStart"/>
      <w:r w:rsidRPr="00BB1AE4">
        <w:rPr>
          <w:rFonts w:cs="Times New Roman"/>
          <w:sz w:val="24"/>
          <w:szCs w:val="24"/>
        </w:rPr>
        <w:t>DataReconcile</w:t>
      </w:r>
      <w:proofErr w:type="spellEnd"/>
      <w:r w:rsidRPr="00BB1AE4">
        <w:rPr>
          <w:rFonts w:cs="Times New Roman"/>
          <w:sz w:val="24"/>
          <w:szCs w:val="24"/>
        </w:rPr>
        <w:t xml:space="preserv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r>
        <w:rPr>
          <w:rFonts w:cs="Times New Roman"/>
          <w:sz w:val="24"/>
          <w:szCs w:val="24"/>
          <w:lang w:val="en-US"/>
        </w:rPr>
        <w:t>Python</w:t>
      </w:r>
      <w:r w:rsidRPr="00BB1AE4">
        <w:rPr>
          <w:rFonts w:cs="Times New Roman"/>
          <w:sz w:val="24"/>
          <w:szCs w:val="24"/>
        </w:rPr>
        <w:t>;</w:t>
      </w:r>
    </w:p>
    <w:p w14:paraId="6B8D03B0" w14:textId="10422FFF" w:rsidR="00BB1AE4" w:rsidRPr="00BB1AE4" w:rsidRDefault="00BB1AE4" w:rsidP="00BB1AE4">
      <w:pPr>
        <w:spacing w:after="120" w:line="264" w:lineRule="auto"/>
        <w:jc w:val="both"/>
        <w:rPr>
          <w:rFonts w:cs="Times New Roman"/>
          <w:sz w:val="24"/>
          <w:szCs w:val="24"/>
        </w:rPr>
      </w:pPr>
      <w:r w:rsidRPr="00EC30B9">
        <w:rPr>
          <w:rFonts w:cs="Times New Roman"/>
          <w:b/>
          <w:bCs/>
          <w:sz w:val="24"/>
          <w:szCs w:val="24"/>
        </w:rPr>
        <w:t>ПРИЛОЖЕНИЕ В</w:t>
      </w:r>
      <w:r>
        <w:rPr>
          <w:rFonts w:cs="Times New Roman"/>
          <w:sz w:val="24"/>
          <w:szCs w:val="24"/>
        </w:rPr>
        <w:t xml:space="preserve"> – </w:t>
      </w:r>
      <w:r w:rsidRPr="00BB1AE4">
        <w:rPr>
          <w:rFonts w:cs="Times New Roman"/>
          <w:sz w:val="24"/>
          <w:szCs w:val="24"/>
        </w:rPr>
        <w:t xml:space="preserve">Библиотека открытого доступа </w:t>
      </w:r>
      <w:proofErr w:type="spellStart"/>
      <w:r w:rsidRPr="00BB1AE4">
        <w:rPr>
          <w:rFonts w:cs="Times New Roman"/>
          <w:sz w:val="24"/>
          <w:szCs w:val="24"/>
        </w:rPr>
        <w:t>DataReconcile</w:t>
      </w:r>
      <w:proofErr w:type="spellEnd"/>
      <w:r w:rsidRPr="00BB1AE4">
        <w:rPr>
          <w:rFonts w:cs="Times New Roman"/>
          <w:sz w:val="24"/>
          <w:szCs w:val="24"/>
        </w:rPr>
        <w:t xml:space="preserv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r>
        <w:rPr>
          <w:rFonts w:cs="Times New Roman"/>
          <w:sz w:val="24"/>
          <w:szCs w:val="24"/>
          <w:lang w:val="en-US"/>
        </w:rPr>
        <w:t>C</w:t>
      </w:r>
      <w:r w:rsidRPr="00BB1AE4">
        <w:rPr>
          <w:rFonts w:cs="Times New Roman"/>
          <w:sz w:val="24"/>
          <w:szCs w:val="24"/>
        </w:rPr>
        <w:t>++</w:t>
      </w:r>
      <w:r>
        <w:rPr>
          <w:rFonts w:cs="Times New Roman"/>
          <w:sz w:val="24"/>
          <w:szCs w:val="24"/>
        </w:rPr>
        <w:t>.</w:t>
      </w:r>
    </w:p>
    <w:p w14:paraId="2366A860" w14:textId="77777777" w:rsidR="00BB1AE4" w:rsidRPr="00E97446" w:rsidRDefault="00BB1AE4" w:rsidP="00BB1AE4">
      <w:pPr>
        <w:spacing w:after="120" w:line="264" w:lineRule="auto"/>
        <w:rPr>
          <w:rFonts w:cs="Times New Roman"/>
          <w:sz w:val="24"/>
          <w:szCs w:val="24"/>
        </w:rPr>
      </w:pPr>
    </w:p>
    <w:p w14:paraId="6AA68406" w14:textId="2BF1DE08" w:rsidR="001B4A14" w:rsidRPr="00E97446" w:rsidRDefault="00177A41" w:rsidP="006F7B03">
      <w:pPr>
        <w:spacing w:after="120" w:line="264" w:lineRule="auto"/>
        <w:jc w:val="center"/>
        <w:rPr>
          <w:rFonts w:cs="Times New Roman"/>
          <w:sz w:val="24"/>
          <w:szCs w:val="24"/>
        </w:rPr>
      </w:pPr>
      <w:r w:rsidRPr="00E97446">
        <w:rPr>
          <w:rFonts w:cs="Times New Roman"/>
          <w:sz w:val="24"/>
          <w:szCs w:val="24"/>
        </w:rPr>
        <w:br w:type="column"/>
      </w:r>
      <w:r w:rsidR="001B4A14" w:rsidRPr="00E97446">
        <w:rPr>
          <w:rFonts w:cs="Times New Roman"/>
          <w:b/>
          <w:bCs/>
          <w:sz w:val="24"/>
          <w:szCs w:val="24"/>
        </w:rPr>
        <w:lastRenderedPageBreak/>
        <w:t>ВВЕДЕНИЕ</w:t>
      </w:r>
    </w:p>
    <w:p w14:paraId="730C0A35" w14:textId="0544F034" w:rsidR="00A33202" w:rsidRPr="00E97446" w:rsidRDefault="00F63E58" w:rsidP="006F7B03">
      <w:pPr>
        <w:spacing w:after="120" w:line="264" w:lineRule="auto"/>
        <w:ind w:firstLine="708"/>
        <w:jc w:val="both"/>
        <w:rPr>
          <w:rFonts w:cs="Times New Roman"/>
          <w:sz w:val="24"/>
          <w:szCs w:val="24"/>
        </w:rPr>
      </w:pPr>
      <w:r w:rsidRPr="00E97446">
        <w:rPr>
          <w:rFonts w:cs="Times New Roman"/>
          <w:sz w:val="24"/>
          <w:szCs w:val="24"/>
        </w:rPr>
        <w:t xml:space="preserve">Согласование результатов совместных измерений зависимых измеряемых величин </w:t>
      </w:r>
      <w:r w:rsidR="002E4077" w:rsidRPr="00E97446">
        <w:rPr>
          <w:rFonts w:cs="Times New Roman"/>
          <w:sz w:val="24"/>
          <w:szCs w:val="24"/>
        </w:rPr>
        <w:t>–</w:t>
      </w:r>
      <w:r w:rsidRPr="00E97446">
        <w:rPr>
          <w:rFonts w:cs="Times New Roman"/>
          <w:sz w:val="24"/>
          <w:szCs w:val="24"/>
        </w:rPr>
        <w:t xml:space="preserve"> широко </w:t>
      </w:r>
      <w:r w:rsidR="00A33202" w:rsidRPr="00E97446">
        <w:rPr>
          <w:rFonts w:cs="Times New Roman"/>
          <w:sz w:val="24"/>
          <w:szCs w:val="24"/>
        </w:rPr>
        <w:t xml:space="preserve">применяемая </w:t>
      </w:r>
      <w:r w:rsidRPr="00E97446">
        <w:rPr>
          <w:rFonts w:cs="Times New Roman"/>
          <w:sz w:val="24"/>
          <w:szCs w:val="24"/>
        </w:rPr>
        <w:t xml:space="preserve">процедура обработки данных, выполняемая в киберфизических системах. </w:t>
      </w:r>
    </w:p>
    <w:p w14:paraId="6753A064" w14:textId="77777777" w:rsidR="00A33202" w:rsidRPr="00E97446" w:rsidRDefault="00F63E58" w:rsidP="006F7B03">
      <w:pPr>
        <w:spacing w:after="120" w:line="264" w:lineRule="auto"/>
        <w:ind w:firstLine="708"/>
        <w:jc w:val="both"/>
        <w:rPr>
          <w:rFonts w:cs="Times New Roman"/>
          <w:sz w:val="24"/>
          <w:szCs w:val="24"/>
        </w:rPr>
      </w:pPr>
      <w:r w:rsidRPr="00E97446">
        <w:rPr>
          <w:rFonts w:cs="Times New Roman"/>
          <w:sz w:val="24"/>
          <w:szCs w:val="24"/>
        </w:rPr>
        <w:t xml:space="preserve">В общем случае процедура </w:t>
      </w:r>
      <w:r w:rsidR="00A33202" w:rsidRPr="00E97446">
        <w:rPr>
          <w:rFonts w:cs="Times New Roman"/>
          <w:sz w:val="24"/>
          <w:szCs w:val="24"/>
        </w:rPr>
        <w:t>согласования</w:t>
      </w:r>
      <w:r w:rsidRPr="00E97446">
        <w:rPr>
          <w:rFonts w:cs="Times New Roman"/>
          <w:sz w:val="24"/>
          <w:szCs w:val="24"/>
        </w:rPr>
        <w:t xml:space="preserve"> представляет собой поиск оптимальных оценок значений совместно измеряемых величин, связь между которыми известна. Оптимальн</w:t>
      </w:r>
      <w:r w:rsidR="00A33202" w:rsidRPr="00E97446">
        <w:rPr>
          <w:rFonts w:cs="Times New Roman"/>
          <w:sz w:val="24"/>
          <w:szCs w:val="24"/>
        </w:rPr>
        <w:t xml:space="preserve">ое решение </w:t>
      </w:r>
      <w:r w:rsidRPr="00E97446">
        <w:rPr>
          <w:rFonts w:cs="Times New Roman"/>
          <w:sz w:val="24"/>
          <w:szCs w:val="24"/>
        </w:rPr>
        <w:t xml:space="preserve">этой задачи </w:t>
      </w:r>
      <w:r w:rsidR="00A33202" w:rsidRPr="00E97446">
        <w:rPr>
          <w:rFonts w:cs="Times New Roman"/>
          <w:sz w:val="24"/>
          <w:szCs w:val="24"/>
        </w:rPr>
        <w:t>эквивалентна согласованию (достижению непротиворечия)</w:t>
      </w:r>
      <w:r w:rsidRPr="00E97446">
        <w:rPr>
          <w:rFonts w:cs="Times New Roman"/>
          <w:sz w:val="24"/>
          <w:szCs w:val="24"/>
        </w:rPr>
        <w:t xml:space="preserve"> всей доступной информацией об измеряемых величинах и объекте исследования или управления киберфизической системой. </w:t>
      </w:r>
    </w:p>
    <w:p w14:paraId="371E52E2" w14:textId="77777777" w:rsidR="00A33202" w:rsidRPr="00E97446" w:rsidRDefault="00F63E58" w:rsidP="006F7B03">
      <w:pPr>
        <w:spacing w:after="120" w:line="264" w:lineRule="auto"/>
        <w:ind w:firstLine="708"/>
        <w:jc w:val="both"/>
        <w:rPr>
          <w:rFonts w:cs="Times New Roman"/>
          <w:sz w:val="24"/>
          <w:szCs w:val="24"/>
        </w:rPr>
      </w:pPr>
      <w:r w:rsidRPr="00E97446">
        <w:rPr>
          <w:rFonts w:cs="Times New Roman"/>
          <w:sz w:val="24"/>
          <w:szCs w:val="24"/>
        </w:rPr>
        <w:t xml:space="preserve">Цель </w:t>
      </w:r>
      <w:r w:rsidR="00A33202" w:rsidRPr="00E97446">
        <w:rPr>
          <w:rFonts w:cs="Times New Roman"/>
          <w:sz w:val="24"/>
          <w:szCs w:val="24"/>
        </w:rPr>
        <w:t>согласования</w:t>
      </w:r>
      <w:r w:rsidRPr="00E97446">
        <w:rPr>
          <w:rFonts w:cs="Times New Roman"/>
          <w:sz w:val="24"/>
          <w:szCs w:val="24"/>
        </w:rPr>
        <w:t xml:space="preserve"> </w:t>
      </w:r>
      <w:r w:rsidR="00A33202" w:rsidRPr="00E97446">
        <w:rPr>
          <w:rFonts w:cs="Times New Roman"/>
          <w:sz w:val="24"/>
          <w:szCs w:val="24"/>
        </w:rPr>
        <w:t xml:space="preserve">– </w:t>
      </w:r>
      <w:r w:rsidRPr="00E97446">
        <w:rPr>
          <w:rFonts w:cs="Times New Roman"/>
          <w:sz w:val="24"/>
          <w:szCs w:val="24"/>
        </w:rPr>
        <w:t>повы</w:t>
      </w:r>
      <w:r w:rsidR="00A33202" w:rsidRPr="00E97446">
        <w:rPr>
          <w:rFonts w:cs="Times New Roman"/>
          <w:sz w:val="24"/>
          <w:szCs w:val="24"/>
        </w:rPr>
        <w:t>сить</w:t>
      </w:r>
      <w:r w:rsidRPr="00E97446">
        <w:rPr>
          <w:rFonts w:cs="Times New Roman"/>
          <w:sz w:val="24"/>
          <w:szCs w:val="24"/>
        </w:rPr>
        <w:t xml:space="preserve"> точност</w:t>
      </w:r>
      <w:r w:rsidR="00A33202" w:rsidRPr="00E97446">
        <w:rPr>
          <w:rFonts w:cs="Times New Roman"/>
          <w:sz w:val="24"/>
          <w:szCs w:val="24"/>
        </w:rPr>
        <w:t>ь</w:t>
      </w:r>
      <w:r w:rsidRPr="00E97446">
        <w:rPr>
          <w:rFonts w:cs="Times New Roman"/>
          <w:sz w:val="24"/>
          <w:szCs w:val="24"/>
        </w:rPr>
        <w:t xml:space="preserve"> полученных измерений и, следовательно, решений, принимаемых киберфизической системой на основе этих измерений. Для достижения этой цели необходимо использовать информацию из других источников, помимо прямых и/или косвенных измерений, выполняемых в измерительных каналах киберфизических систем: чаще всего используется априорная информация о зависимостях между измеряемыми величинами. Эти зависимости обычно определяются характеристиками и топологией используемой киберфизической системы и объекта, находящегося под ее контролем или наблюдением. Модель этих зависимостей может быть описана системами линейных и/или нелинейных уравнений, дифференциальных уравнений и неравенств. Такие уравнения и неравенства являются ограничениями</w:t>
      </w:r>
      <w:r w:rsidR="00A33202" w:rsidRPr="00E97446">
        <w:rPr>
          <w:rFonts w:cs="Times New Roman"/>
          <w:sz w:val="24"/>
          <w:szCs w:val="24"/>
        </w:rPr>
        <w:t>, налагаемыми на возможные решения задачи</w:t>
      </w:r>
      <w:r w:rsidRPr="00E97446">
        <w:rPr>
          <w:rFonts w:cs="Times New Roman"/>
          <w:sz w:val="24"/>
          <w:szCs w:val="24"/>
        </w:rPr>
        <w:t xml:space="preserve">. </w:t>
      </w:r>
      <w:r w:rsidR="00A33202" w:rsidRPr="00E97446">
        <w:rPr>
          <w:rFonts w:cs="Times New Roman"/>
          <w:sz w:val="24"/>
          <w:szCs w:val="24"/>
        </w:rPr>
        <w:t xml:space="preserve">Стоит </w:t>
      </w:r>
      <w:r w:rsidRPr="00E97446">
        <w:rPr>
          <w:rFonts w:cs="Times New Roman"/>
          <w:sz w:val="24"/>
          <w:szCs w:val="24"/>
        </w:rPr>
        <w:t xml:space="preserve">отметить, что настоящей целью использования этих ограничений является добавление новой информации к задаче и, таким образом, более точный расчет значений измеряемых величин. </w:t>
      </w:r>
    </w:p>
    <w:p w14:paraId="6CC2777B" w14:textId="27CE1B6F" w:rsidR="00C94D05" w:rsidRPr="00E97446" w:rsidRDefault="009F770B" w:rsidP="006F7B03">
      <w:pPr>
        <w:spacing w:after="120" w:line="264" w:lineRule="auto"/>
        <w:ind w:firstLine="708"/>
        <w:jc w:val="both"/>
        <w:rPr>
          <w:rFonts w:cs="Times New Roman"/>
          <w:sz w:val="24"/>
          <w:szCs w:val="24"/>
        </w:rPr>
      </w:pPr>
      <w:r w:rsidRPr="00E97446">
        <w:rPr>
          <w:rFonts w:cs="Times New Roman"/>
          <w:sz w:val="24"/>
          <w:szCs w:val="24"/>
        </w:rPr>
        <w:t>В данном руководстве</w:t>
      </w:r>
      <w:r w:rsidR="00C94D05" w:rsidRPr="00E97446">
        <w:rPr>
          <w:rFonts w:cs="Times New Roman"/>
          <w:sz w:val="24"/>
          <w:szCs w:val="24"/>
        </w:rPr>
        <w:t xml:space="preserve"> описаны как классические методы согласования неточных данных, построенные путем аналитического решения задачи условной оптимизации в динамических и стационарных системах, так и более современные методы, позволяющие учитывать отклонение закона распределения случайных погрешностей согласуемых результатов измерений о нормальности.  </w:t>
      </w:r>
    </w:p>
    <w:p w14:paraId="1C7D8B38" w14:textId="7ECDFB32" w:rsidR="00C94D05" w:rsidRDefault="00C94D05" w:rsidP="006F7B03">
      <w:pPr>
        <w:spacing w:after="120" w:line="264" w:lineRule="auto"/>
        <w:ind w:firstLine="708"/>
        <w:jc w:val="both"/>
        <w:rPr>
          <w:rFonts w:cs="Times New Roman"/>
          <w:sz w:val="24"/>
          <w:szCs w:val="24"/>
        </w:rPr>
      </w:pPr>
      <w:r w:rsidRPr="00E97446">
        <w:rPr>
          <w:rFonts w:cs="Times New Roman"/>
          <w:sz w:val="24"/>
          <w:szCs w:val="24"/>
        </w:rPr>
        <w:t xml:space="preserve">Настоящее </w:t>
      </w:r>
      <w:r w:rsidR="009F770B" w:rsidRPr="00E97446">
        <w:rPr>
          <w:rFonts w:cs="Times New Roman"/>
          <w:sz w:val="24"/>
          <w:szCs w:val="24"/>
        </w:rPr>
        <w:t>руководство</w:t>
      </w:r>
      <w:r w:rsidRPr="00E97446">
        <w:rPr>
          <w:rFonts w:cs="Times New Roman"/>
          <w:sz w:val="24"/>
          <w:szCs w:val="24"/>
        </w:rPr>
        <w:t xml:space="preserve"> включает в себя обзор и достаточное для их реализации описание современных методик метрологического анализа результатов согласования неточных данных: определения характеристик погрешности оптимальных оценок, согласованных за счет дополнительной априорной информациях о взаимосвязях между согласуемыми величинами. </w:t>
      </w:r>
    </w:p>
    <w:p w14:paraId="0DB6923E" w14:textId="2920D47A" w:rsidR="00BB1AE4" w:rsidRDefault="00BB1AE4" w:rsidP="006F7B03">
      <w:pPr>
        <w:spacing w:after="120" w:line="264" w:lineRule="auto"/>
        <w:ind w:firstLine="708"/>
        <w:jc w:val="both"/>
        <w:rPr>
          <w:rFonts w:cs="Times New Roman"/>
          <w:sz w:val="24"/>
          <w:szCs w:val="24"/>
        </w:rPr>
      </w:pPr>
      <w:r w:rsidRPr="00E97446">
        <w:rPr>
          <w:rFonts w:cs="Times New Roman"/>
          <w:sz w:val="24"/>
          <w:szCs w:val="24"/>
        </w:rPr>
        <w:t>Настоящее руководство включает</w:t>
      </w:r>
      <w:r>
        <w:rPr>
          <w:rFonts w:cs="Times New Roman"/>
          <w:sz w:val="24"/>
          <w:szCs w:val="24"/>
        </w:rPr>
        <w:t xml:space="preserve"> три приложения, представляющие собой развернутые</w:t>
      </w:r>
      <w:r w:rsidRPr="00BB1AE4">
        <w:rPr>
          <w:rFonts w:cs="Times New Roman"/>
          <w:sz w:val="24"/>
          <w:szCs w:val="24"/>
        </w:rPr>
        <w:t xml:space="preserve"> </w:t>
      </w:r>
      <w:r>
        <w:rPr>
          <w:rFonts w:cs="Times New Roman"/>
          <w:sz w:val="24"/>
          <w:szCs w:val="24"/>
        </w:rPr>
        <w:t>самостоятельные руководства</w:t>
      </w:r>
      <w:r w:rsidRPr="00BB1AE4">
        <w:rPr>
          <w:rFonts w:cs="Times New Roman"/>
          <w:sz w:val="24"/>
          <w:szCs w:val="24"/>
        </w:rPr>
        <w:t xml:space="preserve"> </w:t>
      </w:r>
      <w:r>
        <w:rPr>
          <w:rFonts w:cs="Times New Roman"/>
          <w:sz w:val="24"/>
          <w:szCs w:val="24"/>
        </w:rPr>
        <w:t xml:space="preserve">пользователя библиотеки </w:t>
      </w:r>
      <w:proofErr w:type="spellStart"/>
      <w:r>
        <w:rPr>
          <w:rFonts w:cs="Times New Roman"/>
          <w:sz w:val="24"/>
          <w:szCs w:val="24"/>
          <w:lang w:val="en-US"/>
        </w:rPr>
        <w:t>DataReconcile</w:t>
      </w:r>
      <w:proofErr w:type="spellEnd"/>
      <w:r w:rsidRPr="00BB1AE4">
        <w:rPr>
          <w:rFonts w:cs="Times New Roman"/>
          <w:sz w:val="24"/>
          <w:szCs w:val="24"/>
        </w:rPr>
        <w:t xml:space="preserve"> </w:t>
      </w:r>
      <w:r>
        <w:rPr>
          <w:rFonts w:cs="Times New Roman"/>
          <w:sz w:val="24"/>
          <w:szCs w:val="24"/>
        </w:rPr>
        <w:t xml:space="preserve">на трех языках </w:t>
      </w:r>
      <w:proofErr w:type="spellStart"/>
      <w:r>
        <w:rPr>
          <w:rFonts w:cs="Times New Roman"/>
          <w:sz w:val="24"/>
          <w:szCs w:val="24"/>
          <w:lang w:val="en-US"/>
        </w:rPr>
        <w:t>Matlab</w:t>
      </w:r>
      <w:proofErr w:type="spellEnd"/>
      <w:r w:rsidRPr="00BB1AE4">
        <w:rPr>
          <w:rFonts w:cs="Times New Roman"/>
          <w:sz w:val="24"/>
          <w:szCs w:val="24"/>
        </w:rPr>
        <w:t xml:space="preserve">, </w:t>
      </w:r>
      <w:r>
        <w:rPr>
          <w:rFonts w:cs="Times New Roman"/>
          <w:sz w:val="24"/>
          <w:szCs w:val="24"/>
          <w:lang w:val="en-US"/>
        </w:rPr>
        <w:t>Python</w:t>
      </w:r>
      <w:r w:rsidRPr="00BB1AE4">
        <w:rPr>
          <w:rFonts w:cs="Times New Roman"/>
          <w:sz w:val="24"/>
          <w:szCs w:val="24"/>
        </w:rPr>
        <w:t xml:space="preserve"> </w:t>
      </w:r>
      <w:r>
        <w:rPr>
          <w:rFonts w:cs="Times New Roman"/>
          <w:sz w:val="24"/>
          <w:szCs w:val="24"/>
        </w:rPr>
        <w:t xml:space="preserve">и </w:t>
      </w:r>
      <w:r>
        <w:rPr>
          <w:rFonts w:cs="Times New Roman"/>
          <w:sz w:val="24"/>
          <w:szCs w:val="24"/>
          <w:lang w:val="en-US"/>
        </w:rPr>
        <w:t>C</w:t>
      </w:r>
      <w:r w:rsidRPr="00BB1AE4">
        <w:rPr>
          <w:rFonts w:cs="Times New Roman"/>
          <w:sz w:val="24"/>
          <w:szCs w:val="24"/>
        </w:rPr>
        <w:t>++</w:t>
      </w:r>
      <w:r>
        <w:rPr>
          <w:rFonts w:cs="Times New Roman"/>
          <w:sz w:val="24"/>
          <w:szCs w:val="24"/>
        </w:rPr>
        <w:t>:</w:t>
      </w:r>
    </w:p>
    <w:p w14:paraId="6B9D9832" w14:textId="49455EC4" w:rsidR="00BB1AE4" w:rsidRDefault="00BB1AE4" w:rsidP="00BB1AE4">
      <w:pPr>
        <w:spacing w:after="120" w:line="264" w:lineRule="auto"/>
        <w:ind w:firstLine="708"/>
        <w:jc w:val="both"/>
        <w:rPr>
          <w:rFonts w:cs="Times New Roman"/>
          <w:sz w:val="24"/>
          <w:szCs w:val="24"/>
        </w:rPr>
      </w:pPr>
      <w:r>
        <w:rPr>
          <w:rFonts w:cs="Times New Roman"/>
          <w:sz w:val="24"/>
          <w:szCs w:val="24"/>
        </w:rPr>
        <w:t xml:space="preserve">Приложение А – </w:t>
      </w:r>
      <w:r w:rsidRPr="00BB1AE4">
        <w:rPr>
          <w:rFonts w:cs="Times New Roman"/>
          <w:sz w:val="24"/>
          <w:szCs w:val="24"/>
        </w:rPr>
        <w:t xml:space="preserve">Библиотека открытого доступа </w:t>
      </w:r>
      <w:proofErr w:type="spellStart"/>
      <w:r w:rsidRPr="00BB1AE4">
        <w:rPr>
          <w:rFonts w:cs="Times New Roman"/>
          <w:sz w:val="24"/>
          <w:szCs w:val="24"/>
        </w:rPr>
        <w:t>DataReconcile</w:t>
      </w:r>
      <w:proofErr w:type="spellEnd"/>
      <w:r w:rsidRPr="00BB1AE4">
        <w:rPr>
          <w:rFonts w:cs="Times New Roman"/>
          <w:sz w:val="24"/>
          <w:szCs w:val="24"/>
        </w:rPr>
        <w:t xml:space="preserv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proofErr w:type="spellStart"/>
      <w:r w:rsidRPr="00BB1AE4">
        <w:rPr>
          <w:rFonts w:cs="Times New Roman"/>
          <w:sz w:val="24"/>
          <w:szCs w:val="24"/>
        </w:rPr>
        <w:t>MATlab</w:t>
      </w:r>
      <w:proofErr w:type="spellEnd"/>
      <w:r w:rsidRPr="00BB1AE4">
        <w:rPr>
          <w:rFonts w:cs="Times New Roman"/>
          <w:sz w:val="24"/>
          <w:szCs w:val="24"/>
        </w:rPr>
        <w:t>;</w:t>
      </w:r>
    </w:p>
    <w:p w14:paraId="73004084" w14:textId="4A4043AD" w:rsidR="00BB1AE4" w:rsidRPr="00BB1AE4" w:rsidRDefault="00BB1AE4" w:rsidP="00BB1AE4">
      <w:pPr>
        <w:spacing w:after="120" w:line="264" w:lineRule="auto"/>
        <w:ind w:firstLine="708"/>
        <w:jc w:val="both"/>
        <w:rPr>
          <w:rFonts w:cs="Times New Roman"/>
          <w:sz w:val="24"/>
          <w:szCs w:val="24"/>
        </w:rPr>
      </w:pPr>
      <w:r>
        <w:rPr>
          <w:rFonts w:cs="Times New Roman"/>
          <w:sz w:val="24"/>
          <w:szCs w:val="24"/>
        </w:rPr>
        <w:t xml:space="preserve">Приложение Б – </w:t>
      </w:r>
      <w:r w:rsidRPr="00BB1AE4">
        <w:rPr>
          <w:rFonts w:cs="Times New Roman"/>
          <w:sz w:val="24"/>
          <w:szCs w:val="24"/>
        </w:rPr>
        <w:t xml:space="preserve">Библиотека открытого доступа </w:t>
      </w:r>
      <w:proofErr w:type="spellStart"/>
      <w:r w:rsidRPr="00BB1AE4">
        <w:rPr>
          <w:rFonts w:cs="Times New Roman"/>
          <w:sz w:val="24"/>
          <w:szCs w:val="24"/>
        </w:rPr>
        <w:t>DataReconcile</w:t>
      </w:r>
      <w:proofErr w:type="spellEnd"/>
      <w:r w:rsidRPr="00BB1AE4">
        <w:rPr>
          <w:rFonts w:cs="Times New Roman"/>
          <w:sz w:val="24"/>
          <w:szCs w:val="24"/>
        </w:rPr>
        <w:t xml:space="preserve"> для согласования неточных индустриальных данных за счет учета взаимосвязей между ними для нужд </w:t>
      </w:r>
      <w:r w:rsidRPr="00BB1AE4">
        <w:rPr>
          <w:rFonts w:cs="Times New Roman"/>
          <w:sz w:val="24"/>
          <w:szCs w:val="24"/>
        </w:rPr>
        <w:lastRenderedPageBreak/>
        <w:t xml:space="preserve">промышленных предприятий Индустрии 4.0 и целей Национальной технологической инициативы на языке </w:t>
      </w:r>
      <w:r>
        <w:rPr>
          <w:rFonts w:cs="Times New Roman"/>
          <w:sz w:val="24"/>
          <w:szCs w:val="24"/>
          <w:lang w:val="en-US"/>
        </w:rPr>
        <w:t>Python</w:t>
      </w:r>
      <w:r w:rsidRPr="00BB1AE4">
        <w:rPr>
          <w:rFonts w:cs="Times New Roman"/>
          <w:sz w:val="24"/>
          <w:szCs w:val="24"/>
        </w:rPr>
        <w:t>;</w:t>
      </w:r>
    </w:p>
    <w:p w14:paraId="6BB80DFF" w14:textId="2A8BFA41" w:rsidR="00BB1AE4" w:rsidRPr="00BB1AE4" w:rsidRDefault="00BB1AE4" w:rsidP="00BB1AE4">
      <w:pPr>
        <w:spacing w:after="120" w:line="264" w:lineRule="auto"/>
        <w:ind w:firstLine="708"/>
        <w:jc w:val="both"/>
        <w:rPr>
          <w:rFonts w:cs="Times New Roman"/>
          <w:sz w:val="24"/>
          <w:szCs w:val="24"/>
        </w:rPr>
      </w:pPr>
      <w:r>
        <w:rPr>
          <w:rFonts w:cs="Times New Roman"/>
          <w:sz w:val="24"/>
          <w:szCs w:val="24"/>
        </w:rPr>
        <w:t xml:space="preserve">Приложение В – </w:t>
      </w:r>
      <w:r w:rsidRPr="00BB1AE4">
        <w:rPr>
          <w:rFonts w:cs="Times New Roman"/>
          <w:sz w:val="24"/>
          <w:szCs w:val="24"/>
        </w:rPr>
        <w:t xml:space="preserve">Библиотека открытого доступа </w:t>
      </w:r>
      <w:proofErr w:type="spellStart"/>
      <w:r w:rsidRPr="00BB1AE4">
        <w:rPr>
          <w:rFonts w:cs="Times New Roman"/>
          <w:sz w:val="24"/>
          <w:szCs w:val="24"/>
        </w:rPr>
        <w:t>DataReconcile</w:t>
      </w:r>
      <w:proofErr w:type="spellEnd"/>
      <w:r w:rsidRPr="00BB1AE4">
        <w:rPr>
          <w:rFonts w:cs="Times New Roman"/>
          <w:sz w:val="24"/>
          <w:szCs w:val="24"/>
        </w:rPr>
        <w:t xml:space="preserv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r>
        <w:rPr>
          <w:rFonts w:cs="Times New Roman"/>
          <w:sz w:val="24"/>
          <w:szCs w:val="24"/>
          <w:lang w:val="en-US"/>
        </w:rPr>
        <w:t>C</w:t>
      </w:r>
      <w:r w:rsidRPr="00BB1AE4">
        <w:rPr>
          <w:rFonts w:cs="Times New Roman"/>
          <w:sz w:val="24"/>
          <w:szCs w:val="24"/>
        </w:rPr>
        <w:t>++</w:t>
      </w:r>
      <w:r>
        <w:rPr>
          <w:rFonts w:cs="Times New Roman"/>
          <w:sz w:val="24"/>
          <w:szCs w:val="24"/>
        </w:rPr>
        <w:t>.</w:t>
      </w:r>
    </w:p>
    <w:p w14:paraId="24267918" w14:textId="77777777" w:rsidR="00BB1AE4" w:rsidRPr="00BB1AE4" w:rsidRDefault="00BB1AE4" w:rsidP="00BB1AE4">
      <w:pPr>
        <w:spacing w:after="120" w:line="264" w:lineRule="auto"/>
        <w:ind w:firstLine="708"/>
        <w:jc w:val="both"/>
        <w:rPr>
          <w:rFonts w:cs="Times New Roman"/>
          <w:sz w:val="24"/>
          <w:szCs w:val="24"/>
        </w:rPr>
      </w:pPr>
    </w:p>
    <w:p w14:paraId="1C172D6C" w14:textId="77777777" w:rsidR="00BB1AE4" w:rsidRPr="00BB1AE4" w:rsidRDefault="00BB1AE4" w:rsidP="00BB1AE4">
      <w:pPr>
        <w:spacing w:after="120" w:line="264" w:lineRule="auto"/>
        <w:ind w:firstLine="708"/>
        <w:jc w:val="both"/>
        <w:rPr>
          <w:rFonts w:cs="Times New Roman"/>
          <w:sz w:val="24"/>
          <w:szCs w:val="24"/>
        </w:rPr>
      </w:pPr>
    </w:p>
    <w:p w14:paraId="57A0A778" w14:textId="7E27679C" w:rsidR="002E4077" w:rsidRPr="00E97446" w:rsidRDefault="002E4077" w:rsidP="006F7B03">
      <w:pPr>
        <w:spacing w:after="120" w:line="264" w:lineRule="auto"/>
        <w:jc w:val="both"/>
        <w:rPr>
          <w:rFonts w:cs="Times New Roman"/>
          <w:b/>
          <w:bCs/>
          <w:sz w:val="24"/>
          <w:szCs w:val="24"/>
        </w:rPr>
      </w:pPr>
      <w:r w:rsidRPr="00E97446">
        <w:rPr>
          <w:rFonts w:cs="Times New Roman"/>
          <w:sz w:val="24"/>
          <w:szCs w:val="24"/>
        </w:rPr>
        <w:br w:type="column"/>
      </w:r>
      <w:r w:rsidRPr="00E97446">
        <w:rPr>
          <w:rFonts w:cs="Times New Roman"/>
          <w:b/>
          <w:bCs/>
          <w:sz w:val="24"/>
          <w:szCs w:val="24"/>
        </w:rPr>
        <w:lastRenderedPageBreak/>
        <w:t xml:space="preserve">1 </w:t>
      </w:r>
      <w:r w:rsidR="005C40CC" w:rsidRPr="00E97446">
        <w:rPr>
          <w:rFonts w:cs="Times New Roman"/>
          <w:b/>
          <w:bCs/>
          <w:sz w:val="24"/>
          <w:szCs w:val="24"/>
        </w:rPr>
        <w:t>ПРОБЛЕМАТИКА СОГЛАСОВАНИЯ НЕТОЧНЫХ ИНДУСТРИАЛЬНЫХ ДАННЫХ</w:t>
      </w:r>
    </w:p>
    <w:p w14:paraId="00E86424" w14:textId="6410CBC2" w:rsidR="00CC3F30" w:rsidRPr="00E97446" w:rsidRDefault="00CC3F30" w:rsidP="006F7B03">
      <w:pPr>
        <w:pStyle w:val="Standard"/>
        <w:spacing w:after="120" w:line="264" w:lineRule="auto"/>
        <w:ind w:firstLine="708"/>
        <w:jc w:val="both"/>
        <w:rPr>
          <w:rFonts w:ascii="Times New Roman" w:hAnsi="Times New Roman" w:cs="Times New Roman"/>
          <w:b/>
          <w:sz w:val="24"/>
          <w:szCs w:val="24"/>
        </w:rPr>
      </w:pPr>
      <w:r w:rsidRPr="00E97446">
        <w:rPr>
          <w:rFonts w:ascii="Times New Roman" w:hAnsi="Times New Roman" w:cs="Times New Roman"/>
          <w:sz w:val="24"/>
          <w:szCs w:val="24"/>
        </w:rPr>
        <w:t xml:space="preserve">В англоязычной научной и научно-технической литературе сложился следующий терминологический консенсус: те алгоритмы, что используют в промышленности для математической обработки результатов измерений значений физических величин на сложных объектах, чьи значения взаимосвязаны, принято называть </w:t>
      </w:r>
      <w:r w:rsidRPr="00E97446">
        <w:rPr>
          <w:rFonts w:ascii="Times New Roman" w:hAnsi="Times New Roman" w:cs="Times New Roman"/>
          <w:i/>
          <w:sz w:val="24"/>
          <w:szCs w:val="24"/>
          <w:lang w:val="en-US"/>
        </w:rPr>
        <w:t>Industrial</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Process</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Data</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Reconciliation</w:t>
      </w:r>
      <w:r w:rsidRPr="00E97446">
        <w:rPr>
          <w:rFonts w:ascii="Times New Roman" w:hAnsi="Times New Roman" w:cs="Times New Roman"/>
          <w:i/>
          <w:sz w:val="24"/>
          <w:szCs w:val="24"/>
        </w:rPr>
        <w:t xml:space="preserve"> </w:t>
      </w:r>
      <w:r w:rsidRPr="00E97446">
        <w:rPr>
          <w:rFonts w:ascii="Times New Roman" w:hAnsi="Times New Roman" w:cs="Times New Roman"/>
          <w:sz w:val="24"/>
          <w:szCs w:val="24"/>
        </w:rPr>
        <w:t xml:space="preserve">(то есть согласованием данных, получаемых в ходе производственных процессов) или в случае необходимости использования сокращенного обозначения – </w:t>
      </w:r>
      <w:r w:rsidRPr="00E97446">
        <w:rPr>
          <w:rFonts w:ascii="Times New Roman" w:hAnsi="Times New Roman" w:cs="Times New Roman"/>
          <w:i/>
          <w:sz w:val="24"/>
          <w:szCs w:val="24"/>
          <w:lang w:val="en-US"/>
        </w:rPr>
        <w:t>Data</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Reconciliation</w:t>
      </w:r>
      <w:r w:rsidRPr="00E97446">
        <w:rPr>
          <w:rFonts w:ascii="Times New Roman" w:hAnsi="Times New Roman" w:cs="Times New Roman"/>
          <w:sz w:val="24"/>
          <w:szCs w:val="24"/>
        </w:rPr>
        <w:t xml:space="preserve"> (согласование данных).</w:t>
      </w:r>
    </w:p>
    <w:p w14:paraId="6E5674A5" w14:textId="77777777" w:rsidR="00CC3F30" w:rsidRPr="00E97446" w:rsidRDefault="00CC3F30" w:rsidP="006F7B03">
      <w:pPr>
        <w:spacing w:after="120" w:line="264" w:lineRule="auto"/>
        <w:jc w:val="both"/>
        <w:rPr>
          <w:rFonts w:cs="Times New Roman"/>
          <w:sz w:val="24"/>
          <w:szCs w:val="24"/>
        </w:rPr>
      </w:pPr>
      <w:r w:rsidRPr="00E97446">
        <w:rPr>
          <w:rFonts w:cs="Times New Roman"/>
          <w:sz w:val="24"/>
          <w:szCs w:val="24"/>
        </w:rPr>
        <w:tab/>
        <w:t xml:space="preserve">В англоязычной периодике термин </w:t>
      </w:r>
      <w:r w:rsidRPr="00E97446">
        <w:rPr>
          <w:rFonts w:cs="Times New Roman"/>
          <w:sz w:val="24"/>
          <w:szCs w:val="24"/>
          <w:lang w:val="en-US"/>
        </w:rPr>
        <w:t>Data</w:t>
      </w:r>
      <w:r w:rsidRPr="00E97446">
        <w:rPr>
          <w:rFonts w:cs="Times New Roman"/>
          <w:sz w:val="24"/>
          <w:szCs w:val="24"/>
        </w:rPr>
        <w:t xml:space="preserve"> </w:t>
      </w:r>
      <w:r w:rsidRPr="00E97446">
        <w:rPr>
          <w:rFonts w:cs="Times New Roman"/>
          <w:sz w:val="24"/>
          <w:szCs w:val="24"/>
          <w:lang w:val="en-US"/>
        </w:rPr>
        <w:t>Reconciliation</w:t>
      </w:r>
      <w:r w:rsidRPr="00E97446">
        <w:rPr>
          <w:rFonts w:cs="Times New Roman"/>
          <w:sz w:val="24"/>
          <w:szCs w:val="24"/>
        </w:rPr>
        <w:t xml:space="preserve"> (согласование данных) является устоявшимся термином, при употреблении которого обычно отдельно не поясняется о какого типа данных идет речь, в то время как в русскоязычных работах такой терминологический консенсус отсутствует. Чтобы избежать путаницы, отметим следующее: если речь идет о согласовании </w:t>
      </w:r>
      <w:r w:rsidRPr="00E97446">
        <w:rPr>
          <w:rFonts w:cs="Times New Roman"/>
          <w:i/>
          <w:iCs/>
          <w:sz w:val="24"/>
          <w:szCs w:val="24"/>
        </w:rPr>
        <w:t>промышленных или индустриальных данных</w:t>
      </w:r>
      <w:r w:rsidRPr="00E97446">
        <w:rPr>
          <w:rFonts w:cs="Times New Roman"/>
          <w:sz w:val="24"/>
          <w:szCs w:val="24"/>
        </w:rPr>
        <w:t xml:space="preserve"> между собой, то под этим принято иметь в виду соответствующий комплекс операций и преобразований </w:t>
      </w:r>
      <w:r w:rsidRPr="00E97446">
        <w:rPr>
          <w:rFonts w:cs="Times New Roman"/>
          <w:i/>
          <w:sz w:val="24"/>
          <w:szCs w:val="24"/>
        </w:rPr>
        <w:t>результатов измерений</w:t>
      </w:r>
      <w:r w:rsidRPr="00E97446">
        <w:rPr>
          <w:rFonts w:cs="Times New Roman"/>
          <w:sz w:val="24"/>
          <w:szCs w:val="24"/>
        </w:rPr>
        <w:t xml:space="preserve"> значений характеристик и параметров объекта измерений или технологического процесса, которые входят или напрямую выводятся из математической модели объекта или процесса. При этом упомянутая математическая модель существенным образом задействуется в процессе согласования индустриальных данных результатов измерений между собой. Процедура согласования позволяет достичь следующих преимуществ:</w:t>
      </w:r>
    </w:p>
    <w:p w14:paraId="05C5D2CB" w14:textId="77777777" w:rsidR="00CC3F30" w:rsidRPr="00E97446" w:rsidRDefault="00CC3F30" w:rsidP="006F7B03">
      <w:pPr>
        <w:spacing w:after="120" w:line="264" w:lineRule="auto"/>
        <w:jc w:val="both"/>
        <w:rPr>
          <w:rFonts w:cs="Times New Roman"/>
          <w:sz w:val="24"/>
          <w:szCs w:val="24"/>
        </w:rPr>
      </w:pPr>
      <w:r w:rsidRPr="00E97446">
        <w:rPr>
          <w:rFonts w:cs="Times New Roman"/>
          <w:sz w:val="24"/>
          <w:szCs w:val="24"/>
        </w:rPr>
        <w:t>– обеспечить повышение достоверности результатов выполненных измерений,</w:t>
      </w:r>
    </w:p>
    <w:p w14:paraId="11346FD2" w14:textId="688EBDA1" w:rsidR="00CC3F30" w:rsidRPr="00E97446" w:rsidRDefault="00CC3F30" w:rsidP="006F7B03">
      <w:pPr>
        <w:spacing w:after="120" w:line="264" w:lineRule="auto"/>
        <w:jc w:val="both"/>
        <w:rPr>
          <w:rFonts w:cs="Times New Roman"/>
          <w:sz w:val="24"/>
          <w:szCs w:val="24"/>
        </w:rPr>
      </w:pPr>
      <w:r w:rsidRPr="00E97446">
        <w:rPr>
          <w:rFonts w:cs="Times New Roman"/>
          <w:sz w:val="24"/>
          <w:szCs w:val="24"/>
        </w:rPr>
        <w:t xml:space="preserve">– повысить метрологические характеристики самой информационно-измерительной системы, выполняющей измерения на объекте измерений или сопровождающей технологический процесс, или характеристики </w:t>
      </w:r>
      <w:r w:rsidR="00B85DFF" w:rsidRPr="00E97446">
        <w:rPr>
          <w:rFonts w:cs="Times New Roman"/>
          <w:sz w:val="24"/>
          <w:szCs w:val="24"/>
        </w:rPr>
        <w:t>измерительной подсистемы,</w:t>
      </w:r>
      <w:r w:rsidRPr="00E97446">
        <w:rPr>
          <w:rFonts w:cs="Times New Roman"/>
          <w:sz w:val="24"/>
          <w:szCs w:val="24"/>
        </w:rPr>
        <w:t xml:space="preserve"> используемой на объекте измерения управляющей системы.</w:t>
      </w:r>
    </w:p>
    <w:p w14:paraId="23B27600" w14:textId="4F7E2A52" w:rsidR="00CC3F30" w:rsidRPr="00E97446" w:rsidRDefault="00CC3F30" w:rsidP="006F7B03">
      <w:pPr>
        <w:spacing w:after="120" w:line="264" w:lineRule="auto"/>
        <w:jc w:val="both"/>
        <w:rPr>
          <w:rFonts w:cs="Times New Roman"/>
          <w:sz w:val="24"/>
          <w:szCs w:val="24"/>
        </w:rPr>
      </w:pPr>
      <w:r w:rsidRPr="00E97446">
        <w:rPr>
          <w:rFonts w:cs="Times New Roman"/>
          <w:sz w:val="24"/>
          <w:szCs w:val="24"/>
        </w:rPr>
        <w:tab/>
        <w:t>Говоря о согласовании данных, в зарубежной литературе часто подразумевают [</w:t>
      </w:r>
      <w:r w:rsidR="00353A97" w:rsidRPr="00E97446">
        <w:rPr>
          <w:rFonts w:cs="Times New Roman"/>
          <w:sz w:val="24"/>
          <w:szCs w:val="24"/>
        </w:rPr>
        <w:t>1</w:t>
      </w:r>
      <w:r w:rsidRPr="00E97446">
        <w:rPr>
          <w:rFonts w:cs="Times New Roman"/>
          <w:sz w:val="24"/>
          <w:szCs w:val="24"/>
        </w:rPr>
        <w:t>] целый комплекс операций по обработке данных: классификацию используемых при описании промышленного объекта переменных, поиск и исключение статистических выбросов, непосредственно согласование результатов измерений между собой. На Рис. 1 представлена блок-схема алгоритма обработки результатов измерений с использованием математической модели промышленного объекта. Здесь и далее подразумевается, что измерения проводятся совместно (одновременно), а при динамическом режиме измерений – последовательно в одни и те же моменты времени для разных физических величин.</w:t>
      </w:r>
    </w:p>
    <w:p w14:paraId="1065A602" w14:textId="77777777" w:rsidR="00CC3F30" w:rsidRPr="00E97446" w:rsidRDefault="00CC3F30" w:rsidP="006F7B03">
      <w:pPr>
        <w:spacing w:after="120" w:line="264" w:lineRule="auto"/>
        <w:ind w:firstLine="708"/>
        <w:jc w:val="both"/>
        <w:rPr>
          <w:rFonts w:cs="Times New Roman"/>
          <w:sz w:val="24"/>
          <w:szCs w:val="24"/>
        </w:rPr>
      </w:pPr>
      <w:r w:rsidRPr="00E97446">
        <w:rPr>
          <w:rFonts w:cs="Times New Roman"/>
          <w:sz w:val="24"/>
          <w:szCs w:val="24"/>
        </w:rPr>
        <w:t xml:space="preserve">На этапе классификации измеряемые величины делятся на </w:t>
      </w:r>
      <w:r w:rsidRPr="00E97446">
        <w:rPr>
          <w:rFonts w:cs="Times New Roman"/>
          <w:i/>
          <w:sz w:val="24"/>
          <w:szCs w:val="24"/>
        </w:rPr>
        <w:t>уточняемые</w:t>
      </w:r>
      <w:r w:rsidRPr="00E97446">
        <w:rPr>
          <w:rFonts w:cs="Times New Roman"/>
          <w:sz w:val="24"/>
          <w:szCs w:val="24"/>
        </w:rPr>
        <w:t xml:space="preserve"> и </w:t>
      </w:r>
      <w:proofErr w:type="spellStart"/>
      <w:r w:rsidRPr="00E97446">
        <w:rPr>
          <w:rFonts w:cs="Times New Roman"/>
          <w:i/>
          <w:sz w:val="24"/>
          <w:szCs w:val="24"/>
        </w:rPr>
        <w:t>неуточняемые</w:t>
      </w:r>
      <w:proofErr w:type="spellEnd"/>
      <w:r w:rsidRPr="00E97446">
        <w:rPr>
          <w:rFonts w:cs="Times New Roman"/>
          <w:sz w:val="24"/>
          <w:szCs w:val="24"/>
        </w:rPr>
        <w:t xml:space="preserve">, в зависимости от, соответственно, наличия или отсутствия избыточной информации, необходимой для достижения уточнения результатов измерения физических величины. Наличие модели объекта измерений не всегда подразумевает информационную избыточность для всех измеряемых физических величин, необходимую для достижения уточнения: например, при косвенных и совокупных измерениях сопровождающие измерения математические выражения необходимы и достаточны для получения единственной оценки значения искомой величины. Множество всех согласуемых </w:t>
      </w:r>
      <w:r w:rsidRPr="00E97446">
        <w:rPr>
          <w:rFonts w:cs="Times New Roman"/>
          <w:sz w:val="24"/>
          <w:szCs w:val="24"/>
        </w:rPr>
        <w:lastRenderedPageBreak/>
        <w:t>результатов измерений может содержать значения, уточнить которые за счет известных зависимостей не представляется возможным.</w:t>
      </w:r>
    </w:p>
    <w:p w14:paraId="269E638F" w14:textId="77777777" w:rsidR="00CC3F30" w:rsidRPr="00E97446" w:rsidRDefault="00CC3F30" w:rsidP="006F7B03">
      <w:pPr>
        <w:spacing w:after="120" w:line="264" w:lineRule="auto"/>
        <w:jc w:val="both"/>
        <w:rPr>
          <w:rFonts w:cs="Times New Roman"/>
          <w:sz w:val="24"/>
          <w:szCs w:val="24"/>
        </w:rPr>
      </w:pPr>
    </w:p>
    <w:p w14:paraId="255E2DB5" w14:textId="77777777" w:rsidR="00CC3F30" w:rsidRPr="00E97446" w:rsidRDefault="00CC3F30" w:rsidP="006F7B03">
      <w:pPr>
        <w:spacing w:after="120" w:line="264" w:lineRule="auto"/>
        <w:jc w:val="center"/>
        <w:rPr>
          <w:rFonts w:cs="Times New Roman"/>
          <w:sz w:val="24"/>
          <w:szCs w:val="24"/>
        </w:rPr>
      </w:pPr>
      <w:r w:rsidRPr="00E97446">
        <w:rPr>
          <w:rFonts w:cs="Times New Roman"/>
          <w:noProof/>
          <w:sz w:val="24"/>
          <w:szCs w:val="24"/>
          <w:lang w:eastAsia="ru-RU"/>
        </w:rPr>
        <w:drawing>
          <wp:inline distT="0" distB="0" distL="0" distR="0" wp14:anchorId="535C1166" wp14:editId="0E1457C4">
            <wp:extent cx="3004185" cy="3634105"/>
            <wp:effectExtent l="0" t="0" r="5715" b="4445"/>
            <wp:docPr id="1447773660" name="Рисунок 2"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4185" cy="3634105"/>
                    </a:xfrm>
                    <a:prstGeom prst="rect">
                      <a:avLst/>
                    </a:prstGeom>
                    <a:noFill/>
                    <a:ln>
                      <a:noFill/>
                    </a:ln>
                  </pic:spPr>
                </pic:pic>
              </a:graphicData>
            </a:graphic>
          </wp:inline>
        </w:drawing>
      </w:r>
    </w:p>
    <w:p w14:paraId="290C3A8B" w14:textId="73347A0C" w:rsidR="00CC3F30" w:rsidRPr="00E97446" w:rsidRDefault="00CC3F30" w:rsidP="00353A97">
      <w:pPr>
        <w:spacing w:after="120" w:line="264" w:lineRule="auto"/>
        <w:jc w:val="both"/>
        <w:rPr>
          <w:rFonts w:cs="Times New Roman"/>
          <w:sz w:val="24"/>
          <w:szCs w:val="24"/>
        </w:rPr>
      </w:pPr>
      <w:r w:rsidRPr="00E97446">
        <w:rPr>
          <w:rFonts w:cs="Times New Roman"/>
          <w:sz w:val="24"/>
          <w:szCs w:val="24"/>
        </w:rPr>
        <w:t>Рис. 1</w:t>
      </w:r>
      <w:r w:rsidR="00C95A0B" w:rsidRPr="00E97446">
        <w:rPr>
          <w:rFonts w:cs="Times New Roman"/>
          <w:sz w:val="24"/>
          <w:szCs w:val="24"/>
        </w:rPr>
        <w:t>.1</w:t>
      </w:r>
      <w:r w:rsidRPr="00E97446">
        <w:rPr>
          <w:rFonts w:cs="Times New Roman"/>
          <w:sz w:val="24"/>
          <w:szCs w:val="24"/>
        </w:rPr>
        <w:t xml:space="preserve"> – Этапы обработки результатов измерений в задачах, подразумевающих согласование результатов совместных измерений (перевод работы [</w:t>
      </w:r>
      <w:r w:rsidR="00353A97" w:rsidRPr="00E97446">
        <w:rPr>
          <w:rFonts w:cs="Times New Roman"/>
          <w:sz w:val="24"/>
          <w:szCs w:val="24"/>
        </w:rPr>
        <w:t>1</w:t>
      </w:r>
      <w:r w:rsidRPr="00E97446">
        <w:rPr>
          <w:rFonts w:cs="Times New Roman"/>
          <w:sz w:val="24"/>
          <w:szCs w:val="24"/>
        </w:rPr>
        <w:t>])</w:t>
      </w:r>
    </w:p>
    <w:p w14:paraId="7A98D750" w14:textId="1AB9EBD8" w:rsidR="00CC3F30" w:rsidRPr="00E97446" w:rsidRDefault="00CC3F30" w:rsidP="006F7B03">
      <w:pPr>
        <w:spacing w:after="120" w:line="264" w:lineRule="auto"/>
        <w:jc w:val="both"/>
        <w:rPr>
          <w:rFonts w:cs="Times New Roman"/>
          <w:sz w:val="24"/>
          <w:szCs w:val="24"/>
        </w:rPr>
      </w:pPr>
      <w:r w:rsidRPr="00E97446">
        <w:rPr>
          <w:rFonts w:cs="Times New Roman"/>
          <w:sz w:val="24"/>
          <w:szCs w:val="24"/>
        </w:rPr>
        <w:tab/>
        <w:t xml:space="preserve">В свою очередь параметры модели подразделяются на те, что </w:t>
      </w:r>
      <w:r w:rsidRPr="00E97446">
        <w:rPr>
          <w:rFonts w:cs="Times New Roman"/>
          <w:i/>
          <w:sz w:val="24"/>
          <w:szCs w:val="24"/>
        </w:rPr>
        <w:t>можно оценить</w:t>
      </w:r>
      <w:r w:rsidRPr="00E97446">
        <w:rPr>
          <w:rFonts w:cs="Times New Roman"/>
          <w:sz w:val="24"/>
          <w:szCs w:val="24"/>
        </w:rPr>
        <w:t xml:space="preserve"> за счет подстановки в модель имеющихся результатов измерений и те, что </w:t>
      </w:r>
      <w:r w:rsidRPr="00E97446">
        <w:rPr>
          <w:rFonts w:cs="Times New Roman"/>
          <w:i/>
          <w:sz w:val="24"/>
          <w:szCs w:val="24"/>
        </w:rPr>
        <w:t>нельзя оценить</w:t>
      </w:r>
      <w:r w:rsidRPr="00E97446">
        <w:rPr>
          <w:rFonts w:cs="Times New Roman"/>
          <w:sz w:val="24"/>
          <w:szCs w:val="24"/>
        </w:rPr>
        <w:t>. «Часто бывает, что некоторые переменные не могут быть измерены, так что их значения, при возможности, необходимо оценивать» [</w:t>
      </w:r>
      <w:r w:rsidR="00353A97" w:rsidRPr="00E97446">
        <w:rPr>
          <w:rFonts w:cs="Times New Roman"/>
          <w:sz w:val="24"/>
          <w:szCs w:val="24"/>
        </w:rPr>
        <w:t>1</w:t>
      </w:r>
      <w:r w:rsidRPr="00E97446">
        <w:rPr>
          <w:rFonts w:cs="Times New Roman"/>
          <w:sz w:val="24"/>
          <w:szCs w:val="24"/>
        </w:rPr>
        <w:t xml:space="preserve">], и в этом случае модель промышленного объекта, равно как и результаты прямых измерений на нем, используется для косвенного оценивания этих переменных. </w:t>
      </w:r>
      <w:r w:rsidR="005C40CC" w:rsidRPr="00E97446">
        <w:rPr>
          <w:rFonts w:cs="Times New Roman"/>
          <w:sz w:val="24"/>
          <w:szCs w:val="24"/>
        </w:rPr>
        <w:t>В</w:t>
      </w:r>
      <w:r w:rsidRPr="00E97446">
        <w:rPr>
          <w:rFonts w:cs="Times New Roman"/>
          <w:sz w:val="24"/>
          <w:szCs w:val="24"/>
        </w:rPr>
        <w:t xml:space="preserve">се используемые при описании объекта переменные – измеряемые, известные априорно, либо неизвестные, – следует делить на </w:t>
      </w:r>
      <w:r w:rsidRPr="00E97446">
        <w:rPr>
          <w:rFonts w:cs="Times New Roman"/>
          <w:i/>
          <w:sz w:val="24"/>
          <w:szCs w:val="24"/>
        </w:rPr>
        <w:t xml:space="preserve">поддающиеся </w:t>
      </w:r>
      <w:r w:rsidRPr="00E97446">
        <w:rPr>
          <w:rFonts w:cs="Times New Roman"/>
          <w:sz w:val="24"/>
          <w:szCs w:val="24"/>
        </w:rPr>
        <w:t xml:space="preserve">определению и </w:t>
      </w:r>
      <w:r w:rsidRPr="00E97446">
        <w:rPr>
          <w:rFonts w:cs="Times New Roman"/>
          <w:i/>
          <w:sz w:val="24"/>
          <w:szCs w:val="24"/>
        </w:rPr>
        <w:t xml:space="preserve">неподдающиеся </w:t>
      </w:r>
      <w:r w:rsidRPr="00E97446">
        <w:rPr>
          <w:rFonts w:cs="Times New Roman"/>
          <w:sz w:val="24"/>
          <w:szCs w:val="24"/>
        </w:rPr>
        <w:t>определению через используемую модель. Фактически, речь идет о возможности либо невозможности измерить искомую величину косвенно. Очевидно, измерения величин, не неподдающиеся определению через модель, в согласовании данных использоваться не могут.</w:t>
      </w:r>
    </w:p>
    <w:p w14:paraId="5489077B" w14:textId="77777777" w:rsidR="00CC3F30" w:rsidRPr="00E97446" w:rsidRDefault="00CC3F30" w:rsidP="006F7B03">
      <w:pPr>
        <w:spacing w:after="120" w:line="264" w:lineRule="auto"/>
        <w:jc w:val="both"/>
        <w:rPr>
          <w:rFonts w:cs="Times New Roman"/>
          <w:sz w:val="24"/>
          <w:szCs w:val="24"/>
        </w:rPr>
      </w:pPr>
      <w:r w:rsidRPr="00E97446">
        <w:rPr>
          <w:rFonts w:cs="Times New Roman"/>
          <w:sz w:val="24"/>
          <w:szCs w:val="24"/>
        </w:rPr>
        <w:tab/>
        <w:t>В англоязычной литературе после выполнения описанного анализа измерительной ситуации и после выделения переменных, поддающихся определению по модели, следует операция поиска и устранения/подавления грубых ошибок, иначе говоря – статистических выбросов. Данная операция критически необходима, так как на следующем этапе, при согласовании результатов измерений между собой аномально большие погрешности нераспознанных выбросов внесут искажения во все согласуемые данные, что приведет к огрублению, а не к уточнению согласуемых данных.</w:t>
      </w:r>
    </w:p>
    <w:p w14:paraId="27F0D76C" w14:textId="77777777" w:rsidR="00CC3F30" w:rsidRPr="00E97446" w:rsidRDefault="00CC3F30" w:rsidP="006F7B03">
      <w:pPr>
        <w:spacing w:after="120" w:line="264" w:lineRule="auto"/>
        <w:jc w:val="both"/>
        <w:rPr>
          <w:rFonts w:cs="Times New Roman"/>
          <w:sz w:val="24"/>
          <w:szCs w:val="24"/>
        </w:rPr>
      </w:pPr>
      <w:r w:rsidRPr="00E97446">
        <w:rPr>
          <w:rFonts w:cs="Times New Roman"/>
          <w:sz w:val="24"/>
          <w:szCs w:val="24"/>
        </w:rPr>
        <w:lastRenderedPageBreak/>
        <w:tab/>
        <w:t>Кооптация данных напрямую связана с поиском и устранением грубых ошибок из массива результатов выполненных измерений. В ряде случаев удаление недостоверного измерения приводит к невозможности оценить искомую величину. Тогда исключаемый результат измерения заменяют на косвенную оценку, вычисленную по модели и на основании прочих, полагаемых достоверными измерений. Пусть, например, массив результатов измерения состоит из суточного расхода газовой смеси в ветвях разветвленного трубопровода, при этом один из расходомеров с очевидностью вышел из строя в процессе эксплуатации. Заменить показания неисправного датчика нечем – он был единственным на своем участке, однако искомый расход можно оценить из уравнений баланса и на основании измерений прочих расходомеров (то есть кооптацией).</w:t>
      </w:r>
    </w:p>
    <w:p w14:paraId="5D8506A0" w14:textId="77777777" w:rsidR="00CC3F30" w:rsidRPr="00E97446" w:rsidRDefault="00CC3F30" w:rsidP="006F7B03">
      <w:pPr>
        <w:spacing w:after="120" w:line="264" w:lineRule="auto"/>
        <w:jc w:val="both"/>
        <w:rPr>
          <w:rFonts w:cs="Times New Roman"/>
          <w:sz w:val="24"/>
          <w:szCs w:val="24"/>
        </w:rPr>
      </w:pPr>
      <w:r w:rsidRPr="00E97446">
        <w:rPr>
          <w:rFonts w:cs="Times New Roman"/>
          <w:sz w:val="24"/>
          <w:szCs w:val="24"/>
        </w:rPr>
        <w:tab/>
        <w:t>Суть непосредственно операции согласования индустриальных данных сводится к математическим преобразованиям полученных результатов совместных измерений, которые обеспечивают согласие с математической моделью объекта измерений или технологического процесса, на котором выполнялись соответствующие прямые измерения. При этом изначально при выполнении согласования точностные характеристики полученной количественной информации не принимались во внимание, но в последнее время сложился консенсус, что соответствующие операции необходимо выполнять с учетом неопределенности полученных результатов измерений, которая, очевидно, сказывается на качестве конечных результатов. Отсутствие учета информации о предельно возможной погрешности выполненных измерений может даже привести к тому, что процедура согласования индустриальных данных огрубит результаты измерений вместо обеспечения уточнения, поскольку не будет известно, какие сведения следует учитывать в первую очередь как более точные, а значимость каких соответственно не очень велика.</w:t>
      </w:r>
    </w:p>
    <w:p w14:paraId="598A4111" w14:textId="09C18A4E" w:rsidR="00505994" w:rsidRPr="00E97446" w:rsidRDefault="00505994" w:rsidP="006F7B03">
      <w:pPr>
        <w:spacing w:after="120" w:line="264" w:lineRule="auto"/>
        <w:jc w:val="both"/>
        <w:rPr>
          <w:rFonts w:cs="Times New Roman"/>
          <w:sz w:val="24"/>
          <w:szCs w:val="24"/>
        </w:rPr>
      </w:pPr>
      <w:r w:rsidRPr="00E97446">
        <w:rPr>
          <w:rFonts w:cs="Times New Roman"/>
          <w:sz w:val="24"/>
          <w:szCs w:val="24"/>
        </w:rPr>
        <w:tab/>
        <w:t>Отметим, что в рамках практической реализации существующие методы согласования данных могут быть дополнены инструментами обеспечения метрологического автосопровождения производимых вычислений [</w:t>
      </w:r>
      <w:r w:rsidR="00353A97" w:rsidRPr="00E97446">
        <w:rPr>
          <w:rFonts w:cs="Times New Roman"/>
          <w:sz w:val="24"/>
          <w:szCs w:val="24"/>
        </w:rPr>
        <w:t>2-4</w:t>
      </w:r>
      <w:r w:rsidRPr="00E97446">
        <w:rPr>
          <w:rFonts w:cs="Times New Roman"/>
          <w:sz w:val="24"/>
          <w:szCs w:val="24"/>
        </w:rPr>
        <w:t>]</w:t>
      </w:r>
      <w:r w:rsidR="00353A97" w:rsidRPr="00E97446">
        <w:rPr>
          <w:rFonts w:cs="Times New Roman"/>
          <w:sz w:val="24"/>
          <w:szCs w:val="24"/>
        </w:rPr>
        <w:t>.</w:t>
      </w:r>
    </w:p>
    <w:p w14:paraId="139EA27D" w14:textId="1CDAA52E" w:rsidR="002E4077" w:rsidRPr="00E97446" w:rsidRDefault="002E4077" w:rsidP="006F7B03">
      <w:pPr>
        <w:spacing w:after="120" w:line="264" w:lineRule="auto"/>
        <w:ind w:firstLine="709"/>
        <w:jc w:val="both"/>
        <w:rPr>
          <w:rFonts w:cs="Times New Roman"/>
          <w:b/>
          <w:sz w:val="24"/>
          <w:szCs w:val="24"/>
        </w:rPr>
      </w:pPr>
      <w:r w:rsidRPr="00E97446">
        <w:rPr>
          <w:rFonts w:cs="Times New Roman"/>
          <w:b/>
          <w:sz w:val="24"/>
          <w:szCs w:val="24"/>
        </w:rPr>
        <w:t>1.1 История вопроса</w:t>
      </w:r>
    </w:p>
    <w:p w14:paraId="3020A2A7" w14:textId="00061FF3" w:rsidR="00CC3F30" w:rsidRPr="00E97446" w:rsidRDefault="00CC3F30" w:rsidP="006F7B03">
      <w:pPr>
        <w:spacing w:after="120" w:line="264" w:lineRule="auto"/>
        <w:ind w:firstLine="708"/>
        <w:jc w:val="both"/>
        <w:rPr>
          <w:rFonts w:cs="Times New Roman"/>
          <w:sz w:val="24"/>
          <w:szCs w:val="24"/>
        </w:rPr>
      </w:pPr>
      <w:r w:rsidRPr="00E97446">
        <w:rPr>
          <w:rFonts w:cs="Times New Roman"/>
          <w:sz w:val="24"/>
          <w:szCs w:val="24"/>
        </w:rPr>
        <w:t>Основные подходы к решению задачи согласованию индустриальных данных как способу повышения точности измерений за счет учета известных зависимостей между искомыми величинами, используемые зарубежной научной и научно-технической школой, следующие. Под согласованием результатов измерений за счет учета взаимосвязей между измеряемыми величинами подразумевают получение эффективных (в смысле обеспечения наименьшей дисперсии случайной погрешности оценок значений измеряемых величин), которые соответствуют принятым во внимание взаимозависимостям между значениями этих величин. Ниже кратко изложена суть методов, применяемых в настоящее время для согласования измерительных данных в промышленности.</w:t>
      </w:r>
    </w:p>
    <w:p w14:paraId="6F0CBBDA" w14:textId="4C09992D"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На Рис. </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2 представлена блок-схема, иллюстрирующая последовательность основных традиционных подходов к согласованию индустриальных данных, отражающая их всё более нарастающую сложность (что коррелирует также с последовательностью появления данных методов для решения индустриальных задач).</w:t>
      </w:r>
    </w:p>
    <w:p w14:paraId="568F9C92" w14:textId="2936B3E6"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noProof/>
          <w:sz w:val="24"/>
          <w:szCs w:val="24"/>
          <w:lang w:eastAsia="ru-RU"/>
        </w:rPr>
        <w:lastRenderedPageBreak/>
        <w:drawing>
          <wp:inline distT="0" distB="0" distL="0" distR="0" wp14:anchorId="002749CB" wp14:editId="33D90F8F">
            <wp:extent cx="5937885" cy="6780530"/>
            <wp:effectExtent l="0" t="0" r="5715" b="1270"/>
            <wp:docPr id="267842933"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 снимок экрана, диаграмма, Параллельный&#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6780530"/>
                    </a:xfrm>
                    <a:prstGeom prst="rect">
                      <a:avLst/>
                    </a:prstGeom>
                    <a:noFill/>
                    <a:ln>
                      <a:noFill/>
                    </a:ln>
                  </pic:spPr>
                </pic:pic>
              </a:graphicData>
            </a:graphic>
          </wp:inline>
        </w:drawing>
      </w:r>
    </w:p>
    <w:p w14:paraId="5E7668F9" w14:textId="773CE92D"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Рис. </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2 – Основные традиционные подходы к согласованию промышленных данных с точки зрения типа решаемой задачи и применяемых методов и алгоритмов</w:t>
      </w:r>
    </w:p>
    <w:p w14:paraId="31567700" w14:textId="14FC2428" w:rsidR="0085159B" w:rsidRPr="00E97446" w:rsidRDefault="00CC3F30" w:rsidP="00CC226C">
      <w:pPr>
        <w:spacing w:after="120" w:line="264" w:lineRule="auto"/>
        <w:jc w:val="both"/>
        <w:rPr>
          <w:rFonts w:cs="Times New Roman"/>
          <w:sz w:val="24"/>
          <w:szCs w:val="24"/>
        </w:rPr>
      </w:pPr>
      <w:r w:rsidRPr="00E97446">
        <w:rPr>
          <w:rFonts w:cs="Times New Roman"/>
          <w:sz w:val="24"/>
          <w:szCs w:val="24"/>
        </w:rPr>
        <w:t xml:space="preserve">Исторически первым применением согласования результатов измерений для решения промышленной задачи является работа </w:t>
      </w:r>
      <w:bookmarkStart w:id="1" w:name="_Hlk185173128"/>
      <w:r w:rsidR="00CC226C" w:rsidRPr="00E97446">
        <w:rPr>
          <w:rFonts w:cs="Times New Roman"/>
          <w:sz w:val="24"/>
          <w:szCs w:val="24"/>
        </w:rPr>
        <w:t>5</w:t>
      </w:r>
    </w:p>
    <w:bookmarkEnd w:id="1"/>
    <w:p w14:paraId="7FA613C9" w14:textId="30B22A4E"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В данной статье, насколько можно судить, впервые представлено аналитическое решение задачи согласования, поставленной в предположении, что объект измерений может быть описан линейной стационарной системой и на нем напрямую измерены значения всех согласуемых величин. Математическое описание объекта измерений в упомянутой работе состояло из уравнений материального баланса для химических производственных </w:t>
      </w:r>
      <w:r w:rsidRPr="00E97446">
        <w:rPr>
          <w:rFonts w:ascii="Times New Roman" w:hAnsi="Times New Roman" w:cs="Times New Roman"/>
          <w:sz w:val="24"/>
          <w:szCs w:val="24"/>
        </w:rPr>
        <w:lastRenderedPageBreak/>
        <w:t>процессов. Аналитическое решение было получено в форме выражений обобщенного метода наименьших квадратов. В последующее десятилетие начатая в [</w:t>
      </w:r>
      <w:r w:rsidR="00CC226C" w:rsidRPr="00E97446">
        <w:rPr>
          <w:rFonts w:ascii="Times New Roman" w:hAnsi="Times New Roman" w:cs="Times New Roman"/>
          <w:sz w:val="24"/>
          <w:szCs w:val="24"/>
        </w:rPr>
        <w:t>5</w:t>
      </w:r>
      <w:r w:rsidRPr="00E97446">
        <w:rPr>
          <w:rFonts w:ascii="Times New Roman" w:hAnsi="Times New Roman" w:cs="Times New Roman"/>
          <w:sz w:val="24"/>
          <w:szCs w:val="24"/>
        </w:rPr>
        <w:t>] работа была продолжена и дополнена в [</w:t>
      </w:r>
      <w:r w:rsidR="00CC226C" w:rsidRPr="00E97446">
        <w:rPr>
          <w:rFonts w:ascii="Times New Roman" w:hAnsi="Times New Roman" w:cs="Times New Roman"/>
          <w:sz w:val="24"/>
          <w:szCs w:val="24"/>
        </w:rPr>
        <w:t>6,7</w:t>
      </w:r>
      <w:r w:rsidRPr="00E97446">
        <w:rPr>
          <w:rFonts w:ascii="Times New Roman" w:hAnsi="Times New Roman" w:cs="Times New Roman"/>
          <w:sz w:val="24"/>
          <w:szCs w:val="24"/>
        </w:rPr>
        <w:t xml:space="preserve">]. Были предложены методики обработки индустриальных данных для случаев, когда не все согласуемые значения измерены (речь идет по сути дела о </w:t>
      </w:r>
      <w:r w:rsidRPr="00E97446">
        <w:rPr>
          <w:rFonts w:ascii="Times New Roman" w:hAnsi="Times New Roman" w:cs="Times New Roman"/>
          <w:i/>
          <w:sz w:val="24"/>
          <w:szCs w:val="24"/>
        </w:rPr>
        <w:t>классификации переменных</w:t>
      </w:r>
      <w:r w:rsidRPr="00E97446">
        <w:rPr>
          <w:rFonts w:ascii="Times New Roman" w:hAnsi="Times New Roman" w:cs="Times New Roman"/>
          <w:sz w:val="24"/>
          <w:szCs w:val="24"/>
        </w:rPr>
        <w:t>, см. Рис. 1). Были разработаны методики декомпозиции измерительной ситуации, допускающей согласование данных с использованием теории графов.</w:t>
      </w:r>
    </w:p>
    <w:p w14:paraId="2152057A" w14:textId="57174B93"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Упомянутый выше простейший метод согласования индустриальных данных был впоследствии успешно перенесен также в информационные системы предприятий, осуществляющих обогащение минерального сырья. Перенос подхода был осуществлен непосредственным образом, поскольку использованные математические модели для таких предприятий также были основаны на уравнениях материального баланса. Наиболее показательными для описанного применения являются статьи [</w:t>
      </w:r>
      <w:r w:rsidR="00CC226C" w:rsidRPr="00E97446">
        <w:rPr>
          <w:rFonts w:ascii="Times New Roman" w:hAnsi="Times New Roman" w:cs="Times New Roman"/>
          <w:sz w:val="24"/>
          <w:szCs w:val="24"/>
        </w:rPr>
        <w:t>8-11</w:t>
      </w:r>
      <w:r w:rsidRPr="00E97446">
        <w:rPr>
          <w:rFonts w:ascii="Times New Roman" w:hAnsi="Times New Roman" w:cs="Times New Roman"/>
          <w:sz w:val="24"/>
          <w:szCs w:val="24"/>
        </w:rPr>
        <w:t>]. Успешность применения новых методов, позволивших повысить качество измерительной информации, сопровождающей технологические процессы, привела к дальнейшему их распространению на промышленных предприятиях – в частности с середины 70-х гг. начались работы по созданию и внедрению в производственные процессы предприятий добывающей и обрабатывающей промышленности программных средств, реализующих согласование данных [</w:t>
      </w:r>
      <w:r w:rsidR="00CC226C" w:rsidRPr="00E97446">
        <w:rPr>
          <w:rFonts w:ascii="Times New Roman" w:hAnsi="Times New Roman" w:cs="Times New Roman"/>
          <w:sz w:val="24"/>
          <w:szCs w:val="24"/>
        </w:rPr>
        <w:t>12</w:t>
      </w:r>
      <w:r w:rsidRPr="00E97446">
        <w:rPr>
          <w:rFonts w:ascii="Times New Roman" w:hAnsi="Times New Roman" w:cs="Times New Roman"/>
          <w:sz w:val="24"/>
          <w:szCs w:val="24"/>
        </w:rPr>
        <w:t>].</w:t>
      </w:r>
    </w:p>
    <w:p w14:paraId="62A8CBBF" w14:textId="76E241F2"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В 1976 году была опубликована работа [</w:t>
      </w:r>
      <w:r w:rsidR="00CC226C" w:rsidRPr="00E97446">
        <w:rPr>
          <w:rFonts w:ascii="Times New Roman" w:hAnsi="Times New Roman" w:cs="Times New Roman"/>
          <w:sz w:val="24"/>
          <w:szCs w:val="24"/>
        </w:rPr>
        <w:t>13</w:t>
      </w:r>
      <w:r w:rsidRPr="00E97446">
        <w:rPr>
          <w:rFonts w:ascii="Times New Roman" w:hAnsi="Times New Roman" w:cs="Times New Roman"/>
          <w:sz w:val="24"/>
          <w:szCs w:val="24"/>
        </w:rPr>
        <w:t>], в которой в контексте промышленного согласования рассмотрены понятия наблюдаемости переменной (</w:t>
      </w:r>
      <w:r w:rsidRPr="00E97446">
        <w:rPr>
          <w:rFonts w:ascii="Times New Roman" w:hAnsi="Times New Roman" w:cs="Times New Roman"/>
          <w:sz w:val="24"/>
          <w:szCs w:val="24"/>
          <w:lang w:val="en-US"/>
        </w:rPr>
        <w:t>observability</w:t>
      </w:r>
      <w:r w:rsidRPr="00E97446">
        <w:rPr>
          <w:rFonts w:ascii="Times New Roman" w:hAnsi="Times New Roman" w:cs="Times New Roman"/>
          <w:sz w:val="24"/>
          <w:szCs w:val="24"/>
        </w:rPr>
        <w:t>) и избыточности условия (</w:t>
      </w:r>
      <w:r w:rsidRPr="00E97446">
        <w:rPr>
          <w:rFonts w:ascii="Times New Roman" w:hAnsi="Times New Roman" w:cs="Times New Roman"/>
          <w:sz w:val="24"/>
          <w:szCs w:val="24"/>
          <w:lang w:val="en-US"/>
        </w:rPr>
        <w:t>redundancy</w:t>
      </w:r>
      <w:r w:rsidRPr="00E97446">
        <w:rPr>
          <w:rFonts w:ascii="Times New Roman" w:hAnsi="Times New Roman" w:cs="Times New Roman"/>
          <w:sz w:val="24"/>
          <w:szCs w:val="24"/>
        </w:rPr>
        <w:t>) – речь идет о решении линейной задачи. Для классификации переменных была использована теория графов; также авторами было выполнено моделирование процесса нефтепереработки, показывающее, что можно существенно повысить точность выполняемых измерений за счет учета априорно известных зависимостей между измеряемыми величинами.</w:t>
      </w:r>
    </w:p>
    <w:p w14:paraId="009D4199" w14:textId="0DA71A15"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Проблема классификации переменных [</w:t>
      </w:r>
      <w:bookmarkStart w:id="2" w:name="_Hlk185173265"/>
      <w:r w:rsidR="00CC226C" w:rsidRPr="00E97446">
        <w:rPr>
          <w:rFonts w:cs="Times New Roman"/>
          <w:sz w:val="24"/>
          <w:szCs w:val="24"/>
        </w:rPr>
        <w:t>14-16</w:t>
      </w:r>
      <w:bookmarkEnd w:id="2"/>
      <w:r w:rsidRPr="00E97446">
        <w:rPr>
          <w:rFonts w:ascii="Times New Roman" w:hAnsi="Times New Roman" w:cs="Times New Roman"/>
          <w:sz w:val="24"/>
          <w:szCs w:val="24"/>
        </w:rPr>
        <w:t>] и идентификации статистических выбросов [</w:t>
      </w:r>
      <w:r w:rsidR="00CC226C" w:rsidRPr="00E97446">
        <w:rPr>
          <w:rFonts w:ascii="Times New Roman" w:hAnsi="Times New Roman" w:cs="Times New Roman"/>
          <w:sz w:val="24"/>
          <w:szCs w:val="24"/>
        </w:rPr>
        <w:t>17-27</w:t>
      </w:r>
      <w:r w:rsidRPr="00E97446">
        <w:rPr>
          <w:rFonts w:ascii="Times New Roman" w:hAnsi="Times New Roman" w:cs="Times New Roman"/>
          <w:sz w:val="24"/>
          <w:szCs w:val="24"/>
        </w:rPr>
        <w:t xml:space="preserve">] были в значительной степени проработаны в период с начала 70-х и до конца 90-х. </w:t>
      </w:r>
      <w:r w:rsidR="00C87792" w:rsidRPr="00E97446">
        <w:rPr>
          <w:rFonts w:ascii="Times New Roman" w:hAnsi="Times New Roman" w:cs="Times New Roman"/>
          <w:sz w:val="24"/>
          <w:szCs w:val="24"/>
        </w:rPr>
        <w:t xml:space="preserve">С подробным обзором и </w:t>
      </w:r>
      <w:r w:rsidRPr="00E97446">
        <w:rPr>
          <w:rFonts w:ascii="Times New Roman" w:hAnsi="Times New Roman" w:cs="Times New Roman"/>
          <w:sz w:val="24"/>
          <w:szCs w:val="24"/>
        </w:rPr>
        <w:t>методологически</w:t>
      </w:r>
      <w:r w:rsidR="00C87792" w:rsidRPr="00E97446">
        <w:rPr>
          <w:rFonts w:ascii="Times New Roman" w:hAnsi="Times New Roman" w:cs="Times New Roman"/>
          <w:sz w:val="24"/>
          <w:szCs w:val="24"/>
        </w:rPr>
        <w:t>м</w:t>
      </w:r>
      <w:r w:rsidRPr="00E97446">
        <w:rPr>
          <w:rFonts w:ascii="Times New Roman" w:hAnsi="Times New Roman" w:cs="Times New Roman"/>
          <w:sz w:val="24"/>
          <w:szCs w:val="24"/>
        </w:rPr>
        <w:t xml:space="preserve"> анализ</w:t>
      </w:r>
      <w:r w:rsidR="00C87792" w:rsidRPr="00E97446">
        <w:rPr>
          <w:rFonts w:ascii="Times New Roman" w:hAnsi="Times New Roman" w:cs="Times New Roman"/>
          <w:sz w:val="24"/>
          <w:szCs w:val="24"/>
        </w:rPr>
        <w:t>ом</w:t>
      </w:r>
      <w:r w:rsidRPr="00E97446">
        <w:rPr>
          <w:rFonts w:ascii="Times New Roman" w:hAnsi="Times New Roman" w:cs="Times New Roman"/>
          <w:sz w:val="24"/>
          <w:szCs w:val="24"/>
        </w:rPr>
        <w:t xml:space="preserve"> разработанных методов</w:t>
      </w:r>
      <w:r w:rsidR="00B85DFF" w:rsidRPr="00E97446">
        <w:rPr>
          <w:rFonts w:ascii="Times New Roman" w:hAnsi="Times New Roman" w:cs="Times New Roman"/>
          <w:sz w:val="24"/>
          <w:szCs w:val="24"/>
        </w:rPr>
        <w:t xml:space="preserve"> классификации переменных</w:t>
      </w:r>
      <w:r w:rsidRPr="00E97446">
        <w:rPr>
          <w:rFonts w:ascii="Times New Roman" w:hAnsi="Times New Roman" w:cs="Times New Roman"/>
          <w:sz w:val="24"/>
          <w:szCs w:val="24"/>
        </w:rPr>
        <w:t xml:space="preserve"> </w:t>
      </w:r>
      <w:r w:rsidR="00C87792" w:rsidRPr="00E97446">
        <w:rPr>
          <w:rFonts w:ascii="Times New Roman" w:hAnsi="Times New Roman" w:cs="Times New Roman"/>
          <w:sz w:val="24"/>
          <w:szCs w:val="24"/>
        </w:rPr>
        <w:t xml:space="preserve">при желании можно ознакомиться </w:t>
      </w:r>
      <w:r w:rsidRPr="00E97446">
        <w:rPr>
          <w:rFonts w:ascii="Times New Roman" w:hAnsi="Times New Roman" w:cs="Times New Roman"/>
          <w:sz w:val="24"/>
          <w:szCs w:val="24"/>
        </w:rPr>
        <w:t>в</w:t>
      </w:r>
      <w:r w:rsidR="00C87792" w:rsidRPr="00E97446">
        <w:rPr>
          <w:rFonts w:ascii="Times New Roman" w:hAnsi="Times New Roman" w:cs="Times New Roman"/>
          <w:sz w:val="24"/>
          <w:szCs w:val="24"/>
        </w:rPr>
        <w:t xml:space="preserve"> работах</w:t>
      </w:r>
      <w:r w:rsidRPr="00E97446">
        <w:rPr>
          <w:rFonts w:ascii="Times New Roman" w:hAnsi="Times New Roman" w:cs="Times New Roman"/>
          <w:sz w:val="24"/>
          <w:szCs w:val="24"/>
        </w:rPr>
        <w:t xml:space="preserve"> [</w:t>
      </w:r>
      <w:r w:rsidR="00CC226C" w:rsidRPr="00E97446">
        <w:rPr>
          <w:rFonts w:ascii="Times New Roman" w:hAnsi="Times New Roman" w:cs="Times New Roman"/>
          <w:sz w:val="24"/>
          <w:szCs w:val="24"/>
        </w:rPr>
        <w:t>27-37</w:t>
      </w:r>
      <w:r w:rsidRPr="00E97446">
        <w:rPr>
          <w:rFonts w:ascii="Times New Roman" w:hAnsi="Times New Roman" w:cs="Times New Roman"/>
          <w:sz w:val="24"/>
          <w:szCs w:val="24"/>
        </w:rPr>
        <w:t>].</w:t>
      </w:r>
    </w:p>
    <w:p w14:paraId="2BEA2A94" w14:textId="2DC46EAA"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В работе [</w:t>
      </w:r>
      <w:r w:rsidR="00CC226C" w:rsidRPr="00E97446">
        <w:rPr>
          <w:rFonts w:ascii="Times New Roman" w:hAnsi="Times New Roman" w:cs="Times New Roman"/>
          <w:sz w:val="24"/>
          <w:szCs w:val="24"/>
        </w:rPr>
        <w:t>37</w:t>
      </w:r>
      <w:r w:rsidRPr="00E97446">
        <w:rPr>
          <w:rFonts w:ascii="Times New Roman" w:hAnsi="Times New Roman" w:cs="Times New Roman"/>
          <w:sz w:val="24"/>
          <w:szCs w:val="24"/>
        </w:rPr>
        <w:t>] впервые для согласования совместных измерений был применен итерационный подход [</w:t>
      </w:r>
      <w:r w:rsidR="00CC226C" w:rsidRPr="00E97446">
        <w:rPr>
          <w:rFonts w:cs="Times New Roman"/>
          <w:sz w:val="24"/>
          <w:szCs w:val="24"/>
        </w:rPr>
        <w:t>38</w:t>
      </w:r>
      <w:r w:rsidRPr="00E97446">
        <w:rPr>
          <w:rFonts w:ascii="Times New Roman" w:hAnsi="Times New Roman" w:cs="Times New Roman"/>
          <w:sz w:val="24"/>
          <w:szCs w:val="24"/>
        </w:rPr>
        <w:t>]. Позднее был использован метод последовательной линеаризации</w:t>
      </w:r>
      <w:r w:rsidR="00C87792" w:rsidRPr="00E97446">
        <w:rPr>
          <w:rFonts w:ascii="Times New Roman" w:hAnsi="Times New Roman" w:cs="Times New Roman"/>
          <w:sz w:val="24"/>
          <w:szCs w:val="24"/>
        </w:rPr>
        <w:t xml:space="preserve"> [39]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successive</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linearization</w:t>
      </w:r>
      <w:r w:rsidRPr="00E97446">
        <w:rPr>
          <w:rFonts w:ascii="Times New Roman" w:hAnsi="Times New Roman" w:cs="Times New Roman"/>
          <w:sz w:val="24"/>
          <w:szCs w:val="24"/>
        </w:rPr>
        <w:t>) для согласования индустриальных данных, а также методика, основанная на матрице проекций</w:t>
      </w:r>
      <w:r w:rsidR="00C87792" w:rsidRPr="00E97446">
        <w:rPr>
          <w:rFonts w:ascii="Times New Roman" w:hAnsi="Times New Roman" w:cs="Times New Roman"/>
          <w:sz w:val="24"/>
          <w:szCs w:val="24"/>
        </w:rPr>
        <w:t xml:space="preserve"> [</w:t>
      </w:r>
      <w:bookmarkStart w:id="3" w:name="_Hlk185173345"/>
      <w:r w:rsidR="00CC226C" w:rsidRPr="00E97446">
        <w:rPr>
          <w:rFonts w:ascii="Times New Roman" w:hAnsi="Times New Roman" w:cs="Times New Roman"/>
          <w:sz w:val="24"/>
          <w:szCs w:val="24"/>
        </w:rPr>
        <w:t>40</w:t>
      </w:r>
      <w:bookmarkEnd w:id="3"/>
      <w:r w:rsidR="00C87792" w:rsidRPr="00E97446">
        <w:rPr>
          <w:rFonts w:ascii="Times New Roman" w:hAnsi="Times New Roman" w:cs="Times New Roman"/>
          <w:sz w:val="24"/>
          <w:szCs w:val="24"/>
        </w:rPr>
        <w:t>]</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matrix</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projection</w:t>
      </w:r>
      <w:r w:rsidRPr="00E97446">
        <w:rPr>
          <w:rFonts w:ascii="Times New Roman" w:hAnsi="Times New Roman" w:cs="Times New Roman"/>
          <w:sz w:val="24"/>
          <w:szCs w:val="24"/>
        </w:rPr>
        <w:t>), для разделения исходной задачи обработки измерений на две подзадачи: задачу согласования результатов измерений и задачу вычислении неизмеренных параметров модели объекта косвенным образом (так как последняя к согласованию отношения не имеет). Оба метода – итерационные и решают нелинейную задачу приближенно, причем получаемые оценки остаются несмещенными только в случае верности ряда допущений (например, о достаточно слабой нелинейности модели).</w:t>
      </w:r>
    </w:p>
    <w:p w14:paraId="517038BF"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Универсальным инструментом для согласования результатов измерений в линейных и нелинейных системах в зарубежной научной литературе являются численные методы решения задачи условной оптимизации, в первую очередь включающие методы линейного, </w:t>
      </w:r>
      <w:r w:rsidRPr="00E97446">
        <w:rPr>
          <w:rFonts w:ascii="Times New Roman" w:hAnsi="Times New Roman" w:cs="Times New Roman"/>
          <w:sz w:val="24"/>
          <w:szCs w:val="24"/>
        </w:rPr>
        <w:lastRenderedPageBreak/>
        <w:t>квадратичного, нелинейного программирования и соответствующие модификации. Главное преимущество подходов к согласованию, основанных на методах нелинейного программирования, – это возможность написать универсальный алгоритм согласования для произвольной модели зависимостей между измерениями, и в том числе – для моделей, включающих в себя неравенства.</w:t>
      </w:r>
    </w:p>
    <w:p w14:paraId="593DD994" w14:textId="559E1060"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r>
      <w:r w:rsidR="00C87792" w:rsidRPr="00E97446">
        <w:rPr>
          <w:rFonts w:ascii="Times New Roman" w:hAnsi="Times New Roman" w:cs="Times New Roman"/>
          <w:sz w:val="24"/>
          <w:szCs w:val="24"/>
        </w:rPr>
        <w:t>В</w:t>
      </w:r>
      <w:r w:rsidRPr="00E97446">
        <w:rPr>
          <w:rFonts w:ascii="Times New Roman" w:hAnsi="Times New Roman" w:cs="Times New Roman"/>
          <w:sz w:val="24"/>
          <w:szCs w:val="24"/>
        </w:rPr>
        <w:t>первые для задачи согласования индустриальных данных были использованы методы последовательного квадратичного программирования</w:t>
      </w:r>
      <w:r w:rsidR="00C87792" w:rsidRPr="00E97446">
        <w:rPr>
          <w:rFonts w:ascii="Times New Roman" w:hAnsi="Times New Roman" w:cs="Times New Roman"/>
          <w:sz w:val="24"/>
          <w:szCs w:val="24"/>
        </w:rPr>
        <w:t xml:space="preserve"> [</w:t>
      </w:r>
      <w:bookmarkStart w:id="4" w:name="_Hlk185173397"/>
      <w:r w:rsidR="00CC226C" w:rsidRPr="00E97446">
        <w:rPr>
          <w:rFonts w:cs="Times New Roman"/>
          <w:sz w:val="24"/>
          <w:szCs w:val="24"/>
        </w:rPr>
        <w:t>41</w:t>
      </w:r>
      <w:bookmarkEnd w:id="4"/>
      <w:r w:rsidR="00C87792" w:rsidRPr="00E97446">
        <w:rPr>
          <w:rFonts w:ascii="Times New Roman" w:hAnsi="Times New Roman" w:cs="Times New Roman"/>
          <w:sz w:val="24"/>
          <w:szCs w:val="24"/>
        </w:rPr>
        <w:t>]</w:t>
      </w:r>
      <w:r w:rsidRPr="00E97446">
        <w:rPr>
          <w:rFonts w:ascii="Times New Roman" w:hAnsi="Times New Roman" w:cs="Times New Roman"/>
          <w:sz w:val="24"/>
          <w:szCs w:val="24"/>
        </w:rPr>
        <w:t>, модифицированные подпрограммами для обнаружения и устранения статистических выбросов в анализируемых совокупностях данных. Предложенные в [</w:t>
      </w:r>
      <w:r w:rsidR="00CC226C" w:rsidRPr="00E97446">
        <w:rPr>
          <w:rFonts w:cs="Times New Roman"/>
          <w:sz w:val="24"/>
          <w:szCs w:val="24"/>
        </w:rPr>
        <w:t>41</w:t>
      </w:r>
      <w:r w:rsidRPr="00E97446">
        <w:rPr>
          <w:rFonts w:ascii="Times New Roman" w:hAnsi="Times New Roman" w:cs="Times New Roman"/>
          <w:sz w:val="24"/>
          <w:szCs w:val="24"/>
        </w:rPr>
        <w:t>] идеи нашли свое применение в работе [</w:t>
      </w:r>
      <w:bookmarkStart w:id="5" w:name="_Hlk185173414"/>
      <w:r w:rsidR="00CC226C" w:rsidRPr="00E97446">
        <w:rPr>
          <w:rFonts w:cs="Times New Roman"/>
          <w:sz w:val="24"/>
          <w:szCs w:val="24"/>
        </w:rPr>
        <w:t>42</w:t>
      </w:r>
      <w:bookmarkEnd w:id="5"/>
      <w:r w:rsidRPr="00E97446">
        <w:rPr>
          <w:rFonts w:ascii="Times New Roman" w:hAnsi="Times New Roman" w:cs="Times New Roman"/>
          <w:sz w:val="24"/>
          <w:szCs w:val="24"/>
        </w:rPr>
        <w:t>], представляющей специальную</w:t>
      </w:r>
      <w:r w:rsidR="00C87792" w:rsidRPr="00E97446">
        <w:rPr>
          <w:rFonts w:ascii="Times New Roman" w:hAnsi="Times New Roman" w:cs="Times New Roman"/>
          <w:sz w:val="24"/>
          <w:szCs w:val="24"/>
        </w:rPr>
        <w:t xml:space="preserve"> (и первую в своем роде)</w:t>
      </w:r>
      <w:r w:rsidRPr="00E97446">
        <w:rPr>
          <w:rFonts w:ascii="Times New Roman" w:hAnsi="Times New Roman" w:cs="Times New Roman"/>
          <w:sz w:val="24"/>
          <w:szCs w:val="24"/>
        </w:rPr>
        <w:t xml:space="preserve"> программу </w:t>
      </w:r>
      <w:r w:rsidRPr="00E97446">
        <w:rPr>
          <w:rFonts w:ascii="Times New Roman" w:hAnsi="Times New Roman" w:cs="Times New Roman"/>
          <w:sz w:val="24"/>
          <w:szCs w:val="24"/>
          <w:lang w:val="en-US"/>
        </w:rPr>
        <w:t>RAGE</w:t>
      </w:r>
      <w:r w:rsidRPr="00E97446">
        <w:rPr>
          <w:rFonts w:ascii="Times New Roman" w:hAnsi="Times New Roman" w:cs="Times New Roman"/>
          <w:sz w:val="24"/>
          <w:szCs w:val="24"/>
        </w:rPr>
        <w:t>, предназначенную для осуществления автоматического согласования результатов измерений с фильтрацией статистических выбросов. В последующем благодаря стремительному развитию информационных технологий программные продукты для промышленности получили самое широкое распространение [</w:t>
      </w:r>
      <w:bookmarkStart w:id="6" w:name="_Hlk185173427"/>
      <w:r w:rsidR="00CC226C" w:rsidRPr="00E97446">
        <w:rPr>
          <w:rFonts w:cs="Times New Roman"/>
          <w:sz w:val="24"/>
          <w:szCs w:val="24"/>
        </w:rPr>
        <w:t>43-47</w:t>
      </w:r>
      <w:bookmarkEnd w:id="6"/>
      <w:r w:rsidRPr="00E97446">
        <w:rPr>
          <w:rFonts w:ascii="Times New Roman" w:hAnsi="Times New Roman" w:cs="Times New Roman"/>
          <w:sz w:val="24"/>
          <w:szCs w:val="24"/>
        </w:rPr>
        <w:t xml:space="preserve">]. Характерные примеры: использование программной среды </w:t>
      </w:r>
      <w:r w:rsidRPr="00E97446">
        <w:rPr>
          <w:rFonts w:ascii="Times New Roman" w:hAnsi="Times New Roman" w:cs="Times New Roman"/>
          <w:sz w:val="24"/>
          <w:szCs w:val="24"/>
          <w:lang w:val="en-US"/>
        </w:rPr>
        <w:t>STAN</w:t>
      </w:r>
      <w:r w:rsidRPr="00E97446">
        <w:rPr>
          <w:rFonts w:ascii="Times New Roman" w:hAnsi="Times New Roman" w:cs="Times New Roman"/>
          <w:sz w:val="24"/>
          <w:szCs w:val="24"/>
        </w:rPr>
        <w:t xml:space="preserve"> для согласования результатов измерений в нелинейной задаче [</w:t>
      </w:r>
      <w:bookmarkStart w:id="7" w:name="_Hlk185173440"/>
      <w:r w:rsidR="00CC226C" w:rsidRPr="00E97446">
        <w:rPr>
          <w:rFonts w:cs="Times New Roman"/>
          <w:sz w:val="24"/>
          <w:szCs w:val="24"/>
        </w:rPr>
        <w:t>48</w:t>
      </w:r>
      <w:bookmarkEnd w:id="7"/>
      <w:r w:rsidRPr="00E97446">
        <w:rPr>
          <w:rFonts w:ascii="Times New Roman" w:hAnsi="Times New Roman" w:cs="Times New Roman"/>
          <w:sz w:val="24"/>
          <w:szCs w:val="24"/>
        </w:rPr>
        <w:t xml:space="preserve">], использование среды </w:t>
      </w:r>
      <w:r w:rsidRPr="00E97446">
        <w:rPr>
          <w:rFonts w:ascii="Times New Roman" w:hAnsi="Times New Roman" w:cs="Times New Roman"/>
          <w:sz w:val="24"/>
          <w:szCs w:val="24"/>
          <w:lang w:val="en-US"/>
        </w:rPr>
        <w:t>SIGMAFINE</w:t>
      </w:r>
      <w:r w:rsidRPr="00E97446">
        <w:rPr>
          <w:rFonts w:ascii="Times New Roman" w:hAnsi="Times New Roman" w:cs="Times New Roman"/>
          <w:sz w:val="24"/>
          <w:szCs w:val="24"/>
        </w:rPr>
        <w:t xml:space="preserve"> для моделирования согласования в стационарных системах [</w:t>
      </w:r>
      <w:bookmarkStart w:id="8" w:name="_Hlk185173449"/>
      <w:r w:rsidR="00CC226C" w:rsidRPr="00E97446">
        <w:rPr>
          <w:rFonts w:cs="Times New Roman"/>
          <w:sz w:val="24"/>
          <w:szCs w:val="24"/>
        </w:rPr>
        <w:t>49</w:t>
      </w:r>
      <w:bookmarkEnd w:id="8"/>
      <w:r w:rsidRPr="00E97446">
        <w:rPr>
          <w:rFonts w:ascii="Times New Roman" w:hAnsi="Times New Roman" w:cs="Times New Roman"/>
          <w:sz w:val="24"/>
          <w:szCs w:val="24"/>
        </w:rPr>
        <w:t xml:space="preserve">], согласование в электросетях с помощью </w:t>
      </w:r>
      <w:r w:rsidRPr="00E97446">
        <w:rPr>
          <w:rFonts w:ascii="Times New Roman" w:hAnsi="Times New Roman" w:cs="Times New Roman"/>
          <w:sz w:val="24"/>
          <w:szCs w:val="24"/>
          <w:lang w:val="en-US"/>
        </w:rPr>
        <w:t>VALI</w:t>
      </w:r>
      <w:r w:rsidRPr="00E97446">
        <w:rPr>
          <w:rFonts w:ascii="Times New Roman" w:hAnsi="Times New Roman" w:cs="Times New Roman"/>
          <w:sz w:val="24"/>
          <w:szCs w:val="24"/>
        </w:rPr>
        <w:t xml:space="preserve"> [</w:t>
      </w:r>
      <w:bookmarkStart w:id="9" w:name="_Hlk185173457"/>
      <w:r w:rsidR="00CC226C" w:rsidRPr="00E97446">
        <w:rPr>
          <w:rFonts w:cs="Times New Roman"/>
          <w:sz w:val="24"/>
          <w:szCs w:val="24"/>
        </w:rPr>
        <w:t>50</w:t>
      </w:r>
      <w:bookmarkEnd w:id="9"/>
      <w:r w:rsidRPr="00E97446">
        <w:rPr>
          <w:rFonts w:ascii="Times New Roman" w:hAnsi="Times New Roman" w:cs="Times New Roman"/>
          <w:sz w:val="24"/>
          <w:szCs w:val="24"/>
        </w:rPr>
        <w:t xml:space="preserve">]. </w:t>
      </w:r>
      <w:r w:rsidR="00C87792" w:rsidRPr="00E97446">
        <w:rPr>
          <w:rFonts w:ascii="Times New Roman" w:hAnsi="Times New Roman" w:cs="Times New Roman"/>
          <w:sz w:val="24"/>
          <w:szCs w:val="24"/>
        </w:rPr>
        <w:t>Более п</w:t>
      </w:r>
      <w:r w:rsidRPr="00E97446">
        <w:rPr>
          <w:rFonts w:ascii="Times New Roman" w:hAnsi="Times New Roman" w:cs="Times New Roman"/>
          <w:sz w:val="24"/>
          <w:szCs w:val="24"/>
        </w:rPr>
        <w:t>олный список</w:t>
      </w:r>
      <w:r w:rsidR="00C87792" w:rsidRPr="00E97446">
        <w:rPr>
          <w:rFonts w:ascii="Times New Roman" w:hAnsi="Times New Roman" w:cs="Times New Roman"/>
          <w:sz w:val="24"/>
          <w:szCs w:val="24"/>
        </w:rPr>
        <w:t xml:space="preserve"> разработанных к настоящему моменту</w:t>
      </w:r>
      <w:r w:rsidRPr="00E97446">
        <w:rPr>
          <w:rFonts w:ascii="Times New Roman" w:hAnsi="Times New Roman" w:cs="Times New Roman"/>
          <w:sz w:val="24"/>
          <w:szCs w:val="24"/>
        </w:rPr>
        <w:t xml:space="preserve"> программных продуктов, реализующих описываемые традиционные подходы к согласованию индустриальных данных и удалению так называемых </w:t>
      </w:r>
      <w:r w:rsidRPr="00E97446">
        <w:rPr>
          <w:rFonts w:ascii="Times New Roman" w:hAnsi="Times New Roman" w:cs="Times New Roman"/>
          <w:sz w:val="24"/>
          <w:szCs w:val="24"/>
          <w:lang w:val="en-US"/>
        </w:rPr>
        <w:t>gross</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error</w:t>
      </w:r>
      <w:r w:rsidR="00C87792" w:rsidRPr="00E97446">
        <w:rPr>
          <w:rFonts w:ascii="Times New Roman" w:hAnsi="Times New Roman" w:cs="Times New Roman"/>
          <w:sz w:val="24"/>
          <w:szCs w:val="24"/>
          <w:lang w:val="en-US"/>
        </w:rPr>
        <w:t>s</w:t>
      </w:r>
      <w:r w:rsidRPr="00E97446">
        <w:rPr>
          <w:rFonts w:ascii="Times New Roman" w:hAnsi="Times New Roman" w:cs="Times New Roman"/>
          <w:sz w:val="24"/>
          <w:szCs w:val="24"/>
        </w:rPr>
        <w:t xml:space="preserve"> приведен в Табл.</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1 [</w:t>
      </w:r>
      <w:bookmarkStart w:id="10" w:name="_Hlk185173466"/>
      <w:r w:rsidR="00CC226C" w:rsidRPr="00E97446">
        <w:rPr>
          <w:rFonts w:cs="Times New Roman"/>
          <w:sz w:val="24"/>
          <w:szCs w:val="24"/>
        </w:rPr>
        <w:t>51</w:t>
      </w:r>
      <w:bookmarkEnd w:id="10"/>
      <w:r w:rsidRPr="00E97446">
        <w:rPr>
          <w:rFonts w:ascii="Times New Roman" w:hAnsi="Times New Roman" w:cs="Times New Roman"/>
          <w:sz w:val="24"/>
          <w:szCs w:val="24"/>
        </w:rPr>
        <w:t>].</w:t>
      </w:r>
    </w:p>
    <w:p w14:paraId="34D0F15C"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Табл. 1 Программные инструменты, реализующие (в том числе) операции согласования индустриальных данных и исключения статистических выбросов</w:t>
      </w:r>
    </w:p>
    <w:tbl>
      <w:tblPr>
        <w:tblStyle w:val="a5"/>
        <w:tblW w:w="0" w:type="auto"/>
        <w:tblLook w:val="04A0" w:firstRow="1" w:lastRow="0" w:firstColumn="1" w:lastColumn="0" w:noHBand="0" w:noVBand="1"/>
      </w:tblPr>
      <w:tblGrid>
        <w:gridCol w:w="2061"/>
        <w:gridCol w:w="2609"/>
        <w:gridCol w:w="1967"/>
        <w:gridCol w:w="2707"/>
      </w:tblGrid>
      <w:tr w:rsidR="00E97446" w:rsidRPr="00E97446" w14:paraId="47BD4975" w14:textId="77777777" w:rsidTr="00CC3F30">
        <w:tc>
          <w:tcPr>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C83428"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Название</w:t>
            </w:r>
          </w:p>
        </w:tc>
        <w:tc>
          <w:tcPr>
            <w:tcW w:w="26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85C549"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Фирма</w:t>
            </w:r>
            <w:r w:rsidRPr="00E97446">
              <w:rPr>
                <w:rFonts w:ascii="Times New Roman" w:hAnsi="Times New Roman" w:cs="Times New Roman"/>
                <w:sz w:val="24"/>
                <w:szCs w:val="24"/>
                <w:lang w:val="en-US"/>
              </w:rPr>
              <w:t>-</w:t>
            </w:r>
            <w:r w:rsidRPr="00E97446">
              <w:rPr>
                <w:rFonts w:ascii="Times New Roman" w:hAnsi="Times New Roman" w:cs="Times New Roman"/>
                <w:sz w:val="24"/>
                <w:szCs w:val="24"/>
              </w:rPr>
              <w:t>производитель</w:t>
            </w:r>
          </w:p>
        </w:tc>
        <w:tc>
          <w:tcPr>
            <w:tcW w:w="198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EE6ACB"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Название</w:t>
            </w:r>
          </w:p>
        </w:tc>
        <w:tc>
          <w:tcPr>
            <w:tcW w:w="2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83CF87"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Фирма</w:t>
            </w:r>
            <w:r w:rsidRPr="00E97446">
              <w:rPr>
                <w:rFonts w:ascii="Times New Roman" w:hAnsi="Times New Roman" w:cs="Times New Roman"/>
                <w:sz w:val="24"/>
                <w:szCs w:val="24"/>
                <w:lang w:val="en-US"/>
              </w:rPr>
              <w:t>-</w:t>
            </w:r>
            <w:r w:rsidRPr="00E97446">
              <w:rPr>
                <w:rFonts w:ascii="Times New Roman" w:hAnsi="Times New Roman" w:cs="Times New Roman"/>
                <w:sz w:val="24"/>
                <w:szCs w:val="24"/>
              </w:rPr>
              <w:t>производитель</w:t>
            </w:r>
          </w:p>
        </w:tc>
      </w:tr>
      <w:tr w:rsidR="00E97446" w:rsidRPr="00E97446" w14:paraId="7663D622"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43B7D80F"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ADVISOR</w:t>
            </w:r>
          </w:p>
        </w:tc>
        <w:tc>
          <w:tcPr>
            <w:tcW w:w="2692" w:type="dxa"/>
            <w:tcBorders>
              <w:top w:val="single" w:sz="4" w:space="0" w:color="auto"/>
              <w:left w:val="single" w:sz="4" w:space="0" w:color="auto"/>
              <w:bottom w:val="single" w:sz="4" w:space="0" w:color="auto"/>
              <w:right w:val="single" w:sz="4" w:space="0" w:color="auto"/>
            </w:tcBorders>
            <w:vAlign w:val="center"/>
            <w:hideMark/>
          </w:tcPr>
          <w:p w14:paraId="7EE88705"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Aspentech</w:t>
            </w:r>
            <w:proofErr w:type="spellEnd"/>
            <w:r w:rsidRPr="00E97446">
              <w:rPr>
                <w:rFonts w:ascii="Times New Roman" w:hAnsi="Times New Roman" w:cs="Times New Roman"/>
                <w:sz w:val="24"/>
                <w:szCs w:val="24"/>
                <w:lang w:val="en-US"/>
              </w:rPr>
              <w:t xml:space="preserve">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3990C746"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Sigmafine</w:t>
            </w:r>
            <w:proofErr w:type="spellEnd"/>
          </w:p>
        </w:tc>
        <w:tc>
          <w:tcPr>
            <w:tcW w:w="2800" w:type="dxa"/>
            <w:tcBorders>
              <w:top w:val="single" w:sz="4" w:space="0" w:color="auto"/>
              <w:left w:val="single" w:sz="4" w:space="0" w:color="auto"/>
              <w:bottom w:val="single" w:sz="4" w:space="0" w:color="auto"/>
              <w:right w:val="single" w:sz="4" w:space="0" w:color="auto"/>
            </w:tcBorders>
            <w:vAlign w:val="center"/>
            <w:hideMark/>
          </w:tcPr>
          <w:p w14:paraId="02399709"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OSIsoft</w:t>
            </w:r>
            <w:proofErr w:type="spellEnd"/>
            <w:r w:rsidRPr="00E97446">
              <w:rPr>
                <w:rFonts w:ascii="Times New Roman" w:hAnsi="Times New Roman" w:cs="Times New Roman"/>
                <w:sz w:val="24"/>
                <w:szCs w:val="24"/>
                <w:lang w:val="en-US"/>
              </w:rPr>
              <w:t xml:space="preserve"> (USA)</w:t>
            </w:r>
          </w:p>
        </w:tc>
      </w:tr>
      <w:tr w:rsidR="00E97446" w:rsidRPr="00E97446" w14:paraId="45C9D1D3"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6F1ADA73"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 xml:space="preserve">Aspen Advisor </w:t>
            </w:r>
          </w:p>
        </w:tc>
        <w:tc>
          <w:tcPr>
            <w:tcW w:w="2692" w:type="dxa"/>
            <w:tcBorders>
              <w:top w:val="single" w:sz="4" w:space="0" w:color="auto"/>
              <w:left w:val="single" w:sz="4" w:space="0" w:color="auto"/>
              <w:bottom w:val="single" w:sz="4" w:space="0" w:color="auto"/>
              <w:right w:val="single" w:sz="4" w:space="0" w:color="auto"/>
            </w:tcBorders>
            <w:vAlign w:val="center"/>
            <w:hideMark/>
          </w:tcPr>
          <w:p w14:paraId="743B6788"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Aspen Technology Inc.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5FFD30E"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SimSci</w:t>
            </w:r>
            <w:proofErr w:type="spellEnd"/>
            <w:r w:rsidRPr="00E97446">
              <w:rPr>
                <w:rFonts w:ascii="Times New Roman" w:hAnsi="Times New Roman" w:cs="Times New Roman"/>
                <w:sz w:val="24"/>
                <w:szCs w:val="24"/>
                <w:lang w:val="en-US"/>
              </w:rPr>
              <w:t xml:space="preserve"> DATACON </w:t>
            </w:r>
          </w:p>
        </w:tc>
        <w:tc>
          <w:tcPr>
            <w:tcW w:w="2800" w:type="dxa"/>
            <w:tcBorders>
              <w:top w:val="single" w:sz="4" w:space="0" w:color="auto"/>
              <w:left w:val="single" w:sz="4" w:space="0" w:color="auto"/>
              <w:bottom w:val="single" w:sz="4" w:space="0" w:color="auto"/>
              <w:right w:val="single" w:sz="4" w:space="0" w:color="auto"/>
            </w:tcBorders>
            <w:vAlign w:val="center"/>
            <w:hideMark/>
          </w:tcPr>
          <w:p w14:paraId="6250834B"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Schneider Electric Software (USA)</w:t>
            </w:r>
          </w:p>
        </w:tc>
      </w:tr>
      <w:tr w:rsidR="00E97446" w:rsidRPr="009A161E" w14:paraId="6468F1BE"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6A8375F9"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DATACON</w:t>
            </w:r>
          </w:p>
        </w:tc>
        <w:tc>
          <w:tcPr>
            <w:tcW w:w="2692" w:type="dxa"/>
            <w:tcBorders>
              <w:top w:val="single" w:sz="4" w:space="0" w:color="auto"/>
              <w:left w:val="single" w:sz="4" w:space="0" w:color="auto"/>
              <w:bottom w:val="single" w:sz="4" w:space="0" w:color="auto"/>
              <w:right w:val="single" w:sz="4" w:space="0" w:color="auto"/>
            </w:tcBorders>
            <w:vAlign w:val="center"/>
            <w:hideMark/>
          </w:tcPr>
          <w:p w14:paraId="5051C7FE"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Simulation Sciences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C7242BF"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STAN</w:t>
            </w:r>
          </w:p>
        </w:tc>
        <w:tc>
          <w:tcPr>
            <w:tcW w:w="2800" w:type="dxa"/>
            <w:tcBorders>
              <w:top w:val="single" w:sz="4" w:space="0" w:color="auto"/>
              <w:left w:val="single" w:sz="4" w:space="0" w:color="auto"/>
              <w:bottom w:val="single" w:sz="4" w:space="0" w:color="auto"/>
              <w:right w:val="single" w:sz="4" w:space="0" w:color="auto"/>
            </w:tcBorders>
            <w:vAlign w:val="center"/>
            <w:hideMark/>
          </w:tcPr>
          <w:p w14:paraId="767793AB"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Institute for Water Quality, Resource and Waste Management (Austria)</w:t>
            </w:r>
          </w:p>
        </w:tc>
      </w:tr>
      <w:tr w:rsidR="00E97446" w:rsidRPr="00E97446" w14:paraId="14F84329"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290EF226"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IOO (Interactive On-Line Opt.)</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D6C5367"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Louisiana State University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FC867B6"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PRODUCTION BALANCE</w:t>
            </w:r>
          </w:p>
        </w:tc>
        <w:tc>
          <w:tcPr>
            <w:tcW w:w="2800" w:type="dxa"/>
            <w:tcBorders>
              <w:top w:val="single" w:sz="4" w:space="0" w:color="auto"/>
              <w:left w:val="single" w:sz="4" w:space="0" w:color="auto"/>
              <w:bottom w:val="single" w:sz="4" w:space="0" w:color="auto"/>
              <w:right w:val="single" w:sz="4" w:space="0" w:color="auto"/>
            </w:tcBorders>
            <w:vAlign w:val="center"/>
            <w:hideMark/>
          </w:tcPr>
          <w:p w14:paraId="463FB464"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Honeywell (USA)</w:t>
            </w:r>
          </w:p>
        </w:tc>
      </w:tr>
      <w:tr w:rsidR="00E97446" w:rsidRPr="00E97446" w14:paraId="760ABF95"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133545C7"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MASSBAL</w:t>
            </w:r>
          </w:p>
        </w:tc>
        <w:tc>
          <w:tcPr>
            <w:tcW w:w="2692" w:type="dxa"/>
            <w:tcBorders>
              <w:top w:val="single" w:sz="4" w:space="0" w:color="auto"/>
              <w:left w:val="single" w:sz="4" w:space="0" w:color="auto"/>
              <w:bottom w:val="single" w:sz="4" w:space="0" w:color="auto"/>
              <w:right w:val="single" w:sz="4" w:space="0" w:color="auto"/>
            </w:tcBorders>
            <w:vAlign w:val="center"/>
            <w:hideMark/>
          </w:tcPr>
          <w:p w14:paraId="7DC29A83"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Hyprotech</w:t>
            </w:r>
            <w:proofErr w:type="spellEnd"/>
            <w:r w:rsidRPr="00E97446">
              <w:rPr>
                <w:rFonts w:ascii="Times New Roman" w:hAnsi="Times New Roman" w:cs="Times New Roman"/>
                <w:sz w:val="24"/>
                <w:szCs w:val="24"/>
                <w:lang w:val="en-US"/>
              </w:rPr>
              <w:t xml:space="preserve"> (Canada)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DAE8EC6"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VALI</w:t>
            </w:r>
          </w:p>
        </w:tc>
        <w:tc>
          <w:tcPr>
            <w:tcW w:w="2800" w:type="dxa"/>
            <w:tcBorders>
              <w:top w:val="single" w:sz="4" w:space="0" w:color="auto"/>
              <w:left w:val="single" w:sz="4" w:space="0" w:color="auto"/>
              <w:bottom w:val="single" w:sz="4" w:space="0" w:color="auto"/>
              <w:right w:val="single" w:sz="4" w:space="0" w:color="auto"/>
            </w:tcBorders>
            <w:vAlign w:val="center"/>
            <w:hideMark/>
          </w:tcPr>
          <w:p w14:paraId="1CA80D16"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Belsim</w:t>
            </w:r>
            <w:proofErr w:type="spellEnd"/>
            <w:r w:rsidRPr="00E97446">
              <w:rPr>
                <w:rFonts w:ascii="Times New Roman" w:hAnsi="Times New Roman" w:cs="Times New Roman"/>
                <w:sz w:val="24"/>
                <w:szCs w:val="24"/>
                <w:lang w:val="en-US"/>
              </w:rPr>
              <w:t xml:space="preserve"> (</w:t>
            </w:r>
            <w:proofErr w:type="spellStart"/>
            <w:r w:rsidRPr="00E97446">
              <w:rPr>
                <w:rFonts w:ascii="Times New Roman" w:hAnsi="Times New Roman" w:cs="Times New Roman"/>
                <w:sz w:val="24"/>
                <w:szCs w:val="24"/>
                <w:lang w:val="en-US"/>
              </w:rPr>
              <w:t>Awans</w:t>
            </w:r>
            <w:proofErr w:type="spellEnd"/>
            <w:r w:rsidRPr="00E97446">
              <w:rPr>
                <w:rFonts w:ascii="Times New Roman" w:hAnsi="Times New Roman" w:cs="Times New Roman"/>
                <w:sz w:val="24"/>
                <w:szCs w:val="24"/>
                <w:lang w:val="en-US"/>
              </w:rPr>
              <w:t>, Belgium)</w:t>
            </w:r>
          </w:p>
        </w:tc>
      </w:tr>
      <w:tr w:rsidR="00E97446" w:rsidRPr="00E97446" w14:paraId="3F90006A"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1564B8FC"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RECON</w:t>
            </w:r>
          </w:p>
        </w:tc>
        <w:tc>
          <w:tcPr>
            <w:tcW w:w="2692" w:type="dxa"/>
            <w:tcBorders>
              <w:top w:val="single" w:sz="4" w:space="0" w:color="auto"/>
              <w:left w:val="single" w:sz="4" w:space="0" w:color="auto"/>
              <w:bottom w:val="single" w:sz="4" w:space="0" w:color="auto"/>
              <w:right w:val="single" w:sz="4" w:space="0" w:color="auto"/>
            </w:tcBorders>
            <w:vAlign w:val="center"/>
            <w:hideMark/>
          </w:tcPr>
          <w:p w14:paraId="541946C8"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Chemplant</w:t>
            </w:r>
            <w:proofErr w:type="spellEnd"/>
            <w:r w:rsidRPr="00E97446">
              <w:rPr>
                <w:rFonts w:ascii="Times New Roman" w:hAnsi="Times New Roman" w:cs="Times New Roman"/>
                <w:sz w:val="24"/>
                <w:szCs w:val="24"/>
                <w:lang w:val="en-US"/>
              </w:rPr>
              <w:t xml:space="preserve"> Technologies (Czech Republic)</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8BD3913"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VisualMesa</w:t>
            </w:r>
            <w:proofErr w:type="spellEnd"/>
            <w:r w:rsidRPr="00E97446">
              <w:rPr>
                <w:rFonts w:ascii="Times New Roman" w:hAnsi="Times New Roman" w:cs="Times New Roman"/>
                <w:sz w:val="24"/>
                <w:szCs w:val="24"/>
                <w:lang w:val="en-US"/>
              </w:rPr>
              <w:t xml:space="preserve"> </w:t>
            </w:r>
          </w:p>
        </w:tc>
        <w:tc>
          <w:tcPr>
            <w:tcW w:w="2800" w:type="dxa"/>
            <w:tcBorders>
              <w:top w:val="single" w:sz="4" w:space="0" w:color="auto"/>
              <w:left w:val="single" w:sz="4" w:space="0" w:color="auto"/>
              <w:bottom w:val="single" w:sz="4" w:space="0" w:color="auto"/>
              <w:right w:val="single" w:sz="4" w:space="0" w:color="auto"/>
            </w:tcBorders>
            <w:vAlign w:val="center"/>
            <w:hideMark/>
          </w:tcPr>
          <w:p w14:paraId="3E43869D"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Soteica</w:t>
            </w:r>
            <w:proofErr w:type="spellEnd"/>
            <w:r w:rsidRPr="00E97446">
              <w:rPr>
                <w:rFonts w:ascii="Times New Roman" w:hAnsi="Times New Roman" w:cs="Times New Roman"/>
                <w:sz w:val="24"/>
                <w:szCs w:val="24"/>
                <w:lang w:val="en-US"/>
              </w:rPr>
              <w:t xml:space="preserve"> (USA)</w:t>
            </w:r>
          </w:p>
        </w:tc>
      </w:tr>
      <w:tr w:rsidR="00E97446" w:rsidRPr="00E97446" w14:paraId="67D0A94E"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126CB203"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RECONCILER</w:t>
            </w:r>
          </w:p>
        </w:tc>
        <w:tc>
          <w:tcPr>
            <w:tcW w:w="2692" w:type="dxa"/>
            <w:tcBorders>
              <w:top w:val="single" w:sz="4" w:space="0" w:color="auto"/>
              <w:left w:val="single" w:sz="4" w:space="0" w:color="auto"/>
              <w:bottom w:val="single" w:sz="4" w:space="0" w:color="auto"/>
              <w:right w:val="single" w:sz="4" w:space="0" w:color="auto"/>
            </w:tcBorders>
            <w:vAlign w:val="center"/>
            <w:hideMark/>
          </w:tcPr>
          <w:p w14:paraId="6EF5C5D9"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Resolution Integration Solutions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5B40ED7"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rPr>
              <w: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47AA356E"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rPr>
              <w:t>–</w:t>
            </w:r>
          </w:p>
        </w:tc>
      </w:tr>
    </w:tbl>
    <w:p w14:paraId="4AFC0833" w14:textId="6E9829DE" w:rsidR="00CC3F30" w:rsidRPr="00E97446" w:rsidRDefault="00CC3F30" w:rsidP="006F7B03">
      <w:pPr>
        <w:pStyle w:val="Standard"/>
        <w:spacing w:after="120" w:line="264" w:lineRule="auto"/>
        <w:ind w:firstLine="709"/>
        <w:jc w:val="both"/>
        <w:rPr>
          <w:rFonts w:ascii="Times New Roman" w:hAnsi="Times New Roman" w:cs="Times New Roman"/>
          <w:sz w:val="24"/>
          <w:szCs w:val="24"/>
        </w:rPr>
      </w:pPr>
      <w:r w:rsidRPr="00E97446">
        <w:rPr>
          <w:rFonts w:ascii="Times New Roman" w:hAnsi="Times New Roman" w:cs="Times New Roman"/>
          <w:sz w:val="24"/>
          <w:szCs w:val="24"/>
        </w:rPr>
        <w:t xml:space="preserve">Отдельную подобласть в задаче согласования индустриальных данных занимает решение данной задачи в динамических системах. Основные подходы, развиваемые в </w:t>
      </w:r>
      <w:r w:rsidRPr="00E97446">
        <w:rPr>
          <w:rFonts w:ascii="Times New Roman" w:hAnsi="Times New Roman" w:cs="Times New Roman"/>
          <w:sz w:val="24"/>
          <w:szCs w:val="24"/>
        </w:rPr>
        <w:lastRenderedPageBreak/>
        <w:t>зарубежной научно</w:t>
      </w:r>
      <w:r w:rsidR="004D6B21" w:rsidRPr="00E97446">
        <w:rPr>
          <w:rFonts w:ascii="Times New Roman" w:hAnsi="Times New Roman" w:cs="Times New Roman"/>
          <w:sz w:val="24"/>
          <w:szCs w:val="24"/>
        </w:rPr>
        <w:t>-технической</w:t>
      </w:r>
      <w:r w:rsidRPr="00E97446">
        <w:rPr>
          <w:rFonts w:ascii="Times New Roman" w:hAnsi="Times New Roman" w:cs="Times New Roman"/>
          <w:sz w:val="24"/>
          <w:szCs w:val="24"/>
        </w:rPr>
        <w:t xml:space="preserve"> литературе, используют для решения данной задачи не только численные методы. Так как эта задача схожа с задачей рекурсивной фильтрации, первоначально согласование измерений зависимых величин выполнялось посредством цифровой фильтрации, например – фильтра Калмана и его расширенной версии (</w:t>
      </w:r>
      <w:r w:rsidRPr="00E97446">
        <w:rPr>
          <w:rFonts w:ascii="Times New Roman" w:hAnsi="Times New Roman" w:cs="Times New Roman"/>
          <w:sz w:val="24"/>
          <w:szCs w:val="24"/>
          <w:lang w:val="en-US"/>
        </w:rPr>
        <w:t>extended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Kalman</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filter</w:t>
      </w:r>
      <w:r w:rsidRPr="00E97446">
        <w:rPr>
          <w:rFonts w:ascii="Times New Roman" w:hAnsi="Times New Roman" w:cs="Times New Roman"/>
          <w:sz w:val="24"/>
          <w:szCs w:val="24"/>
        </w:rPr>
        <w:t xml:space="preserve"> – </w:t>
      </w:r>
      <w:r w:rsidRPr="00E97446">
        <w:rPr>
          <w:rFonts w:ascii="Times New Roman" w:hAnsi="Times New Roman" w:cs="Times New Roman"/>
          <w:sz w:val="24"/>
          <w:szCs w:val="24"/>
          <w:lang w:val="en-US"/>
        </w:rPr>
        <w:t>EKF</w:t>
      </w:r>
      <w:r w:rsidRPr="00E97446">
        <w:rPr>
          <w:rFonts w:ascii="Times New Roman" w:hAnsi="Times New Roman" w:cs="Times New Roman"/>
          <w:sz w:val="24"/>
          <w:szCs w:val="24"/>
        </w:rPr>
        <w:t>) [</w:t>
      </w:r>
      <w:bookmarkStart w:id="11" w:name="_Hlk185173477"/>
      <w:r w:rsidR="00CC226C" w:rsidRPr="00E97446">
        <w:rPr>
          <w:rFonts w:cs="Times New Roman"/>
          <w:sz w:val="24"/>
          <w:szCs w:val="24"/>
        </w:rPr>
        <w:t>52</w:t>
      </w:r>
      <w:bookmarkEnd w:id="11"/>
      <w:r w:rsidRPr="00E97446">
        <w:rPr>
          <w:rFonts w:ascii="Times New Roman" w:hAnsi="Times New Roman" w:cs="Times New Roman"/>
          <w:sz w:val="24"/>
          <w:szCs w:val="24"/>
        </w:rPr>
        <w:t>] в линейных и нелинейных системах соответственно. Данный подход сопряжен со следующими основными недостатками: во-первых, при такой фильтрации не удаётся учесть налагаемые на результат оптимизации интервальные ограничения; во-вторых, игнорируется возможная погрешность параметров модели; при этом, если полагать, что эти параметры известны точно, то тогда «результат Калман-фильтрации эквивалентен результату согласованию данных» [</w:t>
      </w:r>
      <w:r w:rsidR="00CC226C" w:rsidRPr="00E97446">
        <w:rPr>
          <w:rFonts w:cs="Times New Roman"/>
          <w:sz w:val="24"/>
          <w:szCs w:val="24"/>
        </w:rPr>
        <w:t>53</w:t>
      </w:r>
      <w:r w:rsidRPr="00E97446">
        <w:rPr>
          <w:rFonts w:ascii="Times New Roman" w:hAnsi="Times New Roman" w:cs="Times New Roman"/>
          <w:sz w:val="24"/>
          <w:szCs w:val="24"/>
        </w:rPr>
        <w:t>]; в-третьих, фильтрация будет эффективной с точки зрения подавления случайного шума только в том случае, если закон распределения этого шума нормальный (так как целевая функция определена из нормального закона). Схожие недостатки характерны для прочих нелинейных цифровых фильтров, применяемых для обработки измерений зависимых величин (</w:t>
      </w:r>
      <w:r w:rsidRPr="00E97446">
        <w:rPr>
          <w:rFonts w:ascii="Times New Roman" w:hAnsi="Times New Roman" w:cs="Times New Roman"/>
          <w:sz w:val="24"/>
          <w:szCs w:val="24"/>
          <w:lang w:val="en-US"/>
        </w:rPr>
        <w:t>iterated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EKF</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Gaussian</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second</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order</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filter</w:t>
      </w:r>
      <w:r w:rsidRPr="00E97446">
        <w:rPr>
          <w:rFonts w:ascii="Times New Roman" w:hAnsi="Times New Roman" w:cs="Times New Roman"/>
          <w:sz w:val="24"/>
          <w:szCs w:val="24"/>
        </w:rPr>
        <w:t>).</w:t>
      </w:r>
    </w:p>
    <w:p w14:paraId="41D377D3" w14:textId="35F59052"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Численный подход, свободный от необходимости решения аналитических выражений и их программирования, для решения задачи согласования в нелинейных динамических системах впервые был использован в [</w:t>
      </w:r>
      <w:r w:rsidR="00353A97" w:rsidRPr="00E97446">
        <w:rPr>
          <w:rFonts w:cs="Times New Roman"/>
          <w:sz w:val="24"/>
          <w:szCs w:val="24"/>
        </w:rPr>
        <w:t>1</w:t>
      </w:r>
      <w:r w:rsidRPr="00E97446">
        <w:rPr>
          <w:rFonts w:ascii="Times New Roman" w:hAnsi="Times New Roman" w:cs="Times New Roman"/>
          <w:sz w:val="24"/>
          <w:szCs w:val="24"/>
        </w:rPr>
        <w:t>] и [</w:t>
      </w:r>
      <w:r w:rsidR="00CC226C" w:rsidRPr="00E97446">
        <w:rPr>
          <w:rFonts w:cs="Times New Roman"/>
          <w:sz w:val="24"/>
          <w:szCs w:val="24"/>
        </w:rPr>
        <w:t>54</w:t>
      </w:r>
      <w:r w:rsidRPr="00E97446">
        <w:rPr>
          <w:rFonts w:ascii="Times New Roman" w:hAnsi="Times New Roman" w:cs="Times New Roman"/>
          <w:sz w:val="24"/>
          <w:szCs w:val="24"/>
        </w:rPr>
        <w:t>]. Особенностью первой работы является то, что: для повышения производительности оценка выполнялась не по всем доступным значениям, а в скользящем временном окне: «метод ортогональной коллокации (</w:t>
      </w:r>
      <w:r w:rsidRPr="00E97446">
        <w:rPr>
          <w:rFonts w:ascii="Times New Roman" w:hAnsi="Times New Roman" w:cs="Times New Roman"/>
          <w:sz w:val="24"/>
          <w:szCs w:val="24"/>
          <w:lang w:val="en-US"/>
        </w:rPr>
        <w:t>orthogonal</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collocation</w:t>
      </w:r>
      <w:r w:rsidRPr="00E97446">
        <w:rPr>
          <w:rFonts w:ascii="Times New Roman" w:hAnsi="Times New Roman" w:cs="Times New Roman"/>
          <w:sz w:val="24"/>
          <w:szCs w:val="24"/>
        </w:rPr>
        <w:t>) был использован для представления дифференциальных уравнений в виде алгебраических равенств» [</w:t>
      </w:r>
      <w:r w:rsidR="00353A97" w:rsidRPr="00E97446">
        <w:rPr>
          <w:rFonts w:ascii="Times New Roman" w:hAnsi="Times New Roman" w:cs="Times New Roman"/>
          <w:sz w:val="24"/>
          <w:szCs w:val="24"/>
        </w:rPr>
        <w:t>1</w:t>
      </w:r>
      <w:r w:rsidRPr="00E97446">
        <w:rPr>
          <w:rFonts w:ascii="Times New Roman" w:hAnsi="Times New Roman" w:cs="Times New Roman"/>
          <w:sz w:val="24"/>
          <w:szCs w:val="24"/>
        </w:rPr>
        <w:t xml:space="preserve">]. Во второй работе был предложен </w:t>
      </w:r>
      <w:r w:rsidRPr="00E97446">
        <w:rPr>
          <w:rFonts w:ascii="Times New Roman" w:hAnsi="Times New Roman" w:cs="Times New Roman"/>
          <w:sz w:val="24"/>
          <w:szCs w:val="24"/>
          <w:lang w:val="en-US"/>
        </w:rPr>
        <w:t>SLHE</w:t>
      </w:r>
      <w:r w:rsidRPr="00E97446">
        <w:rPr>
          <w:rFonts w:ascii="Times New Roman" w:hAnsi="Times New Roman" w:cs="Times New Roman"/>
          <w:sz w:val="24"/>
          <w:szCs w:val="24"/>
        </w:rPr>
        <w:t xml:space="preserve"> метод (</w:t>
      </w:r>
      <w:r w:rsidRPr="00E97446">
        <w:rPr>
          <w:rFonts w:ascii="Times New Roman" w:hAnsi="Times New Roman" w:cs="Times New Roman"/>
          <w:sz w:val="24"/>
          <w:szCs w:val="24"/>
          <w:lang w:val="en-US"/>
        </w:rPr>
        <w:t>successively</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linearized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horizon</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estimation</w:t>
      </w:r>
      <w:r w:rsidRPr="00E97446">
        <w:rPr>
          <w:rFonts w:ascii="Times New Roman" w:hAnsi="Times New Roman" w:cs="Times New Roman"/>
          <w:sz w:val="24"/>
          <w:szCs w:val="24"/>
        </w:rPr>
        <w:t>), суть которого также сводится к отысканию условного оптимума целевой функции средствами нелинейного программирования, при этом на каждой итерации нелинейные ограничения заменяются их линейным приближением в области текущих значений подбираемых параметров целевой функции. В последующие годы были предложены различные алгоритмы согласования измерений в нелинейных системах, основанные на средствах нелинейной оптимизации.</w:t>
      </w:r>
    </w:p>
    <w:p w14:paraId="68A8B7AF" w14:textId="65C30F1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Отметим </w:t>
      </w:r>
      <w:r w:rsidR="004D6B21" w:rsidRPr="00E97446">
        <w:rPr>
          <w:rFonts w:ascii="Times New Roman" w:hAnsi="Times New Roman" w:cs="Times New Roman"/>
          <w:sz w:val="24"/>
          <w:szCs w:val="24"/>
        </w:rPr>
        <w:t>предложенный</w:t>
      </w:r>
      <w:r w:rsidRPr="00E97446">
        <w:rPr>
          <w:rFonts w:ascii="Times New Roman" w:hAnsi="Times New Roman" w:cs="Times New Roman"/>
          <w:sz w:val="24"/>
          <w:szCs w:val="24"/>
        </w:rPr>
        <w:t xml:space="preserve"> в [</w:t>
      </w:r>
      <w:r w:rsidR="00CC226C" w:rsidRPr="00E97446">
        <w:rPr>
          <w:rFonts w:ascii="Times New Roman" w:hAnsi="Times New Roman" w:cs="Times New Roman"/>
          <w:sz w:val="24"/>
          <w:szCs w:val="24"/>
        </w:rPr>
        <w:t>55,56</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Error</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in</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Variables</w:t>
      </w:r>
      <w:r w:rsidRPr="00E97446">
        <w:rPr>
          <w:rFonts w:ascii="Times New Roman" w:hAnsi="Times New Roman" w:cs="Times New Roman"/>
          <w:sz w:val="24"/>
          <w:szCs w:val="24"/>
        </w:rPr>
        <w:t xml:space="preserve">-метод (по аналогии с </w:t>
      </w:r>
      <w:r w:rsidRPr="00E97446">
        <w:rPr>
          <w:rFonts w:ascii="Times New Roman" w:hAnsi="Times New Roman" w:cs="Times New Roman"/>
          <w:sz w:val="24"/>
          <w:szCs w:val="24"/>
          <w:lang w:val="en-US"/>
        </w:rPr>
        <w:t>Error</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in</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Variables</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models</w:t>
      </w:r>
      <w:r w:rsidRPr="00E97446">
        <w:rPr>
          <w:rFonts w:ascii="Times New Roman" w:hAnsi="Times New Roman" w:cs="Times New Roman"/>
          <w:sz w:val="24"/>
          <w:szCs w:val="24"/>
        </w:rPr>
        <w:t>), позволяющий одновременно согласовать и оценить значения измеренных и неизмеренных величин с учетом всех погрешностей (результатов текущих измерений и априорной информации о параметрах модели промышленного объекта).</w:t>
      </w:r>
    </w:p>
    <w:p w14:paraId="2B9BB334"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Из последующих важных работ, посвященных оценке параметров динамических систем средствами численной оптимизации, стоит выделить следующие:</w:t>
      </w:r>
    </w:p>
    <w:p w14:paraId="0F36AAAF" w14:textId="6FF308A3"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согласование измерений в динамических системе как задача управления с прогнозирующей моделью [</w:t>
      </w:r>
      <w:r w:rsidR="00CC226C" w:rsidRPr="00E97446">
        <w:rPr>
          <w:rFonts w:ascii="Times New Roman" w:hAnsi="Times New Roman" w:cs="Times New Roman"/>
          <w:sz w:val="24"/>
          <w:szCs w:val="24"/>
        </w:rPr>
        <w:t>57</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model</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predictive</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control</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MPC</w:t>
      </w:r>
      <w:r w:rsidRPr="00E97446">
        <w:rPr>
          <w:rFonts w:ascii="Times New Roman" w:hAnsi="Times New Roman" w:cs="Times New Roman"/>
          <w:sz w:val="24"/>
          <w:szCs w:val="24"/>
        </w:rPr>
        <w:t xml:space="preserve">); обзор методов условной оптимизации в скользящем временном окне (активно развиваемые </w:t>
      </w:r>
      <w:r w:rsidR="004D6B21" w:rsidRPr="00E97446">
        <w:rPr>
          <w:rFonts w:ascii="Times New Roman" w:hAnsi="Times New Roman" w:cs="Times New Roman"/>
          <w:sz w:val="24"/>
          <w:szCs w:val="24"/>
        </w:rPr>
        <w:t>в настоящий</w:t>
      </w:r>
      <w:r w:rsidRPr="00E97446">
        <w:rPr>
          <w:rFonts w:ascii="Times New Roman" w:hAnsi="Times New Roman" w:cs="Times New Roman"/>
          <w:sz w:val="24"/>
          <w:szCs w:val="24"/>
        </w:rPr>
        <w:t xml:space="preserve"> момент «</w:t>
      </w:r>
      <w:r w:rsidRPr="00E97446">
        <w:rPr>
          <w:rFonts w:ascii="Times New Roman" w:hAnsi="Times New Roman" w:cs="Times New Roman"/>
          <w:sz w:val="24"/>
          <w:szCs w:val="24"/>
          <w:lang w:val="en-US"/>
        </w:rPr>
        <w:t>moving</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horizon</w:t>
      </w:r>
      <w:r w:rsidRPr="00E97446">
        <w:rPr>
          <w:rFonts w:ascii="Times New Roman" w:hAnsi="Times New Roman" w:cs="Times New Roman"/>
          <w:sz w:val="24"/>
          <w:szCs w:val="24"/>
        </w:rPr>
        <w:t xml:space="preserve">»-методы) в контексте </w:t>
      </w:r>
      <w:r w:rsidRPr="00E97446">
        <w:rPr>
          <w:rFonts w:ascii="Times New Roman" w:hAnsi="Times New Roman" w:cs="Times New Roman"/>
          <w:sz w:val="24"/>
          <w:szCs w:val="24"/>
          <w:lang w:val="en-US"/>
        </w:rPr>
        <w:t>MPC</w:t>
      </w:r>
      <w:r w:rsidRPr="00E97446">
        <w:rPr>
          <w:rFonts w:ascii="Times New Roman" w:hAnsi="Times New Roman" w:cs="Times New Roman"/>
          <w:sz w:val="24"/>
          <w:szCs w:val="24"/>
        </w:rPr>
        <w:t>;</w:t>
      </w:r>
    </w:p>
    <w:p w14:paraId="3F3EB86B" w14:textId="43EC66F3"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алгоритмы поиска глобального минимума с ограничениями, вы</w:t>
      </w:r>
      <w:r w:rsidR="004D6B21" w:rsidRPr="00E97446">
        <w:rPr>
          <w:rFonts w:ascii="Times New Roman" w:hAnsi="Times New Roman" w:cs="Times New Roman"/>
          <w:sz w:val="24"/>
          <w:szCs w:val="24"/>
        </w:rPr>
        <w:t>р</w:t>
      </w:r>
      <w:r w:rsidRPr="00E97446">
        <w:rPr>
          <w:rFonts w:ascii="Times New Roman" w:hAnsi="Times New Roman" w:cs="Times New Roman"/>
          <w:sz w:val="24"/>
          <w:szCs w:val="24"/>
        </w:rPr>
        <w:t>аженными в виде нелинейных дифференциальных уравнений [</w:t>
      </w:r>
      <w:r w:rsidR="00CC226C" w:rsidRPr="00E97446">
        <w:rPr>
          <w:rFonts w:ascii="Times New Roman" w:hAnsi="Times New Roman" w:cs="Times New Roman"/>
          <w:sz w:val="24"/>
          <w:szCs w:val="24"/>
        </w:rPr>
        <w:t>58</w:t>
      </w:r>
      <w:r w:rsidRPr="00E97446">
        <w:rPr>
          <w:rFonts w:ascii="Times New Roman" w:hAnsi="Times New Roman" w:cs="Times New Roman"/>
          <w:sz w:val="24"/>
          <w:szCs w:val="24"/>
        </w:rPr>
        <w:t xml:space="preserve">]: проблема отыскания глобального максимума для них решается на примере двух основных подходов к работе с дифференциальными уравнениями – их коллокацией, то есть преобразованием в </w:t>
      </w:r>
      <w:r w:rsidRPr="00E97446">
        <w:rPr>
          <w:rFonts w:ascii="Times New Roman" w:hAnsi="Times New Roman" w:cs="Times New Roman"/>
          <w:sz w:val="24"/>
          <w:szCs w:val="24"/>
        </w:rPr>
        <w:lastRenderedPageBreak/>
        <w:t>алгебраические уравнения посредством полиномиальной аппроксимации, и их последовательном интегрировании;</w:t>
      </w:r>
    </w:p>
    <w:p w14:paraId="6435A73A" w14:textId="274FB9FC"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разработанная в [</w:t>
      </w:r>
      <w:bookmarkStart w:id="12" w:name="_Hlk185173535"/>
      <w:r w:rsidR="00CC226C" w:rsidRPr="00E97446">
        <w:rPr>
          <w:rFonts w:cs="Times New Roman"/>
          <w:sz w:val="24"/>
          <w:szCs w:val="24"/>
        </w:rPr>
        <w:t>5</w:t>
      </w:r>
      <w:bookmarkEnd w:id="12"/>
      <w:r w:rsidR="00CC226C" w:rsidRPr="00E97446">
        <w:rPr>
          <w:rFonts w:cs="Times New Roman"/>
          <w:sz w:val="24"/>
          <w:szCs w:val="24"/>
        </w:rPr>
        <w:t>9</w:t>
      </w:r>
      <w:r w:rsidRPr="00E97446">
        <w:rPr>
          <w:rFonts w:ascii="Times New Roman" w:hAnsi="Times New Roman" w:cs="Times New Roman"/>
          <w:sz w:val="24"/>
          <w:szCs w:val="24"/>
        </w:rPr>
        <w:t>] обобщенная теория методов условной оконной аппроксимации (</w:t>
      </w:r>
      <w:r w:rsidRPr="00E97446">
        <w:rPr>
          <w:rFonts w:ascii="Times New Roman" w:hAnsi="Times New Roman" w:cs="Times New Roman"/>
          <w:sz w:val="24"/>
          <w:szCs w:val="24"/>
          <w:lang w:val="en-US"/>
        </w:rPr>
        <w:t>constrained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moving</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horizon</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estimation</w:t>
      </w:r>
      <w:r w:rsidRPr="00E97446">
        <w:rPr>
          <w:rFonts w:ascii="Times New Roman" w:hAnsi="Times New Roman" w:cs="Times New Roman"/>
          <w:sz w:val="24"/>
          <w:szCs w:val="24"/>
        </w:rPr>
        <w:t>), включающая оптимизацию в нелинейных системах;</w:t>
      </w:r>
    </w:p>
    <w:p w14:paraId="795D4B69" w14:textId="1F92243F"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методология согласования данных в химической промышленности с применением робастных оценок [</w:t>
      </w:r>
      <w:bookmarkStart w:id="13" w:name="_Hlk185173555"/>
      <w:r w:rsidR="00CC226C" w:rsidRPr="00E97446">
        <w:rPr>
          <w:rFonts w:cs="Times New Roman"/>
          <w:sz w:val="24"/>
          <w:szCs w:val="24"/>
        </w:rPr>
        <w:t>60</w:t>
      </w:r>
      <w:bookmarkEnd w:id="13"/>
      <w:r w:rsidRPr="00E97446">
        <w:rPr>
          <w:rFonts w:ascii="Times New Roman" w:hAnsi="Times New Roman" w:cs="Times New Roman"/>
          <w:sz w:val="24"/>
          <w:szCs w:val="24"/>
        </w:rPr>
        <w:t>];</w:t>
      </w:r>
    </w:p>
    <w:p w14:paraId="0B22F834" w14:textId="2F537589" w:rsidR="00CC3F30" w:rsidRPr="00E97446" w:rsidRDefault="00CC3F30" w:rsidP="006F7B03">
      <w:pPr>
        <w:pStyle w:val="Standard"/>
        <w:spacing w:after="120" w:line="264" w:lineRule="auto"/>
        <w:jc w:val="both"/>
        <w:rPr>
          <w:rFonts w:ascii="Times New Roman" w:hAnsi="Times New Roman" w:cs="Times New Roman"/>
          <w:b/>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алгоритм согласования данных в нелинейных динамических моделях, основанный на методе роя частиц [</w:t>
      </w:r>
      <w:bookmarkStart w:id="14" w:name="_Hlk185173570"/>
      <w:r w:rsidR="00CC226C" w:rsidRPr="00E97446">
        <w:rPr>
          <w:rFonts w:cs="Times New Roman"/>
          <w:sz w:val="24"/>
          <w:szCs w:val="24"/>
        </w:rPr>
        <w:t>61</w:t>
      </w:r>
      <w:bookmarkEnd w:id="14"/>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particle</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swarm</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optimization</w:t>
      </w:r>
      <w:r w:rsidRPr="00E97446">
        <w:rPr>
          <w:rFonts w:ascii="Times New Roman" w:hAnsi="Times New Roman" w:cs="Times New Roman"/>
          <w:sz w:val="24"/>
          <w:szCs w:val="24"/>
        </w:rPr>
        <w:t>, как альтернативы методу Гаусса-Ньютона;</w:t>
      </w:r>
    </w:p>
    <w:p w14:paraId="57989C82" w14:textId="255E35A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робастные методы согласования измерений [</w:t>
      </w:r>
      <w:bookmarkStart w:id="15" w:name="_Hlk185173578"/>
      <w:r w:rsidR="00CC226C" w:rsidRPr="00E97446">
        <w:rPr>
          <w:rFonts w:cs="Times New Roman"/>
          <w:sz w:val="24"/>
          <w:szCs w:val="24"/>
        </w:rPr>
        <w:t>62</w:t>
      </w:r>
      <w:bookmarkEnd w:id="15"/>
      <w:r w:rsidRPr="00E97446">
        <w:rPr>
          <w:rFonts w:ascii="Times New Roman" w:hAnsi="Times New Roman" w:cs="Times New Roman"/>
          <w:sz w:val="24"/>
          <w:szCs w:val="24"/>
        </w:rPr>
        <w:t xml:space="preserve">], в основе которых лежат вариаций </w:t>
      </w:r>
      <w:r w:rsidRPr="00E97446">
        <w:rPr>
          <w:rFonts w:ascii="Times New Roman" w:hAnsi="Times New Roman" w:cs="Times New Roman"/>
          <w:sz w:val="24"/>
          <w:szCs w:val="24"/>
          <w:lang w:val="en-US"/>
        </w:rPr>
        <w:t>M</w:t>
      </w:r>
      <w:r w:rsidRPr="00E97446">
        <w:rPr>
          <w:rFonts w:ascii="Times New Roman" w:hAnsi="Times New Roman" w:cs="Times New Roman"/>
          <w:sz w:val="24"/>
          <w:szCs w:val="24"/>
        </w:rPr>
        <w:t>-оценщиков (</w:t>
      </w:r>
      <w:r w:rsidRPr="00E97446">
        <w:rPr>
          <w:rFonts w:ascii="Times New Roman" w:hAnsi="Times New Roman" w:cs="Times New Roman"/>
          <w:sz w:val="24"/>
          <w:szCs w:val="24"/>
          <w:lang w:val="en-US"/>
        </w:rPr>
        <w:t>the</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Welsh</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Quasi</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Weighted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Least</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Squares</w:t>
      </w:r>
      <w:r w:rsidRPr="00E97446">
        <w:rPr>
          <w:rFonts w:ascii="Times New Roman" w:hAnsi="Times New Roman" w:cs="Times New Roman"/>
          <w:sz w:val="24"/>
          <w:szCs w:val="24"/>
        </w:rPr>
        <w:t xml:space="preserve">, </w:t>
      </w:r>
      <w:proofErr w:type="spellStart"/>
      <w:r w:rsidRPr="00E97446">
        <w:rPr>
          <w:rFonts w:ascii="Times New Roman" w:hAnsi="Times New Roman" w:cs="Times New Roman"/>
          <w:sz w:val="24"/>
          <w:szCs w:val="24"/>
          <w:lang w:val="en-US"/>
        </w:rPr>
        <w:t>Biweight</w:t>
      </w:r>
      <w:proofErr w:type="spellEnd"/>
      <w:r w:rsidRPr="00E97446">
        <w:rPr>
          <w:rFonts w:ascii="Times New Roman" w:hAnsi="Times New Roman" w:cs="Times New Roman"/>
          <w:sz w:val="24"/>
          <w:szCs w:val="24"/>
        </w:rPr>
        <w:t xml:space="preserve">, </w:t>
      </w:r>
      <w:proofErr w:type="spellStart"/>
      <w:r w:rsidRPr="00E97446">
        <w:rPr>
          <w:rFonts w:ascii="Times New Roman" w:hAnsi="Times New Roman" w:cs="Times New Roman"/>
          <w:sz w:val="24"/>
          <w:szCs w:val="24"/>
          <w:lang w:val="en-US"/>
        </w:rPr>
        <w:t>correntropy</w:t>
      </w:r>
      <w:proofErr w:type="spellEnd"/>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estimators</w:t>
      </w:r>
      <w:r w:rsidRPr="00E97446">
        <w:rPr>
          <w:rFonts w:ascii="Times New Roman" w:hAnsi="Times New Roman" w:cs="Times New Roman"/>
          <w:sz w:val="24"/>
          <w:szCs w:val="24"/>
        </w:rPr>
        <w:t>).</w:t>
      </w:r>
    </w:p>
    <w:p w14:paraId="14B91B38" w14:textId="5CF94FB6"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Общим трендом зарубежных систем согласования индустриальных данных является то, что со временем с развитием возможностей электронных вычислительных машин численная реализация согласования данных постепенно вытеснила аналитическую (с применением </w:t>
      </w:r>
      <w:proofErr w:type="spellStart"/>
      <w:r w:rsidRPr="00E97446">
        <w:rPr>
          <w:rFonts w:ascii="Times New Roman" w:hAnsi="Times New Roman" w:cs="Times New Roman"/>
          <w:sz w:val="24"/>
          <w:szCs w:val="24"/>
        </w:rPr>
        <w:t>графовых</w:t>
      </w:r>
      <w:proofErr w:type="spellEnd"/>
      <w:r w:rsidRPr="00E97446">
        <w:rPr>
          <w:rFonts w:ascii="Times New Roman" w:hAnsi="Times New Roman" w:cs="Times New Roman"/>
          <w:sz w:val="24"/>
          <w:szCs w:val="24"/>
        </w:rPr>
        <w:t xml:space="preserve"> подходов), хотя последние встречаются до сих пор. Численный подход имеет также дополнительное важное преимущество: на его основе возможно без затруднений реализовать большинство робастных оценок [</w:t>
      </w:r>
      <w:r w:rsidR="00CC226C" w:rsidRPr="00E97446">
        <w:rPr>
          <w:rFonts w:ascii="Times New Roman" w:hAnsi="Times New Roman" w:cs="Times New Roman"/>
          <w:sz w:val="24"/>
          <w:szCs w:val="24"/>
        </w:rPr>
        <w:t>62</w:t>
      </w:r>
      <w:r w:rsidRPr="00E97446">
        <w:rPr>
          <w:rFonts w:ascii="Times New Roman" w:hAnsi="Times New Roman" w:cs="Times New Roman"/>
          <w:sz w:val="24"/>
          <w:szCs w:val="24"/>
        </w:rPr>
        <w:t>], в основе которых лежит известный принцип: оптимизируемый функционал (</w:t>
      </w:r>
      <w:r w:rsidRPr="00E97446">
        <w:rPr>
          <w:rFonts w:ascii="Times New Roman" w:hAnsi="Times New Roman" w:cs="Times New Roman"/>
          <w:sz w:val="24"/>
          <w:szCs w:val="24"/>
          <w:lang w:val="en-US"/>
        </w:rPr>
        <w:t>loss</w:t>
      </w:r>
      <w:r w:rsidRPr="00E97446">
        <w:rPr>
          <w:rFonts w:ascii="Times New Roman" w:hAnsi="Times New Roman" w:cs="Times New Roman"/>
          <w:sz w:val="24"/>
          <w:szCs w:val="24"/>
        </w:rPr>
        <w:t>/</w:t>
      </w:r>
      <w:proofErr w:type="spellStart"/>
      <w:r w:rsidRPr="00E97446">
        <w:rPr>
          <w:rFonts w:ascii="Times New Roman" w:hAnsi="Times New Roman" w:cs="Times New Roman"/>
          <w:sz w:val="24"/>
          <w:szCs w:val="24"/>
        </w:rPr>
        <w:t>cost</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objective</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function</w:t>
      </w:r>
      <w:r w:rsidRPr="00E97446">
        <w:rPr>
          <w:rFonts w:ascii="Times New Roman" w:hAnsi="Times New Roman" w:cs="Times New Roman"/>
          <w:sz w:val="24"/>
          <w:szCs w:val="24"/>
        </w:rPr>
        <w:t>) формулируется/настраивается таким образом, чтобы имеющиеся в данных неотфильтрованные выбросы как можно меньше влияли на результат согласования.</w:t>
      </w:r>
    </w:p>
    <w:p w14:paraId="1C55EDB7"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Другими актуальными направлениями в зарубежной научной мысли в области согласования индустриальных данных являются:</w:t>
      </w:r>
    </w:p>
    <w:p w14:paraId="278D4C11" w14:textId="0E698F2D"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приложение методов непараметрической статистики (успешно применяется для решения задач схожей проблематики, например, в регрессионном анализе [</w:t>
      </w:r>
      <w:bookmarkStart w:id="16" w:name="_Hlk185173595"/>
      <w:r w:rsidR="00CC226C" w:rsidRPr="00E97446">
        <w:rPr>
          <w:rFonts w:cs="Times New Roman"/>
          <w:sz w:val="24"/>
          <w:szCs w:val="24"/>
        </w:rPr>
        <w:t>63,64</w:t>
      </w:r>
      <w:bookmarkEnd w:id="16"/>
      <w:r w:rsidRPr="00E97446">
        <w:rPr>
          <w:rFonts w:ascii="Times New Roman" w:hAnsi="Times New Roman" w:cs="Times New Roman"/>
          <w:sz w:val="24"/>
          <w:szCs w:val="24"/>
        </w:rPr>
        <w:t>], в алгоритмах анализа независимых компонент [</w:t>
      </w:r>
      <w:bookmarkStart w:id="17" w:name="_Hlk185173606"/>
      <w:r w:rsidR="00CC226C" w:rsidRPr="00E97446">
        <w:rPr>
          <w:rFonts w:cs="Times New Roman"/>
          <w:sz w:val="24"/>
          <w:szCs w:val="24"/>
        </w:rPr>
        <w:t>65</w:t>
      </w:r>
      <w:bookmarkEnd w:id="17"/>
      <w:r w:rsidRPr="00E97446">
        <w:rPr>
          <w:rFonts w:ascii="Times New Roman" w:hAnsi="Times New Roman" w:cs="Times New Roman"/>
          <w:sz w:val="24"/>
          <w:szCs w:val="24"/>
        </w:rPr>
        <w:t xml:space="preserve">], к задаче согласования данных, в том числе – методов численной оптимизации на </w:t>
      </w:r>
      <w:r w:rsidRPr="00E97446">
        <w:rPr>
          <w:rFonts w:ascii="Times New Roman" w:hAnsi="Times New Roman" w:cs="Times New Roman"/>
          <w:sz w:val="24"/>
          <w:szCs w:val="24"/>
          <w:lang w:val="en-US"/>
        </w:rPr>
        <w:t>p</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box</w:t>
      </w:r>
      <w:r w:rsidRPr="00E97446">
        <w:rPr>
          <w:rFonts w:ascii="Times New Roman" w:hAnsi="Times New Roman" w:cs="Times New Roman"/>
          <w:sz w:val="24"/>
          <w:szCs w:val="24"/>
        </w:rPr>
        <w:t>(-ах) [</w:t>
      </w:r>
      <w:bookmarkStart w:id="18" w:name="_Hlk185173615"/>
      <w:r w:rsidR="00CC226C" w:rsidRPr="00E97446">
        <w:rPr>
          <w:rFonts w:cs="Times New Roman"/>
          <w:sz w:val="24"/>
          <w:szCs w:val="24"/>
        </w:rPr>
        <w:t>66</w:t>
      </w:r>
      <w:bookmarkEnd w:id="18"/>
      <w:r w:rsidRPr="00E97446">
        <w:rPr>
          <w:rFonts w:ascii="Times New Roman" w:hAnsi="Times New Roman" w:cs="Times New Roman"/>
          <w:sz w:val="24"/>
          <w:szCs w:val="24"/>
        </w:rPr>
        <w:t>],</w:t>
      </w:r>
    </w:p>
    <w:p w14:paraId="72ABDFB2" w14:textId="55E71D4B"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разработка методик анализа экономической целесообразности имплементации алгоритмов согласования в промышленную систему [</w:t>
      </w:r>
      <w:bookmarkStart w:id="19" w:name="_Hlk185173625"/>
      <w:r w:rsidR="00CC226C" w:rsidRPr="00E97446">
        <w:rPr>
          <w:rFonts w:cs="Times New Roman"/>
          <w:sz w:val="24"/>
          <w:szCs w:val="24"/>
        </w:rPr>
        <w:t>67-70</w:t>
      </w:r>
      <w:bookmarkEnd w:id="19"/>
      <w:r w:rsidRPr="00E97446">
        <w:rPr>
          <w:rFonts w:ascii="Times New Roman" w:hAnsi="Times New Roman" w:cs="Times New Roman"/>
          <w:sz w:val="24"/>
          <w:szCs w:val="24"/>
        </w:rPr>
        <w:t xml:space="preserve">]. </w:t>
      </w:r>
    </w:p>
    <w:p w14:paraId="46B1A05B" w14:textId="21FE176E"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В последнем случае речь идет о том, чтобы связать между собой три характеристики: информационную избыточность измерительной ситуации, стоимость создания и/или использования этой избыточности и степень повышения точности измерений, достигаемого за счет операции согласования.</w:t>
      </w:r>
    </w:p>
    <w:p w14:paraId="47CC4224" w14:textId="1B61810A" w:rsidR="002E4077" w:rsidRPr="00E97446" w:rsidRDefault="002E4077" w:rsidP="006F7B03">
      <w:pPr>
        <w:spacing w:after="120" w:line="264" w:lineRule="auto"/>
        <w:ind w:firstLine="709"/>
        <w:jc w:val="both"/>
        <w:rPr>
          <w:rFonts w:cs="Times New Roman"/>
          <w:b/>
          <w:sz w:val="24"/>
          <w:szCs w:val="24"/>
        </w:rPr>
      </w:pPr>
      <w:r w:rsidRPr="00E97446">
        <w:rPr>
          <w:rFonts w:cs="Times New Roman"/>
          <w:b/>
          <w:sz w:val="24"/>
          <w:szCs w:val="24"/>
        </w:rPr>
        <w:t>1.2</w:t>
      </w:r>
      <w:r w:rsidR="00C8721C" w:rsidRPr="00E97446">
        <w:rPr>
          <w:rFonts w:cs="Times New Roman"/>
          <w:b/>
          <w:sz w:val="24"/>
          <w:szCs w:val="24"/>
        </w:rPr>
        <w:t xml:space="preserve"> П</w:t>
      </w:r>
      <w:r w:rsidRPr="00E97446">
        <w:rPr>
          <w:rFonts w:cs="Times New Roman"/>
          <w:b/>
          <w:sz w:val="24"/>
          <w:szCs w:val="24"/>
        </w:rPr>
        <w:t>остановка задачи</w:t>
      </w:r>
    </w:p>
    <w:p w14:paraId="52D0E099" w14:textId="146EBEFE" w:rsidR="00CC3F30" w:rsidRPr="00E97446" w:rsidRDefault="00CC3F30" w:rsidP="006F7B03">
      <w:pPr>
        <w:spacing w:after="120" w:line="264" w:lineRule="auto"/>
        <w:ind w:firstLine="708"/>
        <w:jc w:val="both"/>
        <w:rPr>
          <w:rFonts w:cs="Times New Roman"/>
          <w:b/>
          <w:sz w:val="24"/>
          <w:szCs w:val="24"/>
        </w:rPr>
      </w:pPr>
      <w:r w:rsidRPr="00E97446">
        <w:rPr>
          <w:rFonts w:cs="Times New Roman"/>
          <w:bCs/>
          <w:sz w:val="24"/>
          <w:szCs w:val="24"/>
        </w:rPr>
        <w:t>Ниже</w:t>
      </w:r>
      <w:r w:rsidRPr="00E97446">
        <w:rPr>
          <w:rFonts w:cs="Times New Roman"/>
          <w:b/>
          <w:sz w:val="24"/>
          <w:szCs w:val="24"/>
        </w:rPr>
        <w:t xml:space="preserve"> </w:t>
      </w:r>
      <w:r w:rsidRPr="00E97446">
        <w:rPr>
          <w:rFonts w:cs="Times New Roman"/>
          <w:bCs/>
          <w:sz w:val="24"/>
          <w:szCs w:val="24"/>
        </w:rPr>
        <w:t>представлена классическая математическая постановка задачи согласования индустриальных данных</w:t>
      </w:r>
      <w:r w:rsidRPr="00E97446">
        <w:rPr>
          <w:rFonts w:cs="Times New Roman"/>
          <w:b/>
          <w:sz w:val="24"/>
          <w:szCs w:val="24"/>
        </w:rPr>
        <w:t>.</w:t>
      </w:r>
    </w:p>
    <w:p w14:paraId="3245252D" w14:textId="77777777"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В общем виде задачу согласования данных обычно формулируют как задачу отыскания оценок</w:t>
      </w:r>
      <w:r w:rsidRPr="00E97446">
        <w:rPr>
          <w:rFonts w:ascii="Times New Roman" w:hAnsi="Times New Roman" w:cs="Times New Roman"/>
          <w:b/>
          <w:sz w:val="24"/>
          <w:szCs w:val="24"/>
        </w:rPr>
        <w:t xml:space="preserve">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(при необходимости), соответствующих оптимуму</w:t>
      </w:r>
    </w:p>
    <w:p w14:paraId="21AFEFCA" w14:textId="77777777" w:rsidR="00CC3F30" w:rsidRPr="00E97446" w:rsidRDefault="00000000" w:rsidP="006F7B03">
      <w:pPr>
        <w:spacing w:after="120" w:line="264" w:lineRule="auto"/>
        <w:rPr>
          <w:rFonts w:cs="Times New Roman"/>
          <w:i/>
          <w:sz w:val="24"/>
          <w:szCs w:val="24"/>
          <w:lang w:val="en-US"/>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r>
                <w:rPr>
                  <w:rFonts w:ascii="Cambria Math" w:hAnsi="Cambria Math" w:cs="Times New Roman"/>
                  <w:sz w:val="24"/>
                  <w:szCs w:val="24"/>
                </w:rPr>
                <m:t xml:space="preserve"> </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
                    </m:rPr>
                    <w:rPr>
                      <w:rFonts w:ascii="Cambria Math" w:hAnsi="Cambria Math" w:cs="Times New Roman"/>
                      <w:sz w:val="24"/>
                      <w:szCs w:val="24"/>
                    </w:rPr>
                    <m:t>x</m:t>
                  </m:r>
                  <m:r>
                    <m:rPr>
                      <m:sty m:val="p"/>
                    </m:rPr>
                    <w:rPr>
                      <w:rFonts w:ascii="Cambria Math" w:hAnsi="Cambria Math" w:cs="Times New Roman"/>
                      <w:sz w:val="24"/>
                      <w:szCs w:val="24"/>
                    </w:rPr>
                    <m:t>,</m:t>
                  </m:r>
                  <m:r>
                    <m:rPr>
                      <m:sty m:val="b"/>
                    </m:rPr>
                    <w:rPr>
                      <w:rFonts w:ascii="Cambria Math" w:hAnsi="Cambria Math" w:cs="Times New Roman"/>
                      <w:sz w:val="24"/>
                      <w:szCs w:val="24"/>
                    </w:rPr>
                    <m:t>u</m:t>
                  </m:r>
                </m:lim>
              </m:limLow>
            </m:fName>
            <m:e>
              <m:r>
                <w:rPr>
                  <w:rFonts w:ascii="Cambria Math" w:hAnsi="Cambria Math" w:cs="Times New Roman"/>
                  <w:sz w:val="24"/>
                  <w:szCs w:val="24"/>
                </w:rPr>
                <m:t>r</m:t>
              </m:r>
              <m:d>
                <m:dPr>
                  <m:ctrlPr>
                    <w:rPr>
                      <w:rFonts w:ascii="Cambria Math" w:hAnsi="Cambria Math" w:cs="Times New Roman"/>
                      <w:i/>
                      <w:sz w:val="24"/>
                      <w:szCs w:val="24"/>
                    </w:rPr>
                  </m:ctrlPr>
                </m:d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r>
                    <m:rPr>
                      <m:sty m:val="b"/>
                    </m:rPr>
                    <w:rPr>
                      <w:rFonts w:ascii="Cambria Math" w:hAnsi="Cambria Math" w:cs="Times New Roman"/>
                      <w:sz w:val="24"/>
                      <w:szCs w:val="24"/>
                    </w:rPr>
                    <m:t>,</m:t>
                  </m:r>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e>
          </m:func>
          <m:r>
            <w:rPr>
              <w:rFonts w:ascii="Cambria Math" w:hAnsi="Cambria Math" w:cs="Times New Roman"/>
              <w:sz w:val="24"/>
              <w:szCs w:val="24"/>
              <w:lang w:val="en-US"/>
            </w:rPr>
            <m:t>,</m:t>
          </m:r>
        </m:oMath>
      </m:oMathPara>
    </w:p>
    <w:p w14:paraId="758ED3F3"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таких, что не противоречат заданным условиям:</w:t>
      </w:r>
    </w:p>
    <w:p w14:paraId="0365FAA1" w14:textId="77777777" w:rsidR="00CC3F30" w:rsidRPr="00E97446" w:rsidRDefault="00CC3F30" w:rsidP="006F7B03">
      <w:pPr>
        <w:spacing w:after="120" w:line="264" w:lineRule="auto"/>
        <w:jc w:val="center"/>
        <w:rPr>
          <w:rFonts w:cs="Times New Roman"/>
          <w:bCs/>
          <w:sz w:val="24"/>
          <w:szCs w:val="24"/>
        </w:rPr>
      </w:pPr>
      <w:proofErr w:type="gramStart"/>
      <w:r w:rsidRPr="00E97446">
        <w:rPr>
          <w:rFonts w:cs="Times New Roman"/>
          <w:b/>
          <w:sz w:val="24"/>
          <w:szCs w:val="24"/>
          <w:lang w:val="en-US"/>
        </w:rPr>
        <w:lastRenderedPageBreak/>
        <w:t>f</w:t>
      </w:r>
      <w:r w:rsidRPr="00E97446">
        <w:rPr>
          <w:rFonts w:cs="Times New Roman"/>
          <w:sz w:val="24"/>
          <w:szCs w:val="24"/>
        </w:rPr>
        <w:t>(</w:t>
      </w:r>
      <w:proofErr w:type="gramEnd"/>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perscript"/>
        </w:rPr>
        <w:t>*</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bCs/>
          <w:sz w:val="24"/>
          <w:szCs w:val="24"/>
        </w:rPr>
        <w:t>,</w:t>
      </w:r>
    </w:p>
    <w:p w14:paraId="7A4CB4F2" w14:textId="77777777" w:rsidR="00CC3F30" w:rsidRPr="00E97446" w:rsidRDefault="00CC3F30" w:rsidP="006F7B03">
      <w:pPr>
        <w:spacing w:after="120" w:line="264" w:lineRule="auto"/>
        <w:jc w:val="center"/>
        <w:rPr>
          <w:rFonts w:cs="Times New Roman"/>
          <w:sz w:val="24"/>
          <w:szCs w:val="24"/>
        </w:rPr>
      </w:pPr>
      <w:proofErr w:type="gramStart"/>
      <w:r w:rsidRPr="00E97446">
        <w:rPr>
          <w:rFonts w:cs="Times New Roman"/>
          <w:b/>
          <w:sz w:val="24"/>
          <w:szCs w:val="24"/>
          <w:lang w:val="en-US"/>
        </w:rPr>
        <w:t>g</w:t>
      </w:r>
      <w:r w:rsidRPr="00E97446">
        <w:rPr>
          <w:rFonts w:cs="Times New Roman"/>
          <w:sz w:val="24"/>
          <w:szCs w:val="24"/>
        </w:rPr>
        <w:t>(</w:t>
      </w:r>
      <w:proofErr w:type="gramEnd"/>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perscript"/>
        </w:rPr>
        <w:t>*</w:t>
      </w:r>
      <w:r w:rsidRPr="00E97446">
        <w:rPr>
          <w:rFonts w:cs="Times New Roman"/>
          <w:sz w:val="24"/>
          <w:szCs w:val="24"/>
        </w:rPr>
        <w:t>) ≤</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w:t>
      </w:r>
    </w:p>
    <w:p w14:paraId="6BC6AC89" w14:textId="77777777" w:rsidR="00CC3F30" w:rsidRPr="00E97446" w:rsidRDefault="00CC3F30" w:rsidP="006F7B03">
      <w:pPr>
        <w:spacing w:after="120" w:line="264" w:lineRule="auto"/>
        <w:jc w:val="center"/>
        <w:rPr>
          <w:rFonts w:cs="Times New Roman"/>
          <w:sz w:val="24"/>
          <w:szCs w:val="24"/>
        </w:rPr>
      </w:pPr>
      <w:proofErr w:type="spellStart"/>
      <w:r w:rsidRPr="00E97446">
        <w:rPr>
          <w:rFonts w:cs="Times New Roman"/>
          <w:b/>
          <w:sz w:val="24"/>
          <w:szCs w:val="24"/>
          <w:lang w:val="en-US"/>
        </w:rPr>
        <w:t>x</w:t>
      </w:r>
      <w:r w:rsidRPr="00E97446">
        <w:rPr>
          <w:rFonts w:cs="Times New Roman"/>
          <w:sz w:val="24"/>
          <w:szCs w:val="24"/>
          <w:vertAlign w:val="subscript"/>
          <w:lang w:val="en-US"/>
        </w:rPr>
        <w:t>min</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x</w:t>
      </w:r>
      <w:r w:rsidRPr="00E97446">
        <w:rPr>
          <w:rFonts w:cs="Times New Roman"/>
          <w:b/>
          <w:sz w:val="24"/>
          <w:szCs w:val="24"/>
          <w:vertAlign w:val="superscript"/>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b/>
          <w:sz w:val="24"/>
          <w:szCs w:val="24"/>
          <w:lang w:val="en-US"/>
        </w:rPr>
        <w:t>x</w:t>
      </w:r>
      <w:r w:rsidRPr="00E97446">
        <w:rPr>
          <w:rFonts w:cs="Times New Roman"/>
          <w:sz w:val="24"/>
          <w:szCs w:val="24"/>
          <w:vertAlign w:val="subscript"/>
          <w:lang w:val="en-US"/>
        </w:rPr>
        <w:t>max</w:t>
      </w:r>
      <w:proofErr w:type="spellEnd"/>
      <w:r w:rsidRPr="00E97446">
        <w:rPr>
          <w:rFonts w:cs="Times New Roman"/>
          <w:sz w:val="24"/>
          <w:szCs w:val="24"/>
        </w:rPr>
        <w:t xml:space="preserve">, </w:t>
      </w:r>
    </w:p>
    <w:p w14:paraId="3FD5F117" w14:textId="77777777" w:rsidR="00CC3F30" w:rsidRPr="00E97446" w:rsidRDefault="00CC3F30" w:rsidP="006F7B03">
      <w:pPr>
        <w:spacing w:after="120" w:line="264" w:lineRule="auto"/>
        <w:jc w:val="center"/>
        <w:rPr>
          <w:rFonts w:cs="Times New Roman"/>
          <w:sz w:val="24"/>
          <w:szCs w:val="24"/>
        </w:rPr>
      </w:pPr>
      <w:proofErr w:type="spellStart"/>
      <w:r w:rsidRPr="00E97446">
        <w:rPr>
          <w:rFonts w:cs="Times New Roman"/>
          <w:b/>
          <w:sz w:val="24"/>
          <w:szCs w:val="24"/>
          <w:lang w:val="en-US"/>
        </w:rPr>
        <w:t>u</w:t>
      </w:r>
      <w:r w:rsidRPr="00E97446">
        <w:rPr>
          <w:rFonts w:cs="Times New Roman"/>
          <w:sz w:val="24"/>
          <w:szCs w:val="24"/>
          <w:vertAlign w:val="subscript"/>
          <w:lang w:val="en-US"/>
        </w:rPr>
        <w:t>min</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perscript"/>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b/>
          <w:sz w:val="24"/>
          <w:szCs w:val="24"/>
          <w:lang w:val="en-US"/>
        </w:rPr>
        <w:t>u</w:t>
      </w:r>
      <w:r w:rsidRPr="00E97446">
        <w:rPr>
          <w:rFonts w:cs="Times New Roman"/>
          <w:sz w:val="24"/>
          <w:szCs w:val="24"/>
          <w:vertAlign w:val="subscript"/>
          <w:lang w:val="en-US"/>
        </w:rPr>
        <w:t>max</w:t>
      </w:r>
      <w:proofErr w:type="spellEnd"/>
      <w:r w:rsidRPr="00E97446">
        <w:rPr>
          <w:rFonts w:cs="Times New Roman"/>
          <w:sz w:val="24"/>
          <w:szCs w:val="24"/>
        </w:rPr>
        <w:t>,</w:t>
      </w:r>
    </w:p>
    <w:p w14:paraId="0D8ED9CC"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sz w:val="24"/>
          <w:szCs w:val="24"/>
        </w:rPr>
        <w:tab/>
      </w:r>
      <w:r w:rsidRPr="00E97446">
        <w:rPr>
          <w:rFonts w:ascii="Times New Roman" w:hAnsi="Times New Roman" w:cs="Times New Roman"/>
          <w:b/>
          <w:sz w:val="24"/>
          <w:szCs w:val="24"/>
          <w:lang w:val="en-US"/>
        </w:rPr>
        <w:t>x</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m:t>
                    </m:r>
                  </m:sup>
                </m:sSubSup>
              </m:e>
            </m:d>
          </m:e>
          <m:sup>
            <m:r>
              <m:rPr>
                <m:sty m:val="p"/>
              </m:rPr>
              <w:rPr>
                <w:rFonts w:ascii="Cambria Math" w:hAnsi="Cambria Math" w:cs="Times New Roman"/>
                <w:sz w:val="24"/>
                <w:szCs w:val="24"/>
                <w:lang w:val="en-US"/>
              </w:rPr>
              <m:t>T</m:t>
            </m:r>
          </m:sup>
        </m:sSup>
      </m:oMath>
      <w:r w:rsidRPr="00E97446">
        <w:rPr>
          <w:rFonts w:ascii="Times New Roman" w:hAnsi="Times New Roman" w:cs="Times New Roman"/>
          <w:sz w:val="24"/>
          <w:szCs w:val="24"/>
        </w:rPr>
        <w:t xml:space="preserve"> – оценки искомых измеряемых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w:t>
      </w:r>
    </w:p>
    <w:p w14:paraId="3C4623CD" w14:textId="58AE60F8"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b/>
          <w:sz w:val="24"/>
          <w:szCs w:val="24"/>
          <w:lang w:val="en-US"/>
        </w:rPr>
        <w:t>u</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C</m:t>
                    </m:r>
                  </m:sub>
                  <m:sup>
                    <m:r>
                      <w:rPr>
                        <w:rFonts w:ascii="Cambria Math" w:hAnsi="Cambria Math" w:cs="Times New Roman"/>
                        <w:sz w:val="24"/>
                        <w:szCs w:val="24"/>
                      </w:rPr>
                      <m:t>*</m:t>
                    </m:r>
                  </m:sup>
                </m:sSubSup>
              </m:e>
            </m:d>
          </m:e>
          <m:sup>
            <m:r>
              <m:rPr>
                <m:sty m:val="p"/>
              </m:rPr>
              <w:rPr>
                <w:rFonts w:ascii="Cambria Math" w:hAnsi="Cambria Math" w:cs="Times New Roman"/>
                <w:sz w:val="24"/>
                <w:szCs w:val="24"/>
                <w:lang w:val="en-US"/>
              </w:rPr>
              <m:t>T</m:t>
            </m:r>
          </m:sup>
        </m:sSup>
      </m:oMath>
      <w:r w:rsidRPr="00E97446">
        <w:rPr>
          <w:rFonts w:ascii="Times New Roman" w:hAnsi="Times New Roman" w:cs="Times New Roman"/>
          <w:sz w:val="24"/>
          <w:szCs w:val="24"/>
        </w:rPr>
        <w:t xml:space="preserve"> – оценки значений параметров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математической модели объекта, известных с погрешностями </w:t>
      </w:r>
      <m:oMath>
        <m:r>
          <m:rPr>
            <m:sty m:val="b"/>
          </m:rPr>
          <w:rPr>
            <w:rFonts w:ascii="Cambria Math" w:eastAsiaTheme="minorEastAsia" w:hAnsi="Cambria Math" w:cs="Times New Roman"/>
            <w:sz w:val="24"/>
            <w:szCs w:val="24"/>
          </w:rPr>
          <m:t>ζ=(</m:t>
        </m:r>
        <m:acc>
          <m:accPr>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u</m:t>
            </m:r>
          </m:e>
        </m:acc>
        <m:r>
          <m:rPr>
            <m:sty m:val="b"/>
          </m:rPr>
          <w:rPr>
            <w:rFonts w:ascii="Cambria Math" w:eastAsiaTheme="minorEastAsia" w:hAnsi="Cambria Math" w:cs="Times New Roman"/>
            <w:sz w:val="24"/>
            <w:szCs w:val="24"/>
          </w:rPr>
          <m:t>-u)</m:t>
        </m:r>
      </m:oMath>
      <w:r w:rsidRPr="00E97446">
        <w:rPr>
          <w:rFonts w:ascii="Times New Roman" w:hAnsi="Times New Roman" w:cs="Times New Roman"/>
          <w:sz w:val="24"/>
          <w:szCs w:val="24"/>
        </w:rPr>
        <w:t xml:space="preserve">, </w:t>
      </w:r>
    </w:p>
    <w:p w14:paraId="69D84E41" w14:textId="77777777" w:rsidR="00CC3F30" w:rsidRPr="00E97446" w:rsidRDefault="00000000" w:rsidP="006F7B03">
      <w:pPr>
        <w:pStyle w:val="Standard"/>
        <w:spacing w:after="120" w:line="264" w:lineRule="auto"/>
        <w:ind w:firstLine="708"/>
        <w:jc w:val="both"/>
        <w:rPr>
          <w:rFonts w:ascii="Times New Roman" w:hAnsi="Times New Roman" w:cs="Times New Roman"/>
          <w:sz w:val="24"/>
          <w:szCs w:val="24"/>
        </w:rPr>
      </w:pPr>
      <m:oMath>
        <m:acc>
          <m:accPr>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u</m:t>
            </m:r>
          </m:e>
        </m:acc>
      </m:oMath>
      <w:r w:rsidR="00CC3F30" w:rsidRPr="00E97446">
        <w:rPr>
          <w:rFonts w:ascii="Times New Roman" w:hAnsi="Times New Roman" w:cs="Times New Roman"/>
          <w:b/>
          <w:sz w:val="24"/>
          <w:szCs w:val="24"/>
          <w:lang w:val="en-US"/>
        </w:rPr>
        <w:t> </w:t>
      </w:r>
      <w:r w:rsidR="00CC3F30" w:rsidRPr="00E97446">
        <w:rPr>
          <w:rFonts w:ascii="Times New Roman" w:hAnsi="Times New Roman" w:cs="Times New Roman"/>
          <w:b/>
          <w:sz w:val="24"/>
          <w:szCs w:val="24"/>
        </w:rPr>
        <w:t>=</w:t>
      </w:r>
      <w:r w:rsidR="00CC3F30" w:rsidRPr="00E97446">
        <w:rPr>
          <w:rFonts w:ascii="Times New Roman" w:hAnsi="Times New Roman" w:cs="Times New Roman"/>
          <w:b/>
          <w:sz w:val="24"/>
          <w:szCs w:val="24"/>
          <w:lang w:val="en-US"/>
        </w:rPr>
        <w:t>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C</m:t>
                    </m:r>
                  </m:sub>
                </m:sSub>
              </m:e>
            </m:d>
          </m:e>
          <m:sup>
            <m:r>
              <m:rPr>
                <m:sty m:val="p"/>
              </m:rPr>
              <w:rPr>
                <w:rFonts w:ascii="Cambria Math" w:hAnsi="Cambria Math" w:cs="Times New Roman"/>
                <w:sz w:val="24"/>
                <w:szCs w:val="24"/>
                <w:lang w:val="en-US"/>
              </w:rPr>
              <m:t>T</m:t>
            </m:r>
          </m:sup>
        </m:sSup>
      </m:oMath>
      <w:r w:rsidR="00CC3F30" w:rsidRPr="00E97446">
        <w:rPr>
          <w:rFonts w:ascii="Times New Roman" w:hAnsi="Times New Roman" w:cs="Times New Roman"/>
          <w:sz w:val="24"/>
          <w:szCs w:val="24"/>
        </w:rPr>
        <w:t xml:space="preserve"> – неточно известные значения параметров модели, описывающей зависимости между величинами </w:t>
      </w:r>
      <w:r w:rsidR="00CC3F30" w:rsidRPr="00E97446">
        <w:rPr>
          <w:rFonts w:ascii="Times New Roman" w:hAnsi="Times New Roman" w:cs="Times New Roman"/>
          <w:b/>
          <w:sz w:val="24"/>
          <w:szCs w:val="24"/>
          <w:lang w:val="en-US"/>
        </w:rPr>
        <w:t>x</w:t>
      </w:r>
      <w:r w:rsidR="00CC3F30" w:rsidRPr="00E97446">
        <w:rPr>
          <w:rFonts w:ascii="Times New Roman" w:hAnsi="Times New Roman" w:cs="Times New Roman"/>
          <w:sz w:val="24"/>
          <w:szCs w:val="24"/>
        </w:rPr>
        <w:t>;</w:t>
      </w:r>
    </w:p>
    <w:p w14:paraId="2A3F0B33"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матрица </w:t>
      </w:r>
      <m:oMath>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1</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2</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N</m:t>
            </m:r>
          </m:sub>
        </m:sSub>
      </m:oMath>
      <w:r w:rsidRPr="00E97446">
        <w:rPr>
          <w:rFonts w:ascii="Times New Roman" w:hAnsi="Times New Roman" w:cs="Times New Roman"/>
          <w:sz w:val="24"/>
          <w:szCs w:val="24"/>
        </w:rPr>
        <w:t>)</w:t>
      </w:r>
      <w:r w:rsidRPr="00E97446">
        <w:rPr>
          <w:rFonts w:ascii="Times New Roman" w:hAnsi="Times New Roman" w:cs="Times New Roman"/>
          <w:sz w:val="24"/>
          <w:szCs w:val="24"/>
          <w:vertAlign w:val="superscript"/>
          <w:lang w:val="en-US"/>
        </w:rPr>
        <w:t>T</w:t>
      </w:r>
      <w:r w:rsidRPr="00E97446">
        <w:rPr>
          <w:rFonts w:ascii="Times New Roman" w:hAnsi="Times New Roman" w:cs="Times New Roman"/>
          <w:sz w:val="24"/>
          <w:szCs w:val="24"/>
        </w:rPr>
        <w:t xml:space="preserve"> состоит из результатов многократных совместных измерений,</w:t>
      </w:r>
    </w:p>
    <w:p w14:paraId="4F9D7978" w14:textId="77777777" w:rsidR="00CC3F30" w:rsidRPr="00E97446" w:rsidRDefault="00000000" w:rsidP="006F7B03">
      <w:pPr>
        <w:pStyle w:val="Standard"/>
        <w:spacing w:after="120" w:line="264" w:lineRule="auto"/>
        <w:ind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Sub>
      </m:oMath>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j1</m:t>
            </m:r>
          </m:sub>
        </m:sSub>
      </m:oMath>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j2</m:t>
            </m:r>
          </m:sub>
        </m:sSub>
      </m:oMath>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jn</m:t>
            </m:r>
          </m:sub>
        </m:sSub>
      </m:oMath>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vertAlign w:val="superscript"/>
          <w:lang w:val="en-US"/>
        </w:rPr>
        <w:t>T</w:t>
      </w:r>
      <w:r w:rsidR="00CC3F30" w:rsidRPr="00E97446">
        <w:rPr>
          <w:rFonts w:ascii="Times New Roman" w:hAnsi="Times New Roman" w:cs="Times New Roman"/>
          <w:sz w:val="24"/>
          <w:szCs w:val="24"/>
        </w:rPr>
        <w:t xml:space="preserve"> –</w:t>
      </w:r>
      <w:r w:rsidR="00CC3F30" w:rsidRPr="00E97446">
        <w:rPr>
          <w:rFonts w:ascii="Times New Roman" w:eastAsiaTheme="minorEastAsia" w:hAnsi="Times New Roman" w:cs="Times New Roman"/>
          <w:sz w:val="24"/>
          <w:szCs w:val="24"/>
        </w:rPr>
        <w:t xml:space="preserve"> это вектор-столбец результатов</w:t>
      </w:r>
      <w:r w:rsidR="00CC3F30" w:rsidRPr="00E97446">
        <w:rPr>
          <w:rFonts w:ascii="Times New Roman" w:eastAsiaTheme="minorEastAsia" w:hAnsi="Times New Roman" w:cs="Times New Roman"/>
          <w:i/>
          <w:sz w:val="24"/>
          <w:szCs w:val="24"/>
        </w:rPr>
        <w:t xml:space="preserve"> </w:t>
      </w:r>
      <w:r w:rsidR="00CC3F30" w:rsidRPr="00E97446">
        <w:rPr>
          <w:rFonts w:ascii="Times New Roman" w:eastAsiaTheme="minorEastAsia" w:hAnsi="Times New Roman" w:cs="Times New Roman"/>
          <w:sz w:val="24"/>
          <w:szCs w:val="24"/>
        </w:rPr>
        <w:t xml:space="preserve">измерений </w:t>
      </w:r>
      <w:r w:rsidR="00CC3F30" w:rsidRPr="00E97446">
        <w:rPr>
          <w:rFonts w:ascii="Times New Roman" w:eastAsiaTheme="minorEastAsia" w:hAnsi="Times New Roman" w:cs="Times New Roman"/>
          <w:i/>
          <w:sz w:val="24"/>
          <w:szCs w:val="24"/>
          <w:lang w:val="en-US"/>
        </w:rPr>
        <w:t>j</w:t>
      </w:r>
      <w:r w:rsidR="00CC3F30" w:rsidRPr="00E97446">
        <w:rPr>
          <w:rFonts w:ascii="Times New Roman" w:eastAsiaTheme="minorEastAsia" w:hAnsi="Times New Roman" w:cs="Times New Roman"/>
          <w:sz w:val="24"/>
          <w:szCs w:val="24"/>
        </w:rPr>
        <w:t>-ой величины,</w:t>
      </w:r>
      <w:r w:rsidR="00CC3F30" w:rsidRPr="00E97446">
        <w:rPr>
          <w:rFonts w:ascii="Times New Roman" w:eastAsiaTheme="minorEastAsia" w:hAnsi="Times New Roman" w:cs="Times New Roman"/>
          <w:i/>
          <w:sz w:val="24"/>
          <w:szCs w:val="24"/>
        </w:rPr>
        <w:t xml:space="preserve"> </w:t>
      </w:r>
      <w:r w:rsidR="00CC3F30" w:rsidRPr="00E97446">
        <w:rPr>
          <w:rFonts w:ascii="Times New Roman" w:eastAsiaTheme="minorEastAsia" w:hAnsi="Times New Roman" w:cs="Times New Roman"/>
          <w:i/>
          <w:sz w:val="24"/>
          <w:szCs w:val="24"/>
          <w:lang w:val="en-US"/>
        </w:rPr>
        <w:t>j</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1,</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2,</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i/>
          <w:sz w:val="24"/>
          <w:szCs w:val="24"/>
          <w:lang w:val="en-US"/>
        </w:rPr>
        <w:t>N</w:t>
      </w:r>
      <w:r w:rsidR="00CC3F30" w:rsidRPr="00E97446">
        <w:rPr>
          <w:rFonts w:ascii="Times New Roman" w:eastAsiaTheme="minorEastAsia" w:hAnsi="Times New Roman" w:cs="Times New Roman"/>
          <w:sz w:val="24"/>
          <w:szCs w:val="24"/>
        </w:rPr>
        <w:t xml:space="preserve">, таких, что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lang w:val="en-US"/>
              </w:rPr>
              <m:t>ji</m:t>
            </m:r>
          </m:sub>
        </m:sSub>
      </m:oMath>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proofErr w:type="spellStart"/>
      <w:r w:rsidR="00CC3F30" w:rsidRPr="00E97446">
        <w:rPr>
          <w:rFonts w:ascii="Times New Roman" w:eastAsiaTheme="minorEastAsia" w:hAnsi="Times New Roman" w:cs="Times New Roman"/>
          <w:i/>
          <w:sz w:val="24"/>
          <w:szCs w:val="24"/>
          <w:lang w:val="en-US"/>
        </w:rPr>
        <w:t>x</w:t>
      </w:r>
      <w:r w:rsidR="00CC3F30" w:rsidRPr="00E97446">
        <w:rPr>
          <w:rFonts w:ascii="Times New Roman" w:eastAsiaTheme="minorEastAsia" w:hAnsi="Times New Roman" w:cs="Times New Roman"/>
          <w:i/>
          <w:sz w:val="24"/>
          <w:szCs w:val="24"/>
          <w:vertAlign w:val="subscript"/>
          <w:lang w:val="en-US"/>
        </w:rPr>
        <w:t>j</w:t>
      </w:r>
      <w:proofErr w:type="spellEnd"/>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proofErr w:type="spellStart"/>
      <w:r w:rsidR="00CC3F30" w:rsidRPr="00E97446">
        <w:rPr>
          <w:rFonts w:ascii="Times New Roman" w:eastAsiaTheme="minorEastAsia" w:hAnsi="Times New Roman" w:cs="Times New Roman"/>
          <w:i/>
          <w:sz w:val="24"/>
          <w:szCs w:val="24"/>
          <w:lang w:val="en-US"/>
        </w:rPr>
        <w:t>e</w:t>
      </w:r>
      <w:r w:rsidR="00CC3F30" w:rsidRPr="00E97446">
        <w:rPr>
          <w:rFonts w:ascii="Times New Roman" w:eastAsiaTheme="minorEastAsia" w:hAnsi="Times New Roman" w:cs="Times New Roman"/>
          <w:i/>
          <w:sz w:val="24"/>
          <w:szCs w:val="24"/>
          <w:vertAlign w:val="subscript"/>
          <w:lang w:val="en-US"/>
        </w:rPr>
        <w:t>ji</w:t>
      </w:r>
      <w:proofErr w:type="spellEnd"/>
      <w:r w:rsidR="00CC3F30" w:rsidRPr="00E97446">
        <w:rPr>
          <w:rFonts w:ascii="Times New Roman" w:eastAsiaTheme="minorEastAsia" w:hAnsi="Times New Roman" w:cs="Times New Roman"/>
          <w:sz w:val="24"/>
          <w:szCs w:val="24"/>
        </w:rPr>
        <w:t xml:space="preserve">, </w:t>
      </w:r>
    </w:p>
    <w:p w14:paraId="6749D78B" w14:textId="77777777" w:rsidR="00CC3F30" w:rsidRPr="00E97446" w:rsidRDefault="00CC3F30" w:rsidP="006F7B03">
      <w:pPr>
        <w:pStyle w:val="Standard"/>
        <w:spacing w:after="120" w:line="264" w:lineRule="auto"/>
        <w:ind w:firstLine="708"/>
        <w:jc w:val="both"/>
        <w:rPr>
          <w:rFonts w:ascii="Times New Roman" w:eastAsiaTheme="minorEastAsia" w:hAnsi="Times New Roman" w:cs="Times New Roman"/>
          <w:sz w:val="24"/>
          <w:szCs w:val="24"/>
        </w:rPr>
      </w:pPr>
      <w:proofErr w:type="spellStart"/>
      <w:r w:rsidRPr="00E97446">
        <w:rPr>
          <w:rFonts w:ascii="Times New Roman" w:eastAsiaTheme="minorEastAsia" w:hAnsi="Times New Roman" w:cs="Times New Roman"/>
          <w:i/>
          <w:sz w:val="24"/>
          <w:szCs w:val="24"/>
          <w:lang w:val="en-US"/>
        </w:rPr>
        <w:t>e</w:t>
      </w:r>
      <w:r w:rsidRPr="00E97446">
        <w:rPr>
          <w:rFonts w:ascii="Times New Roman" w:eastAsiaTheme="minorEastAsia" w:hAnsi="Times New Roman" w:cs="Times New Roman"/>
          <w:i/>
          <w:sz w:val="24"/>
          <w:szCs w:val="24"/>
          <w:vertAlign w:val="subscript"/>
          <w:lang w:val="en-US"/>
        </w:rPr>
        <w:t>ji</w:t>
      </w:r>
      <w:proofErr w:type="spellEnd"/>
      <w:r w:rsidRPr="00E97446">
        <w:rPr>
          <w:rFonts w:ascii="Times New Roman" w:eastAsiaTheme="minorEastAsia" w:hAnsi="Times New Roman" w:cs="Times New Roman"/>
          <w:sz w:val="24"/>
          <w:szCs w:val="24"/>
        </w:rPr>
        <w:t xml:space="preserve"> – случайное отклонение результата </w:t>
      </w:r>
      <w:proofErr w:type="spellStart"/>
      <w:r w:rsidRPr="00E97446">
        <w:rPr>
          <w:rFonts w:ascii="Times New Roman" w:eastAsiaTheme="minorEastAsia" w:hAnsi="Times New Roman" w:cs="Times New Roman"/>
          <w:i/>
          <w:sz w:val="24"/>
          <w:szCs w:val="24"/>
          <w:lang w:val="en-US"/>
        </w:rPr>
        <w:t>i</w:t>
      </w:r>
      <w:proofErr w:type="spellEnd"/>
      <w:r w:rsidRPr="00E97446">
        <w:rPr>
          <w:rFonts w:ascii="Times New Roman" w:eastAsiaTheme="minorEastAsia" w:hAnsi="Times New Roman" w:cs="Times New Roman"/>
          <w:sz w:val="24"/>
          <w:szCs w:val="24"/>
        </w:rPr>
        <w:t xml:space="preserve">-го измерения </w:t>
      </w:r>
      <w:r w:rsidRPr="00E97446">
        <w:rPr>
          <w:rFonts w:ascii="Times New Roman" w:eastAsiaTheme="minorEastAsia" w:hAnsi="Times New Roman" w:cs="Times New Roman"/>
          <w:i/>
          <w:sz w:val="24"/>
          <w:szCs w:val="24"/>
          <w:lang w:val="en-US"/>
        </w:rPr>
        <w:t>j</w:t>
      </w:r>
      <w:r w:rsidRPr="00E97446">
        <w:rPr>
          <w:rFonts w:ascii="Times New Roman" w:eastAsiaTheme="minorEastAsia" w:hAnsi="Times New Roman" w:cs="Times New Roman"/>
          <w:sz w:val="24"/>
          <w:szCs w:val="24"/>
        </w:rPr>
        <w:t xml:space="preserve">-ой величины с законом распределения </w:t>
      </w:r>
      <w:proofErr w:type="gramStart"/>
      <w:r w:rsidRPr="00E97446">
        <w:rPr>
          <w:rFonts w:ascii="Times New Roman" w:eastAsiaTheme="minorEastAsia" w:hAnsi="Times New Roman" w:cs="Times New Roman"/>
          <w:sz w:val="24"/>
          <w:szCs w:val="24"/>
        </w:rPr>
        <w:t>Ф(</w:t>
      </w:r>
      <w:proofErr w:type="gramEnd"/>
      <w:r w:rsidRPr="00E97446">
        <w:rPr>
          <w:rFonts w:ascii="Times New Roman" w:eastAsiaTheme="minorEastAsia" w:hAnsi="Times New Roman" w:cs="Times New Roman"/>
          <w:b/>
          <w:sz w:val="24"/>
          <w:szCs w:val="24"/>
        </w:rPr>
        <w:t>0</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i/>
          <w:sz w:val="24"/>
          <w:szCs w:val="24"/>
          <w:vertAlign w:val="subscript"/>
          <w:lang w:val="en-US"/>
        </w:rPr>
        <w:t>e</w:t>
      </w:r>
      <w:r w:rsidRPr="00E97446">
        <w:rPr>
          <w:rFonts w:ascii="Times New Roman" w:eastAsiaTheme="minorEastAsia" w:hAnsi="Times New Roman" w:cs="Times New Roman"/>
          <w:sz w:val="24"/>
          <w:szCs w:val="24"/>
        </w:rPr>
        <w:t xml:space="preserve">) с нулевым математическим ожиданием и параметрами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i/>
          <w:sz w:val="24"/>
          <w:szCs w:val="24"/>
          <w:vertAlign w:val="subscript"/>
          <w:lang w:val="en-US"/>
        </w:rPr>
        <w:t>e</w:t>
      </w:r>
      <w:r w:rsidRPr="00E97446">
        <w:rPr>
          <w:rFonts w:ascii="Times New Roman" w:eastAsiaTheme="minorEastAsia" w:hAnsi="Times New Roman" w:cs="Times New Roman"/>
          <w:sz w:val="24"/>
          <w:szCs w:val="24"/>
        </w:rPr>
        <w:t xml:space="preserve">, следовательно, </w:t>
      </w:r>
      <m:oMath>
        <m:acc>
          <m:accPr>
            <m:ctrlPr>
              <w:rPr>
                <w:rFonts w:ascii="Cambria Math" w:eastAsiaTheme="minorEastAsia" w:hAnsi="Cambria Math" w:cs="Times New Roman"/>
                <w:b/>
                <w:sz w:val="24"/>
                <w:szCs w:val="24"/>
                <w:lang w:val="en-US"/>
              </w:rPr>
            </m:ctrlPr>
          </m:accPr>
          <m:e>
            <m:r>
              <m:rPr>
                <m:sty m:val="b"/>
              </m:rPr>
              <w:rPr>
                <w:rFonts w:ascii="Cambria Math" w:eastAsiaTheme="minorEastAsia" w:hAnsi="Cambria Math" w:cs="Times New Roman"/>
                <w:sz w:val="24"/>
                <w:szCs w:val="24"/>
                <w:lang w:val="en-US"/>
              </w:rPr>
              <m:t>x</m:t>
            </m:r>
          </m:e>
        </m:acc>
      </m:oMath>
      <w:r w:rsidRPr="00E97446">
        <w:rPr>
          <w:rFonts w:ascii="Times New Roman" w:eastAsiaTheme="minorEastAsia" w:hAnsi="Times New Roman" w:cs="Times New Roman"/>
          <w:b/>
          <w:sz w:val="24"/>
          <w:szCs w:val="24"/>
        </w:rPr>
        <w:t> </w:t>
      </w:r>
      <w:r w:rsidRPr="00E97446">
        <w:rPr>
          <w:rFonts w:ascii="Times New Roman" w:hAnsi="Times New Roman" w:cs="Times New Roman"/>
          <w:sz w:val="24"/>
          <w:szCs w:val="24"/>
        </w:rPr>
        <w:t>~ Φ(</w:t>
      </w:r>
      <w:r w:rsidRPr="00E97446">
        <w:rPr>
          <w:rFonts w:ascii="Times New Roman" w:hAnsi="Times New Roman" w:cs="Times New Roman"/>
          <w:b/>
          <w:sz w:val="24"/>
          <w:szCs w:val="24"/>
          <w:lang w:val="en-US"/>
        </w:rPr>
        <w:t>x</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x</w:t>
      </w:r>
      <w:r w:rsidRPr="00E97446">
        <w:rPr>
          <w:rFonts w:ascii="Times New Roman" w:hAnsi="Times New Roman" w:cs="Times New Roman"/>
          <w:sz w:val="24"/>
          <w:szCs w:val="24"/>
        </w:rPr>
        <w:t xml:space="preserve">); аналогично </w:t>
      </w:r>
      <m:oMath>
        <m:acc>
          <m:accPr>
            <m:ctrlPr>
              <w:rPr>
                <w:rFonts w:ascii="Cambria Math" w:eastAsiaTheme="minorEastAsia" w:hAnsi="Cambria Math" w:cs="Times New Roman"/>
                <w:b/>
                <w:sz w:val="24"/>
                <w:szCs w:val="24"/>
                <w:lang w:val="en-US"/>
              </w:rPr>
            </m:ctrlPr>
          </m:accPr>
          <m:e>
            <m:r>
              <m:rPr>
                <m:sty m:val="b"/>
              </m:rPr>
              <w:rPr>
                <w:rFonts w:ascii="Cambria Math" w:eastAsiaTheme="minorEastAsia" w:hAnsi="Cambria Math" w:cs="Times New Roman"/>
                <w:sz w:val="24"/>
                <w:szCs w:val="24"/>
                <w:lang w:val="en-US"/>
              </w:rPr>
              <m:t>u</m:t>
            </m:r>
          </m:e>
        </m:acc>
      </m:oMath>
      <w:r w:rsidRPr="00E97446">
        <w:rPr>
          <w:rFonts w:ascii="Times New Roman" w:eastAsiaTheme="minorEastAsia" w:hAnsi="Times New Roman" w:cs="Times New Roman"/>
          <w:b/>
          <w:sz w:val="24"/>
          <w:szCs w:val="24"/>
        </w:rPr>
        <w:t> </w:t>
      </w:r>
      <w:r w:rsidRPr="00E97446">
        <w:rPr>
          <w:rFonts w:ascii="Times New Roman" w:hAnsi="Times New Roman" w:cs="Times New Roman"/>
          <w:sz w:val="24"/>
          <w:szCs w:val="24"/>
        </w:rPr>
        <w:t>~ Φ(</w:t>
      </w:r>
      <w:r w:rsidRPr="00E97446">
        <w:rPr>
          <w:rFonts w:ascii="Times New Roman" w:hAnsi="Times New Roman" w:cs="Times New Roman"/>
          <w:b/>
          <w:sz w:val="24"/>
          <w:szCs w:val="24"/>
          <w:lang w:val="en-US"/>
        </w:rPr>
        <w:t>u</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u</w:t>
      </w:r>
      <w:r w:rsidRPr="00E97446">
        <w:rPr>
          <w:rFonts w:ascii="Times New Roman" w:hAnsi="Times New Roman" w:cs="Times New Roman"/>
          <w:sz w:val="24"/>
          <w:szCs w:val="24"/>
        </w:rPr>
        <w:t xml:space="preserve">), если </w:t>
      </w:r>
      <w:r w:rsidRPr="00E97446">
        <w:rPr>
          <w:rFonts w:ascii="Times New Roman" w:hAnsi="Times New Roman" w:cs="Times New Roman"/>
          <w:b/>
          <w:sz w:val="24"/>
          <w:szCs w:val="24"/>
        </w:rPr>
        <w:t>ζ</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0</w:t>
      </w:r>
      <w:r w:rsidRPr="00E97446">
        <w:rPr>
          <w:rFonts w:ascii="Times New Roman" w:hAnsi="Times New Roman" w:cs="Times New Roman"/>
          <w:sz w:val="24"/>
          <w:szCs w:val="24"/>
        </w:rPr>
        <w:t>;</w:t>
      </w:r>
    </w:p>
    <w:p w14:paraId="16DEDF5E" w14:textId="77777777" w:rsidR="00CC3F30" w:rsidRPr="00E97446" w:rsidRDefault="00CC3F30" w:rsidP="006F7B03">
      <w:pPr>
        <w:pStyle w:val="Standard"/>
        <w:spacing w:after="120" w:line="264" w:lineRule="auto"/>
        <w:jc w:val="both"/>
        <w:rPr>
          <w:rFonts w:ascii="Times New Roman" w:eastAsiaTheme="minorEastAsia" w:hAnsi="Times New Roman" w:cs="Times New Roman"/>
          <w:sz w:val="24"/>
          <w:szCs w:val="24"/>
        </w:rPr>
      </w:pPr>
      <w:r w:rsidRPr="00E97446">
        <w:rPr>
          <w:rFonts w:ascii="Times New Roman" w:eastAsiaTheme="minorEastAsia" w:hAnsi="Times New Roman" w:cs="Times New Roman"/>
          <w:sz w:val="24"/>
          <w:szCs w:val="24"/>
        </w:rPr>
        <w:tab/>
        <w:t xml:space="preserve">при однократном совместном измерении величин </w:t>
      </w:r>
      <w:r w:rsidRPr="00E97446">
        <w:rPr>
          <w:rFonts w:ascii="Times New Roman" w:eastAsiaTheme="minorEastAsia" w:hAnsi="Times New Roman" w:cs="Times New Roman"/>
          <w:b/>
          <w:sz w:val="24"/>
          <w:szCs w:val="24"/>
          <w:lang w:val="en-US"/>
        </w:rPr>
        <w:t>x</w:t>
      </w:r>
      <w:r w:rsidRPr="00E97446">
        <w:rPr>
          <w:rFonts w:ascii="Times New Roman" w:eastAsiaTheme="minorEastAsia" w:hAnsi="Times New Roman" w:cs="Times New Roman"/>
          <w:sz w:val="24"/>
          <w:szCs w:val="24"/>
        </w:rPr>
        <w:t xml:space="preserve"> матрица </w:t>
      </w:r>
      <m:oMath>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oMath>
      <w:r w:rsidRPr="00E97446">
        <w:rPr>
          <w:rFonts w:ascii="Times New Roman" w:eastAsiaTheme="minorEastAsia" w:hAnsi="Times New Roman" w:cs="Times New Roman"/>
          <w:sz w:val="24"/>
          <w:szCs w:val="24"/>
        </w:rPr>
        <w:t xml:space="preserve"> заменяется вектором </w:t>
      </w:r>
      <m:oMath>
        <m:acc>
          <m:accPr>
            <m:ctrlPr>
              <w:rPr>
                <w:rFonts w:ascii="Cambria Math" w:hAnsi="Cambria Math" w:cs="Times New Roman"/>
                <w:sz w:val="24"/>
                <w:szCs w:val="24"/>
              </w:rPr>
            </m:ctrlPr>
          </m:accPr>
          <m:e>
            <m:r>
              <m:rPr>
                <m:sty m:val="b"/>
              </m:rPr>
              <w:rPr>
                <w:rFonts w:ascii="Cambria Math" w:hAnsi="Cambria Math" w:cs="Times New Roman"/>
                <w:sz w:val="24"/>
                <w:szCs w:val="24"/>
              </w:rPr>
              <m:t>x</m:t>
            </m:r>
          </m:e>
        </m:acc>
      </m:oMath>
      <w:r w:rsidRPr="00E97446">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m:t>
            </m:r>
          </m:sub>
        </m:sSub>
      </m:oMath>
      <w:r w:rsidRPr="00E97446">
        <w:rPr>
          <w:rFonts w:ascii="Times New Roman" w:eastAsiaTheme="minorEastAsia" w:hAnsi="Times New Roman" w:cs="Times New Roman"/>
          <w:sz w:val="24"/>
          <w:szCs w:val="24"/>
        </w:rPr>
        <w:t>);</w:t>
      </w:r>
    </w:p>
    <w:p w14:paraId="7F2BD3E4" w14:textId="77777777" w:rsidR="00CC3F30" w:rsidRPr="00E97446" w:rsidRDefault="00CC3F30" w:rsidP="006F7B03">
      <w:pPr>
        <w:pStyle w:val="Standard"/>
        <w:spacing w:after="120" w:line="264" w:lineRule="auto"/>
        <w:jc w:val="both"/>
        <w:rPr>
          <w:rFonts w:ascii="Times New Roman" w:eastAsiaTheme="minorEastAsia" w:hAnsi="Times New Roman" w:cs="Times New Roman"/>
          <w:sz w:val="24"/>
          <w:szCs w:val="24"/>
        </w:rPr>
      </w:pPr>
      <w:r w:rsidRPr="00E97446">
        <w:rPr>
          <w:rFonts w:ascii="Times New Roman" w:hAnsi="Times New Roman" w:cs="Times New Roman"/>
          <w:sz w:val="24"/>
          <w:szCs w:val="24"/>
        </w:rPr>
        <w:tab/>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xml:space="preserve"> представляет собой некоторый функционал невязки, обычно определяемый из распределения вероятностей Φ(</w:t>
      </w:r>
      <w:r w:rsidRPr="00E97446">
        <w:rPr>
          <w:rFonts w:ascii="Times New Roman" w:hAnsi="Times New Roman" w:cs="Times New Roman"/>
          <w:b/>
          <w:sz w:val="24"/>
          <w:szCs w:val="24"/>
          <w:lang w:val="en-US"/>
        </w:rPr>
        <w:t>x</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x</w:t>
      </w:r>
      <w:r w:rsidRPr="00E97446">
        <w:rPr>
          <w:rFonts w:ascii="Times New Roman" w:hAnsi="Times New Roman" w:cs="Times New Roman"/>
          <w:sz w:val="24"/>
          <w:szCs w:val="24"/>
        </w:rPr>
        <w:t xml:space="preserve">) результатов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i</m:t>
            </m:r>
          </m:sub>
        </m:sSub>
      </m:oMath>
      <w:r w:rsidRPr="00E97446">
        <w:rPr>
          <w:rFonts w:ascii="Times New Roman" w:hAnsi="Times New Roman" w:cs="Times New Roman"/>
          <w:sz w:val="24"/>
          <w:szCs w:val="24"/>
        </w:rPr>
        <w:t> = </w:t>
      </w:r>
      <w:r w:rsidRPr="00E9744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Ni</m:t>
            </m:r>
          </m:sub>
        </m:sSub>
      </m:oMath>
      <w:r w:rsidRPr="00E97446">
        <w:rPr>
          <w:rFonts w:ascii="Times New Roman" w:eastAsiaTheme="minorEastAsia" w:hAnsi="Times New Roman" w:cs="Times New Roman"/>
          <w:sz w:val="24"/>
          <w:szCs w:val="24"/>
        </w:rPr>
        <w:t>)</w:t>
      </w:r>
      <w:r w:rsidRPr="00E97446">
        <w:rPr>
          <w:rFonts w:ascii="Times New Roman" w:hAnsi="Times New Roman" w:cs="Times New Roman"/>
          <w:sz w:val="24"/>
          <w:szCs w:val="24"/>
        </w:rPr>
        <w:t xml:space="preserve"> совместного измерения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либо из совместного распределения Φ(</w:t>
      </w:r>
      <w:r w:rsidRPr="00E97446">
        <w:rPr>
          <w:rFonts w:ascii="Times New Roman" w:hAnsi="Times New Roman" w:cs="Times New Roman"/>
          <w:b/>
          <w:sz w:val="24"/>
          <w:szCs w:val="24"/>
          <w:lang w:val="en-US"/>
        </w:rPr>
        <w:t>z</w:t>
      </w:r>
      <w:r w:rsidRPr="00E97446">
        <w:rPr>
          <w:rFonts w:ascii="Times New Roman" w:hAnsi="Times New Roman" w:cs="Times New Roman"/>
          <w:sz w:val="24"/>
          <w:szCs w:val="24"/>
        </w:rPr>
        <w:t>,</w:t>
      </w:r>
      <w:r w:rsidRPr="00E97446">
        <w:rPr>
          <w:rFonts w:ascii="Times New Roman" w:eastAsiaTheme="minorEastAsia" w:hAnsi="Times New Roman" w:cs="Times New Roman"/>
          <w:b/>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z</w:t>
      </w:r>
      <w:r w:rsidRPr="00E9744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z</m:t>
                </m:r>
              </m:e>
            </m:acc>
          </m:e>
          <m:sub>
            <m:r>
              <w:rPr>
                <w:rFonts w:ascii="Cambria Math" w:hAnsi="Cambria Math" w:cs="Times New Roman"/>
                <w:sz w:val="24"/>
                <w:szCs w:val="24"/>
              </w:rPr>
              <m:t>i</m:t>
            </m:r>
          </m:sub>
        </m:sSub>
      </m:oMath>
      <w:r w:rsidRPr="00E97446">
        <w:rPr>
          <w:rFonts w:ascii="Times New Roman" w:hAnsi="Times New Roman" w:cs="Times New Roman"/>
          <w:sz w:val="24"/>
          <w:szCs w:val="24"/>
        </w:rPr>
        <w:t> = </w:t>
      </w:r>
      <w:r w:rsidRPr="00E9744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1</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2</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C</m:t>
            </m:r>
          </m:sub>
        </m:sSub>
      </m:oMath>
      <w:r w:rsidRPr="00E97446">
        <w:rPr>
          <w:rFonts w:ascii="Times New Roman" w:eastAsiaTheme="minorEastAsia" w:hAnsi="Times New Roman" w:cs="Times New Roman"/>
          <w:sz w:val="24"/>
          <w:szCs w:val="24"/>
        </w:rPr>
        <w:t xml:space="preserve">), если значения параметров модели также подлежат согласованию; </w:t>
      </w:r>
    </w:p>
    <w:p w14:paraId="4F6CBB40" w14:textId="77777777" w:rsidR="00CC3F30" w:rsidRPr="00E97446" w:rsidRDefault="00CC3F30" w:rsidP="006F7B03">
      <w:pPr>
        <w:spacing w:after="120" w:line="264" w:lineRule="auto"/>
        <w:jc w:val="both"/>
        <w:rPr>
          <w:rFonts w:cs="Times New Roman"/>
          <w:sz w:val="24"/>
          <w:szCs w:val="24"/>
        </w:rPr>
      </w:pPr>
      <w:r w:rsidRPr="00E97446">
        <w:rPr>
          <w:rFonts w:eastAsiaTheme="minorEastAsia" w:cs="Times New Roman"/>
          <w:sz w:val="24"/>
          <w:szCs w:val="24"/>
        </w:rPr>
        <w:tab/>
        <w:t xml:space="preserve">математическая модель объекта, на котором выполняются измерения, может включать в себя: систему алгебраических и (при необходимости) дифференциальных уравнений </w:t>
      </w:r>
      <w:proofErr w:type="gramStart"/>
      <w:r w:rsidRPr="00E97446">
        <w:rPr>
          <w:rFonts w:cs="Times New Roman"/>
          <w:b/>
          <w:sz w:val="24"/>
          <w:szCs w:val="24"/>
          <w:lang w:val="en-US"/>
        </w:rPr>
        <w:t>f</w:t>
      </w:r>
      <w:r w:rsidRPr="00E97446">
        <w:rPr>
          <w:rFonts w:cs="Times New Roman"/>
          <w:sz w:val="24"/>
          <w:szCs w:val="24"/>
        </w:rPr>
        <w:t>(</w:t>
      </w:r>
      <w:proofErr w:type="gramEnd"/>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xml:space="preserve">, </w:t>
      </w:r>
      <w:r w:rsidRPr="00E97446">
        <w:rPr>
          <w:rFonts w:cs="Times New Roman"/>
          <w:b/>
          <w:sz w:val="24"/>
          <w:szCs w:val="24"/>
          <w:lang w:val="en-US"/>
        </w:rPr>
        <w:t>f</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i/>
          <w:sz w:val="24"/>
          <w:szCs w:val="24"/>
          <w:lang w:val="en-US"/>
        </w:rPr>
        <w:t>f</w:t>
      </w:r>
      <w:r w:rsidRPr="00E97446">
        <w:rPr>
          <w:rFonts w:cs="Times New Roman"/>
          <w:i/>
          <w:sz w:val="24"/>
          <w:szCs w:val="24"/>
          <w:vertAlign w:val="subscript"/>
          <w:lang w:val="en-US"/>
        </w:rPr>
        <w:t>m</w:t>
      </w:r>
      <w:proofErr w:type="spellEnd"/>
      <w:r w:rsidRPr="00E97446">
        <w:rPr>
          <w:rFonts w:cs="Times New Roman"/>
          <w:sz w:val="24"/>
          <w:szCs w:val="24"/>
        </w:rPr>
        <w:t>)</w:t>
      </w:r>
      <w:r w:rsidRPr="00E97446">
        <w:rPr>
          <w:rFonts w:cs="Times New Roman"/>
          <w:sz w:val="24"/>
          <w:szCs w:val="24"/>
          <w:vertAlign w:val="superscript"/>
          <w:lang w:val="en-US"/>
        </w:rPr>
        <w:t>T</w:t>
      </w:r>
      <w:r w:rsidRPr="00E97446">
        <w:rPr>
          <w:rFonts w:cs="Times New Roman"/>
          <w:sz w:val="24"/>
          <w:szCs w:val="24"/>
        </w:rPr>
        <w:t xml:space="preserve">, систему неравенств </w:t>
      </w:r>
      <w:r w:rsidRPr="00E97446">
        <w:rPr>
          <w:rFonts w:cs="Times New Roman"/>
          <w:b/>
          <w:sz w:val="24"/>
          <w:szCs w:val="24"/>
          <w:lang w:val="en-US"/>
        </w:rPr>
        <w:t>g</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rPr>
        <w:t>) ≤</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xml:space="preserve">, а также пределы возможных значений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 xml:space="preserve">и </w:t>
      </w:r>
      <w:r w:rsidRPr="00E97446">
        <w:rPr>
          <w:rFonts w:cs="Times New Roman"/>
          <w:b/>
          <w:sz w:val="24"/>
          <w:szCs w:val="24"/>
          <w:lang w:val="en-US"/>
        </w:rPr>
        <w:t>u</w:t>
      </w:r>
      <w:r w:rsidRPr="00E97446">
        <w:rPr>
          <w:rFonts w:cs="Times New Roman"/>
          <w:sz w:val="24"/>
          <w:szCs w:val="24"/>
        </w:rPr>
        <w:t>.</w:t>
      </w:r>
    </w:p>
    <w:p w14:paraId="195875F9" w14:textId="09E44AD2"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 терминах математической статистики неопределенность значения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z</m:t>
                </m:r>
              </m:e>
            </m:acc>
          </m:e>
          <m:sub>
            <m:r>
              <w:rPr>
                <w:rFonts w:ascii="Cambria Math" w:hAnsi="Cambria Math" w:cs="Times New Roman"/>
                <w:sz w:val="24"/>
                <w:szCs w:val="24"/>
                <w:lang w:val="en-US"/>
              </w:rPr>
              <m:t>ji</m:t>
            </m:r>
          </m:sub>
        </m:sSub>
      </m:oMath>
      <w:r w:rsidRPr="00E97446">
        <w:rPr>
          <w:rFonts w:ascii="Times New Roman" w:hAnsi="Times New Roman" w:cs="Times New Roman"/>
          <w:sz w:val="24"/>
          <w:szCs w:val="24"/>
        </w:rPr>
        <w:t xml:space="preserve"> может быть охарактеризована соответствующей дисперсией </w:t>
      </w:r>
      <w:r w:rsidRPr="00E97446">
        <w:rPr>
          <w:rFonts w:ascii="Times New Roman" w:hAnsi="Times New Roman" w:cs="Times New Roman"/>
          <w:i/>
          <w:sz w:val="24"/>
          <w:szCs w:val="24"/>
          <w:lang w:val="en-US"/>
        </w:rPr>
        <w:t>D</w:t>
      </w:r>
      <w:r w:rsidRPr="00E97446">
        <w:rPr>
          <w:rFonts w:ascii="Times New Roman" w:hAnsi="Times New Roman" w:cs="Times New Roman"/>
          <w:sz w:val="24"/>
          <w:szCs w:val="24"/>
        </w:rPr>
        <w:t>[</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z</m:t>
                </m:r>
              </m:e>
            </m:acc>
          </m:e>
          <m:sub>
            <m:r>
              <w:rPr>
                <w:rFonts w:ascii="Cambria Math" w:hAnsi="Cambria Math" w:cs="Times New Roman"/>
                <w:sz w:val="24"/>
                <w:szCs w:val="24"/>
                <w:lang w:val="en-US"/>
              </w:rPr>
              <m:t>ji</m:t>
            </m:r>
          </m:sub>
        </m:sSub>
      </m:oMath>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m:rPr>
                <m:sty m:val="p"/>
              </m:rPr>
              <w:rPr>
                <w:rFonts w:ascii="Cambria Math" w:hAnsi="Cambria Math" w:cs="Times New Roman"/>
                <w:sz w:val="24"/>
                <w:szCs w:val="24"/>
                <w:lang w:val="en-US"/>
              </w:rPr>
              <m:t>σ</m:t>
            </m:r>
          </m:e>
          <m: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lang w:val="en-US"/>
                  </w:rPr>
                  <m:t>ji</m:t>
                </m:r>
              </m:sub>
            </m:sSub>
          </m:sub>
          <m:sup>
            <m:r>
              <w:rPr>
                <w:rFonts w:ascii="Cambria Math" w:hAnsi="Cambria Math" w:cs="Times New Roman"/>
                <w:sz w:val="24"/>
                <w:szCs w:val="24"/>
              </w:rPr>
              <m:t>2</m:t>
            </m:r>
          </m:sup>
        </m:sSubSup>
      </m:oMath>
      <w:r w:rsidRPr="00E97446">
        <w:rPr>
          <w:rFonts w:ascii="Times New Roman" w:hAnsi="Times New Roman" w:cs="Times New Roman"/>
          <w:sz w:val="24"/>
          <w:szCs w:val="24"/>
        </w:rPr>
        <w:t xml:space="preserve">, либо ее оценкой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lang w:val="en-US"/>
                  </w:rPr>
                  <m:t>ji</m:t>
                </m:r>
              </m:sub>
            </m:sSub>
          </m:sub>
          <m:sup>
            <m:r>
              <w:rPr>
                <w:rFonts w:ascii="Cambria Math" w:hAnsi="Cambria Math" w:cs="Times New Roman"/>
                <w:sz w:val="24"/>
                <w:szCs w:val="24"/>
              </w:rPr>
              <m:t>2</m:t>
            </m:r>
          </m:sup>
        </m:sSubSup>
      </m:oMath>
      <w:r w:rsidRPr="00E97446">
        <w:rPr>
          <w:rFonts w:ascii="Times New Roman" w:hAnsi="Times New Roman" w:cs="Times New Roman"/>
          <w:sz w:val="24"/>
          <w:szCs w:val="24"/>
        </w:rPr>
        <w:t xml:space="preserve">, выполненной по полученным результатам многократных измерений. В свою очередь, если принято, что </w:t>
      </w:r>
      <w:r w:rsidRPr="00E97446">
        <w:rPr>
          <w:rFonts w:ascii="Times New Roman" w:hAnsi="Times New Roman" w:cs="Times New Roman"/>
          <w:b/>
          <w:sz w:val="24"/>
          <w:szCs w:val="24"/>
          <w:lang w:val="en-US"/>
        </w:rPr>
        <w:t>z </w:t>
      </w:r>
      <w:r w:rsidRPr="00E97446">
        <w:rPr>
          <w:rFonts w:ascii="Times New Roman" w:hAnsi="Times New Roman" w:cs="Times New Roman"/>
          <w:b/>
          <w:sz w:val="24"/>
          <w:szCs w:val="24"/>
        </w:rPr>
        <w:t>~</w:t>
      </w:r>
      <w:r w:rsidRPr="00E97446">
        <w:rPr>
          <w:rFonts w:ascii="Times New Roman" w:hAnsi="Times New Roman" w:cs="Times New Roman"/>
          <w:sz w:val="24"/>
          <w:szCs w:val="24"/>
          <w:lang w:val="en-US"/>
        </w:rPr>
        <w:t> </w:t>
      </w:r>
      <w:proofErr w:type="gramStart"/>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proofErr w:type="gramEnd"/>
      <w:r w:rsidRPr="00E97446">
        <w:rPr>
          <w:rFonts w:ascii="Times New Roman" w:hAnsi="Times New Roman" w:cs="Times New Roman"/>
          <w:b/>
          <w:sz w:val="24"/>
          <w:szCs w:val="24"/>
          <w:lang w:val="en-US"/>
        </w:rPr>
        <w:t>z</w:t>
      </w:r>
      <w:r w:rsidRPr="00E97446">
        <w:rPr>
          <w:rFonts w:ascii="Times New Roman" w:hAnsi="Times New Roman" w:cs="Times New Roman"/>
          <w:sz w:val="24"/>
          <w:szCs w:val="24"/>
        </w:rPr>
        <w:t>,</w:t>
      </w:r>
      <w:r w:rsidRPr="00E97446">
        <w:rPr>
          <w:rFonts w:ascii="Times New Roman" w:eastAsiaTheme="minorEastAsia" w:hAnsi="Times New Roman" w:cs="Times New Roman"/>
          <w:b/>
          <w:sz w:val="24"/>
          <w:szCs w:val="24"/>
          <w:lang w:val="en-US"/>
        </w:rPr>
        <w:t> </w:t>
      </w:r>
      <w:r w:rsidRPr="00E97446">
        <w:rPr>
          <w:rFonts w:ascii="Times New Roman" w:hAnsi="Times New Roman" w:cs="Times New Roman"/>
          <w:sz w:val="24"/>
          <w:szCs w:val="24"/>
        </w:rPr>
        <w:t>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rPr>
        <w:t xml:space="preserve">), тогда неопределенность согласованных результатов </w:t>
      </w:r>
      <w:r w:rsidRPr="00E97446">
        <w:rPr>
          <w:rFonts w:ascii="Times New Roman" w:hAnsi="Times New Roman" w:cs="Times New Roman"/>
          <w:b/>
          <w:sz w:val="24"/>
          <w:szCs w:val="24"/>
          <w:lang w:val="en-US"/>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зависит от содержимого ковариационной матрицы 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rPr>
        <w:t xml:space="preserve"> или, что то же самое, Σ</w:t>
      </w:r>
      <w:r w:rsidRPr="00E97446">
        <w:rPr>
          <w:rFonts w:ascii="Times New Roman" w:hAnsi="Times New Roman" w:cs="Times New Roman"/>
          <w:sz w:val="24"/>
          <w:szCs w:val="24"/>
          <w:vertAlign w:val="subscript"/>
        </w:rPr>
        <w:t>(</w:t>
      </w:r>
      <w:r w:rsidRPr="00E97446">
        <w:rPr>
          <w:rFonts w:ascii="Times New Roman" w:hAnsi="Times New Roman" w:cs="Times New Roman"/>
          <w:b/>
          <w:sz w:val="24"/>
          <w:szCs w:val="24"/>
          <w:vertAlign w:val="subscript"/>
          <w:lang w:val="en-US"/>
        </w:rPr>
        <w:t>e</w:t>
      </w:r>
      <w:r w:rsidRPr="00E97446">
        <w:rPr>
          <w:rFonts w:ascii="Times New Roman" w:hAnsi="Times New Roman" w:cs="Times New Roman"/>
          <w:sz w:val="24"/>
          <w:szCs w:val="24"/>
          <w:vertAlign w:val="subscript"/>
        </w:rPr>
        <w:t>, ζ)</w:t>
      </w:r>
      <w:r w:rsidRPr="00E97446">
        <w:rPr>
          <w:rFonts w:ascii="Times New Roman" w:hAnsi="Times New Roman" w:cs="Times New Roman"/>
          <w:sz w:val="24"/>
          <w:szCs w:val="24"/>
        </w:rPr>
        <w:t xml:space="preserve"> вектора случайных отклонений </w:t>
      </w:r>
      <m:oMath>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hAnsi="Cambria Math" w:cs="Times New Roman"/>
                    <w:sz w:val="24"/>
                    <w:szCs w:val="24"/>
                    <w:lang w:val="en-US"/>
                  </w:rPr>
                  <m:t>N</m:t>
                </m:r>
              </m:sub>
            </m:sSub>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ζ</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ζ</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ζ</m:t>
                </m:r>
              </m:e>
              <m:sub>
                <m:r>
                  <w:rPr>
                    <w:rFonts w:ascii="Cambria Math" w:hAnsi="Cambria Math" w:cs="Times New Roman"/>
                    <w:sz w:val="24"/>
                    <w:szCs w:val="24"/>
                    <w:lang w:val="en-US"/>
                  </w:rPr>
                  <m:t>C</m:t>
                </m:r>
              </m:sub>
            </m:sSub>
          </m:e>
        </m:d>
      </m:oMath>
      <w:r w:rsidRPr="00E97446">
        <w:rPr>
          <w:rFonts w:ascii="Times New Roman" w:hAnsi="Times New Roman" w:cs="Times New Roman"/>
          <w:sz w:val="24"/>
          <w:szCs w:val="24"/>
        </w:rPr>
        <w:t xml:space="preserve">. Обычно подразумевается, что корреляция между элементами векторов </w:t>
      </w:r>
      <w:r w:rsidRPr="00E97446">
        <w:rPr>
          <w:rFonts w:ascii="Times New Roman" w:hAnsi="Times New Roman" w:cs="Times New Roman"/>
          <w:b/>
          <w:sz w:val="24"/>
          <w:szCs w:val="24"/>
          <w:lang w:val="en-US"/>
        </w:rPr>
        <w:t>e</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rPr>
        <w:t>ζ</w:t>
      </w:r>
      <w:r w:rsidRPr="00E97446">
        <w:rPr>
          <w:rFonts w:ascii="Times New Roman" w:hAnsi="Times New Roman" w:cs="Times New Roman"/>
          <w:sz w:val="24"/>
          <w:szCs w:val="24"/>
        </w:rPr>
        <w:t xml:space="preserve"> отсутствует, потому выражения для 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rPr>
        <w:t xml:space="preserve"> (и, в частности, для Σ</w:t>
      </w:r>
      <w:r w:rsidRPr="00E97446">
        <w:rPr>
          <w:rFonts w:ascii="Times New Roman" w:hAnsi="Times New Roman" w:cs="Times New Roman"/>
          <w:b/>
          <w:sz w:val="24"/>
          <w:szCs w:val="24"/>
          <w:vertAlign w:val="subscript"/>
          <w:lang w:val="en-US"/>
        </w:rPr>
        <w:t>x</w:t>
      </w:r>
      <w:r w:rsidRPr="00E97446">
        <w:rPr>
          <w:rFonts w:ascii="Times New Roman" w:hAnsi="Times New Roman" w:cs="Times New Roman"/>
          <w:sz w:val="24"/>
          <w:szCs w:val="24"/>
        </w:rPr>
        <w:t>) принимают вид 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gramStart"/>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w:t>
      </w:r>
      <w:proofErr w:type="gramEnd"/>
      <w:r w:rsidRPr="00E97446">
        <w:rPr>
          <w:rFonts w:ascii="Times New Roman" w:hAnsi="Times New Roman" w:cs="Times New Roman"/>
          <w:b/>
          <w:sz w:val="24"/>
          <w:szCs w:val="24"/>
        </w:rPr>
        <w:t>Σ</w:t>
      </w:r>
      <w:r w:rsidRPr="00E97446">
        <w:rPr>
          <w:rFonts w:ascii="Times New Roman" w:hAnsi="Times New Roman" w:cs="Times New Roman"/>
          <w:b/>
          <w:sz w:val="24"/>
          <w:szCs w:val="24"/>
          <w:vertAlign w:val="subscript"/>
          <w:lang w:val="en-US"/>
        </w:rPr>
        <w:t>e</w:t>
      </w:r>
      <w:r w:rsidRPr="00E97446">
        <w:rPr>
          <w:rFonts w:ascii="Times New Roman" w:hAnsi="Times New Roman" w:cs="Times New Roman"/>
          <w:sz w:val="24"/>
          <w:szCs w:val="24"/>
        </w:rPr>
        <w:t>,</w:t>
      </w:r>
      <w:r w:rsidRPr="00E97446">
        <w:rPr>
          <w:rFonts w:ascii="Times New Roman" w:hAnsi="Times New Roman" w:cs="Times New Roman"/>
          <w:sz w:val="24"/>
          <w:szCs w:val="24"/>
          <w:vertAlign w:val="subscript"/>
        </w:rPr>
        <w:t xml:space="preserve"> </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proofErr w:type="spellEnd"/>
      <w:r w:rsidRPr="00E97446">
        <w:rPr>
          <w:rFonts w:ascii="Times New Roman" w:hAnsi="Times New Roman" w:cs="Times New Roman"/>
          <w:sz w:val="24"/>
          <w:szCs w:val="24"/>
        </w:rPr>
        <w:t xml:space="preserve">); вид функционального преобразования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 xml:space="preserve"> определяется минимизируемый функционалом, методом отыскания оптимума и видом модели объекта, описывающей зависимости между согласуемыми значениями. </w:t>
      </w:r>
      <w:r w:rsidR="00051C80" w:rsidRPr="00E97446">
        <w:rPr>
          <w:rFonts w:ascii="Times New Roman" w:hAnsi="Times New Roman" w:cs="Times New Roman"/>
          <w:sz w:val="24"/>
          <w:szCs w:val="24"/>
        </w:rPr>
        <w:t>Д</w:t>
      </w:r>
      <w:r w:rsidRPr="00E97446">
        <w:rPr>
          <w:rFonts w:ascii="Times New Roman" w:hAnsi="Times New Roman" w:cs="Times New Roman"/>
          <w:sz w:val="24"/>
          <w:szCs w:val="24"/>
        </w:rPr>
        <w:t>анное обстоятельство является основным допущением аналитического подхода к решению задачи согласования совместных измерений в линейной стационарной системе (наиболее классический случай).</w:t>
      </w:r>
    </w:p>
    <w:p w14:paraId="021249C8" w14:textId="68BEE9DA" w:rsidR="002E4077" w:rsidRPr="00E97446" w:rsidRDefault="002E4077" w:rsidP="006F7B03">
      <w:pPr>
        <w:spacing w:after="120" w:line="264" w:lineRule="auto"/>
        <w:ind w:firstLine="709"/>
        <w:jc w:val="both"/>
        <w:rPr>
          <w:rFonts w:cs="Times New Roman"/>
          <w:sz w:val="24"/>
          <w:szCs w:val="24"/>
        </w:rPr>
      </w:pPr>
      <w:r w:rsidRPr="00E97446">
        <w:rPr>
          <w:rFonts w:cs="Times New Roman"/>
          <w:b/>
          <w:sz w:val="24"/>
          <w:szCs w:val="24"/>
        </w:rPr>
        <w:lastRenderedPageBreak/>
        <w:t xml:space="preserve">1.3 </w:t>
      </w:r>
      <w:r w:rsidR="002D6010" w:rsidRPr="00E97446">
        <w:rPr>
          <w:rFonts w:cs="Times New Roman"/>
          <w:b/>
          <w:sz w:val="24"/>
          <w:szCs w:val="24"/>
        </w:rPr>
        <w:t>А</w:t>
      </w:r>
      <w:r w:rsidR="00347A87" w:rsidRPr="00E97446">
        <w:rPr>
          <w:rFonts w:cs="Times New Roman"/>
          <w:b/>
          <w:sz w:val="24"/>
          <w:szCs w:val="24"/>
        </w:rPr>
        <w:t>налитические и аналитические</w:t>
      </w:r>
      <w:r w:rsidR="00C8721C" w:rsidRPr="00E97446">
        <w:rPr>
          <w:rFonts w:cs="Times New Roman"/>
          <w:b/>
          <w:sz w:val="24"/>
          <w:szCs w:val="24"/>
        </w:rPr>
        <w:t xml:space="preserve"> итерационные</w:t>
      </w:r>
      <w:r w:rsidR="00347A87" w:rsidRPr="00E97446">
        <w:rPr>
          <w:rFonts w:cs="Times New Roman"/>
          <w:sz w:val="24"/>
          <w:szCs w:val="24"/>
        </w:rPr>
        <w:t xml:space="preserve"> методы </w:t>
      </w:r>
    </w:p>
    <w:p w14:paraId="7C340CDF" w14:textId="77777777"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Ниже описаны основные классические аналитические методы отыскания условного оптимума, традиционно используемые для решения задачи согласования результатов совместных измерений. Общий недостаток этих методов – невозможность учесть ограничивающие выражения типа неравенств.</w:t>
      </w:r>
    </w:p>
    <w:p w14:paraId="73DEB321" w14:textId="77777777" w:rsidR="00347A87" w:rsidRPr="00E97446" w:rsidRDefault="00347A87" w:rsidP="006F7B03">
      <w:pPr>
        <w:pStyle w:val="Standard"/>
        <w:spacing w:after="120" w:line="264" w:lineRule="auto"/>
        <w:jc w:val="both"/>
        <w:rPr>
          <w:rFonts w:ascii="Times New Roman" w:hAnsi="Times New Roman" w:cs="Times New Roman"/>
          <w:bCs/>
          <w:i/>
          <w:sz w:val="24"/>
          <w:szCs w:val="24"/>
        </w:rPr>
      </w:pPr>
      <w:r w:rsidRPr="00E97446">
        <w:rPr>
          <w:rFonts w:ascii="Times New Roman" w:hAnsi="Times New Roman" w:cs="Times New Roman"/>
          <w:bCs/>
          <w:i/>
          <w:sz w:val="24"/>
          <w:szCs w:val="24"/>
        </w:rPr>
        <w:tab/>
        <w:t>Методы на основе символьного/аналитического дифференцирования.</w:t>
      </w:r>
    </w:p>
    <w:p w14:paraId="418AFD63" w14:textId="77777777" w:rsidR="00347A87" w:rsidRPr="00E97446" w:rsidRDefault="00347A87" w:rsidP="006F7B03">
      <w:pPr>
        <w:spacing w:after="120" w:line="264" w:lineRule="auto"/>
        <w:jc w:val="both"/>
        <w:rPr>
          <w:rFonts w:cs="Times New Roman"/>
          <w:i/>
          <w:sz w:val="24"/>
          <w:szCs w:val="24"/>
        </w:rPr>
      </w:pPr>
      <w:r w:rsidRPr="00E97446">
        <w:rPr>
          <w:rFonts w:cs="Times New Roman"/>
          <w:sz w:val="24"/>
          <w:szCs w:val="24"/>
        </w:rPr>
        <w:tab/>
        <w:t xml:space="preserve">Пусть требуется согласовать результаты совместного измерения величин </w:t>
      </w:r>
      <w:r w:rsidRPr="00E97446">
        <w:rPr>
          <w:rFonts w:cs="Times New Roman"/>
          <w:i/>
          <w:iCs/>
          <w:sz w:val="24"/>
          <w:szCs w:val="24"/>
        </w:rPr>
        <w:t>х</w:t>
      </w:r>
      <w:r w:rsidRPr="00E97446">
        <w:rPr>
          <w:rFonts w:cs="Times New Roman"/>
          <w:sz w:val="24"/>
          <w:szCs w:val="24"/>
          <w:vertAlign w:val="subscript"/>
        </w:rPr>
        <w:t>1</w:t>
      </w:r>
      <w:r w:rsidRPr="00E97446">
        <w:rPr>
          <w:rFonts w:cs="Times New Roman"/>
          <w:sz w:val="24"/>
          <w:szCs w:val="24"/>
        </w:rPr>
        <w:t>, </w:t>
      </w:r>
      <w:r w:rsidRPr="00E97446">
        <w:rPr>
          <w:rFonts w:cs="Times New Roman"/>
          <w:i/>
          <w:iCs/>
          <w:sz w:val="24"/>
          <w:szCs w:val="24"/>
        </w:rPr>
        <w:t>х</w:t>
      </w:r>
      <w:r w:rsidRPr="00E97446">
        <w:rPr>
          <w:rFonts w:cs="Times New Roman"/>
          <w:sz w:val="24"/>
          <w:szCs w:val="24"/>
          <w:vertAlign w:val="subscript"/>
        </w:rPr>
        <w:t>2</w:t>
      </w:r>
      <w:r w:rsidRPr="00E97446">
        <w:rPr>
          <w:rFonts w:cs="Times New Roman"/>
          <w:sz w:val="24"/>
          <w:szCs w:val="24"/>
        </w:rPr>
        <w:t>, …, </w:t>
      </w:r>
      <w:r w:rsidRPr="00E97446">
        <w:rPr>
          <w:rFonts w:cs="Times New Roman"/>
          <w:i/>
          <w:iCs/>
          <w:sz w:val="24"/>
          <w:szCs w:val="24"/>
        </w:rPr>
        <w:t>х</w:t>
      </w:r>
      <w:r w:rsidRPr="00E97446">
        <w:rPr>
          <w:rFonts w:cs="Times New Roman"/>
          <w:i/>
          <w:iCs/>
          <w:sz w:val="24"/>
          <w:szCs w:val="24"/>
          <w:vertAlign w:val="subscript"/>
          <w:lang w:val="en-US"/>
        </w:rPr>
        <w:t>N</w:t>
      </w:r>
      <w:r w:rsidRPr="00E97446">
        <w:rPr>
          <w:rFonts w:cs="Times New Roman"/>
          <w:iCs/>
          <w:sz w:val="24"/>
          <w:szCs w:val="24"/>
        </w:rPr>
        <w:t xml:space="preserve"> в стационарной системе, </w:t>
      </w:r>
      <w:r w:rsidRPr="00E97446">
        <w:rPr>
          <w:rFonts w:cs="Times New Roman"/>
          <w:sz w:val="24"/>
          <w:szCs w:val="24"/>
        </w:rPr>
        <w:t>при этом функциональные связи между величинами описываются набором линейных уравнений вида</w:t>
      </w:r>
    </w:p>
    <w:p w14:paraId="0C27974F" w14:textId="77777777" w:rsidR="00347A87" w:rsidRPr="00E97446" w:rsidRDefault="00347A87" w:rsidP="006F7B03">
      <w:pPr>
        <w:spacing w:after="120" w:line="264" w:lineRule="auto"/>
        <w:jc w:val="center"/>
        <w:rPr>
          <w:rFonts w:cs="Times New Roman"/>
          <w:sz w:val="24"/>
          <w:szCs w:val="24"/>
          <w:lang w:val="en-US"/>
        </w:rPr>
      </w:pPr>
      <w:r w:rsidRPr="00E97446">
        <w:rPr>
          <w:rFonts w:cs="Times New Roman"/>
          <w:i/>
          <w:sz w:val="24"/>
          <w:szCs w:val="24"/>
          <w:lang w:val="en-US"/>
        </w:rPr>
        <w:t>a</w:t>
      </w:r>
      <w:r w:rsidRPr="00E97446">
        <w:rPr>
          <w:rFonts w:cs="Times New Roman"/>
          <w:sz w:val="24"/>
          <w:szCs w:val="24"/>
          <w:vertAlign w:val="subscript"/>
          <w:lang w:val="en-US"/>
        </w:rPr>
        <w:t>1</w:t>
      </w:r>
      <w:r w:rsidRPr="00E97446">
        <w:rPr>
          <w:rFonts w:cs="Times New Roman"/>
          <w:i/>
          <w:sz w:val="24"/>
          <w:szCs w:val="24"/>
          <w:vertAlign w:val="subscript"/>
          <w:lang w:val="en-US"/>
        </w:rPr>
        <w:t>i</w:t>
      </w:r>
      <w:r w:rsidRPr="00E97446">
        <w:rPr>
          <w:rFonts w:cs="Times New Roman"/>
          <w:sz w:val="24"/>
          <w:szCs w:val="24"/>
          <w:vertAlign w:val="subscript"/>
          <w:lang w:val="en-US"/>
        </w:rPr>
        <w:t xml:space="preserve"> </w:t>
      </w:r>
      <w:r w:rsidRPr="00E97446">
        <w:rPr>
          <w:rFonts w:ascii="Cambria Math" w:hAnsi="Cambria Math" w:cs="Cambria Math"/>
          <w:sz w:val="24"/>
          <w:szCs w:val="24"/>
          <w:lang w:val="en-US"/>
        </w:rPr>
        <w:t>⋅</w:t>
      </w:r>
      <w:r w:rsidRPr="00E97446">
        <w:rPr>
          <w:rFonts w:cs="Times New Roman"/>
          <w:sz w:val="24"/>
          <w:szCs w:val="24"/>
          <w:lang w:val="en-US"/>
        </w:rPr>
        <w:t xml:space="preserve"> </w:t>
      </w:r>
      <w:r w:rsidRPr="00E97446">
        <w:rPr>
          <w:rFonts w:cs="Times New Roman"/>
          <w:i/>
          <w:sz w:val="24"/>
          <w:szCs w:val="24"/>
          <w:lang w:val="en-US"/>
        </w:rPr>
        <w:t>x</w:t>
      </w:r>
      <w:r w:rsidRPr="00E97446">
        <w:rPr>
          <w:rFonts w:cs="Times New Roman"/>
          <w:sz w:val="24"/>
          <w:szCs w:val="24"/>
          <w:vertAlign w:val="subscript"/>
          <w:lang w:val="en-US"/>
        </w:rPr>
        <w:t>1</w:t>
      </w:r>
      <w:r w:rsidRPr="00E97446">
        <w:rPr>
          <w:rFonts w:cs="Times New Roman"/>
          <w:sz w:val="24"/>
          <w:szCs w:val="24"/>
          <w:lang w:val="en-US"/>
        </w:rPr>
        <w:t xml:space="preserve"> + </w:t>
      </w:r>
      <w:r w:rsidRPr="00E97446">
        <w:rPr>
          <w:rFonts w:cs="Times New Roman"/>
          <w:i/>
          <w:sz w:val="24"/>
          <w:szCs w:val="24"/>
          <w:lang w:val="en-US"/>
        </w:rPr>
        <w:t>a</w:t>
      </w:r>
      <w:r w:rsidRPr="00E97446">
        <w:rPr>
          <w:rFonts w:cs="Times New Roman"/>
          <w:sz w:val="24"/>
          <w:szCs w:val="24"/>
          <w:vertAlign w:val="subscript"/>
          <w:lang w:val="en-US"/>
        </w:rPr>
        <w:t>2</w:t>
      </w:r>
      <w:r w:rsidRPr="00E97446">
        <w:rPr>
          <w:rFonts w:cs="Times New Roman"/>
          <w:i/>
          <w:sz w:val="24"/>
          <w:szCs w:val="24"/>
          <w:vertAlign w:val="subscript"/>
          <w:lang w:val="en-US"/>
        </w:rPr>
        <w:t>i</w:t>
      </w:r>
      <w:r w:rsidRPr="00E97446">
        <w:rPr>
          <w:rFonts w:cs="Times New Roman"/>
          <w:sz w:val="24"/>
          <w:szCs w:val="24"/>
          <w:lang w:val="en-US"/>
        </w:rPr>
        <w:t xml:space="preserve"> </w:t>
      </w:r>
      <w:r w:rsidRPr="00E97446">
        <w:rPr>
          <w:rFonts w:ascii="Cambria Math" w:hAnsi="Cambria Math" w:cs="Cambria Math"/>
          <w:sz w:val="24"/>
          <w:szCs w:val="24"/>
          <w:lang w:val="en-US"/>
        </w:rPr>
        <w:t>⋅</w:t>
      </w:r>
      <w:r w:rsidRPr="00E97446">
        <w:rPr>
          <w:rFonts w:cs="Times New Roman"/>
          <w:sz w:val="24"/>
          <w:szCs w:val="24"/>
          <w:lang w:val="en-US"/>
        </w:rPr>
        <w:t xml:space="preserve"> </w:t>
      </w:r>
      <w:r w:rsidRPr="00E97446">
        <w:rPr>
          <w:rFonts w:cs="Times New Roman"/>
          <w:i/>
          <w:sz w:val="24"/>
          <w:szCs w:val="24"/>
          <w:lang w:val="en-US"/>
        </w:rPr>
        <w:t>x</w:t>
      </w:r>
      <w:r w:rsidRPr="00E97446">
        <w:rPr>
          <w:rFonts w:cs="Times New Roman"/>
          <w:sz w:val="24"/>
          <w:szCs w:val="24"/>
          <w:vertAlign w:val="subscript"/>
          <w:lang w:val="en-US"/>
        </w:rPr>
        <w:t>2</w:t>
      </w:r>
      <w:r w:rsidRPr="00E97446">
        <w:rPr>
          <w:rFonts w:cs="Times New Roman"/>
          <w:sz w:val="24"/>
          <w:szCs w:val="24"/>
          <w:lang w:val="en-US"/>
        </w:rPr>
        <w:t xml:space="preserve"> + … + </w:t>
      </w:r>
      <w:proofErr w:type="spellStart"/>
      <w:r w:rsidRPr="00E97446">
        <w:rPr>
          <w:rFonts w:cs="Times New Roman"/>
          <w:i/>
          <w:sz w:val="24"/>
          <w:szCs w:val="24"/>
          <w:lang w:val="en-US"/>
        </w:rPr>
        <w:t>a</w:t>
      </w:r>
      <w:r w:rsidRPr="00E97446">
        <w:rPr>
          <w:rFonts w:cs="Times New Roman"/>
          <w:i/>
          <w:sz w:val="24"/>
          <w:szCs w:val="24"/>
          <w:vertAlign w:val="subscript"/>
          <w:lang w:val="en-US"/>
        </w:rPr>
        <w:t>Ni</w:t>
      </w:r>
      <w:proofErr w:type="spellEnd"/>
      <w:r w:rsidRPr="00E97446">
        <w:rPr>
          <w:rFonts w:cs="Times New Roman"/>
          <w:sz w:val="24"/>
          <w:szCs w:val="24"/>
          <w:vertAlign w:val="subscript"/>
          <w:lang w:val="en-US"/>
        </w:rPr>
        <w:t xml:space="preserve"> </w:t>
      </w:r>
      <w:r w:rsidRPr="00E97446">
        <w:rPr>
          <w:rFonts w:ascii="Cambria Math" w:hAnsi="Cambria Math" w:cs="Cambria Math"/>
          <w:sz w:val="24"/>
          <w:szCs w:val="24"/>
          <w:lang w:val="en-US"/>
        </w:rPr>
        <w:t>⋅</w:t>
      </w:r>
      <w:r w:rsidRPr="00E97446">
        <w:rPr>
          <w:rFonts w:cs="Times New Roman"/>
          <w:sz w:val="24"/>
          <w:szCs w:val="24"/>
          <w:lang w:val="en-US"/>
        </w:rPr>
        <w:t xml:space="preserve"> </w:t>
      </w:r>
      <w:proofErr w:type="spellStart"/>
      <w:r w:rsidRPr="00E97446">
        <w:rPr>
          <w:rFonts w:cs="Times New Roman"/>
          <w:i/>
          <w:sz w:val="24"/>
          <w:szCs w:val="24"/>
          <w:lang w:val="en-US"/>
        </w:rPr>
        <w:t>x</w:t>
      </w:r>
      <w:r w:rsidRPr="00E97446">
        <w:rPr>
          <w:rFonts w:cs="Times New Roman"/>
          <w:i/>
          <w:sz w:val="24"/>
          <w:szCs w:val="24"/>
          <w:vertAlign w:val="subscript"/>
          <w:lang w:val="en-US"/>
        </w:rPr>
        <w:t>N</w:t>
      </w:r>
      <w:proofErr w:type="spellEnd"/>
      <w:r w:rsidRPr="00E97446">
        <w:rPr>
          <w:rFonts w:cs="Times New Roman"/>
          <w:sz w:val="24"/>
          <w:szCs w:val="24"/>
          <w:lang w:val="en-US"/>
        </w:rPr>
        <w:t xml:space="preserve"> = </w:t>
      </w:r>
      <w:r w:rsidRPr="00E97446">
        <w:rPr>
          <w:rFonts w:cs="Times New Roman"/>
          <w:i/>
          <w:sz w:val="24"/>
          <w:szCs w:val="24"/>
          <w:lang w:val="en-US"/>
        </w:rPr>
        <w:t>b</w:t>
      </w:r>
      <w:r w:rsidRPr="00E97446">
        <w:rPr>
          <w:rFonts w:cs="Times New Roman"/>
          <w:i/>
          <w:sz w:val="24"/>
          <w:szCs w:val="24"/>
          <w:vertAlign w:val="subscript"/>
          <w:lang w:val="en-US"/>
        </w:rPr>
        <w:t>i</w:t>
      </w:r>
      <w:r w:rsidRPr="00E97446">
        <w:rPr>
          <w:rFonts w:cs="Times New Roman"/>
          <w:sz w:val="24"/>
          <w:szCs w:val="24"/>
          <w:lang w:val="en-US"/>
        </w:rPr>
        <w:t>,</w:t>
      </w:r>
    </w:p>
    <w:p w14:paraId="65E46B18" w14:textId="77777777" w:rsidR="00347A87" w:rsidRPr="00E97446" w:rsidRDefault="00347A87" w:rsidP="006F7B03">
      <w:pPr>
        <w:spacing w:after="120" w:line="264" w:lineRule="auto"/>
        <w:jc w:val="both"/>
        <w:rPr>
          <w:rFonts w:cs="Times New Roman"/>
          <w:sz w:val="24"/>
          <w:szCs w:val="24"/>
        </w:rPr>
      </w:pPr>
      <w:r w:rsidRPr="00E97446">
        <w:rPr>
          <w:rFonts w:cs="Times New Roman"/>
          <w:sz w:val="24"/>
          <w:szCs w:val="24"/>
        </w:rPr>
        <w:t>или в векторной форме:</w:t>
      </w:r>
    </w:p>
    <w:tbl>
      <w:tblPr>
        <w:tblStyle w:val="a5"/>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676"/>
      </w:tblGrid>
      <w:tr w:rsidR="00E97446" w:rsidRPr="00E97446" w14:paraId="47521D7F" w14:textId="77777777" w:rsidTr="00C95A0B">
        <w:tc>
          <w:tcPr>
            <w:tcW w:w="8755" w:type="dxa"/>
            <w:vAlign w:val="center"/>
            <w:hideMark/>
          </w:tcPr>
          <w:p w14:paraId="06ED56CE" w14:textId="77777777" w:rsidR="00347A87" w:rsidRPr="00E97446" w:rsidRDefault="00000000" w:rsidP="006F7B03">
            <w:pPr>
              <w:spacing w:after="120" w:line="264" w:lineRule="auto"/>
              <w:jc w:val="both"/>
              <w:rPr>
                <w:rFonts w:eastAsiaTheme="minorEastAsia" w:cs="Times New Roman"/>
                <w:b/>
                <w:i/>
                <w:sz w:val="24"/>
                <w:szCs w:val="24"/>
              </w:rPr>
            </w:pPr>
            <m:oMathPara>
              <m:oMath>
                <m:sSup>
                  <m:sSupPr>
                    <m:ctrlPr>
                      <w:rPr>
                        <w:rFonts w:ascii="Cambria Math" w:hAnsi="Cambria Math" w:cs="Times New Roman"/>
                        <w:b/>
                        <w:sz w:val="24"/>
                        <w:szCs w:val="24"/>
                      </w:rPr>
                    </m:ctrlPr>
                  </m:sSupPr>
                  <m:e>
                    <m:r>
                      <m:rPr>
                        <m:sty m:val="b"/>
                      </m:rPr>
                      <w:rPr>
                        <w:rFonts w:ascii="Cambria Math" w:hAnsi="Cambria Math" w:cs="Times New Roman"/>
                        <w:sz w:val="24"/>
                        <w:szCs w:val="24"/>
                      </w:rPr>
                      <m:t>a</m:t>
                    </m:r>
                  </m:e>
                  <m:sup>
                    <m:r>
                      <m:rPr>
                        <m:sty m:val="p"/>
                      </m:rPr>
                      <w:rPr>
                        <w:rFonts w:ascii="Cambria Math" w:hAnsi="Cambria Math" w:cs="Times New Roman"/>
                        <w:sz w:val="24"/>
                        <w:szCs w:val="24"/>
                      </w:rPr>
                      <m:t>T</m:t>
                    </m:r>
                  </m:sup>
                </m:sSup>
                <m:r>
                  <m:rPr>
                    <m:sty m:val="p"/>
                  </m:rPr>
                  <w:rPr>
                    <w:rFonts w:ascii="Cambria Math" w:hAnsi="Cambria Math" w:cs="Times New Roman"/>
                    <w:sz w:val="24"/>
                    <w:szCs w:val="24"/>
                    <w:lang w:val="en-US"/>
                  </w:rPr>
                  <m:t xml:space="preserve"> </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p"/>
                  </m:rPr>
                  <w:rPr>
                    <w:rFonts w:ascii="Cambria Math" w:hAnsi="Cambria Math" w:cs="Times New Roman"/>
                    <w:sz w:val="24"/>
                    <w:szCs w:val="24"/>
                    <w:lang w:val="en-US"/>
                  </w:rPr>
                  <m:t>,</m:t>
                </m:r>
              </m:oMath>
            </m:oMathPara>
          </w:p>
        </w:tc>
        <w:tc>
          <w:tcPr>
            <w:tcW w:w="601" w:type="dxa"/>
            <w:vAlign w:val="center"/>
            <w:hideMark/>
          </w:tcPr>
          <w:p w14:paraId="5A27E391" w14:textId="07BEF572" w:rsidR="00347A87" w:rsidRPr="00E97446" w:rsidRDefault="00347A87" w:rsidP="006F7B03">
            <w:pPr>
              <w:spacing w:after="120" w:line="264" w:lineRule="auto"/>
              <w:jc w:val="right"/>
              <w:rPr>
                <w:rFonts w:eastAsia="Times New Roman" w:cs="Times New Roman"/>
                <w:kern w:val="2"/>
                <w:sz w:val="24"/>
                <w:szCs w:val="24"/>
              </w:rPr>
            </w:pPr>
            <w:r w:rsidRPr="00E97446">
              <w:rPr>
                <w:rFonts w:eastAsia="Times New Roman" w:cs="Times New Roman"/>
                <w:kern w:val="2"/>
                <w:sz w:val="24"/>
                <w:szCs w:val="24"/>
              </w:rPr>
              <w:t>(</w:t>
            </w:r>
            <w:r w:rsidR="00A4009A" w:rsidRPr="00E97446">
              <w:rPr>
                <w:rFonts w:eastAsia="Times New Roman" w:cs="Times New Roman"/>
                <w:kern w:val="2"/>
                <w:sz w:val="24"/>
                <w:szCs w:val="24"/>
              </w:rPr>
              <w:t>1.</w:t>
            </w:r>
            <w:r w:rsidRPr="00E97446">
              <w:rPr>
                <w:rFonts w:eastAsia="Times New Roman" w:cs="Times New Roman"/>
                <w:kern w:val="2"/>
                <w:sz w:val="24"/>
                <w:szCs w:val="24"/>
              </w:rPr>
              <w:t>1)</w:t>
            </w:r>
          </w:p>
        </w:tc>
      </w:tr>
    </w:tbl>
    <w:p w14:paraId="34427996" w14:textId="77777777"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 xml:space="preserve">где </w:t>
      </w:r>
      <m:oMath>
        <m:sSubSup>
          <m:sSubSupPr>
            <m:ctrlPr>
              <w:rPr>
                <w:rFonts w:ascii="Cambria Math" w:hAnsi="Cambria Math" w:cs="Times New Roman"/>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rPr>
              <m:t>i</m:t>
            </m:r>
          </m:sub>
          <m:sup>
            <m:r>
              <m:rPr>
                <m:sty m:val="p"/>
              </m:rPr>
              <w:rPr>
                <w:rFonts w:ascii="Cambria Math" w:hAnsi="Cambria Math" w:cs="Times New Roman"/>
                <w:sz w:val="24"/>
                <w:szCs w:val="24"/>
              </w:rPr>
              <m:t>T</m:t>
            </m:r>
          </m:sup>
        </m:sSub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1</m:t>
            </m:r>
            <m:r>
              <w:rPr>
                <w:rFonts w:ascii="Cambria Math" w:hAnsi="Cambria Math" w:cs="Times New Roman"/>
                <w:sz w:val="24"/>
                <w:szCs w:val="24"/>
                <w:vertAlign w:val="subscript"/>
              </w:rPr>
              <m:t>i</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2</m:t>
            </m:r>
            <m:r>
              <w:rPr>
                <w:rFonts w:ascii="Cambria Math" w:hAnsi="Cambria Math" w:cs="Times New Roman"/>
                <w:sz w:val="24"/>
                <w:szCs w:val="24"/>
                <w:vertAlign w:val="subscript"/>
              </w:rPr>
              <m:t>i</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vertAlign w:val="subscript"/>
                <w:lang w:val="en-US"/>
              </w:rPr>
              <m:t>N</m:t>
            </m:r>
            <m:r>
              <w:rPr>
                <w:rFonts w:ascii="Cambria Math" w:hAnsi="Cambria Math" w:cs="Times New Roman"/>
                <w:sz w:val="24"/>
                <w:szCs w:val="24"/>
                <w:vertAlign w:val="subscript"/>
              </w:rPr>
              <m:t>i</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 вектор коэффициентов уравнения взаимосвязи,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vertAlign w:val="subscript"/>
                <w:lang w:val="en-US"/>
              </w:rPr>
              <m:t>N</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 вектор измеряемых величин. </w:t>
      </w:r>
    </w:p>
    <w:p w14:paraId="753F5145" w14:textId="34BA628D"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 xml:space="preserve">Пусть параметры </w:t>
      </w:r>
      <w:r w:rsidRPr="00E97446">
        <w:rPr>
          <w:rFonts w:eastAsiaTheme="minorEastAsia" w:cs="Times New Roman"/>
          <w:b/>
          <w:sz w:val="24"/>
          <w:szCs w:val="24"/>
          <w:lang w:val="en-US"/>
        </w:rPr>
        <w:t>u</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b/>
          <w:sz w:val="24"/>
          <w:szCs w:val="24"/>
          <w:lang w:val="en-US"/>
        </w:rPr>
        <w:t>a</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b/>
          <w:sz w:val="24"/>
          <w:szCs w:val="24"/>
          <w:lang w:val="en-US"/>
        </w:rPr>
        <w:t>a</w:t>
      </w:r>
      <w:r w:rsidRPr="00E97446">
        <w:rPr>
          <w:rFonts w:eastAsiaTheme="minorEastAsia" w:cs="Times New Roman"/>
          <w:sz w:val="24"/>
          <w:szCs w:val="24"/>
          <w:vertAlign w:val="subscript"/>
        </w:rPr>
        <w:t>2</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b/>
          <w:sz w:val="24"/>
          <w:szCs w:val="24"/>
          <w:lang w:val="en-US"/>
        </w:rPr>
        <w:t>a</w:t>
      </w:r>
      <w:r w:rsidRPr="00E97446">
        <w:rPr>
          <w:rFonts w:eastAsiaTheme="minorEastAsia" w:cs="Times New Roman"/>
          <w:i/>
          <w:sz w:val="24"/>
          <w:szCs w:val="24"/>
          <w:vertAlign w:val="subscript"/>
          <w:lang w:val="en-US"/>
        </w:rPr>
        <w:t>m</w:t>
      </w:r>
      <w:r w:rsidRPr="00E97446">
        <w:rPr>
          <w:rFonts w:eastAsiaTheme="minorEastAsia" w:cs="Times New Roman"/>
          <w:sz w:val="24"/>
          <w:szCs w:val="24"/>
        </w:rPr>
        <w:t>,</w:t>
      </w:r>
      <w:r w:rsidRPr="00E97446">
        <w:rPr>
          <w:rFonts w:eastAsiaTheme="minorEastAsia" w:cs="Times New Roman"/>
          <w:sz w:val="24"/>
          <w:szCs w:val="24"/>
          <w:lang w:val="en-US"/>
        </w:rPr>
        <w:t> </w:t>
      </w:r>
      <w:proofErr w:type="gramStart"/>
      <w:r w:rsidRPr="00E97446">
        <w:rPr>
          <w:rFonts w:eastAsiaTheme="minorEastAsia" w:cs="Times New Roman"/>
          <w:b/>
          <w:sz w:val="24"/>
          <w:szCs w:val="24"/>
          <w:lang w:val="en-US"/>
        </w:rPr>
        <w:t>b</w:t>
      </w:r>
      <w:r w:rsidRPr="00E97446">
        <w:rPr>
          <w:rFonts w:eastAsiaTheme="minorEastAsia" w:cs="Times New Roman"/>
          <w:sz w:val="24"/>
          <w:szCs w:val="24"/>
        </w:rPr>
        <w:t>)</w:t>
      </w:r>
      <w:r w:rsidRPr="00E97446">
        <w:rPr>
          <w:rFonts w:eastAsiaTheme="minorEastAsia" w:cs="Times New Roman"/>
          <w:sz w:val="24"/>
          <w:szCs w:val="24"/>
          <w:vertAlign w:val="superscript"/>
          <w:lang w:val="en-US"/>
        </w:rPr>
        <w:t>T</w:t>
      </w:r>
      <w:proofErr w:type="gramEnd"/>
      <w:r w:rsidRPr="00E97446">
        <w:rPr>
          <w:rFonts w:eastAsiaTheme="minorEastAsia" w:cs="Times New Roman"/>
          <w:sz w:val="24"/>
          <w:szCs w:val="24"/>
        </w:rPr>
        <w:t xml:space="preserve"> модели </w:t>
      </w:r>
      <w:r w:rsidRPr="00E97446">
        <w:rPr>
          <w:rFonts w:eastAsia="Times New Roman" w:cs="Times New Roman"/>
          <w:kern w:val="2"/>
          <w:sz w:val="24"/>
          <w:szCs w:val="24"/>
        </w:rPr>
        <w:t>(</w:t>
      </w:r>
      <w:r w:rsidR="00A4009A" w:rsidRPr="00E97446">
        <w:rPr>
          <w:rFonts w:eastAsia="Times New Roman" w:cs="Times New Roman"/>
          <w:kern w:val="2"/>
          <w:sz w:val="24"/>
          <w:szCs w:val="24"/>
        </w:rPr>
        <w:t>1.</w:t>
      </w:r>
      <w:r w:rsidRPr="00E97446">
        <w:rPr>
          <w:rFonts w:eastAsia="Times New Roman" w:cs="Times New Roman"/>
          <w:kern w:val="2"/>
          <w:sz w:val="24"/>
          <w:szCs w:val="24"/>
        </w:rPr>
        <w:t>1)</w:t>
      </w:r>
      <w:r w:rsidRPr="00E97446">
        <w:rPr>
          <w:rFonts w:eastAsiaTheme="minorEastAsia" w:cs="Times New Roman"/>
          <w:sz w:val="24"/>
          <w:szCs w:val="24"/>
        </w:rPr>
        <w:t xml:space="preserve"> не подлежат согласованию с результатами измерений </w:t>
      </w:r>
      <m:oMath>
        <m:sSup>
          <m:sSupPr>
            <m:ctrlPr>
              <w:rPr>
                <w:rFonts w:ascii="Cambria Math" w:hAnsi="Cambria Math" w:cs="Times New Roman"/>
                <w:b/>
                <w:sz w:val="24"/>
                <w:szCs w:val="24"/>
              </w:rPr>
            </m:ctrlPr>
          </m:sSup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vertAlign w:val="subscript"/>
                <w:lang w:val="en-US"/>
              </w:rPr>
              <m:t>N</m:t>
            </m:r>
          </m:sub>
        </m:sSub>
        <m:r>
          <m:rPr>
            <m:sty m:val="p"/>
          </m:rPr>
          <w:rPr>
            <w:rFonts w:ascii="Cambria Math" w:hAnsi="Cambria Math" w:cs="Times New Roman"/>
            <w:sz w:val="24"/>
            <w:szCs w:val="24"/>
          </w:rPr>
          <m:t>)</m:t>
        </m:r>
      </m:oMath>
      <w:r w:rsidRPr="00E97446">
        <w:rPr>
          <w:rFonts w:eastAsiaTheme="minorEastAsia" w:cs="Times New Roman"/>
          <w:sz w:val="24"/>
          <w:szCs w:val="24"/>
        </w:rPr>
        <w:t>.</w:t>
      </w:r>
    </w:p>
    <w:p w14:paraId="191DC5D8" w14:textId="6D6378D0" w:rsidR="00347A87" w:rsidRPr="00E97446" w:rsidRDefault="00347A87" w:rsidP="006F7B03">
      <w:pPr>
        <w:spacing w:after="120" w:line="264" w:lineRule="auto"/>
        <w:jc w:val="both"/>
        <w:rPr>
          <w:rFonts w:cs="Times New Roman"/>
          <w:sz w:val="24"/>
          <w:szCs w:val="24"/>
        </w:rPr>
      </w:pPr>
      <w:r w:rsidRPr="00E97446">
        <w:rPr>
          <w:rFonts w:eastAsiaTheme="minorEastAsia" w:cs="Times New Roman"/>
          <w:sz w:val="24"/>
          <w:szCs w:val="24"/>
        </w:rPr>
        <w:tab/>
      </w:r>
      <w:r w:rsidRPr="00E97446">
        <w:rPr>
          <w:rFonts w:eastAsia="Times New Roman" w:cs="Times New Roman"/>
          <w:sz w:val="24"/>
          <w:szCs w:val="24"/>
        </w:rPr>
        <w:t xml:space="preserve">Если взаимосвязи между величинами </w:t>
      </w:r>
      <w:r w:rsidRPr="00E97446">
        <w:rPr>
          <w:rFonts w:eastAsia="Times New Roman" w:cs="Times New Roman"/>
          <w:i/>
          <w:iCs/>
          <w:sz w:val="24"/>
          <w:szCs w:val="24"/>
        </w:rPr>
        <w:t>х</w:t>
      </w:r>
      <w:r w:rsidRPr="00E97446">
        <w:rPr>
          <w:rFonts w:eastAsia="Times New Roman" w:cs="Times New Roman"/>
          <w:sz w:val="24"/>
          <w:szCs w:val="24"/>
          <w:vertAlign w:val="subscript"/>
        </w:rPr>
        <w:t>1</w:t>
      </w:r>
      <w:r w:rsidRPr="00E97446">
        <w:rPr>
          <w:rFonts w:eastAsia="Times New Roman" w:cs="Times New Roman"/>
          <w:sz w:val="24"/>
          <w:szCs w:val="24"/>
        </w:rPr>
        <w:t xml:space="preserve">, </w:t>
      </w:r>
      <w:r w:rsidRPr="00E97446">
        <w:rPr>
          <w:rFonts w:eastAsia="Times New Roman" w:cs="Times New Roman"/>
          <w:i/>
          <w:iCs/>
          <w:sz w:val="24"/>
          <w:szCs w:val="24"/>
        </w:rPr>
        <w:t>х</w:t>
      </w:r>
      <w:r w:rsidRPr="00E97446">
        <w:rPr>
          <w:rFonts w:eastAsia="Times New Roman" w:cs="Times New Roman"/>
          <w:sz w:val="24"/>
          <w:szCs w:val="24"/>
          <w:vertAlign w:val="subscript"/>
        </w:rPr>
        <w:t>2</w:t>
      </w:r>
      <w:r w:rsidRPr="00E97446">
        <w:rPr>
          <w:rFonts w:eastAsia="Times New Roman" w:cs="Times New Roman"/>
          <w:sz w:val="24"/>
          <w:szCs w:val="24"/>
        </w:rPr>
        <w:t xml:space="preserve">, … </w:t>
      </w:r>
      <w:r w:rsidRPr="00E97446">
        <w:rPr>
          <w:rFonts w:eastAsia="Times New Roman" w:cs="Times New Roman"/>
          <w:i/>
          <w:iCs/>
          <w:sz w:val="24"/>
          <w:szCs w:val="24"/>
        </w:rPr>
        <w:t>х</w:t>
      </w:r>
      <w:r w:rsidRPr="00E97446">
        <w:rPr>
          <w:rFonts w:eastAsia="Times New Roman" w:cs="Times New Roman"/>
          <w:i/>
          <w:iCs/>
          <w:sz w:val="24"/>
          <w:szCs w:val="24"/>
          <w:vertAlign w:val="subscript"/>
          <w:lang w:val="en-US"/>
        </w:rPr>
        <w:t>N</w:t>
      </w:r>
      <w:r w:rsidRPr="00E97446">
        <w:rPr>
          <w:rFonts w:eastAsia="Times New Roman" w:cs="Times New Roman"/>
          <w:sz w:val="24"/>
          <w:szCs w:val="24"/>
        </w:rPr>
        <w:t xml:space="preserve"> описываются системой </w:t>
      </w:r>
      <w:r w:rsidRPr="00E97446">
        <w:rPr>
          <w:rFonts w:cs="Times New Roman"/>
          <w:sz w:val="24"/>
          <w:szCs w:val="24"/>
        </w:rPr>
        <w:t>(</w:t>
      </w:r>
      <w:r w:rsidR="00A4009A" w:rsidRPr="00E97446">
        <w:rPr>
          <w:rFonts w:eastAsia="Times New Roman" w:cs="Times New Roman"/>
          <w:kern w:val="2"/>
          <w:sz w:val="24"/>
          <w:szCs w:val="24"/>
        </w:rPr>
        <w:t>1.</w:t>
      </w:r>
      <w:r w:rsidRPr="00E97446">
        <w:rPr>
          <w:rFonts w:cs="Times New Roman"/>
          <w:sz w:val="24"/>
          <w:szCs w:val="24"/>
        </w:rPr>
        <w:t>1)</w:t>
      </w:r>
      <w:r w:rsidRPr="00E97446">
        <w:rPr>
          <w:rFonts w:eastAsia="Times New Roman" w:cs="Times New Roman"/>
          <w:sz w:val="24"/>
          <w:szCs w:val="24"/>
        </w:rPr>
        <w:t xml:space="preserve"> из </w:t>
      </w:r>
      <w:proofErr w:type="gramStart"/>
      <w:r w:rsidRPr="00E97446">
        <w:rPr>
          <w:rFonts w:cs="Times New Roman"/>
          <w:i/>
          <w:sz w:val="24"/>
          <w:szCs w:val="24"/>
          <w:lang w:val="en-US"/>
        </w:rPr>
        <w:t>m</w:t>
      </w:r>
      <w:r w:rsidRPr="00E97446">
        <w:rPr>
          <w:rFonts w:cs="Times New Roman"/>
          <w:i/>
          <w:sz w:val="24"/>
          <w:szCs w:val="24"/>
        </w:rPr>
        <w:t> </w:t>
      </w:r>
      <w:r w:rsidRPr="00E97446">
        <w:rPr>
          <w:rFonts w:cs="Times New Roman"/>
          <w:sz w:val="24"/>
          <w:szCs w:val="24"/>
        </w:rPr>
        <w:t>&gt;</w:t>
      </w:r>
      <w:proofErr w:type="gramEnd"/>
      <w:r w:rsidRPr="00E97446">
        <w:rPr>
          <w:rFonts w:cs="Times New Roman"/>
          <w:sz w:val="24"/>
          <w:szCs w:val="24"/>
        </w:rPr>
        <w:t xml:space="preserve"> 1 уравнений, причем коэффициенты этих уравнений известны </w:t>
      </w:r>
      <w:r w:rsidRPr="00E97446">
        <w:rPr>
          <w:rFonts w:cs="Times New Roman"/>
          <w:sz w:val="24"/>
          <w:szCs w:val="24"/>
          <w:lang w:val="en-US"/>
        </w:rPr>
        <w:t>c</w:t>
      </w:r>
      <w:r w:rsidRPr="00E97446">
        <w:rPr>
          <w:rFonts w:cs="Times New Roman"/>
          <w:sz w:val="24"/>
          <w:szCs w:val="24"/>
        </w:rPr>
        <w:t xml:space="preserve"> погрешности </w:t>
      </w:r>
      <w:r w:rsidRPr="00E97446">
        <w:rPr>
          <w:rFonts w:cs="Times New Roman"/>
          <w:b/>
          <w:bCs/>
          <w:i/>
          <w:sz w:val="24"/>
          <w:szCs w:val="24"/>
          <w:lang w:val="en-US"/>
        </w:rPr>
        <w:t>e</w:t>
      </w:r>
      <w:r w:rsidRPr="00E97446">
        <w:rPr>
          <w:rFonts w:eastAsia="Times New Roman" w:cs="Times New Roman"/>
          <w:sz w:val="24"/>
          <w:szCs w:val="24"/>
          <w:vertAlign w:val="superscript"/>
        </w:rPr>
        <w:t>T</w:t>
      </w:r>
      <w:r w:rsidRPr="00E97446">
        <w:rPr>
          <w:rFonts w:cs="Times New Roman"/>
          <w:sz w:val="24"/>
          <w:szCs w:val="24"/>
        </w:rPr>
        <w:t> = (</w:t>
      </w:r>
      <w:r w:rsidRPr="00E97446">
        <w:rPr>
          <w:rFonts w:cs="Times New Roman"/>
          <w:i/>
          <w:sz w:val="24"/>
          <w:szCs w:val="24"/>
          <w:lang w:val="en-US"/>
        </w:rPr>
        <w:t>e</w:t>
      </w:r>
      <w:r w:rsidRPr="00E97446">
        <w:rPr>
          <w:rFonts w:cs="Times New Roman"/>
          <w:sz w:val="24"/>
          <w:szCs w:val="24"/>
          <w:vertAlign w:val="subscript"/>
        </w:rPr>
        <w:t>1</w:t>
      </w:r>
      <w:r w:rsidRPr="00E97446">
        <w:rPr>
          <w:rFonts w:cs="Times New Roman"/>
          <w:sz w:val="24"/>
          <w:szCs w:val="24"/>
        </w:rPr>
        <w:t>, </w:t>
      </w:r>
      <w:r w:rsidRPr="00E97446">
        <w:rPr>
          <w:rFonts w:cs="Times New Roman"/>
          <w:i/>
          <w:sz w:val="24"/>
          <w:szCs w:val="24"/>
          <w:lang w:val="en-US"/>
        </w:rPr>
        <w:t>e</w:t>
      </w:r>
      <w:r w:rsidRPr="00E97446">
        <w:rPr>
          <w:rFonts w:cs="Times New Roman"/>
          <w:sz w:val="24"/>
          <w:szCs w:val="24"/>
          <w:vertAlign w:val="subscript"/>
        </w:rPr>
        <w:t>2</w:t>
      </w:r>
      <w:r w:rsidRPr="00E97446">
        <w:rPr>
          <w:rFonts w:cs="Times New Roman"/>
          <w:sz w:val="24"/>
          <w:szCs w:val="24"/>
        </w:rPr>
        <w:t>, ...,</w:t>
      </w:r>
      <w:proofErr w:type="spellStart"/>
      <w:r w:rsidRPr="00E97446">
        <w:rPr>
          <w:rFonts w:cs="Times New Roman"/>
          <w:i/>
          <w:sz w:val="24"/>
          <w:szCs w:val="24"/>
          <w:lang w:val="en-US"/>
        </w:rPr>
        <w:t>e</w:t>
      </w:r>
      <w:r w:rsidRPr="00E97446">
        <w:rPr>
          <w:rFonts w:cs="Times New Roman"/>
          <w:i/>
          <w:sz w:val="24"/>
          <w:szCs w:val="24"/>
          <w:vertAlign w:val="subscript"/>
          <w:lang w:val="en-US"/>
        </w:rPr>
        <w:t>m</w:t>
      </w:r>
      <w:proofErr w:type="spellEnd"/>
      <w:r w:rsidRPr="00E97446">
        <w:rPr>
          <w:rFonts w:cs="Times New Roman"/>
          <w:sz w:val="24"/>
          <w:szCs w:val="24"/>
        </w:rPr>
        <w:t>), тогда</w:t>
      </w:r>
    </w:p>
    <w:p w14:paraId="263BBA06" w14:textId="77777777" w:rsidR="00347A87" w:rsidRPr="00E97446" w:rsidRDefault="00000000" w:rsidP="006F7B03">
      <w:pPr>
        <w:spacing w:after="120" w:line="264" w:lineRule="auto"/>
        <w:jc w:val="both"/>
        <w:rPr>
          <w:rFonts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 xml:space="preserve">T </m:t>
                      </m:r>
                    </m:sup>
                  </m:sSubSup>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ζ</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m:rPr>
                          <m:sty m:val="p"/>
                        </m:rPr>
                        <w:rPr>
                          <w:rFonts w:ascii="Cambria Math" w:hAnsi="Cambria Math" w:cs="Times New Roman"/>
                          <w:sz w:val="24"/>
                          <w:szCs w:val="24"/>
                        </w:rPr>
                        <m:t>2</m:t>
                      </m:r>
                    </m:sub>
                    <m:sup>
                      <m:r>
                        <m:rPr>
                          <m:sty m:val="p"/>
                        </m:rPr>
                        <w:rPr>
                          <w:rFonts w:ascii="Cambria Math" w:hAnsi="Cambria Math" w:cs="Times New Roman"/>
                          <w:sz w:val="24"/>
                          <w:szCs w:val="24"/>
                        </w:rPr>
                        <m:t>T</m:t>
                      </m:r>
                    </m:sup>
                  </m:sSubSup>
                  <m:r>
                    <m:rPr>
                      <m:sty m:val="p"/>
                    </m:rPr>
                    <w:rPr>
                      <w:rFonts w:ascii="Cambria Math" w:hAnsi="Cambria Math" w:cs="Times New Roman"/>
                      <w:sz w:val="24"/>
                      <w:szCs w:val="24"/>
                      <w:lang w:val="en-US"/>
                    </w:rPr>
                    <m:t xml:space="preserve"> </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ζ</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m:t>
                  </m:r>
                  <m:ctrlPr>
                    <w:rPr>
                      <w:rFonts w:ascii="Cambria Math" w:eastAsia="Cambria Math" w:hAnsi="Cambria Math" w:cs="Times New Roman"/>
                      <w:i/>
                      <w:sz w:val="24"/>
                      <w:szCs w:val="24"/>
                    </w:rPr>
                  </m:ctrlPr>
                </m:e>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rPr>
                        <m:t>m</m:t>
                      </m:r>
                    </m:sub>
                    <m:sup>
                      <m:r>
                        <m:rPr>
                          <m:sty m:val="p"/>
                        </m:rPr>
                        <w:rPr>
                          <w:rFonts w:ascii="Cambria Math" w:hAnsi="Cambria Math" w:cs="Times New Roman"/>
                          <w:sz w:val="24"/>
                          <w:szCs w:val="24"/>
                        </w:rPr>
                        <m:t>T</m:t>
                      </m:r>
                    </m:sup>
                  </m:sSubSup>
                  <m:r>
                    <m:rPr>
                      <m:sty m:val="p"/>
                    </m:rPr>
                    <w:rPr>
                      <w:rFonts w:ascii="Cambria Math" w:hAnsi="Cambria Math" w:cs="Times New Roman"/>
                      <w:sz w:val="24"/>
                      <w:szCs w:val="24"/>
                      <w:lang w:val="en-US"/>
                    </w:rPr>
                    <m:t xml:space="preserve"> </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lang w:val="en-US"/>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ζ</m:t>
                      </m:r>
                    </m:e>
                    <m:sub>
                      <m:r>
                        <w:rPr>
                          <w:rFonts w:ascii="Cambria Math" w:hAnsi="Cambria Math" w:cs="Times New Roman"/>
                          <w:sz w:val="24"/>
                          <w:szCs w:val="24"/>
                        </w:rPr>
                        <m:t>m</m:t>
                      </m:r>
                    </m:sub>
                  </m:sSub>
                  <m:r>
                    <w:rPr>
                      <w:rFonts w:ascii="Cambria Math" w:hAnsi="Cambria Math" w:cs="Times New Roman"/>
                      <w:sz w:val="24"/>
                      <w:szCs w:val="24"/>
                    </w:rPr>
                    <m:t>,</m:t>
                  </m:r>
                </m:e>
              </m:eqArr>
            </m:e>
          </m:d>
          <m:r>
            <w:rPr>
              <w:rFonts w:ascii="Cambria Math" w:hAnsi="Cambria Math" w:cs="Times New Roman"/>
              <w:sz w:val="24"/>
              <w:szCs w:val="24"/>
            </w:rPr>
            <m:t>,</m:t>
          </m:r>
        </m:oMath>
      </m:oMathPara>
    </w:p>
    <w:p w14:paraId="5C5C47C1" w14:textId="77777777"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или в матричной форме</w:t>
      </w:r>
    </w:p>
    <w:p w14:paraId="5B398D34" w14:textId="77777777" w:rsidR="00347A87" w:rsidRPr="00E97446" w:rsidRDefault="00347A87" w:rsidP="006F7B03">
      <w:pPr>
        <w:spacing w:after="120" w:line="264" w:lineRule="auto"/>
        <w:jc w:val="both"/>
        <w:rPr>
          <w:rFonts w:eastAsiaTheme="minorEastAsia" w:cs="Times New Roman"/>
          <w:b/>
          <w:sz w:val="24"/>
          <w:szCs w:val="24"/>
        </w:rPr>
      </w:pPr>
      <m:oMathPara>
        <m:oMath>
          <m:r>
            <m:rPr>
              <m:sty m:val="p"/>
            </m:rPr>
            <w:rPr>
              <w:rFonts w:ascii="Cambria Math" w:eastAsiaTheme="minorEastAsia" w:hAnsi="Cambria Math" w:cs="Times New Roman"/>
              <w:sz w:val="24"/>
              <w:szCs w:val="24"/>
            </w:rPr>
            <m:t>A</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r>
            <m:rPr>
              <m:sty m:val="b"/>
            </m:rPr>
            <w:rPr>
              <w:rFonts w:ascii="Cambria Math" w:hAnsi="Cambria Math" w:cs="Times New Roman"/>
              <w:sz w:val="24"/>
              <w:szCs w:val="24"/>
              <w:lang w:val="en-US"/>
            </w:rPr>
            <m:t>b</m:t>
          </m:r>
          <m:r>
            <m:rPr>
              <m:sty m:val="p"/>
            </m:rPr>
            <w:rPr>
              <w:rFonts w:ascii="Cambria Math" w:hAnsi="Cambria Math" w:cs="Times New Roman"/>
              <w:sz w:val="24"/>
              <w:szCs w:val="24"/>
              <w:lang w:val="en-US"/>
            </w:rPr>
            <m:t>+</m:t>
          </m:r>
          <m:r>
            <m:rPr>
              <m:sty m:val="b"/>
            </m:rPr>
            <w:rPr>
              <w:rFonts w:ascii="Cambria Math" w:hAnsi="Cambria Math" w:cs="Times New Roman"/>
              <w:sz w:val="24"/>
              <w:szCs w:val="24"/>
              <w:lang w:val="en-US"/>
            </w:rPr>
            <m:t>ζ</m:t>
          </m:r>
          <m:r>
            <m:rPr>
              <m:sty m:val="p"/>
            </m:rPr>
            <w:rPr>
              <w:rFonts w:ascii="Cambria Math" w:eastAsiaTheme="minorEastAsia" w:hAnsi="Cambria Math" w:cs="Times New Roman"/>
              <w:sz w:val="24"/>
              <w:szCs w:val="24"/>
              <w:lang w:val="en-US"/>
            </w:rPr>
            <m:t>,</m:t>
          </m:r>
        </m:oMath>
      </m:oMathPara>
    </w:p>
    <w:p w14:paraId="49EAF8C7" w14:textId="77777777" w:rsidR="00347A87" w:rsidRPr="00E97446" w:rsidRDefault="00347A87" w:rsidP="006F7B03">
      <w:pPr>
        <w:spacing w:after="120" w:line="264" w:lineRule="auto"/>
        <w:jc w:val="both"/>
        <w:rPr>
          <w:rFonts w:eastAsiaTheme="minorEastAsia" w:cs="Times New Roman"/>
          <w:sz w:val="24"/>
          <w:szCs w:val="24"/>
        </w:rPr>
      </w:pPr>
      <w:r w:rsidRPr="00E97446">
        <w:rPr>
          <w:rFonts w:cs="Times New Roman"/>
          <w:sz w:val="24"/>
          <w:szCs w:val="24"/>
        </w:rPr>
        <w:t xml:space="preserve">где матрица </w:t>
      </w:r>
      <m:oMath>
        <m:sSup>
          <m:sSupPr>
            <m:ctrlPr>
              <w:rPr>
                <w:rFonts w:ascii="Cambria Math" w:hAnsi="Cambria Math" w:cs="Times New Roman"/>
                <w:b/>
                <w:sz w:val="24"/>
                <w:szCs w:val="24"/>
              </w:rPr>
            </m:ctrlPr>
          </m:sSupPr>
          <m:e>
            <m:r>
              <m:rPr>
                <m:sty m:val="p"/>
              </m:rPr>
              <w:rPr>
                <w:rFonts w:ascii="Cambria Math" w:hAnsi="Cambria Math" w:cs="Times New Roman"/>
                <w:sz w:val="24"/>
                <w:szCs w:val="24"/>
                <w:lang w:val="en-US"/>
              </w:rPr>
              <m:t>A</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a</m:t>
            </m:r>
          </m:e>
          <m:sub>
            <m:r>
              <w:rPr>
                <w:rFonts w:ascii="Cambria Math" w:hAnsi="Cambria Math" w:cs="Times New Roman"/>
                <w:sz w:val="24"/>
                <w:szCs w:val="24"/>
                <w:vertAlign w:val="subscript"/>
                <w:lang w:val="en-US"/>
              </w:rPr>
              <m:t>m</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w:t>
      </w:r>
      <w:r w:rsidRPr="00E97446">
        <w:rPr>
          <w:rFonts w:cs="Times New Roman"/>
          <w:sz w:val="24"/>
          <w:szCs w:val="24"/>
        </w:rPr>
        <w:t xml:space="preserve">состоит из строк </w:t>
      </w:r>
      <m:oMath>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lang w:val="en-US"/>
              </w:rPr>
              <m:t>i</m:t>
            </m:r>
          </m:sub>
          <m:sup>
            <m:r>
              <m:rPr>
                <m:sty m:val="p"/>
              </m:rPr>
              <w:rPr>
                <w:rFonts w:ascii="Cambria Math" w:hAnsi="Cambria Math" w:cs="Times New Roman"/>
                <w:sz w:val="24"/>
                <w:szCs w:val="24"/>
              </w:rPr>
              <m:t>T</m:t>
            </m:r>
          </m:sup>
        </m:sSubSup>
      </m:oMath>
      <w:r w:rsidRPr="00E97446">
        <w:rPr>
          <w:rFonts w:eastAsiaTheme="minorEastAsia" w:cs="Times New Roman"/>
          <w:sz w:val="24"/>
          <w:szCs w:val="24"/>
        </w:rPr>
        <w:t xml:space="preserve">, </w:t>
      </w:r>
      <w:r w:rsidRPr="00E97446">
        <w:rPr>
          <w:rFonts w:cs="Times New Roman"/>
          <w:sz w:val="24"/>
          <w:szCs w:val="24"/>
        </w:rPr>
        <w:t xml:space="preserve">а векторы </w:t>
      </w:r>
      <m:oMath>
        <m:sSup>
          <m:sSupPr>
            <m:ctrlPr>
              <w:rPr>
                <w:rFonts w:ascii="Cambria Math" w:hAnsi="Cambria Math" w:cs="Times New Roman"/>
                <w:b/>
                <w:sz w:val="24"/>
                <w:szCs w:val="24"/>
              </w:rPr>
            </m:ctrlPr>
          </m:sSupPr>
          <m:e>
            <m:r>
              <m:rPr>
                <m:sty m:val="b"/>
              </m:rPr>
              <w:rPr>
                <w:rFonts w:ascii="Cambria Math" w:hAnsi="Cambria Math" w:cs="Times New Roman"/>
                <w:sz w:val="24"/>
                <w:szCs w:val="24"/>
                <w:lang w:val="en-US"/>
              </w:rPr>
              <m:t>b</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vertAlign w:val="subscript"/>
                <w:lang w:val="en-US"/>
              </w:rPr>
              <m:t>m</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и </w:t>
      </w:r>
      <m:oMath>
        <m:sSup>
          <m:sSupPr>
            <m:ctrlPr>
              <w:rPr>
                <w:rFonts w:ascii="Cambria Math" w:hAnsi="Cambria Math" w:cs="Times New Roman"/>
                <w:b/>
                <w:sz w:val="24"/>
                <w:szCs w:val="24"/>
              </w:rPr>
            </m:ctrlPr>
          </m:sSupPr>
          <m:e>
            <m:r>
              <m:rPr>
                <m:sty m:val="p"/>
              </m:rPr>
              <w:rPr>
                <w:rFonts w:ascii="Cambria Math" w:hAnsi="Cambria Math" w:cs="Times New Roman"/>
                <w:sz w:val="24"/>
                <w:szCs w:val="24"/>
              </w:rPr>
              <m:t>ζ</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ζ</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ζ</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ζ</m:t>
            </m:r>
          </m:e>
          <m:sub>
            <m:r>
              <w:rPr>
                <w:rFonts w:ascii="Cambria Math" w:hAnsi="Cambria Math" w:cs="Times New Roman"/>
                <w:sz w:val="24"/>
                <w:szCs w:val="24"/>
                <w:vertAlign w:val="subscript"/>
                <w:lang w:val="en-US"/>
              </w:rPr>
              <m:t>m</m:t>
            </m:r>
          </m:sub>
        </m:sSub>
        <m:r>
          <m:rPr>
            <m:sty m:val="p"/>
          </m:rPr>
          <w:rPr>
            <w:rFonts w:ascii="Cambria Math" w:hAnsi="Cambria Math" w:cs="Times New Roman"/>
            <w:sz w:val="24"/>
            <w:szCs w:val="24"/>
          </w:rPr>
          <m:t>)</m:t>
        </m:r>
      </m:oMath>
      <w:r w:rsidRPr="00E97446">
        <w:rPr>
          <w:rFonts w:eastAsiaTheme="minorEastAsia" w:cs="Times New Roman"/>
          <w:sz w:val="24"/>
          <w:szCs w:val="24"/>
        </w:rPr>
        <w:t>.</w:t>
      </w:r>
    </w:p>
    <w:p w14:paraId="5656D1EB" w14:textId="77777777" w:rsidR="00347A87" w:rsidRPr="00E97446" w:rsidRDefault="00347A87" w:rsidP="006F7B03">
      <w:pPr>
        <w:spacing w:after="120" w:line="264" w:lineRule="auto"/>
        <w:ind w:firstLine="708"/>
        <w:jc w:val="both"/>
        <w:rPr>
          <w:rFonts w:cs="Times New Roman"/>
          <w:sz w:val="24"/>
          <w:szCs w:val="24"/>
        </w:rPr>
      </w:pPr>
      <w:r w:rsidRPr="00E97446">
        <w:rPr>
          <w:rFonts w:cs="Times New Roman"/>
          <w:sz w:val="24"/>
          <w:szCs w:val="24"/>
        </w:rPr>
        <w:t xml:space="preserve">Пусть имеется набор из </w:t>
      </w:r>
      <w:r w:rsidRPr="00E97446">
        <w:rPr>
          <w:rFonts w:cs="Times New Roman"/>
          <w:i/>
          <w:sz w:val="24"/>
          <w:szCs w:val="24"/>
          <w:lang w:val="en-US"/>
        </w:rPr>
        <w:t>n</w:t>
      </w:r>
      <w:r w:rsidRPr="00E97446">
        <w:rPr>
          <w:rFonts w:cs="Times New Roman"/>
          <w:sz w:val="24"/>
          <w:szCs w:val="24"/>
        </w:rPr>
        <w:t xml:space="preserve"> уравнений измерений, записанный в матричном виде</w:t>
      </w:r>
    </w:p>
    <w:p w14:paraId="5BC0063A" w14:textId="77777777" w:rsidR="00347A87" w:rsidRPr="00E97446" w:rsidRDefault="00000000" w:rsidP="006F7B03">
      <w:pPr>
        <w:spacing w:after="120" w:line="264" w:lineRule="auto"/>
        <w:jc w:val="both"/>
        <w:rPr>
          <w:rFonts w:cs="Times New Roman"/>
          <w:sz w:val="24"/>
          <w:szCs w:val="24"/>
        </w:rPr>
      </w:pPr>
      <m:oMathPara>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r>
            <m:rPr>
              <m:sty m:val="b"/>
            </m:rPr>
            <w:rPr>
              <w:rFonts w:ascii="Cambria Math" w:hAnsi="Cambria Math" w:cs="Times New Roman"/>
              <w:sz w:val="24"/>
              <w:szCs w:val="24"/>
            </w:rPr>
            <m:t>B</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hAnsi="Cambria Math" w:cs="Times New Roman"/>
              <w:sz w:val="24"/>
              <w:szCs w:val="24"/>
            </w:rPr>
            <m:t>,</m:t>
          </m:r>
        </m:oMath>
      </m:oMathPara>
    </w:p>
    <w:p w14:paraId="70BBC173" w14:textId="77777777" w:rsidR="00347A87" w:rsidRPr="00E97446" w:rsidRDefault="00347A87" w:rsidP="006F7B03">
      <w:pPr>
        <w:spacing w:after="120" w:line="264" w:lineRule="auto"/>
        <w:jc w:val="both"/>
        <w:rPr>
          <w:rFonts w:eastAsiaTheme="minorEastAsia" w:cs="Times New Roman"/>
          <w:sz w:val="24"/>
          <w:szCs w:val="24"/>
        </w:rPr>
      </w:pPr>
      <w:r w:rsidRPr="00E97446">
        <w:rPr>
          <w:rFonts w:cs="Times New Roman"/>
          <w:sz w:val="24"/>
          <w:szCs w:val="24"/>
        </w:rPr>
        <w:t xml:space="preserve">где </w:t>
      </w:r>
      <w:r w:rsidRPr="00E97446">
        <w:rPr>
          <w:rFonts w:cs="Times New Roman"/>
          <w:b/>
          <w:sz w:val="24"/>
          <w:szCs w:val="24"/>
          <w:lang w:val="en-US"/>
        </w:rPr>
        <w:t>x</w:t>
      </w:r>
      <w:r w:rsidRPr="00E97446">
        <w:rPr>
          <w:rFonts w:cs="Times New Roman"/>
          <w:sz w:val="24"/>
          <w:szCs w:val="24"/>
        </w:rPr>
        <w:t xml:space="preserve"> </w:t>
      </w:r>
      <w:r w:rsidRPr="00E97446">
        <w:rPr>
          <w:rFonts w:eastAsiaTheme="minorEastAsia" w:cs="Times New Roman"/>
          <w:sz w:val="24"/>
          <w:szCs w:val="24"/>
        </w:rPr>
        <w:t xml:space="preserve">– </w:t>
      </w:r>
      <w:r w:rsidRPr="00E97446">
        <w:rPr>
          <w:rFonts w:eastAsia="Times New Roman" w:cs="Times New Roman"/>
          <w:sz w:val="24"/>
          <w:szCs w:val="24"/>
        </w:rPr>
        <w:t>как и прежде, вектор измеряемых величин</w:t>
      </w:r>
      <w:r w:rsidRPr="00E97446">
        <w:rPr>
          <w:rFonts w:cs="Times New Roman"/>
          <w:sz w:val="24"/>
          <w:szCs w:val="24"/>
        </w:rPr>
        <w:t xml:space="preserve">,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eastAsiaTheme="minorEastAsia" w:cs="Times New Roman"/>
          <w:sz w:val="24"/>
          <w:szCs w:val="24"/>
        </w:rPr>
        <w:t xml:space="preserve"> – вектор результатов измерений, </w:t>
      </w:r>
      <m:oMath>
        <m:r>
          <m:rPr>
            <m:sty m:val="b"/>
          </m:rPr>
          <w:rPr>
            <w:rFonts w:ascii="Cambria Math" w:eastAsiaTheme="minorEastAsia" w:hAnsi="Cambria Math" w:cs="Times New Roman"/>
            <w:sz w:val="24"/>
            <w:szCs w:val="24"/>
          </w:rPr>
          <m:t>e</m:t>
        </m:r>
      </m:oMath>
      <w:r w:rsidRPr="00E97446">
        <w:rPr>
          <w:rFonts w:eastAsiaTheme="minorEastAsia" w:cs="Times New Roman"/>
          <w:sz w:val="24"/>
          <w:szCs w:val="24"/>
        </w:rPr>
        <w:t xml:space="preserve"> – </w:t>
      </w:r>
      <w:r w:rsidRPr="00E97446">
        <w:rPr>
          <w:rFonts w:eastAsia="Times New Roman" w:cs="Times New Roman"/>
          <w:sz w:val="24"/>
          <w:szCs w:val="24"/>
        </w:rPr>
        <w:t>вектор погрешностей измерений</w:t>
      </w:r>
      <w:r w:rsidRPr="00E97446">
        <w:rPr>
          <w:rFonts w:eastAsiaTheme="minorEastAsia" w:cs="Times New Roman"/>
          <w:sz w:val="24"/>
          <w:szCs w:val="24"/>
        </w:rPr>
        <w:t xml:space="preserve">, </w:t>
      </w:r>
      <w:r w:rsidRPr="00E97446">
        <w:rPr>
          <w:rFonts w:eastAsiaTheme="minorEastAsia" w:cs="Times New Roman"/>
          <w:b/>
          <w:sz w:val="24"/>
          <w:szCs w:val="24"/>
          <w:lang w:val="en-US"/>
        </w:rPr>
        <w:t>B</w:t>
      </w:r>
      <w:r w:rsidRPr="00E97446">
        <w:rPr>
          <w:rFonts w:eastAsiaTheme="minorEastAsia" w:cs="Times New Roman"/>
          <w:sz w:val="24"/>
          <w:szCs w:val="24"/>
        </w:rPr>
        <w:t xml:space="preserve"> – матрица размера </w:t>
      </w:r>
      <w:r w:rsidRPr="00E97446">
        <w:rPr>
          <w:rFonts w:eastAsiaTheme="minorEastAsia" w:cs="Times New Roman"/>
          <w:i/>
          <w:sz w:val="24"/>
          <w:szCs w:val="24"/>
          <w:lang w:val="en-US"/>
        </w:rPr>
        <w:t>p</w:t>
      </w:r>
      <w:r w:rsidRPr="00E97446">
        <w:rPr>
          <w:rFonts w:eastAsiaTheme="minorEastAsia" w:cs="Times New Roman"/>
          <w:sz w:val="24"/>
          <w:szCs w:val="24"/>
        </w:rPr>
        <w:t>×</w:t>
      </w:r>
      <w:r w:rsidRPr="00E97446">
        <w:rPr>
          <w:rFonts w:eastAsiaTheme="minorEastAsia" w:cs="Times New Roman"/>
          <w:i/>
          <w:sz w:val="24"/>
          <w:szCs w:val="24"/>
          <w:lang w:val="en-US"/>
        </w:rPr>
        <w:t>N</w:t>
      </w:r>
      <w:r w:rsidRPr="00E97446">
        <w:rPr>
          <w:rFonts w:eastAsiaTheme="minorEastAsia" w:cs="Times New Roman"/>
          <w:sz w:val="24"/>
          <w:szCs w:val="24"/>
        </w:rPr>
        <w:t xml:space="preserve">, описывающая связь между значениями искомых величин </w:t>
      </w:r>
      <w:r w:rsidRPr="00E97446">
        <w:rPr>
          <w:rFonts w:eastAsiaTheme="minorEastAsia" w:cs="Times New Roman"/>
          <w:b/>
          <w:sz w:val="24"/>
          <w:szCs w:val="24"/>
          <w:lang w:val="en-US"/>
        </w:rPr>
        <w:t>x</w:t>
      </w:r>
      <w:r w:rsidRPr="00E97446">
        <w:rPr>
          <w:rFonts w:eastAsiaTheme="minorEastAsia" w:cs="Times New Roman"/>
          <w:sz w:val="24"/>
          <w:szCs w:val="24"/>
        </w:rPr>
        <w:t xml:space="preserve"> и результатами измерений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eastAsiaTheme="minorEastAsia" w:cs="Times New Roman"/>
          <w:sz w:val="24"/>
          <w:szCs w:val="24"/>
        </w:rPr>
        <w:t xml:space="preserve">. Для случая прямых измерений </w:t>
      </w:r>
      <w:r w:rsidRPr="00E97446">
        <w:rPr>
          <w:rFonts w:eastAsiaTheme="minorEastAsia" w:cs="Times New Roman"/>
          <w:b/>
          <w:sz w:val="24"/>
          <w:szCs w:val="24"/>
          <w:lang w:val="en-US"/>
        </w:rPr>
        <w:t>B</w:t>
      </w:r>
      <w:r w:rsidRPr="00E97446">
        <w:rPr>
          <w:rFonts w:eastAsiaTheme="minorEastAsia" w:cs="Times New Roman"/>
          <w:sz w:val="24"/>
          <w:szCs w:val="24"/>
        </w:rPr>
        <w:t xml:space="preserve"> – диагональная единичная матрица.</w:t>
      </w:r>
    </w:p>
    <w:p w14:paraId="6DF94592" w14:textId="77777777" w:rsidR="00347A87" w:rsidRPr="00E97446" w:rsidRDefault="00347A87" w:rsidP="006F7B03">
      <w:pPr>
        <w:spacing w:after="120" w:line="264" w:lineRule="auto"/>
        <w:jc w:val="both"/>
        <w:rPr>
          <w:rFonts w:cs="Times New Roman"/>
          <w:sz w:val="24"/>
          <w:szCs w:val="24"/>
        </w:rPr>
      </w:pPr>
      <w:r w:rsidRPr="00E97446">
        <w:rPr>
          <w:rFonts w:cs="Times New Roman"/>
          <w:sz w:val="24"/>
          <w:szCs w:val="24"/>
        </w:rPr>
        <w:tab/>
        <w:t xml:space="preserve">Подразумевается, что ковариационные матрицы </w:t>
      </w:r>
      <w:proofErr w:type="spellStart"/>
      <w:r w:rsidRPr="00E97446">
        <w:rPr>
          <w:rFonts w:cs="Times New Roman"/>
          <w:b/>
          <w:sz w:val="24"/>
          <w:szCs w:val="24"/>
        </w:rPr>
        <w:t>Σ</w:t>
      </w:r>
      <w:r w:rsidRPr="00E97446">
        <w:rPr>
          <w:rFonts w:eastAsiaTheme="minorEastAsia" w:cs="Times New Roman"/>
          <w:sz w:val="24"/>
          <w:szCs w:val="24"/>
          <w:vertAlign w:val="subscript"/>
        </w:rPr>
        <w:t>ζ</w:t>
      </w:r>
      <w:proofErr w:type="spellEnd"/>
      <w:r w:rsidRPr="00E97446">
        <w:rPr>
          <w:rFonts w:cs="Times New Roman"/>
          <w:sz w:val="24"/>
          <w:szCs w:val="24"/>
        </w:rPr>
        <w:t xml:space="preserve"> и </w:t>
      </w:r>
      <w:r w:rsidRPr="00E97446">
        <w:rPr>
          <w:rFonts w:cs="Times New Roman"/>
          <w:b/>
          <w:sz w:val="24"/>
          <w:szCs w:val="24"/>
        </w:rPr>
        <w:t>Σ</w:t>
      </w:r>
      <w:r w:rsidRPr="00E97446">
        <w:rPr>
          <w:rFonts w:cs="Times New Roman"/>
          <w:sz w:val="24"/>
          <w:szCs w:val="24"/>
          <w:vertAlign w:val="subscript"/>
          <w:lang w:val="en-US"/>
        </w:rPr>
        <w:t>e</w:t>
      </w:r>
      <w:r w:rsidRPr="00E97446">
        <w:rPr>
          <w:rFonts w:cs="Times New Roman"/>
          <w:sz w:val="24"/>
          <w:szCs w:val="24"/>
        </w:rPr>
        <w:t xml:space="preserve"> погрешностей результатов измерений </w:t>
      </w:r>
      <w:r w:rsidRPr="00E97446">
        <w:rPr>
          <w:rFonts w:eastAsiaTheme="minorEastAsia" w:cs="Times New Roman"/>
          <w:i/>
          <w:sz w:val="24"/>
          <w:szCs w:val="24"/>
          <w:lang w:val="en-US"/>
        </w:rPr>
        <w:t>e</w:t>
      </w:r>
      <w:r w:rsidRPr="00E97446">
        <w:rPr>
          <w:rFonts w:eastAsiaTheme="minorEastAsia" w:cs="Times New Roman"/>
          <w:sz w:val="24"/>
          <w:szCs w:val="24"/>
        </w:rPr>
        <w:t xml:space="preserve"> и погрешностей уравнений взаимосвязей ζ</w:t>
      </w:r>
      <w:r w:rsidRPr="00E97446">
        <w:rPr>
          <w:rFonts w:eastAsiaTheme="minorEastAsia" w:cs="Times New Roman"/>
          <w:i/>
          <w:sz w:val="24"/>
          <w:szCs w:val="24"/>
        </w:rPr>
        <w:t xml:space="preserve"> </w:t>
      </w:r>
      <w:r w:rsidRPr="00E97446">
        <w:rPr>
          <w:rFonts w:eastAsiaTheme="minorEastAsia" w:cs="Times New Roman"/>
          <w:sz w:val="24"/>
          <w:szCs w:val="24"/>
        </w:rPr>
        <w:t>известны.</w:t>
      </w:r>
    </w:p>
    <w:p w14:paraId="0EEEE85B" w14:textId="745AD292" w:rsidR="00347A87" w:rsidRPr="00E97446" w:rsidRDefault="00347A87" w:rsidP="006F7B03">
      <w:pPr>
        <w:spacing w:after="120" w:line="264" w:lineRule="auto"/>
        <w:jc w:val="both"/>
        <w:rPr>
          <w:rFonts w:cs="Times New Roman"/>
          <w:sz w:val="24"/>
          <w:szCs w:val="24"/>
        </w:rPr>
      </w:pPr>
      <w:r w:rsidRPr="00E97446">
        <w:rPr>
          <w:rFonts w:cs="Times New Roman"/>
          <w:sz w:val="24"/>
          <w:szCs w:val="24"/>
        </w:rPr>
        <w:tab/>
        <w:t xml:space="preserve">Рассмотрим уравнения измерений совместно с линейными уравнениями взаимосвязей </w:t>
      </w:r>
      <w:r w:rsidRPr="00E97446">
        <w:rPr>
          <w:rFonts w:eastAsia="Times New Roman" w:cs="Times New Roman"/>
          <w:sz w:val="24"/>
          <w:szCs w:val="24"/>
        </w:rPr>
        <w:t>[</w:t>
      </w:r>
      <w:r w:rsidR="00AE62A8" w:rsidRPr="00E97446">
        <w:rPr>
          <w:rFonts w:eastAsia="Times New Roman" w:cs="Times New Roman"/>
          <w:sz w:val="24"/>
          <w:szCs w:val="24"/>
        </w:rPr>
        <w:t>71</w:t>
      </w:r>
      <w:r w:rsidRPr="00E97446">
        <w:rPr>
          <w:rFonts w:eastAsia="Times New Roman" w:cs="Times New Roman"/>
          <w:sz w:val="24"/>
          <w:szCs w:val="24"/>
        </w:rPr>
        <w:t>]</w:t>
      </w:r>
      <w:r w:rsidRPr="00E97446">
        <w:rPr>
          <w:rFonts w:cs="Times New Roman"/>
          <w:sz w:val="24"/>
          <w:szCs w:val="24"/>
        </w:rPr>
        <w:t>:</w:t>
      </w:r>
    </w:p>
    <w:p w14:paraId="7E549756" w14:textId="77777777" w:rsidR="00347A87" w:rsidRPr="00E97446" w:rsidRDefault="00000000" w:rsidP="006F7B03">
      <w:pPr>
        <w:spacing w:after="120" w:line="264" w:lineRule="auto"/>
        <w:jc w:val="both"/>
        <w:rPr>
          <w:rFonts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r>
                    <m:rPr>
                      <m:sty m:val="b"/>
                    </m:rPr>
                    <w:rPr>
                      <w:rFonts w:ascii="Cambria Math" w:hAnsi="Cambria Math" w:cs="Times New Roman"/>
                      <w:sz w:val="24"/>
                      <w:szCs w:val="24"/>
                    </w:rPr>
                    <m:t>B</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e</m:t>
                  </m:r>
                </m:e>
                <m:e>
                  <m:r>
                    <m:rPr>
                      <m:sty m:val="b"/>
                    </m:rPr>
                    <w:rPr>
                      <w:rFonts w:ascii="Cambria Math" w:hAnsi="Cambria Math" w:cs="Times New Roman"/>
                      <w:sz w:val="24"/>
                      <w:szCs w:val="24"/>
                      <w:lang w:val="en-US"/>
                    </w:rPr>
                    <m:t>b</m:t>
                  </m:r>
                  <m:r>
                    <m:rPr>
                      <m:sty m:val="p"/>
                    </m:rPr>
                    <w:rPr>
                      <w:rFonts w:ascii="Cambria Math" w:hAnsi="Cambria Math" w:cs="Times New Roman"/>
                      <w:sz w:val="24"/>
                      <w:szCs w:val="24"/>
                      <w:lang w:val="en-US"/>
                    </w:rPr>
                    <m:t>=</m:t>
                  </m:r>
                  <m:r>
                    <m:rPr>
                      <m:sty m:val="b"/>
                    </m:rPr>
                    <w:rPr>
                      <w:rFonts w:ascii="Cambria Math" w:eastAsiaTheme="minorEastAsia" w:hAnsi="Cambria Math" w:cs="Times New Roman"/>
                      <w:sz w:val="24"/>
                      <w:szCs w:val="24"/>
                    </w:rPr>
                    <m:t>A</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r>
                    <m:rPr>
                      <m:sty m:val="b"/>
                    </m:rPr>
                    <w:rPr>
                      <w:rFonts w:ascii="Cambria Math" w:eastAsiaTheme="minorEastAsia" w:hAnsi="Cambria Math" w:cs="Times New Roman"/>
                      <w:sz w:val="24"/>
                      <w:szCs w:val="24"/>
                    </w:rPr>
                    <m:t>ζ</m:t>
                  </m:r>
                </m:e>
              </m:eqArr>
            </m:e>
          </m:d>
          <m:r>
            <m:rPr>
              <m:sty m:val="p"/>
            </m:rPr>
            <w:rPr>
              <w:rFonts w:ascii="Cambria Math" w:hAnsi="Cambria Math" w:cs="Times New Roman"/>
              <w:sz w:val="24"/>
              <w:szCs w:val="24"/>
            </w:rPr>
            <m:t>,</m:t>
          </m:r>
        </m:oMath>
      </m:oMathPara>
    </w:p>
    <w:p w14:paraId="0E3ECBDC" w14:textId="1C1EA93E"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 xml:space="preserve">единственное решение которой относительно вектора </w:t>
      </w:r>
      <w:r w:rsidRPr="00E97446">
        <w:rPr>
          <w:rFonts w:eastAsiaTheme="minorEastAsia" w:cs="Times New Roman"/>
          <w:b/>
          <w:sz w:val="24"/>
          <w:szCs w:val="24"/>
          <w:lang w:val="en-US"/>
        </w:rPr>
        <w:t>x</w:t>
      </w:r>
      <w:r w:rsidRPr="00E97446">
        <w:rPr>
          <w:rFonts w:eastAsiaTheme="minorEastAsia" w:cs="Times New Roman"/>
          <w:sz w:val="24"/>
          <w:szCs w:val="24"/>
        </w:rPr>
        <w:t xml:space="preserve"> эквивалентно согласованию измерений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eastAsiaTheme="minorEastAsia" w:cs="Times New Roman"/>
          <w:b/>
          <w:sz w:val="24"/>
          <w:szCs w:val="24"/>
        </w:rPr>
        <w:t xml:space="preserve"> </w:t>
      </w:r>
      <w:r w:rsidRPr="00E97446">
        <w:rPr>
          <w:rFonts w:eastAsiaTheme="minorEastAsia" w:cs="Times New Roman"/>
          <w:sz w:val="24"/>
          <w:szCs w:val="24"/>
        </w:rPr>
        <w:t>между собой на основании модели взаимосвязей</w:t>
      </w:r>
      <w:r w:rsidR="00BC5E8D" w:rsidRPr="00E97446">
        <w:rPr>
          <w:rFonts w:eastAsiaTheme="minorEastAsia" w:cs="Times New Roman"/>
          <w:sz w:val="24"/>
          <w:szCs w:val="24"/>
        </w:rPr>
        <w:t> </w:t>
      </w:r>
      <w:r w:rsidRPr="00E97446">
        <w:rPr>
          <w:rFonts w:eastAsia="Times New Roman" w:cs="Times New Roman"/>
          <w:kern w:val="2"/>
          <w:sz w:val="24"/>
          <w:szCs w:val="24"/>
        </w:rPr>
        <w:t>(</w:t>
      </w:r>
      <w:r w:rsidR="00A4009A" w:rsidRPr="00E97446">
        <w:rPr>
          <w:rFonts w:eastAsia="Times New Roman" w:cs="Times New Roman"/>
          <w:kern w:val="2"/>
          <w:sz w:val="24"/>
          <w:szCs w:val="24"/>
        </w:rPr>
        <w:t>1.</w:t>
      </w:r>
      <w:r w:rsidRPr="00E97446">
        <w:rPr>
          <w:rFonts w:eastAsia="Times New Roman" w:cs="Times New Roman"/>
          <w:kern w:val="2"/>
          <w:sz w:val="24"/>
          <w:szCs w:val="24"/>
        </w:rPr>
        <w:t>1)</w:t>
      </w:r>
      <w:r w:rsidRPr="00E97446">
        <w:rPr>
          <w:rFonts w:eastAsiaTheme="minorEastAsia" w:cs="Times New Roman"/>
          <w:b/>
          <w:sz w:val="24"/>
          <w:szCs w:val="24"/>
        </w:rPr>
        <w:t>.</w:t>
      </w:r>
    </w:p>
    <w:p w14:paraId="1A1F7617" w14:textId="77777777"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Для удобства введем дополнительные обозначения</w:t>
      </w:r>
    </w:p>
    <w:p w14:paraId="4402088D" w14:textId="77777777" w:rsidR="00347A87" w:rsidRPr="00E97446" w:rsidRDefault="00347A87" w:rsidP="006F7B03">
      <w:pPr>
        <w:spacing w:after="120" w:line="264" w:lineRule="auto"/>
        <w:jc w:val="both"/>
        <w:rPr>
          <w:rFonts w:eastAsiaTheme="minorEastAsia" w:cs="Times New Roman"/>
          <w:b/>
          <w:sz w:val="24"/>
          <w:szCs w:val="24"/>
        </w:rPr>
      </w:pPr>
      <m:oMathPara>
        <m:oMath>
          <m:r>
            <m:rPr>
              <m:sty m:val="b"/>
            </m:rPr>
            <w:rPr>
              <w:rFonts w:ascii="Cambria Math" w:eastAsiaTheme="minorEastAsia" w:hAnsi="Cambria Math" w:cs="Times New Roman"/>
              <w:sz w:val="24"/>
              <w:szCs w:val="24"/>
            </w:rPr>
            <m:t>z</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eqArr>
                <m:eqArrPr>
                  <m:ctrlPr>
                    <w:rPr>
                      <w:rFonts w:ascii="Cambria Math" w:eastAsiaTheme="minorEastAsia" w:hAnsi="Cambria Math" w:cs="Times New Roman"/>
                      <w:i/>
                      <w:sz w:val="24"/>
                      <w:szCs w:val="24"/>
                    </w:rPr>
                  </m:ctrlPr>
                </m:eqArr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e>
                  <m:r>
                    <m:rPr>
                      <m:sty m:val="b"/>
                    </m:rPr>
                    <w:rPr>
                      <w:rFonts w:ascii="Cambria Math" w:hAnsi="Cambria Math" w:cs="Times New Roman"/>
                      <w:sz w:val="24"/>
                      <w:szCs w:val="24"/>
                      <w:lang w:val="en-US"/>
                    </w:rPr>
                    <m:t>b</m:t>
                  </m:r>
                </m:e>
              </m:eqAr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ε</m:t>
          </m:r>
          <m:r>
            <m:rPr>
              <m:sty m:val="p"/>
            </m:rP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eqArr>
                <m:eqArrPr>
                  <m:ctrlPr>
                    <w:rPr>
                      <w:rFonts w:ascii="Cambria Math" w:eastAsiaTheme="minorEastAsia" w:hAnsi="Cambria Math" w:cs="Times New Roman"/>
                      <w:i/>
                      <w:sz w:val="24"/>
                      <w:szCs w:val="24"/>
                      <w:lang w:val="en-US"/>
                    </w:rPr>
                  </m:ctrlPr>
                </m:eqArrPr>
                <m:e>
                  <m:r>
                    <m:rPr>
                      <m:sty m:val="b"/>
                    </m:rPr>
                    <w:rPr>
                      <w:rFonts w:ascii="Cambria Math" w:hAnsi="Cambria Math" w:cs="Times New Roman"/>
                      <w:sz w:val="24"/>
                      <w:szCs w:val="24"/>
                      <w:lang w:val="en-US"/>
                    </w:rPr>
                    <m:t>e</m:t>
                  </m:r>
                </m:e>
                <m:e>
                  <m:r>
                    <m:rPr>
                      <m:sty m:val="b"/>
                    </m:rPr>
                    <w:rPr>
                      <w:rFonts w:ascii="Cambria Math" w:eastAsiaTheme="minorEastAsia" w:hAnsi="Cambria Math" w:cs="Times New Roman"/>
                      <w:sz w:val="24"/>
                      <w:szCs w:val="24"/>
                    </w:rPr>
                    <m:t>ζ</m:t>
                  </m:r>
                </m:e>
              </m:eqArr>
            </m:e>
          </m:d>
          <m:r>
            <w:rPr>
              <w:rFonts w:ascii="Cambria Math" w:eastAsiaTheme="minorEastAsia" w:hAnsi="Cambria Math" w:cs="Times New Roman"/>
              <w:sz w:val="24"/>
              <w:szCs w:val="24"/>
              <w:lang w:val="en-US"/>
            </w:rPr>
            <m:t>;</m:t>
          </m:r>
          <m:r>
            <m:rPr>
              <m:sty m:val="b"/>
            </m:rPr>
            <w:rPr>
              <w:rFonts w:ascii="Cambria Math" w:eastAsiaTheme="minorEastAsia" w:hAnsi="Cambria Math" w:cs="Times New Roman"/>
              <w:sz w:val="24"/>
              <w:szCs w:val="24"/>
              <w:lang w:val="en-US"/>
            </w:rPr>
            <m:t>G</m:t>
          </m:r>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sz w:val="24"/>
                      <w:szCs w:val="24"/>
                      <w:lang w:val="en-US"/>
                    </w:rPr>
                  </m:ctrlPr>
                </m:eqArrPr>
                <m:e>
                  <m:r>
                    <m:rPr>
                      <m:sty m:val="b"/>
                    </m:rPr>
                    <w:rPr>
                      <w:rFonts w:ascii="Cambria Math" w:eastAsiaTheme="minorEastAsia" w:hAnsi="Cambria Math" w:cs="Times New Roman"/>
                      <w:sz w:val="24"/>
                      <w:szCs w:val="24"/>
                      <w:lang w:val="en-US"/>
                    </w:rPr>
                    <m:t>B</m:t>
                  </m:r>
                </m:e>
                <m:e>
                  <m:r>
                    <m:rPr>
                      <m:sty m:val="b"/>
                    </m:rPr>
                    <w:rPr>
                      <w:rFonts w:ascii="Cambria Math" w:eastAsiaTheme="minorEastAsia" w:hAnsi="Cambria Math" w:cs="Times New Roman"/>
                      <w:sz w:val="24"/>
                      <w:szCs w:val="24"/>
                      <w:lang w:val="en-US"/>
                    </w:rPr>
                    <m:t>A</m:t>
                  </m:r>
                </m:e>
              </m:eqArr>
            </m:e>
          </m:d>
          <m:r>
            <w:rPr>
              <w:rFonts w:ascii="Cambria Math" w:eastAsiaTheme="minorEastAsia" w:hAnsi="Cambria Math" w:cs="Times New Roman"/>
              <w:sz w:val="24"/>
              <w:szCs w:val="24"/>
              <w:lang w:val="en-US"/>
            </w:rPr>
            <m:t>;</m:t>
          </m:r>
          <m:r>
            <m:rPr>
              <m:sty m:val="b"/>
            </m:rPr>
            <w:rPr>
              <w:rFonts w:ascii="Cambria Math" w:hAnsi="Cambria Math" w:cs="Times New Roman"/>
              <w:sz w:val="24"/>
              <w:szCs w:val="24"/>
            </w:rPr>
            <m:t>Σ</m:t>
          </m:r>
          <m:r>
            <m:rPr>
              <m:sty m:val="p"/>
            </m:rPr>
            <w:rPr>
              <w:rFonts w:ascii="Cambria Math" w:hAnsi="Cambria Math" w:cs="Times New Roman"/>
              <w:sz w:val="24"/>
              <w:szCs w:val="24"/>
            </w:rPr>
            <m:t>=</m:t>
          </m:r>
          <m:d>
            <m:dPr>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w:rPr>
                            <w:rFonts w:ascii="Cambria Math" w:hAnsi="Cambria Math" w:cs="Times New Roman"/>
                            <w:sz w:val="24"/>
                            <w:szCs w:val="24"/>
                            <w:vertAlign w:val="subscript"/>
                            <w:lang w:val="en-US"/>
                          </w:rPr>
                          <m:t>e</m:t>
                        </m:r>
                      </m:sub>
                    </m:sSub>
                  </m:e>
                  <m:e>
                    <m:r>
                      <w:rPr>
                        <w:rFonts w:ascii="Cambria Math" w:hAnsi="Cambria Math" w:cs="Times New Roman"/>
                        <w:sz w:val="24"/>
                        <w:szCs w:val="24"/>
                      </w:rPr>
                      <m:t>0</m:t>
                    </m:r>
                  </m:e>
                </m:mr>
                <m:mr>
                  <m:e>
                    <m:r>
                      <w:rPr>
                        <w:rFonts w:ascii="Cambria Math" w:hAnsi="Cambria Math" w:cs="Times New Roman"/>
                        <w:sz w:val="24"/>
                        <w:szCs w:val="24"/>
                      </w:rPr>
                      <m:t>0</m:t>
                    </m:r>
                  </m:e>
                  <m:e>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Sub>
                  </m:e>
                </m:mr>
              </m:m>
            </m:e>
          </m:d>
          <m:r>
            <w:rPr>
              <w:rFonts w:ascii="Cambria Math" w:eastAsiaTheme="minorEastAsia" w:hAnsi="Cambria Math" w:cs="Times New Roman"/>
              <w:sz w:val="24"/>
              <w:szCs w:val="24"/>
            </w:rPr>
            <m:t>.</m:t>
          </m:r>
        </m:oMath>
      </m:oMathPara>
    </w:p>
    <w:p w14:paraId="1D0EEBE8" w14:textId="77777777"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lang w:val="en-US"/>
        </w:rPr>
        <w:tab/>
      </w:r>
      <w:r w:rsidRPr="00E97446">
        <w:rPr>
          <w:rFonts w:eastAsia="Times New Roman" w:cs="Times New Roman"/>
          <w:sz w:val="24"/>
          <w:szCs w:val="24"/>
        </w:rPr>
        <w:t>В данных обозначениях система уравнений переписывается в виде:</w:t>
      </w:r>
    </w:p>
    <w:p w14:paraId="607CDF39" w14:textId="77777777" w:rsidR="00347A87" w:rsidRPr="00E97446" w:rsidRDefault="00347A87" w:rsidP="006F7B03">
      <w:pPr>
        <w:spacing w:after="120" w:line="264" w:lineRule="auto"/>
        <w:jc w:val="both"/>
        <w:rPr>
          <w:rFonts w:eastAsiaTheme="minorEastAsia" w:cs="Times New Roman"/>
          <w:sz w:val="24"/>
          <w:szCs w:val="24"/>
          <w:lang w:val="en-US"/>
        </w:rPr>
      </w:pPr>
      <m:oMathPara>
        <m:oMath>
          <m:r>
            <m:rPr>
              <m:sty m:val="b"/>
            </m:rPr>
            <w:rPr>
              <w:rFonts w:ascii="Cambria Math" w:hAnsi="Cambria Math" w:cs="Times New Roman"/>
              <w:sz w:val="24"/>
              <w:szCs w:val="24"/>
            </w:rPr>
            <m:t>z</m:t>
          </m:r>
          <m:r>
            <w:rPr>
              <w:rFonts w:ascii="Cambria Math" w:hAnsi="Cambria Math" w:cs="Times New Roman"/>
              <w:sz w:val="24"/>
              <w:szCs w:val="24"/>
            </w:rPr>
            <m:t>=</m:t>
          </m:r>
          <m:r>
            <m:rPr>
              <m:sty m:val="b"/>
            </m:rPr>
            <w:rPr>
              <w:rFonts w:ascii="Cambria Math" w:hAnsi="Cambria Math" w:cs="Times New Roman"/>
              <w:sz w:val="24"/>
              <w:szCs w:val="24"/>
            </w:rPr>
            <m:t>G</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eastAsiaTheme="minorEastAsia" w:hAnsi="Cambria Math" w:cs="Times New Roman"/>
              <w:sz w:val="24"/>
              <w:szCs w:val="24"/>
              <w:lang w:val="en-US"/>
            </w:rPr>
            <m:t>ε</m:t>
          </m:r>
          <m:r>
            <m:rPr>
              <m:sty m:val="p"/>
            </m:rPr>
            <w:rPr>
              <w:rFonts w:ascii="Cambria Math" w:eastAsiaTheme="minorEastAsia" w:hAnsi="Cambria Math" w:cs="Times New Roman"/>
              <w:sz w:val="24"/>
              <w:szCs w:val="24"/>
              <w:lang w:val="en-US"/>
            </w:rPr>
            <m:t>,</m:t>
          </m:r>
        </m:oMath>
      </m:oMathPara>
    </w:p>
    <w:p w14:paraId="318C7389" w14:textId="77777777" w:rsidR="00347A87" w:rsidRPr="00E97446" w:rsidRDefault="00347A87" w:rsidP="006F7B03">
      <w:pPr>
        <w:spacing w:after="120" w:line="264" w:lineRule="auto"/>
        <w:jc w:val="both"/>
        <w:rPr>
          <w:rFonts w:eastAsia="Times New Roman" w:cs="Times New Roman"/>
          <w:sz w:val="24"/>
          <w:szCs w:val="24"/>
        </w:rPr>
      </w:pPr>
      <w:r w:rsidRPr="00E97446">
        <w:rPr>
          <w:rFonts w:eastAsia="Times New Roman" w:cs="Times New Roman"/>
          <w:sz w:val="24"/>
          <w:szCs w:val="24"/>
        </w:rPr>
        <w:t xml:space="preserve">где размер векторов </w:t>
      </w:r>
      <w:r w:rsidRPr="00E97446">
        <w:rPr>
          <w:rFonts w:eastAsia="Times New Roman" w:cs="Times New Roman"/>
          <w:b/>
          <w:sz w:val="24"/>
          <w:szCs w:val="24"/>
          <w:lang w:val="en-US"/>
        </w:rPr>
        <w:t>z</w:t>
      </w:r>
      <w:r w:rsidRPr="00E97446">
        <w:rPr>
          <w:rFonts w:eastAsia="Times New Roman" w:cs="Times New Roman"/>
          <w:sz w:val="24"/>
          <w:szCs w:val="24"/>
        </w:rPr>
        <w:t xml:space="preserve"> и </w:t>
      </w:r>
      <w:r w:rsidRPr="00E97446">
        <w:rPr>
          <w:rFonts w:eastAsia="Times New Roman" w:cs="Times New Roman"/>
          <w:b/>
          <w:sz w:val="24"/>
          <w:szCs w:val="24"/>
        </w:rPr>
        <w:t>ε</w:t>
      </w:r>
      <w:r w:rsidRPr="00E97446">
        <w:rPr>
          <w:rFonts w:eastAsia="Times New Roman" w:cs="Times New Roman"/>
          <w:sz w:val="24"/>
          <w:szCs w:val="24"/>
        </w:rPr>
        <w:t xml:space="preserve"> равен </w:t>
      </w:r>
      <w:r w:rsidRPr="00E97446">
        <w:rPr>
          <w:rFonts w:eastAsia="Times New Roman" w:cs="Times New Roman"/>
          <w:i/>
          <w:sz w:val="24"/>
          <w:szCs w:val="24"/>
          <w:lang w:val="en-US"/>
        </w:rPr>
        <w:t>p</w:t>
      </w:r>
      <w:r w:rsidRPr="00E97446">
        <w:rPr>
          <w:rFonts w:eastAsia="Times New Roman" w:cs="Times New Roman"/>
          <w:sz w:val="24"/>
          <w:szCs w:val="24"/>
        </w:rPr>
        <w:t xml:space="preserve"> + </w:t>
      </w:r>
      <w:r w:rsidRPr="00E97446">
        <w:rPr>
          <w:rFonts w:eastAsia="Times New Roman" w:cs="Times New Roman"/>
          <w:i/>
          <w:sz w:val="24"/>
          <w:szCs w:val="24"/>
          <w:lang w:val="en-US"/>
        </w:rPr>
        <w:t>m</w:t>
      </w:r>
      <w:r w:rsidRPr="00E97446">
        <w:rPr>
          <w:rFonts w:eastAsia="Times New Roman" w:cs="Times New Roman"/>
          <w:sz w:val="24"/>
          <w:szCs w:val="24"/>
        </w:rPr>
        <w:t xml:space="preserve">, размер матрицы </w:t>
      </w:r>
      <w:r w:rsidRPr="00E97446">
        <w:rPr>
          <w:rFonts w:eastAsia="Times New Roman" w:cs="Times New Roman"/>
          <w:b/>
          <w:sz w:val="24"/>
          <w:szCs w:val="24"/>
          <w:lang w:val="en-US"/>
        </w:rPr>
        <w:t>G</w:t>
      </w:r>
      <w:r w:rsidRPr="00E97446">
        <w:rPr>
          <w:rFonts w:eastAsia="Times New Roman" w:cs="Times New Roman"/>
          <w:sz w:val="24"/>
          <w:szCs w:val="24"/>
        </w:rPr>
        <w:t xml:space="preserve"> равен (</w:t>
      </w:r>
      <w:r w:rsidRPr="00E97446">
        <w:rPr>
          <w:rFonts w:eastAsia="Times New Roman" w:cs="Times New Roman"/>
          <w:i/>
          <w:sz w:val="24"/>
          <w:szCs w:val="24"/>
          <w:lang w:val="en-US"/>
        </w:rPr>
        <w:t>p</w:t>
      </w:r>
      <w:r w:rsidRPr="00E97446">
        <w:rPr>
          <w:rFonts w:eastAsia="Times New Roman" w:cs="Times New Roman"/>
          <w:sz w:val="24"/>
          <w:szCs w:val="24"/>
        </w:rPr>
        <w:t xml:space="preserve"> + </w:t>
      </w:r>
      <w:r w:rsidRPr="00E97446">
        <w:rPr>
          <w:rFonts w:eastAsia="Times New Roman" w:cs="Times New Roman"/>
          <w:i/>
          <w:sz w:val="24"/>
          <w:szCs w:val="24"/>
          <w:lang w:val="en-US"/>
        </w:rPr>
        <w:t>m</w:t>
      </w:r>
      <w:r w:rsidRPr="00E97446">
        <w:rPr>
          <w:rFonts w:eastAsia="Times New Roman" w:cs="Times New Roman"/>
          <w:sz w:val="24"/>
          <w:szCs w:val="24"/>
        </w:rPr>
        <w:t>)</w:t>
      </w:r>
      <w:r w:rsidRPr="00E97446">
        <w:rPr>
          <w:rFonts w:cs="Times New Roman"/>
          <w:sz w:val="24"/>
          <w:szCs w:val="24"/>
        </w:rPr>
        <w:t xml:space="preserve"> </w:t>
      </w:r>
      <w:r w:rsidRPr="00E97446">
        <w:rPr>
          <w:rFonts w:ascii="Cambria Math" w:eastAsia="Times New Roman" w:hAnsi="Cambria Math" w:cs="Cambria Math"/>
          <w:sz w:val="24"/>
          <w:szCs w:val="24"/>
        </w:rPr>
        <w:t>⋅</w:t>
      </w:r>
      <w:r w:rsidRPr="00E97446">
        <w:rPr>
          <w:rFonts w:eastAsia="Times New Roman" w:cs="Times New Roman"/>
          <w:sz w:val="24"/>
          <w:szCs w:val="24"/>
        </w:rPr>
        <w:t xml:space="preserve"> </w:t>
      </w:r>
      <w:r w:rsidRPr="00E97446">
        <w:rPr>
          <w:rFonts w:eastAsia="Times New Roman" w:cs="Times New Roman"/>
          <w:i/>
          <w:sz w:val="24"/>
          <w:szCs w:val="24"/>
          <w:lang w:val="en-US"/>
        </w:rPr>
        <w:t>N</w:t>
      </w:r>
      <w:r w:rsidRPr="00E97446">
        <w:rPr>
          <w:rFonts w:eastAsia="Times New Roman" w:cs="Times New Roman"/>
          <w:sz w:val="24"/>
          <w:szCs w:val="24"/>
        </w:rPr>
        <w:t xml:space="preserve">, размер вектора </w:t>
      </w:r>
      <w:r w:rsidRPr="00E97446">
        <w:rPr>
          <w:rFonts w:eastAsia="Times New Roman" w:cs="Times New Roman"/>
          <w:b/>
          <w:sz w:val="24"/>
          <w:szCs w:val="24"/>
        </w:rPr>
        <w:t>x</w:t>
      </w:r>
      <w:r w:rsidRPr="00E97446">
        <w:rPr>
          <w:rFonts w:eastAsia="Times New Roman" w:cs="Times New Roman"/>
          <w:sz w:val="24"/>
          <w:szCs w:val="24"/>
        </w:rPr>
        <w:t xml:space="preserve"> прежний, равен </w:t>
      </w:r>
      <w:r w:rsidRPr="00E97446">
        <w:rPr>
          <w:rFonts w:eastAsia="Times New Roman" w:cs="Times New Roman"/>
          <w:i/>
          <w:sz w:val="24"/>
          <w:szCs w:val="24"/>
          <w:lang w:val="en-US"/>
        </w:rPr>
        <w:t>N</w:t>
      </w:r>
      <w:r w:rsidRPr="00E97446">
        <w:rPr>
          <w:rFonts w:eastAsia="Times New Roman" w:cs="Times New Roman"/>
          <w:sz w:val="24"/>
          <w:szCs w:val="24"/>
        </w:rPr>
        <w:t>.</w:t>
      </w:r>
    </w:p>
    <w:p w14:paraId="743922D6" w14:textId="77777777" w:rsidR="00347A87" w:rsidRPr="00E97446" w:rsidRDefault="00347A87" w:rsidP="006F7B03">
      <w:pPr>
        <w:spacing w:after="120" w:line="264" w:lineRule="auto"/>
        <w:jc w:val="both"/>
        <w:rPr>
          <w:rFonts w:eastAsia="Times New Roman" w:cs="Times New Roman"/>
          <w:sz w:val="24"/>
          <w:szCs w:val="24"/>
        </w:rPr>
      </w:pPr>
      <w:r w:rsidRPr="00E97446">
        <w:rPr>
          <w:rFonts w:eastAsia="Times New Roman" w:cs="Times New Roman"/>
          <w:sz w:val="24"/>
          <w:szCs w:val="24"/>
        </w:rPr>
        <w:tab/>
        <w:t xml:space="preserve">В соответствии с принципами метода максимального правдоподобия, оценка </w:t>
      </w:r>
      <w:r w:rsidRPr="00E97446">
        <w:rPr>
          <w:rFonts w:eastAsia="Times New Roman" w:cs="Times New Roman"/>
          <w:b/>
          <w:sz w:val="24"/>
          <w:szCs w:val="24"/>
          <w:lang w:val="en-US"/>
        </w:rPr>
        <w:t>x</w:t>
      </w:r>
      <w:r w:rsidRPr="00E97446">
        <w:rPr>
          <w:rFonts w:eastAsia="Times New Roman" w:cs="Times New Roman"/>
          <w:sz w:val="24"/>
          <w:szCs w:val="24"/>
          <w:vertAlign w:val="superscript"/>
        </w:rPr>
        <w:t>*</w:t>
      </w:r>
      <w:r w:rsidRPr="00E97446">
        <w:rPr>
          <w:rFonts w:eastAsia="Times New Roman" w:cs="Times New Roman"/>
          <w:sz w:val="24"/>
          <w:szCs w:val="24"/>
        </w:rPr>
        <w:t xml:space="preserve"> значений </w:t>
      </w:r>
      <w:r w:rsidRPr="00E97446">
        <w:rPr>
          <w:rFonts w:eastAsia="Times New Roman" w:cs="Times New Roman"/>
          <w:b/>
          <w:sz w:val="24"/>
          <w:szCs w:val="24"/>
          <w:lang w:val="en-US"/>
        </w:rPr>
        <w:t>x</w:t>
      </w:r>
      <w:r w:rsidRPr="00E97446">
        <w:rPr>
          <w:rFonts w:eastAsia="Times New Roman" w:cs="Times New Roman"/>
          <w:sz w:val="24"/>
          <w:szCs w:val="24"/>
        </w:rPr>
        <w:t xml:space="preserve"> может быть определена через минимизацию функционала, получаемого в предположении, что все рассматриваемые погрешности имеют нормальный закон распределения:</w:t>
      </w:r>
    </w:p>
    <w:p w14:paraId="4EFA644D" w14:textId="77777777" w:rsidR="00347A87" w:rsidRPr="00E97446" w:rsidRDefault="00000000" w:rsidP="006F7B03">
      <w:pPr>
        <w:spacing w:after="120" w:line="264" w:lineRule="auto"/>
        <w:jc w:val="both"/>
        <w:rPr>
          <w:rFonts w:eastAsiaTheme="minorEastAsia" w:cs="Times New Roman"/>
          <w:sz w:val="24"/>
          <w:szCs w:val="24"/>
          <w:lang w:val="en-US"/>
        </w:rPr>
      </w:pPr>
      <m:oMathPara>
        <m:oMath>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arg</m:t>
          </m:r>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heme="minorEastAsia" w:hAnsi="Cambria Math" w:cs="Times New Roman"/>
                      <w:sz w:val="24"/>
                      <w:szCs w:val="24"/>
                      <w:lang w:val="en-US"/>
                    </w:rPr>
                    <m:t>x</m:t>
                  </m:r>
                </m:lim>
              </m:limLow>
            </m:fName>
            <m:e>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m:rPr>
                          <m:sty m:val="b"/>
                        </m:rPr>
                        <w:rPr>
                          <w:rFonts w:ascii="Cambria Math" w:eastAsiaTheme="minorEastAsia" w:hAnsi="Cambria Math" w:cs="Times New Roman"/>
                          <w:sz w:val="24"/>
                          <w:szCs w:val="24"/>
                          <w:lang w:val="en-US"/>
                        </w:rPr>
                        <m:t>G</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r>
                        <m:rPr>
                          <m:sty m:val="b"/>
                        </m:rPr>
                        <w:rPr>
                          <w:rFonts w:ascii="Cambria Math" w:hAnsi="Cambria Math" w:cs="Times New Roman"/>
                          <w:sz w:val="24"/>
                          <w:szCs w:val="24"/>
                          <w:lang w:val="en-US"/>
                        </w:rPr>
                        <m:t>z</m:t>
                      </m:r>
                    </m:e>
                  </m:d>
                </m:e>
                <m:sup>
                  <m:r>
                    <m:rPr>
                      <m:sty m:val="p"/>
                    </m:rPr>
                    <w:rPr>
                      <w:rFonts w:ascii="Cambria Math" w:eastAsiaTheme="minorEastAsia" w:hAnsi="Cambria Math" w:cs="Times New Roman"/>
                      <w:sz w:val="24"/>
                      <w:szCs w:val="24"/>
                      <w:lang w:val="en-US"/>
                    </w:rPr>
                    <m:t>T</m:t>
                  </m:r>
                </m:sup>
              </m:sSup>
            </m:e>
          </m:func>
          <m:sSup>
            <m:sSupPr>
              <m:ctrlPr>
                <w:rPr>
                  <w:rFonts w:ascii="Cambria Math" w:hAnsi="Cambria Math" w:cs="Times New Roman"/>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 xml:space="preserve">Gx </m:t>
              </m:r>
              <m:r>
                <w:rPr>
                  <w:rFonts w:ascii="Cambria Math" w:hAnsi="Cambria Math" w:cs="Times New Roman"/>
                  <w:sz w:val="24"/>
                  <w:szCs w:val="24"/>
                </w:rPr>
                <m:t>-</m:t>
              </m:r>
              <m:r>
                <m:rPr>
                  <m:sty m:val="b"/>
                </m:rPr>
                <w:rPr>
                  <w:rFonts w:ascii="Cambria Math" w:hAnsi="Cambria Math" w:cs="Times New Roman"/>
                  <w:sz w:val="24"/>
                  <w:szCs w:val="24"/>
                </w:rPr>
                <m:t>z</m:t>
              </m:r>
            </m:e>
          </m:d>
          <m:r>
            <w:rPr>
              <w:rFonts w:ascii="Cambria Math" w:hAnsi="Cambria Math" w:cs="Times New Roman"/>
              <w:sz w:val="24"/>
              <w:szCs w:val="24"/>
            </w:rPr>
            <m:t>.</m:t>
          </m:r>
        </m:oMath>
      </m:oMathPara>
    </w:p>
    <w:p w14:paraId="76E6C1D9" w14:textId="0E53CD87" w:rsidR="00347A87" w:rsidRPr="00E97446" w:rsidRDefault="00347A87" w:rsidP="006F7B03">
      <w:pPr>
        <w:spacing w:after="120" w:line="264" w:lineRule="auto"/>
        <w:jc w:val="both"/>
        <w:rPr>
          <w:rFonts w:eastAsia="Times New Roman" w:cs="Times New Roman"/>
          <w:sz w:val="24"/>
          <w:szCs w:val="24"/>
        </w:rPr>
      </w:pPr>
      <w:r w:rsidRPr="00E97446">
        <w:rPr>
          <w:rFonts w:eastAsiaTheme="minorEastAsia" w:cs="Times New Roman"/>
          <w:sz w:val="24"/>
          <w:szCs w:val="24"/>
        </w:rPr>
        <w:t xml:space="preserve"> </w:t>
      </w:r>
      <w:r w:rsidRPr="00E97446">
        <w:rPr>
          <w:rFonts w:eastAsiaTheme="minorEastAsia" w:cs="Times New Roman"/>
          <w:sz w:val="24"/>
          <w:szCs w:val="24"/>
        </w:rPr>
        <w:tab/>
      </w:r>
      <w:r w:rsidRPr="00E97446">
        <w:rPr>
          <w:rFonts w:eastAsia="Times New Roman" w:cs="Times New Roman"/>
          <w:sz w:val="24"/>
          <w:szCs w:val="24"/>
        </w:rPr>
        <w:t xml:space="preserve">Производная по </w:t>
      </w:r>
      <w:r w:rsidRPr="00E97446">
        <w:rPr>
          <w:rFonts w:eastAsia="Times New Roman" w:cs="Times New Roman"/>
          <w:b/>
          <w:sz w:val="24"/>
          <w:szCs w:val="24"/>
          <w:lang w:val="en-US"/>
        </w:rPr>
        <w:t>x</w:t>
      </w:r>
      <w:r w:rsidRPr="00E97446">
        <w:rPr>
          <w:rFonts w:eastAsia="Times New Roman" w:cs="Times New Roman"/>
          <w:sz w:val="24"/>
          <w:szCs w:val="24"/>
        </w:rPr>
        <w:t xml:space="preserve"> в этом выражении приравнивается к нулю. В итоге получается следующая формула оценки измеряемых величин, учитывающая информацию о взаимосвязях между ними [</w:t>
      </w:r>
      <w:r w:rsidR="00AE62A8" w:rsidRPr="00E97446">
        <w:rPr>
          <w:rFonts w:eastAsia="Times New Roman" w:cs="Times New Roman"/>
          <w:sz w:val="24"/>
          <w:szCs w:val="24"/>
        </w:rPr>
        <w:t>71</w:t>
      </w:r>
      <w:r w:rsidRPr="00E97446">
        <w:rPr>
          <w:rFonts w:eastAsia="Times New Roman" w:cs="Times New Roman"/>
          <w:sz w:val="24"/>
          <w:szCs w:val="24"/>
        </w:rPr>
        <w:t>]:</w:t>
      </w:r>
    </w:p>
    <w:tbl>
      <w:tblPr>
        <w:tblStyle w:val="a5"/>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676"/>
      </w:tblGrid>
      <w:tr w:rsidR="00E97446" w:rsidRPr="00E97446" w14:paraId="62AB4DD5" w14:textId="77777777" w:rsidTr="00C95A0B">
        <w:tc>
          <w:tcPr>
            <w:tcW w:w="8755" w:type="dxa"/>
            <w:vAlign w:val="center"/>
            <w:hideMark/>
          </w:tcPr>
          <w:p w14:paraId="0DA7A6E8" w14:textId="77777777" w:rsidR="00347A87" w:rsidRPr="00E97446" w:rsidRDefault="00000000" w:rsidP="006F7B03">
            <w:pPr>
              <w:spacing w:after="120" w:line="264" w:lineRule="auto"/>
              <w:jc w:val="both"/>
              <w:rPr>
                <w:rFonts w:eastAsiaTheme="minorEastAsia" w:cs="Times New Roman"/>
                <w:i/>
                <w:sz w:val="24"/>
                <w:szCs w:val="24"/>
              </w:rPr>
            </w:pPr>
            <m:oMathPara>
              <m:oMath>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B</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hAnsi="Cambria Math" w:cs="Times New Roman"/>
                                <w:sz w:val="24"/>
                                <w:szCs w:val="24"/>
                                <w:vertAlign w:val="subscript"/>
                              </w:rPr>
                              <m:t>e</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B</m:t>
                        </m:r>
                        <m: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A</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A</m:t>
                        </m:r>
                      </m:e>
                    </m:d>
                  </m:e>
                  <m:sup>
                    <m:r>
                      <w:rPr>
                        <w:rFonts w:ascii="Cambria Math" w:eastAsiaTheme="minorEastAsia" w:hAnsi="Cambria Math" w:cs="Times New Roman"/>
                        <w:sz w:val="24"/>
                        <w:szCs w:val="24"/>
                        <w:lang w:val="en-US"/>
                      </w:rPr>
                      <m:t>-1</m:t>
                    </m:r>
                  </m:sup>
                </m:sSup>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B</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hAnsi="Cambria Math" w:cs="Times New Roman"/>
                            <w:sz w:val="24"/>
                            <w:szCs w:val="24"/>
                            <w:vertAlign w:val="subscript"/>
                          </w:rPr>
                          <m:t>e</m:t>
                        </m:r>
                      </m:sub>
                      <m:sup>
                        <m:r>
                          <w:rPr>
                            <w:rFonts w:ascii="Cambria Math" w:hAnsi="Cambria Math" w:cs="Times New Roman"/>
                            <w:sz w:val="24"/>
                            <w:szCs w:val="24"/>
                          </w:rPr>
                          <m:t>-1</m:t>
                        </m:r>
                      </m:sup>
                    </m:sSubSup>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A</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b</m:t>
                    </m:r>
                  </m:e>
                </m:d>
                <m:r>
                  <m:rPr>
                    <m:sty m:val="p"/>
                  </m:rPr>
                  <w:rPr>
                    <w:rFonts w:ascii="Cambria Math" w:eastAsiaTheme="minorEastAsia" w:hAnsi="Cambria Math" w:cs="Times New Roman"/>
                    <w:sz w:val="24"/>
                    <w:szCs w:val="24"/>
                    <w:lang w:val="en-US"/>
                  </w:rPr>
                  <m:t>.</m:t>
                </m:r>
              </m:oMath>
            </m:oMathPara>
          </w:p>
        </w:tc>
        <w:tc>
          <w:tcPr>
            <w:tcW w:w="601" w:type="dxa"/>
            <w:vAlign w:val="center"/>
            <w:hideMark/>
          </w:tcPr>
          <w:p w14:paraId="73BADC88" w14:textId="650ACF74" w:rsidR="00347A87" w:rsidRPr="00E97446" w:rsidRDefault="00347A87" w:rsidP="006F7B03">
            <w:pPr>
              <w:spacing w:after="120" w:line="264" w:lineRule="auto"/>
              <w:jc w:val="right"/>
              <w:rPr>
                <w:rFonts w:eastAsia="Times New Roman" w:cs="Times New Roman"/>
                <w:kern w:val="2"/>
                <w:sz w:val="24"/>
                <w:szCs w:val="24"/>
              </w:rPr>
            </w:pPr>
            <w:r w:rsidRPr="00E97446">
              <w:rPr>
                <w:rFonts w:eastAsia="Times New Roman" w:cs="Times New Roman"/>
                <w:kern w:val="2"/>
                <w:sz w:val="24"/>
                <w:szCs w:val="24"/>
              </w:rPr>
              <w:t>(</w:t>
            </w:r>
            <w:r w:rsidR="00B7350D" w:rsidRPr="00E97446">
              <w:rPr>
                <w:rFonts w:eastAsia="Times New Roman" w:cs="Times New Roman"/>
                <w:kern w:val="2"/>
                <w:sz w:val="24"/>
                <w:szCs w:val="24"/>
              </w:rPr>
              <w:t>1.</w:t>
            </w:r>
            <w:r w:rsidRPr="00E97446">
              <w:rPr>
                <w:rFonts w:eastAsia="Times New Roman" w:cs="Times New Roman"/>
                <w:kern w:val="2"/>
                <w:sz w:val="24"/>
                <w:szCs w:val="24"/>
              </w:rPr>
              <w:t>2)</w:t>
            </w:r>
          </w:p>
        </w:tc>
      </w:tr>
    </w:tbl>
    <w:p w14:paraId="60D5CB1B" w14:textId="77777777" w:rsidR="00347A87" w:rsidRPr="00E97446" w:rsidRDefault="00347A87" w:rsidP="006F7B03">
      <w:pPr>
        <w:spacing w:after="120" w:line="264" w:lineRule="auto"/>
        <w:jc w:val="both"/>
        <w:rPr>
          <w:rFonts w:eastAsiaTheme="minorEastAsia" w:cs="Times New Roman"/>
          <w:sz w:val="24"/>
          <w:szCs w:val="24"/>
        </w:rPr>
      </w:pPr>
      <w:r w:rsidRPr="00E97446">
        <w:rPr>
          <w:rFonts w:eastAsiaTheme="minorEastAsia" w:cs="Times New Roman"/>
          <w:sz w:val="24"/>
          <w:szCs w:val="24"/>
          <w:lang w:val="en-US"/>
        </w:rPr>
        <w:tab/>
      </w:r>
      <w:r w:rsidRPr="00E97446">
        <w:rPr>
          <w:rFonts w:eastAsiaTheme="minorEastAsia" w:cs="Times New Roman"/>
          <w:sz w:val="24"/>
          <w:szCs w:val="24"/>
        </w:rPr>
        <w:t xml:space="preserve">Ковариационная матрица оценки </w:t>
      </w:r>
      <m:oMath>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oMath>
      <w:r w:rsidRPr="00E97446">
        <w:rPr>
          <w:rFonts w:eastAsiaTheme="minorEastAsia" w:cs="Times New Roman"/>
          <w:sz w:val="24"/>
          <w:szCs w:val="24"/>
        </w:rPr>
        <w:t xml:space="preserve"> равна</w:t>
      </w:r>
    </w:p>
    <w:p w14:paraId="04DDA5C7" w14:textId="77777777" w:rsidR="00347A87" w:rsidRPr="00E97446" w:rsidRDefault="00000000" w:rsidP="006F7B03">
      <w:pPr>
        <w:pStyle w:val="Standard"/>
        <w:spacing w:after="120" w:line="264"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m:t>
                  </m:r>
                </m:sup>
              </m:sSup>
            </m:sub>
          </m:sSub>
          <m:r>
            <w:rPr>
              <w:rFonts w:ascii="Cambria Math" w:hAnsi="Cambria Math" w:cs="Times New Roman"/>
              <w:sz w:val="24"/>
              <w:szCs w:val="24"/>
            </w:rPr>
            <m:t>=</m:t>
          </m:r>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B</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hAnsi="Cambria Math" w:cs="Times New Roman"/>
                          <w:sz w:val="24"/>
                          <w:szCs w:val="24"/>
                          <w:vertAlign w:val="subscript"/>
                        </w:rPr>
                        <m:t>e</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B</m:t>
                  </m:r>
                  <m:r>
                    <w:rPr>
                      <w:rFonts w:ascii="Cambria Math" w:eastAsiaTheme="minorEastAsia" w:hAnsi="Cambria Math" w:cs="Times New Roman"/>
                      <w:sz w:val="24"/>
                      <w:szCs w:val="24"/>
                      <w:lang w:val="en-US"/>
                    </w:rPr>
                    <m:t>+</m:t>
                  </m:r>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A</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A</m:t>
                  </m:r>
                </m:e>
              </m:d>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m:t>
          </m:r>
        </m:oMath>
      </m:oMathPara>
    </w:p>
    <w:p w14:paraId="462D6409"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Видно, что неопределенность оценок </w:t>
      </w:r>
      <w:r w:rsidRPr="00E97446">
        <w:rPr>
          <w:rFonts w:ascii="Times New Roman" w:hAnsi="Times New Roman" w:cs="Times New Roman"/>
          <w:sz w:val="24"/>
          <w:szCs w:val="24"/>
          <w:lang w:val="en-US"/>
        </w:rPr>
        <w:t>x</w:t>
      </w:r>
      <w:r w:rsidRPr="00E97446">
        <w:rPr>
          <w:rFonts w:ascii="Times New Roman" w:hAnsi="Times New Roman" w:cs="Times New Roman"/>
          <w:sz w:val="24"/>
          <w:szCs w:val="24"/>
        </w:rPr>
        <w:t xml:space="preserve">*, выраженная в виде ковариационной матрицы </w:t>
      </w: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oMath>
      <w:r w:rsidRPr="00E97446">
        <w:rPr>
          <w:rFonts w:ascii="Times New Roman" w:hAnsi="Times New Roman" w:cs="Times New Roman"/>
          <w:sz w:val="24"/>
          <w:szCs w:val="24"/>
        </w:rPr>
        <w:t xml:space="preserve"> определяется содержимым матриц </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e</w:t>
      </w:r>
      <w:proofErr w:type="spellEnd"/>
      <w:r w:rsidRPr="00E97446">
        <w:rPr>
          <w:rFonts w:ascii="Times New Roman" w:hAnsi="Times New Roman" w:cs="Times New Roman"/>
          <w:sz w:val="24"/>
          <w:szCs w:val="24"/>
        </w:rPr>
        <w:t xml:space="preserve"> и </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proofErr w:type="spellEnd"/>
      <w:r w:rsidRPr="00E97446">
        <w:rPr>
          <w:rFonts w:ascii="Times New Roman" w:hAnsi="Times New Roman" w:cs="Times New Roman"/>
          <w:sz w:val="24"/>
          <w:szCs w:val="24"/>
        </w:rPr>
        <w:t xml:space="preserve">, то есть </w:t>
      </w: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oMath>
      <w:r w:rsidRPr="00E97446">
        <w:rPr>
          <w:rFonts w:ascii="Times New Roman" w:hAnsi="Times New Roman" w:cs="Times New Roman"/>
          <w:sz w:val="24"/>
          <w:szCs w:val="24"/>
        </w:rPr>
        <w:t> = </w:t>
      </w:r>
      <w:proofErr w:type="gramStart"/>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w:t>
      </w:r>
      <w:proofErr w:type="spellStart"/>
      <w:proofErr w:type="gramEnd"/>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e</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proofErr w:type="spellEnd"/>
      <w:r w:rsidRPr="00E97446">
        <w:rPr>
          <w:rFonts w:ascii="Times New Roman" w:hAnsi="Times New Roman" w:cs="Times New Roman"/>
          <w:sz w:val="24"/>
          <w:szCs w:val="24"/>
        </w:rPr>
        <w:t>).</w:t>
      </w:r>
    </w:p>
    <w:p w14:paraId="56639592" w14:textId="6AC58A7A"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Если погрешностью модели пренебрегают, тогда ковариационная матрица </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proofErr w:type="spellEnd"/>
      <w:r w:rsidRPr="00E97446">
        <w:rPr>
          <w:rFonts w:ascii="Times New Roman" w:hAnsi="Times New Roman" w:cs="Times New Roman"/>
          <w:sz w:val="24"/>
          <w:szCs w:val="24"/>
        </w:rPr>
        <w:t> = </w:t>
      </w:r>
      <w:r w:rsidRPr="00E97446">
        <w:rPr>
          <w:rFonts w:ascii="Cambria Math" w:hAnsi="Cambria Math" w:cs="Cambria Math"/>
          <w:sz w:val="24"/>
          <w:szCs w:val="24"/>
        </w:rPr>
        <w:t>∅</w:t>
      </w:r>
      <w:r w:rsidRPr="00E97446">
        <w:rPr>
          <w:rFonts w:ascii="Times New Roman" w:hAnsi="Times New Roman" w:cs="Times New Roman"/>
          <w:sz w:val="24"/>
          <w:szCs w:val="24"/>
        </w:rPr>
        <w:t xml:space="preserve">, и решение </w:t>
      </w:r>
      <w:r w:rsidRPr="00E97446">
        <w:rPr>
          <w:rFonts w:ascii="Times New Roman" w:eastAsia="Times New Roman" w:hAnsi="Times New Roman" w:cs="Times New Roman"/>
          <w:kern w:val="2"/>
          <w:sz w:val="24"/>
          <w:szCs w:val="24"/>
        </w:rPr>
        <w:t>(</w:t>
      </w:r>
      <w:r w:rsidR="00B7350D" w:rsidRPr="00E97446">
        <w:rPr>
          <w:rFonts w:ascii="Times New Roman" w:eastAsia="Times New Roman" w:hAnsi="Times New Roman" w:cs="Times New Roman"/>
          <w:kern w:val="2"/>
          <w:sz w:val="24"/>
          <w:szCs w:val="24"/>
        </w:rPr>
        <w:t>1.</w:t>
      </w:r>
      <w:r w:rsidRPr="00E97446">
        <w:rPr>
          <w:rFonts w:ascii="Times New Roman" w:eastAsia="Times New Roman" w:hAnsi="Times New Roman" w:cs="Times New Roman"/>
          <w:kern w:val="2"/>
          <w:sz w:val="24"/>
          <w:szCs w:val="24"/>
        </w:rPr>
        <w:t>2) получено быть не может</w:t>
      </w:r>
      <w:r w:rsidRPr="00E97446">
        <w:rPr>
          <w:rFonts w:ascii="Times New Roman" w:hAnsi="Times New Roman" w:cs="Times New Roman"/>
          <w:sz w:val="24"/>
          <w:szCs w:val="24"/>
        </w:rPr>
        <w:t xml:space="preserve">. В таком случае для отыскания оптимальных оценок </w:t>
      </w:r>
      <w:r w:rsidRPr="00E97446">
        <w:rPr>
          <w:rFonts w:ascii="Times New Roman" w:hAnsi="Times New Roman" w:cs="Times New Roman"/>
          <w:b/>
          <w:sz w:val="24"/>
          <w:szCs w:val="24"/>
        </w:rPr>
        <w:t>x</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используют метод множителей Лагранжа.</w:t>
      </w:r>
    </w:p>
    <w:p w14:paraId="456DD5E2" w14:textId="77777777" w:rsidR="00347A87" w:rsidRPr="00E97446" w:rsidRDefault="00347A87" w:rsidP="006F7B03">
      <w:pPr>
        <w:pStyle w:val="Standard"/>
        <w:spacing w:after="120" w:line="264" w:lineRule="auto"/>
        <w:jc w:val="both"/>
        <w:rPr>
          <w:rFonts w:ascii="Times New Roman" w:hAnsi="Times New Roman" w:cs="Times New Roman"/>
          <w:bCs/>
          <w:i/>
          <w:sz w:val="24"/>
          <w:szCs w:val="24"/>
        </w:rPr>
      </w:pPr>
      <w:r w:rsidRPr="00E97446">
        <w:rPr>
          <w:rFonts w:ascii="Times New Roman" w:hAnsi="Times New Roman" w:cs="Times New Roman"/>
          <w:b/>
          <w:i/>
          <w:sz w:val="24"/>
          <w:szCs w:val="24"/>
        </w:rPr>
        <w:t xml:space="preserve"> </w:t>
      </w:r>
      <w:r w:rsidRPr="00E97446">
        <w:rPr>
          <w:rFonts w:ascii="Times New Roman" w:hAnsi="Times New Roman" w:cs="Times New Roman"/>
          <w:b/>
          <w:i/>
          <w:sz w:val="24"/>
          <w:szCs w:val="24"/>
        </w:rPr>
        <w:tab/>
      </w:r>
      <w:r w:rsidRPr="00E97446">
        <w:rPr>
          <w:rFonts w:ascii="Times New Roman" w:hAnsi="Times New Roman" w:cs="Times New Roman"/>
          <w:bCs/>
          <w:i/>
          <w:sz w:val="24"/>
          <w:szCs w:val="24"/>
        </w:rPr>
        <w:t>Подход на основе метода множителей Лагранжа.</w:t>
      </w:r>
    </w:p>
    <w:p w14:paraId="21B322C2" w14:textId="77777777" w:rsidR="00347A87" w:rsidRPr="00E97446" w:rsidRDefault="00347A87" w:rsidP="006F7B03">
      <w:pPr>
        <w:spacing w:after="120" w:line="264" w:lineRule="auto"/>
        <w:jc w:val="both"/>
        <w:rPr>
          <w:rFonts w:cs="Times New Roman"/>
          <w:sz w:val="24"/>
          <w:szCs w:val="24"/>
        </w:rPr>
      </w:pPr>
      <w:r w:rsidRPr="00E97446">
        <w:rPr>
          <w:rFonts w:cs="Times New Roman"/>
          <w:b/>
          <w:sz w:val="24"/>
          <w:szCs w:val="24"/>
        </w:rPr>
        <w:tab/>
      </w:r>
      <w:r w:rsidRPr="00E97446">
        <w:rPr>
          <w:rFonts w:cs="Times New Roman"/>
          <w:sz w:val="24"/>
          <w:szCs w:val="24"/>
        </w:rPr>
        <w:t xml:space="preserve">Пусть выполнен измерительный эксперимент, аналогичный предыдущему: имеются результаты измерений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cs="Times New Roman"/>
          <w:sz w:val="24"/>
          <w:szCs w:val="24"/>
        </w:rPr>
        <w:t xml:space="preserve">, связанные с искомыми величинами </w:t>
      </w:r>
      <w:r w:rsidRPr="00E97446">
        <w:rPr>
          <w:rFonts w:cs="Times New Roman"/>
          <w:b/>
          <w:sz w:val="24"/>
          <w:szCs w:val="24"/>
          <w:lang w:val="en-US"/>
        </w:rPr>
        <w:t>x</w:t>
      </w:r>
      <w:r w:rsidRPr="00E97446">
        <w:rPr>
          <w:rFonts w:cs="Times New Roman"/>
          <w:sz w:val="24"/>
          <w:szCs w:val="24"/>
        </w:rPr>
        <w:t xml:space="preserve"> системой уравнений </w:t>
      </w:r>
    </w:p>
    <w:p w14:paraId="70493647" w14:textId="77777777" w:rsidR="00347A87" w:rsidRPr="00E97446" w:rsidRDefault="00000000" w:rsidP="006F7B03">
      <w:pPr>
        <w:spacing w:after="120" w:line="264" w:lineRule="auto"/>
        <w:jc w:val="both"/>
        <w:rPr>
          <w:rFonts w:cs="Times New Roman"/>
          <w:b/>
          <w:sz w:val="24"/>
          <w:szCs w:val="24"/>
        </w:rPr>
      </w:pPr>
      <m:oMathPara>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r>
            <m:rPr>
              <m:sty m:val="b"/>
            </m:rPr>
            <w:rPr>
              <w:rFonts w:ascii="Cambria Math" w:hAnsi="Cambria Math" w:cs="Times New Roman"/>
              <w:sz w:val="24"/>
              <w:szCs w:val="24"/>
            </w:rPr>
            <m:t>B</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rPr>
            <m:t>e</m:t>
          </m:r>
          <m:r>
            <m:rPr>
              <m:sty m:val="bi"/>
            </m:rPr>
            <w:rPr>
              <w:rFonts w:ascii="Cambria Math" w:hAnsi="Cambria Math" w:cs="Times New Roman"/>
              <w:sz w:val="24"/>
              <w:szCs w:val="24"/>
            </w:rPr>
            <m:t>;</m:t>
          </m:r>
        </m:oMath>
      </m:oMathPara>
    </w:p>
    <w:p w14:paraId="43B43EC6" w14:textId="77777777" w:rsidR="00347A87" w:rsidRPr="00E97446" w:rsidRDefault="00347A87" w:rsidP="006F7B03">
      <w:pPr>
        <w:spacing w:after="120" w:line="264" w:lineRule="auto"/>
        <w:jc w:val="both"/>
        <w:rPr>
          <w:rFonts w:cs="Times New Roman"/>
          <w:sz w:val="24"/>
          <w:szCs w:val="24"/>
        </w:rPr>
      </w:pPr>
      <w:r w:rsidRPr="00E97446">
        <w:rPr>
          <w:rFonts w:cs="Times New Roman"/>
          <w:sz w:val="24"/>
          <w:szCs w:val="24"/>
        </w:rPr>
        <w:t xml:space="preserve">функциональные связи между величинами </w:t>
      </w:r>
      <w:r w:rsidRPr="00E97446">
        <w:rPr>
          <w:rFonts w:cs="Times New Roman"/>
          <w:b/>
          <w:sz w:val="24"/>
          <w:szCs w:val="24"/>
          <w:lang w:val="en-US"/>
        </w:rPr>
        <w:t>x</w:t>
      </w:r>
      <w:r w:rsidRPr="00E97446">
        <w:rPr>
          <w:rFonts w:cs="Times New Roman"/>
          <w:sz w:val="24"/>
          <w:szCs w:val="24"/>
        </w:rPr>
        <w:t xml:space="preserve"> описаны с помощью системы линейных уравнений</w:t>
      </w:r>
    </w:p>
    <w:tbl>
      <w:tblPr>
        <w:tblStyle w:val="a5"/>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676"/>
      </w:tblGrid>
      <w:tr w:rsidR="00E97446" w:rsidRPr="00E97446" w14:paraId="479D4503" w14:textId="77777777" w:rsidTr="00C95A0B">
        <w:tc>
          <w:tcPr>
            <w:tcW w:w="8755" w:type="dxa"/>
            <w:vAlign w:val="center"/>
            <w:hideMark/>
          </w:tcPr>
          <w:p w14:paraId="74D90ADE" w14:textId="77777777" w:rsidR="00347A87" w:rsidRPr="00E97446" w:rsidRDefault="00347A87" w:rsidP="006F7B03">
            <w:pPr>
              <w:spacing w:after="120" w:line="264" w:lineRule="auto"/>
              <w:jc w:val="center"/>
              <w:rPr>
                <w:rFonts w:cs="Times New Roman"/>
                <w:sz w:val="24"/>
                <w:szCs w:val="24"/>
              </w:rPr>
            </w:pPr>
            <m:oMath>
              <m:r>
                <m:rPr>
                  <m:sty m:val="b"/>
                </m:rPr>
                <w:rPr>
                  <w:rFonts w:ascii="Cambria Math" w:hAnsi="Cambria Math" w:cs="Times New Roman"/>
                  <w:sz w:val="24"/>
                  <w:szCs w:val="24"/>
                  <w:lang w:val="en-US"/>
                </w:rPr>
                <m:t>b</m:t>
              </m:r>
              <m:r>
                <m:rPr>
                  <m:sty m:val="p"/>
                </m:rPr>
                <w:rPr>
                  <w:rFonts w:ascii="Cambria Math" w:hAnsi="Cambria Math" w:cs="Times New Roman"/>
                  <w:sz w:val="24"/>
                  <w:szCs w:val="24"/>
                </w:rPr>
                <m:t>=</m:t>
              </m:r>
              <m:r>
                <m:rPr>
                  <m:sty m:val="b"/>
                </m:rPr>
                <w:rPr>
                  <w:rFonts w:ascii="Cambria Math" w:eastAsiaTheme="minorEastAsia" w:hAnsi="Cambria Math" w:cs="Times New Roman"/>
                  <w:sz w:val="24"/>
                  <w:szCs w:val="24"/>
                </w:rPr>
                <m:t>A</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r>
                <m:rPr>
                  <m:sty m:val="b"/>
                </m:rPr>
                <w:rPr>
                  <w:rFonts w:ascii="Cambria Math" w:hAnsi="Cambria Math" w:cs="Times New Roman"/>
                  <w:sz w:val="24"/>
                  <w:szCs w:val="24"/>
                  <w:lang w:val="en-US"/>
                </w:rPr>
                <m:t>ζ</m:t>
              </m:r>
            </m:oMath>
            <w:r w:rsidRPr="00E97446">
              <w:rPr>
                <w:rFonts w:cs="Times New Roman"/>
                <w:sz w:val="24"/>
                <w:szCs w:val="24"/>
              </w:rPr>
              <w:t>.</w:t>
            </w:r>
          </w:p>
        </w:tc>
        <w:tc>
          <w:tcPr>
            <w:tcW w:w="601" w:type="dxa"/>
            <w:vAlign w:val="center"/>
            <w:hideMark/>
          </w:tcPr>
          <w:p w14:paraId="4582D7CA" w14:textId="375E5565" w:rsidR="00347A87" w:rsidRPr="00E97446" w:rsidRDefault="00347A87" w:rsidP="006F7B03">
            <w:pPr>
              <w:spacing w:after="120" w:line="264" w:lineRule="auto"/>
              <w:jc w:val="right"/>
              <w:rPr>
                <w:rFonts w:eastAsia="Times New Roman" w:cs="Times New Roman"/>
                <w:kern w:val="2"/>
                <w:sz w:val="24"/>
                <w:szCs w:val="24"/>
              </w:rPr>
            </w:pPr>
            <w:r w:rsidRPr="00E97446">
              <w:rPr>
                <w:rFonts w:eastAsia="Times New Roman" w:cs="Times New Roman"/>
                <w:kern w:val="2"/>
                <w:sz w:val="24"/>
                <w:szCs w:val="24"/>
              </w:rPr>
              <w:t>(</w:t>
            </w:r>
            <w:r w:rsidR="00B7350D" w:rsidRPr="00E97446">
              <w:rPr>
                <w:rFonts w:eastAsia="Times New Roman" w:cs="Times New Roman"/>
                <w:kern w:val="2"/>
                <w:sz w:val="24"/>
                <w:szCs w:val="24"/>
              </w:rPr>
              <w:t>1.</w:t>
            </w:r>
            <w:r w:rsidRPr="00E97446">
              <w:rPr>
                <w:rFonts w:eastAsia="Times New Roman" w:cs="Times New Roman"/>
                <w:kern w:val="2"/>
                <w:sz w:val="24"/>
                <w:szCs w:val="24"/>
              </w:rPr>
              <w:t>3)</w:t>
            </w:r>
          </w:p>
        </w:tc>
      </w:tr>
    </w:tbl>
    <w:p w14:paraId="776D5BC1" w14:textId="38FECCE6" w:rsidR="00347A87" w:rsidRPr="00E97446" w:rsidRDefault="00347A87" w:rsidP="006F7B03">
      <w:pPr>
        <w:spacing w:after="120" w:line="264" w:lineRule="auto"/>
        <w:jc w:val="both"/>
        <w:rPr>
          <w:rFonts w:cs="Times New Roman"/>
          <w:sz w:val="24"/>
          <w:szCs w:val="24"/>
        </w:rPr>
      </w:pPr>
      <w:r w:rsidRPr="00E97446">
        <w:rPr>
          <w:rFonts w:cs="Times New Roman"/>
          <w:sz w:val="24"/>
          <w:szCs w:val="24"/>
        </w:rPr>
        <w:tab/>
        <w:t xml:space="preserve">Требуется найти согласованные оценки </w:t>
      </w:r>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 не противоречащие модели</w:t>
      </w:r>
      <w:r w:rsidR="00F736C7" w:rsidRPr="00E97446">
        <w:rPr>
          <w:rFonts w:cs="Times New Roman"/>
          <w:sz w:val="24"/>
          <w:szCs w:val="24"/>
          <w:lang w:val="en-US"/>
        </w:rPr>
        <w:t> </w:t>
      </w:r>
      <w:r w:rsidRPr="00E97446">
        <w:rPr>
          <w:rFonts w:eastAsia="Times New Roman" w:cs="Times New Roman"/>
          <w:kern w:val="2"/>
          <w:sz w:val="24"/>
          <w:szCs w:val="24"/>
        </w:rPr>
        <w:t>(</w:t>
      </w:r>
      <w:r w:rsidR="00B7350D" w:rsidRPr="00E97446">
        <w:rPr>
          <w:rFonts w:eastAsia="Times New Roman" w:cs="Times New Roman"/>
          <w:kern w:val="2"/>
          <w:sz w:val="24"/>
          <w:szCs w:val="24"/>
        </w:rPr>
        <w:t>1.</w:t>
      </w:r>
      <w:r w:rsidRPr="00E97446">
        <w:rPr>
          <w:rFonts w:eastAsia="Times New Roman" w:cs="Times New Roman"/>
          <w:kern w:val="2"/>
          <w:sz w:val="24"/>
          <w:szCs w:val="24"/>
        </w:rPr>
        <w:t xml:space="preserve">3). </w:t>
      </w:r>
      <w:r w:rsidRPr="00E97446">
        <w:rPr>
          <w:rFonts w:cs="Times New Roman"/>
          <w:sz w:val="24"/>
          <w:szCs w:val="24"/>
        </w:rPr>
        <w:t xml:space="preserve">При этом </w:t>
      </w:r>
      <w:r w:rsidRPr="00E97446">
        <w:rPr>
          <w:rFonts w:eastAsia="Times New Roman" w:cs="Times New Roman"/>
          <w:kern w:val="2"/>
          <w:sz w:val="24"/>
          <w:szCs w:val="24"/>
        </w:rPr>
        <w:t xml:space="preserve">коэффициенты </w:t>
      </w:r>
      <w:r w:rsidRPr="00E97446">
        <w:rPr>
          <w:rFonts w:eastAsia="Times New Roman" w:cs="Times New Roman"/>
          <w:i/>
          <w:kern w:val="2"/>
          <w:sz w:val="24"/>
          <w:szCs w:val="24"/>
          <w:lang w:val="en-US"/>
        </w:rPr>
        <w:t>a</w:t>
      </w:r>
      <w:r w:rsidRPr="00E97446">
        <w:rPr>
          <w:rFonts w:eastAsia="Times New Roman" w:cs="Times New Roman"/>
          <w:i/>
          <w:kern w:val="2"/>
          <w:sz w:val="24"/>
          <w:szCs w:val="24"/>
          <w:vertAlign w:val="subscript"/>
          <w:lang w:val="en-US"/>
        </w:rPr>
        <w:t>ji</w:t>
      </w:r>
      <w:r w:rsidRPr="00E97446">
        <w:rPr>
          <w:rFonts w:eastAsia="Times New Roman" w:cs="Times New Roman"/>
          <w:kern w:val="2"/>
          <w:sz w:val="24"/>
          <w:szCs w:val="24"/>
        </w:rPr>
        <w:t xml:space="preserve"> матрицы </w:t>
      </w:r>
      <w:r w:rsidRPr="00E97446">
        <w:rPr>
          <w:rFonts w:eastAsia="Times New Roman" w:cs="Times New Roman"/>
          <w:b/>
          <w:kern w:val="2"/>
          <w:sz w:val="24"/>
          <w:szCs w:val="24"/>
          <w:lang w:val="en-US"/>
        </w:rPr>
        <w:t>A</w:t>
      </w:r>
      <w:r w:rsidRPr="00E97446">
        <w:rPr>
          <w:rFonts w:eastAsia="Times New Roman" w:cs="Times New Roman"/>
          <w:kern w:val="2"/>
          <w:sz w:val="24"/>
          <w:szCs w:val="24"/>
        </w:rPr>
        <w:t xml:space="preserve"> определены с точностью достаточной, чтобы можно </w:t>
      </w:r>
      <w:r w:rsidRPr="00E97446">
        <w:rPr>
          <w:rFonts w:eastAsia="Times New Roman" w:cs="Times New Roman"/>
          <w:kern w:val="2"/>
          <w:sz w:val="24"/>
          <w:szCs w:val="24"/>
        </w:rPr>
        <w:lastRenderedPageBreak/>
        <w:t xml:space="preserve">было утверждать, что </w:t>
      </w:r>
      <w:r w:rsidRPr="00E97446">
        <w:rPr>
          <w:rFonts w:eastAsiaTheme="minorEastAsia" w:cs="Times New Roman"/>
          <w:sz w:val="24"/>
          <w:szCs w:val="24"/>
        </w:rPr>
        <w:t>ζ</w:t>
      </w:r>
      <w:r w:rsidRPr="00E97446">
        <w:rPr>
          <w:rFonts w:cs="Times New Roman"/>
          <w:i/>
          <w:sz w:val="24"/>
          <w:szCs w:val="24"/>
          <w:vertAlign w:val="subscript"/>
        </w:rPr>
        <w:t xml:space="preserve"> </w:t>
      </w:r>
      <w:r w:rsidRPr="00E97446">
        <w:rPr>
          <w:rFonts w:cs="Times New Roman"/>
          <w:i/>
          <w:sz w:val="24"/>
          <w:szCs w:val="24"/>
          <w:vertAlign w:val="subscript"/>
          <w:lang w:val="en-US"/>
        </w:rPr>
        <w:t>j</w:t>
      </w:r>
      <w:r w:rsidRPr="00E97446">
        <w:rPr>
          <w:rFonts w:cs="Times New Roman"/>
          <w:sz w:val="24"/>
          <w:szCs w:val="24"/>
          <w:lang w:val="en-US"/>
        </w:rPr>
        <w:t> </w:t>
      </w:r>
      <w:proofErr w:type="gramStart"/>
      <w:r w:rsidRPr="00E97446">
        <w:rPr>
          <w:rFonts w:cs="Times New Roman"/>
          <w:sz w:val="24"/>
          <w:szCs w:val="24"/>
        </w:rPr>
        <w:t>&lt;&lt;</w:t>
      </w:r>
      <w:r w:rsidRPr="00E97446">
        <w:rPr>
          <w:rFonts w:cs="Times New Roman"/>
          <w:sz w:val="24"/>
          <w:szCs w:val="24"/>
          <w:lang w:val="en-US"/>
        </w:rPr>
        <w:t> </w:t>
      </w:r>
      <w:proofErr w:type="spellStart"/>
      <w:r w:rsidRPr="00E97446">
        <w:rPr>
          <w:rFonts w:eastAsiaTheme="minorEastAsia" w:cs="Times New Roman"/>
          <w:i/>
          <w:sz w:val="24"/>
          <w:szCs w:val="24"/>
          <w:lang w:val="en-US"/>
        </w:rPr>
        <w:t>e</w:t>
      </w:r>
      <w:r w:rsidRPr="00E97446">
        <w:rPr>
          <w:rFonts w:cs="Times New Roman"/>
          <w:i/>
          <w:sz w:val="24"/>
          <w:szCs w:val="24"/>
          <w:vertAlign w:val="subscript"/>
          <w:lang w:val="en-US"/>
        </w:rPr>
        <w:t>j</w:t>
      </w:r>
      <w:proofErr w:type="spellEnd"/>
      <w:proofErr w:type="gramEnd"/>
      <w:r w:rsidRPr="00E97446">
        <w:rPr>
          <w:rFonts w:cs="Times New Roman"/>
          <w:sz w:val="24"/>
          <w:szCs w:val="24"/>
        </w:rPr>
        <w:t xml:space="preserve"> для любого </w:t>
      </w:r>
      <w:r w:rsidRPr="00E97446">
        <w:rPr>
          <w:rFonts w:cs="Times New Roman"/>
          <w:i/>
          <w:sz w:val="24"/>
          <w:szCs w:val="24"/>
          <w:lang w:val="en-US"/>
        </w:rPr>
        <w:t>j</w:t>
      </w:r>
      <w:r w:rsidRPr="00E97446">
        <w:rPr>
          <w:rFonts w:cs="Times New Roman"/>
          <w:sz w:val="24"/>
          <w:szCs w:val="24"/>
        </w:rPr>
        <w:t xml:space="preserve">. Если вследствие этого принято, что </w:t>
      </w:r>
      <w:r w:rsidRPr="00E97446">
        <w:rPr>
          <w:rFonts w:cs="Times New Roman"/>
          <w:b/>
          <w:sz w:val="24"/>
          <w:szCs w:val="24"/>
        </w:rPr>
        <w:t>ζ</w:t>
      </w:r>
      <w:r w:rsidRPr="00E97446">
        <w:rPr>
          <w:rFonts w:cs="Times New Roman"/>
          <w:sz w:val="24"/>
          <w:szCs w:val="24"/>
        </w:rPr>
        <w:t> = </w:t>
      </w:r>
      <w:r w:rsidRPr="00E97446">
        <w:rPr>
          <w:rFonts w:cs="Times New Roman"/>
          <w:b/>
          <w:sz w:val="24"/>
          <w:szCs w:val="24"/>
        </w:rPr>
        <w:t>0</w:t>
      </w:r>
      <w:r w:rsidRPr="00E97446">
        <w:rPr>
          <w:rFonts w:cs="Times New Roman"/>
          <w:sz w:val="24"/>
          <w:szCs w:val="24"/>
        </w:rPr>
        <w:t xml:space="preserve">, то </w:t>
      </w:r>
      <w:r w:rsidRPr="00E97446">
        <w:rPr>
          <w:rFonts w:eastAsia="Times New Roman" w:cs="Times New Roman"/>
          <w:kern w:val="2"/>
          <w:sz w:val="24"/>
          <w:szCs w:val="24"/>
        </w:rPr>
        <w:t xml:space="preserve">нет возможности построить матрицу </w:t>
      </w:r>
      <w:proofErr w:type="spellStart"/>
      <w:r w:rsidRPr="00E97446">
        <w:rPr>
          <w:rFonts w:eastAsia="Times New Roman" w:cs="Times New Roman"/>
          <w:kern w:val="2"/>
          <w:sz w:val="24"/>
          <w:szCs w:val="24"/>
        </w:rPr>
        <w:t>Σ</w:t>
      </w:r>
      <w:r w:rsidRPr="00E97446">
        <w:rPr>
          <w:rFonts w:cs="Times New Roman"/>
          <w:b/>
          <w:sz w:val="24"/>
          <w:szCs w:val="24"/>
          <w:vertAlign w:val="subscript"/>
        </w:rPr>
        <w:t>ζ</w:t>
      </w:r>
      <w:proofErr w:type="spellEnd"/>
      <w:r w:rsidRPr="00E97446">
        <w:rPr>
          <w:rFonts w:cs="Times New Roman"/>
          <w:sz w:val="24"/>
          <w:szCs w:val="24"/>
        </w:rPr>
        <w:t xml:space="preserve">. Следовательно, упомянутое выражение </w:t>
      </w:r>
      <w:r w:rsidRPr="00E97446">
        <w:rPr>
          <w:rFonts w:eastAsia="Times New Roman" w:cs="Times New Roman"/>
          <w:kern w:val="2"/>
          <w:sz w:val="24"/>
          <w:szCs w:val="24"/>
        </w:rPr>
        <w:t xml:space="preserve">не может быть использовано для получения уточняющей оценки </w:t>
      </w:r>
      <w:r w:rsidRPr="00E97446">
        <w:rPr>
          <w:rFonts w:eastAsia="Times New Roman" w:cs="Times New Roman"/>
          <w:b/>
          <w:kern w:val="2"/>
          <w:sz w:val="24"/>
          <w:szCs w:val="24"/>
          <w:lang w:val="en-US"/>
        </w:rPr>
        <w:t>x</w:t>
      </w:r>
      <w:r w:rsidRPr="00E97446">
        <w:rPr>
          <w:rFonts w:eastAsia="Times New Roman" w:cs="Times New Roman"/>
          <w:b/>
          <w:kern w:val="2"/>
          <w:sz w:val="24"/>
          <w:szCs w:val="24"/>
          <w:vertAlign w:val="superscript"/>
        </w:rPr>
        <w:t>*</w:t>
      </w:r>
      <w:r w:rsidRPr="00E97446">
        <w:rPr>
          <w:rFonts w:eastAsia="Times New Roman" w:cs="Times New Roman"/>
          <w:kern w:val="2"/>
          <w:sz w:val="24"/>
          <w:szCs w:val="24"/>
        </w:rPr>
        <w:t>.</w:t>
      </w:r>
    </w:p>
    <w:p w14:paraId="3965E8E2" w14:textId="77777777" w:rsidR="00347A87" w:rsidRPr="00E97446" w:rsidRDefault="00347A87" w:rsidP="006F7B03">
      <w:pPr>
        <w:spacing w:after="120" w:line="264" w:lineRule="auto"/>
        <w:jc w:val="both"/>
        <w:rPr>
          <w:rFonts w:cs="Times New Roman"/>
          <w:sz w:val="24"/>
          <w:szCs w:val="24"/>
        </w:rPr>
      </w:pPr>
      <w:r w:rsidRPr="00E97446">
        <w:rPr>
          <w:rFonts w:eastAsia="Times New Roman" w:cs="Times New Roman"/>
          <w:kern w:val="2"/>
          <w:sz w:val="24"/>
          <w:szCs w:val="24"/>
        </w:rPr>
        <w:tab/>
      </w:r>
      <w:r w:rsidRPr="00E97446">
        <w:rPr>
          <w:rFonts w:cs="Times New Roman"/>
          <w:sz w:val="24"/>
          <w:szCs w:val="24"/>
        </w:rPr>
        <w:t xml:space="preserve">Алгоритм нахождения согласованных оценок </w:t>
      </w:r>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 xml:space="preserve"> сводится к минимизации функционала</w:t>
      </w:r>
    </w:p>
    <w:p w14:paraId="15A403FD" w14:textId="77777777" w:rsidR="00347A87" w:rsidRPr="00E97446" w:rsidRDefault="00000000" w:rsidP="006F7B03">
      <w:pPr>
        <w:spacing w:after="120" w:line="264" w:lineRule="auto"/>
        <w:jc w:val="both"/>
        <w:rPr>
          <w:rFonts w:cs="Times New Roman"/>
          <w:sz w:val="24"/>
          <w:szCs w:val="24"/>
        </w:rPr>
      </w:pPr>
      <m:oMathPara>
        <m:oMath>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m:rPr>
                      <m:sty m:val="b"/>
                    </m:rPr>
                    <w:rPr>
                      <w:rFonts w:ascii="Cambria Math" w:eastAsiaTheme="minorEastAsia" w:hAnsi="Cambria Math" w:cs="Times New Roman"/>
                      <w:sz w:val="24"/>
                      <w:szCs w:val="24"/>
                      <w:lang w:val="en-US"/>
                    </w:rPr>
                    <m:t>B</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e>
            <m:sup>
              <m:r>
                <m:rPr>
                  <m:sty m:val="p"/>
                </m:rP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lang w:val="en-US"/>
            </w:rPr>
            <m:t xml:space="preserve"> </m:t>
          </m:r>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r>
            <w:rPr>
              <w:rFonts w:ascii="Cambria Math" w:hAnsi="Cambria Math" w:cs="Times New Roman"/>
              <w:sz w:val="24"/>
              <w:szCs w:val="24"/>
            </w:rPr>
            <m:t xml:space="preserve"> </m:t>
          </m:r>
          <m:d>
            <m:dPr>
              <m:ctrlPr>
                <w:rPr>
                  <w:rFonts w:ascii="Cambria Math" w:hAnsi="Cambria Math" w:cs="Times New Roman"/>
                  <w:i/>
                  <w:sz w:val="24"/>
                  <w:szCs w:val="24"/>
                </w:rPr>
              </m:ctrlPr>
            </m:dPr>
            <m:e>
              <m:r>
                <m:rPr>
                  <m:sty m:val="b"/>
                </m:rPr>
                <w:rPr>
                  <w:rFonts w:ascii="Cambria Math" w:hAnsi="Cambria Math" w:cs="Times New Roman"/>
                  <w:sz w:val="24"/>
                  <w:szCs w:val="24"/>
                </w:rPr>
                <m:t>Bx</m:t>
              </m:r>
              <m:r>
                <w:rPr>
                  <w:rFonts w:ascii="Cambria Math" w:hAnsi="Cambria Math" w:cs="Times New Roman"/>
                  <w:sz w:val="24"/>
                  <w:szCs w:val="24"/>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oMath>
      </m:oMathPara>
    </w:p>
    <w:p w14:paraId="5039CB3D" w14:textId="219D5CA3" w:rsidR="00347A87" w:rsidRPr="00E97446" w:rsidRDefault="00347A87" w:rsidP="006F7B03">
      <w:pPr>
        <w:spacing w:after="120" w:line="264" w:lineRule="auto"/>
        <w:jc w:val="both"/>
        <w:rPr>
          <w:rFonts w:eastAsia="Times New Roman" w:cs="Times New Roman"/>
          <w:kern w:val="2"/>
          <w:sz w:val="24"/>
          <w:szCs w:val="24"/>
        </w:rPr>
      </w:pPr>
      <w:r w:rsidRPr="00E97446">
        <w:rPr>
          <w:rFonts w:cs="Times New Roman"/>
          <w:sz w:val="24"/>
          <w:szCs w:val="24"/>
        </w:rPr>
        <w:t xml:space="preserve">в заданных </w:t>
      </w:r>
      <w:r w:rsidRPr="00E97446">
        <w:rPr>
          <w:rFonts w:eastAsia="Times New Roman" w:cs="Times New Roman"/>
          <w:kern w:val="2"/>
          <w:sz w:val="24"/>
          <w:szCs w:val="24"/>
        </w:rPr>
        <w:t>условиях (</w:t>
      </w:r>
      <w:r w:rsidR="00B7350D" w:rsidRPr="00E97446">
        <w:rPr>
          <w:rFonts w:eastAsia="Times New Roman" w:cs="Times New Roman"/>
          <w:kern w:val="2"/>
          <w:sz w:val="24"/>
          <w:szCs w:val="24"/>
        </w:rPr>
        <w:t>1.</w:t>
      </w:r>
      <w:r w:rsidRPr="00E97446">
        <w:rPr>
          <w:rFonts w:eastAsia="Times New Roman" w:cs="Times New Roman"/>
          <w:kern w:val="2"/>
          <w:sz w:val="24"/>
          <w:szCs w:val="24"/>
        </w:rPr>
        <w:t xml:space="preserve">3), но не путем его простого дифференцирования по аргументам </w:t>
      </w:r>
      <w:r w:rsidRPr="00E97446">
        <w:rPr>
          <w:rFonts w:eastAsia="Times New Roman" w:cs="Times New Roman"/>
          <w:b/>
          <w:kern w:val="2"/>
          <w:sz w:val="24"/>
          <w:szCs w:val="24"/>
          <w:lang w:val="en-US"/>
        </w:rPr>
        <w:t>x</w:t>
      </w:r>
      <w:r w:rsidRPr="00E97446">
        <w:rPr>
          <w:rFonts w:eastAsia="Times New Roman" w:cs="Times New Roman"/>
          <w:kern w:val="2"/>
          <w:sz w:val="24"/>
          <w:szCs w:val="24"/>
        </w:rPr>
        <w:t xml:space="preserve">, как в предыдущем методе, а через применение метода множителей Лагранжа. Это приводит к необходимости отыскания безусловного минимума </w:t>
      </w:r>
    </w:p>
    <w:p w14:paraId="5436C431" w14:textId="77777777" w:rsidR="00347A87" w:rsidRPr="00E97446" w:rsidRDefault="00000000" w:rsidP="006F7B03">
      <w:pPr>
        <w:spacing w:after="120" w:line="264" w:lineRule="auto"/>
        <w:jc w:val="both"/>
        <w:rPr>
          <w:rFonts w:eastAsia="Times New Roman" w:cs="Times New Roman"/>
          <w:kern w:val="2"/>
          <w:sz w:val="24"/>
          <w:szCs w:val="24"/>
          <w:lang w:val="en-US"/>
        </w:rPr>
      </w:pPr>
      <m:oMathPara>
        <m:oMath>
          <m:sSup>
            <m:sSupPr>
              <m:ctrlPr>
                <w:rPr>
                  <w:rFonts w:ascii="Cambria Math" w:eastAsia="Times New Roman" w:hAnsi="Cambria Math" w:cs="Times New Roman"/>
                  <w:kern w:val="2"/>
                  <w:sz w:val="24"/>
                  <w:szCs w:val="24"/>
                  <w:lang w:val="en-US"/>
                </w:rPr>
              </m:ctrlPr>
            </m:sSupPr>
            <m:e>
              <m:r>
                <m:rPr>
                  <m:sty m:val="b"/>
                </m:rPr>
                <w:rPr>
                  <w:rFonts w:ascii="Cambria Math" w:eastAsia="Times New Roman" w:hAnsi="Cambria Math" w:cs="Times New Roman"/>
                  <w:kern w:val="2"/>
                  <w:sz w:val="24"/>
                  <w:szCs w:val="24"/>
                  <w:lang w:val="en-US"/>
                </w:rPr>
                <m:t>x</m:t>
              </m:r>
            </m:e>
            <m:sup>
              <m:r>
                <w:rPr>
                  <w:rFonts w:ascii="Cambria Math" w:eastAsia="Times New Roman" w:hAnsi="Cambria Math" w:cs="Times New Roman"/>
                  <w:kern w:val="2"/>
                  <w:sz w:val="24"/>
                  <w:szCs w:val="24"/>
                  <w:lang w:val="en-US"/>
                </w:rPr>
                <m:t>*</m:t>
              </m:r>
            </m:sup>
          </m:sSup>
          <m:r>
            <m:rPr>
              <m:sty m:val="p"/>
            </m:rPr>
            <w:rPr>
              <w:rFonts w:ascii="Cambria Math" w:eastAsia="Times New Roman" w:hAnsi="Cambria Math" w:cs="Times New Roman"/>
              <w:kern w:val="2"/>
              <w:sz w:val="24"/>
              <w:szCs w:val="24"/>
              <w:lang w:val="en-US"/>
            </w:rPr>
            <m:t>=arg</m:t>
          </m:r>
          <m:func>
            <m:funcPr>
              <m:ctrlPr>
                <w:rPr>
                  <w:rFonts w:ascii="Cambria Math" w:eastAsia="Times New Roman" w:hAnsi="Cambria Math" w:cs="Times New Roman"/>
                  <w:i/>
                  <w:kern w:val="2"/>
                  <w:sz w:val="24"/>
                  <w:szCs w:val="24"/>
                  <w:lang w:val="en-US"/>
                </w:rPr>
              </m:ctrlPr>
            </m:funcPr>
            <m:fName>
              <m:limLow>
                <m:limLowPr>
                  <m:ctrlPr>
                    <w:rPr>
                      <w:rFonts w:ascii="Cambria Math" w:eastAsia="Times New Roman" w:hAnsi="Cambria Math" w:cs="Times New Roman"/>
                      <w:i/>
                      <w:kern w:val="2"/>
                      <w:sz w:val="24"/>
                      <w:szCs w:val="24"/>
                      <w:lang w:val="en-US"/>
                    </w:rPr>
                  </m:ctrlPr>
                </m:limLowPr>
                <m:e>
                  <m:r>
                    <m:rPr>
                      <m:sty m:val="p"/>
                    </m:rPr>
                    <w:rPr>
                      <w:rFonts w:ascii="Cambria Math" w:eastAsia="Times New Roman" w:hAnsi="Cambria Math" w:cs="Times New Roman"/>
                      <w:kern w:val="2"/>
                      <w:sz w:val="24"/>
                      <w:szCs w:val="24"/>
                      <w:lang w:val="en-US"/>
                    </w:rPr>
                    <m:t>min</m:t>
                  </m:r>
                </m:e>
                <m:lim>
                  <m:r>
                    <m:rPr>
                      <m:sty m:val="b"/>
                    </m:rPr>
                    <w:rPr>
                      <w:rFonts w:ascii="Cambria Math" w:eastAsia="Times New Roman" w:hAnsi="Cambria Math" w:cs="Times New Roman"/>
                      <w:kern w:val="2"/>
                      <w:sz w:val="24"/>
                      <w:szCs w:val="24"/>
                      <w:lang w:val="en-US"/>
                    </w:rPr>
                    <m:t>x</m:t>
                  </m:r>
                </m:lim>
              </m:limLow>
            </m:fName>
            <m:e>
              <m:d>
                <m:dPr>
                  <m:begChr m:val="{"/>
                  <m:endChr m:val="}"/>
                  <m:ctrlPr>
                    <w:rPr>
                      <w:rFonts w:ascii="Cambria Math" w:eastAsia="Times New Roman" w:hAnsi="Cambria Math" w:cs="Times New Roman"/>
                      <w:i/>
                      <w:kern w:val="2"/>
                      <w:sz w:val="24"/>
                      <w:szCs w:val="24"/>
                      <w:lang w:val="en-US"/>
                    </w:rPr>
                  </m:ctrlPr>
                </m:dPr>
                <m:e>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m:rPr>
                              <m:sty m:val="b"/>
                            </m:rPr>
                            <w:rPr>
                              <w:rFonts w:ascii="Cambria Math" w:eastAsiaTheme="minorEastAsia" w:hAnsi="Cambria Math" w:cs="Times New Roman"/>
                              <w:sz w:val="24"/>
                              <w:szCs w:val="24"/>
                              <w:lang w:val="en-US"/>
                            </w:rPr>
                            <m:t>B</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d>
                    <m:dPr>
                      <m:ctrlPr>
                        <w:rPr>
                          <w:rFonts w:ascii="Cambria Math" w:hAnsi="Cambria Math" w:cs="Times New Roman"/>
                          <w:i/>
                          <w:sz w:val="24"/>
                          <w:szCs w:val="24"/>
                        </w:rPr>
                      </m:ctrlPr>
                    </m:dPr>
                    <m:e>
                      <m:r>
                        <m:rPr>
                          <m:sty m:val="b"/>
                        </m:rPr>
                        <w:rPr>
                          <w:rFonts w:ascii="Cambria Math" w:hAnsi="Cambria Math" w:cs="Times New Roman"/>
                          <w:sz w:val="24"/>
                          <w:szCs w:val="24"/>
                        </w:rPr>
                        <m:t>Bx</m:t>
                      </m:r>
                      <m:r>
                        <w:rPr>
                          <w:rFonts w:ascii="Cambria Math" w:hAnsi="Cambria Math" w:cs="Times New Roman"/>
                          <w:sz w:val="24"/>
                          <w:szCs w:val="24"/>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λ</m:t>
                      </m:r>
                    </m:e>
                    <m:sup>
                      <m:r>
                        <m:rPr>
                          <m:sty m:val="p"/>
                        </m:rPr>
                        <w:rPr>
                          <w:rFonts w:ascii="Cambria Math" w:hAnsi="Cambria Math" w:cs="Times New Roman"/>
                          <w:sz w:val="24"/>
                          <w:szCs w:val="24"/>
                          <w:lang w:val="en-US"/>
                        </w:rPr>
                        <m:t>T</m:t>
                      </m:r>
                    </m:sup>
                  </m:sSup>
                  <m:d>
                    <m:dPr>
                      <m:ctrlPr>
                        <w:rPr>
                          <w:rFonts w:ascii="Cambria Math" w:hAnsi="Cambria Math" w:cs="Times New Roman"/>
                          <w:b/>
                          <w:i/>
                          <w:sz w:val="24"/>
                          <w:szCs w:val="24"/>
                        </w:rPr>
                      </m:ctrlPr>
                    </m:dPr>
                    <m:e>
                      <m:r>
                        <m:rPr>
                          <m:sty m:val="b"/>
                        </m:rPr>
                        <w:rPr>
                          <w:rFonts w:ascii="Cambria Math" w:hAnsi="Cambria Math" w:cs="Times New Roman"/>
                          <w:sz w:val="24"/>
                          <w:szCs w:val="24"/>
                        </w:rPr>
                        <m:t>Ax</m:t>
                      </m:r>
                      <m:r>
                        <m:rPr>
                          <m:sty m:val="p"/>
                        </m:rPr>
                        <w:rPr>
                          <w:rFonts w:ascii="Cambria Math" w:hAnsi="Cambria Math" w:cs="Times New Roman"/>
                          <w:sz w:val="24"/>
                          <w:szCs w:val="24"/>
                        </w:rPr>
                        <m:t>-</m:t>
                      </m:r>
                      <m:r>
                        <m:rPr>
                          <m:sty m:val="b"/>
                        </m:rPr>
                        <w:rPr>
                          <w:rFonts w:ascii="Cambria Math" w:hAnsi="Cambria Math" w:cs="Times New Roman"/>
                          <w:sz w:val="24"/>
                          <w:szCs w:val="24"/>
                        </w:rPr>
                        <m:t>b</m:t>
                      </m:r>
                    </m:e>
                  </m:d>
                </m:e>
              </m:d>
            </m:e>
          </m:func>
        </m:oMath>
      </m:oMathPara>
    </w:p>
    <w:p w14:paraId="54116E41" w14:textId="77777777" w:rsidR="00347A87" w:rsidRPr="00E97446" w:rsidRDefault="00347A87" w:rsidP="006F7B03">
      <w:pPr>
        <w:spacing w:after="120" w:line="264" w:lineRule="auto"/>
        <w:jc w:val="both"/>
        <w:rPr>
          <w:rFonts w:eastAsia="Times New Roman" w:cs="Times New Roman"/>
          <w:kern w:val="2"/>
          <w:sz w:val="24"/>
          <w:szCs w:val="24"/>
        </w:rPr>
      </w:pPr>
      <w:r w:rsidRPr="00E97446">
        <w:rPr>
          <w:rFonts w:eastAsia="Times New Roman" w:cs="Times New Roman"/>
          <w:kern w:val="2"/>
          <w:sz w:val="24"/>
          <w:szCs w:val="24"/>
        </w:rPr>
        <w:t xml:space="preserve">где </w:t>
      </w:r>
      <w:r w:rsidRPr="00E97446">
        <w:rPr>
          <w:rFonts w:eastAsia="Times New Roman" w:cs="Times New Roman"/>
          <w:b/>
          <w:kern w:val="2"/>
          <w:sz w:val="24"/>
          <w:szCs w:val="24"/>
          <w:lang w:val="en-US"/>
        </w:rPr>
        <w:t>λ</w:t>
      </w:r>
      <w:r w:rsidRPr="00E97446">
        <w:rPr>
          <w:rFonts w:eastAsia="Times New Roman" w:cs="Times New Roman"/>
          <w:kern w:val="2"/>
          <w:sz w:val="24"/>
          <w:szCs w:val="24"/>
        </w:rPr>
        <w:t xml:space="preserve"> – вектор неопределенных коэффициентов Лагранжа размерности </w:t>
      </w:r>
      <w:r w:rsidRPr="00E97446">
        <w:rPr>
          <w:rFonts w:eastAsia="Times New Roman" w:cs="Times New Roman"/>
          <w:i/>
          <w:kern w:val="2"/>
          <w:sz w:val="24"/>
          <w:szCs w:val="24"/>
          <w:lang w:val="en-US"/>
        </w:rPr>
        <w:t>m</w:t>
      </w:r>
      <w:r w:rsidRPr="00E97446">
        <w:rPr>
          <w:rFonts w:eastAsia="Times New Roman" w:cs="Times New Roman"/>
          <w:kern w:val="2"/>
          <w:sz w:val="24"/>
          <w:szCs w:val="24"/>
        </w:rPr>
        <w:t>.</w:t>
      </w:r>
    </w:p>
    <w:p w14:paraId="3BBFA761" w14:textId="77777777" w:rsidR="00347A87" w:rsidRPr="00E97446" w:rsidRDefault="00347A87" w:rsidP="006F7B03">
      <w:pPr>
        <w:spacing w:after="120" w:line="264" w:lineRule="auto"/>
        <w:jc w:val="both"/>
        <w:rPr>
          <w:rFonts w:eastAsia="Times New Roman" w:cs="Times New Roman"/>
          <w:kern w:val="2"/>
          <w:sz w:val="24"/>
          <w:szCs w:val="24"/>
        </w:rPr>
      </w:pPr>
      <w:r w:rsidRPr="00E97446">
        <w:rPr>
          <w:rFonts w:eastAsia="Times New Roman" w:cs="Times New Roman"/>
          <w:sz w:val="24"/>
          <w:szCs w:val="24"/>
        </w:rPr>
        <w:tab/>
        <w:t xml:space="preserve">Продифференцировав минимизируемое выражение по </w:t>
      </w:r>
      <w:r w:rsidRPr="00E97446">
        <w:rPr>
          <w:rFonts w:eastAsia="Times New Roman" w:cs="Times New Roman"/>
          <w:b/>
          <w:sz w:val="24"/>
          <w:szCs w:val="24"/>
          <w:lang w:val="en-US"/>
        </w:rPr>
        <w:t>x</w:t>
      </w:r>
      <w:r w:rsidRPr="00E97446">
        <w:rPr>
          <w:rFonts w:eastAsia="Times New Roman" w:cs="Times New Roman"/>
          <w:sz w:val="24"/>
          <w:szCs w:val="24"/>
        </w:rPr>
        <w:t xml:space="preserve"> и </w:t>
      </w:r>
      <w:r w:rsidRPr="00E97446">
        <w:rPr>
          <w:rFonts w:eastAsia="Times New Roman" w:cs="Times New Roman"/>
          <w:b/>
          <w:kern w:val="2"/>
          <w:sz w:val="24"/>
          <w:szCs w:val="24"/>
          <w:lang w:val="en-US"/>
        </w:rPr>
        <w:t>λ</w:t>
      </w:r>
      <w:r w:rsidRPr="00E97446">
        <w:rPr>
          <w:rFonts w:eastAsia="Times New Roman" w:cs="Times New Roman"/>
          <w:kern w:val="2"/>
          <w:sz w:val="24"/>
          <w:szCs w:val="24"/>
        </w:rPr>
        <w:t xml:space="preserve"> и приравняв результат к нулю, получим:</w:t>
      </w:r>
    </w:p>
    <w:p w14:paraId="42850011" w14:textId="77777777" w:rsidR="00347A87" w:rsidRPr="00E97446" w:rsidRDefault="00000000" w:rsidP="006F7B03">
      <w:pPr>
        <w:spacing w:after="120" w:line="264" w:lineRule="auto"/>
        <w:jc w:val="both"/>
        <w:rPr>
          <w:rFonts w:eastAsia="Times New Roman" w:cs="Times New Roman"/>
          <w:kern w:val="2"/>
          <w:sz w:val="24"/>
          <w:szCs w:val="24"/>
        </w:rPr>
      </w:pPr>
      <m:oMathPara>
        <m:oMath>
          <m:d>
            <m:dPr>
              <m:ctrlPr>
                <w:rPr>
                  <w:rFonts w:ascii="Cambria Math" w:eastAsia="Times New Roman" w:hAnsi="Cambria Math" w:cs="Times New Roman"/>
                  <w:i/>
                  <w:kern w:val="2"/>
                  <w:sz w:val="24"/>
                  <w:szCs w:val="24"/>
                </w:rPr>
              </m:ctrlPr>
            </m:dPr>
            <m:e>
              <m:m>
                <m:mPr>
                  <m:mcs>
                    <m:mc>
                      <m:mcPr>
                        <m:count m:val="2"/>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lang w:val="en-US"/>
                          </w:rPr>
                        </m:ctrlPr>
                      </m:sSupPr>
                      <m:e>
                        <m:r>
                          <m:rPr>
                            <m:sty m:val="b"/>
                          </m:rPr>
                          <w:rPr>
                            <w:rFonts w:ascii="Cambria Math" w:eastAsia="Times New Roman" w:hAnsi="Cambria Math" w:cs="Times New Roman"/>
                            <w:kern w:val="2"/>
                            <w:sz w:val="24"/>
                            <w:szCs w:val="24"/>
                            <w:lang w:val="en-US"/>
                          </w:rPr>
                          <m:t>B</m:t>
                        </m:r>
                      </m:e>
                      <m:sup>
                        <m:r>
                          <m:rPr>
                            <m:sty m:val="p"/>
                          </m:rPr>
                          <w:rPr>
                            <w:rFonts w:ascii="Cambria Math" w:eastAsia="Times New Roman" w:hAnsi="Cambria Math" w:cs="Times New Roman"/>
                            <w:kern w:val="2"/>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r>
                      <m:rPr>
                        <m:sty m:val="b"/>
                      </m:rPr>
                      <w:rPr>
                        <w:rFonts w:ascii="Cambria Math" w:hAnsi="Cambria Math" w:cs="Times New Roman"/>
                        <w:sz w:val="24"/>
                        <w:szCs w:val="24"/>
                      </w:rPr>
                      <m:t>B</m:t>
                    </m:r>
                  </m:e>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mr>
                <m:mr>
                  <m:e>
                    <m:r>
                      <m:rPr>
                        <m:sty m:val="b"/>
                      </m:rPr>
                      <w:rPr>
                        <w:rFonts w:ascii="Cambria Math" w:eastAsia="Times New Roman" w:hAnsi="Cambria Math" w:cs="Times New Roman"/>
                        <w:kern w:val="2"/>
                        <w:sz w:val="24"/>
                        <w:szCs w:val="24"/>
                      </w:rPr>
                      <m:t>A</m:t>
                    </m:r>
                  </m:e>
                  <m:e>
                    <m:r>
                      <m:rPr>
                        <m:sty m:val="b"/>
                      </m:rPr>
                      <w:rPr>
                        <w:rFonts w:ascii="Cambria Math" w:eastAsia="Times New Roman" w:hAnsi="Cambria Math" w:cs="Times New Roman"/>
                        <w:kern w:val="2"/>
                        <w:sz w:val="24"/>
                        <w:szCs w:val="24"/>
                      </w:rPr>
                      <m:t>0</m:t>
                    </m:r>
                  </m:e>
                </m:mr>
              </m:m>
            </m:e>
          </m:d>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e>
                </m:mr>
                <m:mr>
                  <m:e>
                    <m:r>
                      <m:rPr>
                        <m:sty m:val="b"/>
                      </m:rPr>
                      <w:rPr>
                        <w:rFonts w:ascii="Cambria Math" w:hAnsi="Cambria Math" w:cs="Times New Roman"/>
                        <w:sz w:val="24"/>
                        <w:szCs w:val="24"/>
                      </w:rPr>
                      <m:t>λ</m:t>
                    </m:r>
                  </m:e>
                </m:mr>
              </m:m>
            </m:e>
          </m:d>
          <m:r>
            <w:rPr>
              <w:rFonts w:ascii="Cambria Math" w:eastAsia="Times New Roman" w:hAnsi="Cambria Math" w:cs="Times New Roman"/>
              <w:kern w:val="2"/>
              <w:sz w:val="24"/>
              <w:szCs w:val="24"/>
            </w:rPr>
            <m:t>=</m:t>
          </m:r>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r>
                      <m:rPr>
                        <m:sty m:val="b"/>
                      </m:rPr>
                      <w:rPr>
                        <w:rFonts w:ascii="Cambria Math" w:hAnsi="Cambria Math" w:cs="Times New Roman"/>
                        <w:sz w:val="24"/>
                        <w:szCs w:val="24"/>
                      </w:rPr>
                      <m:t>B</m:t>
                    </m:r>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Sub>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mr>
                <m:mr>
                  <m:e>
                    <m:r>
                      <m:rPr>
                        <m:sty m:val="b"/>
                      </m:rPr>
                      <w:rPr>
                        <w:rFonts w:ascii="Cambria Math" w:eastAsia="Times New Roman" w:hAnsi="Cambria Math" w:cs="Times New Roman"/>
                        <w:kern w:val="2"/>
                        <w:sz w:val="24"/>
                        <w:szCs w:val="24"/>
                      </w:rPr>
                      <m:t>b</m:t>
                    </m:r>
                  </m:e>
                </m:mr>
              </m:m>
            </m:e>
          </m:d>
          <m:r>
            <w:rPr>
              <w:rFonts w:ascii="Cambria Math" w:eastAsia="Times New Roman" w:hAnsi="Cambria Math" w:cs="Times New Roman"/>
              <w:kern w:val="2"/>
              <w:sz w:val="24"/>
              <w:szCs w:val="24"/>
            </w:rPr>
            <m:t>,</m:t>
          </m:r>
        </m:oMath>
      </m:oMathPara>
    </w:p>
    <w:p w14:paraId="03605F20" w14:textId="77777777" w:rsidR="00347A87" w:rsidRPr="00E97446" w:rsidRDefault="00347A87" w:rsidP="006F7B03">
      <w:pPr>
        <w:spacing w:after="120" w:line="264" w:lineRule="auto"/>
        <w:jc w:val="both"/>
        <w:rPr>
          <w:rFonts w:eastAsia="Times New Roman" w:cs="Times New Roman"/>
          <w:kern w:val="2"/>
          <w:sz w:val="24"/>
          <w:szCs w:val="24"/>
        </w:rPr>
      </w:pPr>
      <w:r w:rsidRPr="00E97446">
        <w:rPr>
          <w:rFonts w:eastAsia="Times New Roman" w:cs="Times New Roman"/>
          <w:kern w:val="2"/>
          <w:sz w:val="24"/>
          <w:szCs w:val="24"/>
        </w:rPr>
        <w:t>откуда</w:t>
      </w:r>
    </w:p>
    <w:p w14:paraId="232E0506" w14:textId="77777777" w:rsidR="00347A87" w:rsidRPr="00E97446" w:rsidRDefault="00000000" w:rsidP="006F7B03">
      <w:pPr>
        <w:spacing w:after="120" w:line="264" w:lineRule="auto"/>
        <w:jc w:val="both"/>
        <w:rPr>
          <w:rFonts w:eastAsia="Times New Roman" w:cs="Times New Roman"/>
          <w:i/>
          <w:kern w:val="2"/>
          <w:sz w:val="24"/>
          <w:szCs w:val="24"/>
          <w:lang w:val="en-US"/>
        </w:rPr>
      </w:pPr>
      <m:oMathPara>
        <m:oMath>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e>
                </m:mr>
                <m:mr>
                  <m:e>
                    <m:r>
                      <m:rPr>
                        <m:sty m:val="b"/>
                      </m:rPr>
                      <w:rPr>
                        <w:rFonts w:ascii="Cambria Math" w:hAnsi="Cambria Math" w:cs="Times New Roman"/>
                        <w:sz w:val="24"/>
                        <w:szCs w:val="24"/>
                      </w:rPr>
                      <m:t>λ</m:t>
                    </m:r>
                  </m:e>
                </m:mr>
              </m:m>
            </m:e>
          </m:d>
          <m:r>
            <w:rPr>
              <w:rFonts w:ascii="Cambria Math" w:eastAsia="Times New Roman" w:hAnsi="Cambria Math" w:cs="Times New Roman"/>
              <w:kern w:val="2"/>
              <w:sz w:val="24"/>
              <w:szCs w:val="24"/>
            </w:rPr>
            <m:t>=</m:t>
          </m:r>
          <m:sSup>
            <m:sSupPr>
              <m:ctrlPr>
                <w:rPr>
                  <w:rFonts w:ascii="Cambria Math" w:eastAsia="Times New Roman" w:hAnsi="Cambria Math" w:cs="Times New Roman"/>
                  <w:i/>
                  <w:kern w:val="2"/>
                  <w:sz w:val="24"/>
                  <w:szCs w:val="24"/>
                </w:rPr>
              </m:ctrlPr>
            </m:sSupPr>
            <m:e>
              <m:d>
                <m:dPr>
                  <m:ctrlPr>
                    <w:rPr>
                      <w:rFonts w:ascii="Cambria Math" w:eastAsia="Times New Roman" w:hAnsi="Cambria Math" w:cs="Times New Roman"/>
                      <w:i/>
                      <w:kern w:val="2"/>
                      <w:sz w:val="24"/>
                      <w:szCs w:val="24"/>
                    </w:rPr>
                  </m:ctrlPr>
                </m:dPr>
                <m:e>
                  <m:m>
                    <m:mPr>
                      <m:mcs>
                        <m:mc>
                          <m:mcPr>
                            <m:count m:val="2"/>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lang w:val="en-US"/>
                              </w:rPr>
                            </m:ctrlPr>
                          </m:sSupPr>
                          <m:e>
                            <m:r>
                              <m:rPr>
                                <m:sty m:val="b"/>
                              </m:rPr>
                              <w:rPr>
                                <w:rFonts w:ascii="Cambria Math" w:eastAsia="Times New Roman" w:hAnsi="Cambria Math" w:cs="Times New Roman"/>
                                <w:kern w:val="2"/>
                                <w:sz w:val="24"/>
                                <w:szCs w:val="24"/>
                                <w:lang w:val="en-US"/>
                              </w:rPr>
                              <m:t>B</m:t>
                            </m:r>
                          </m:e>
                          <m:sup>
                            <m:r>
                              <m:rPr>
                                <m:sty m:val="p"/>
                              </m:rPr>
                              <w:rPr>
                                <w:rFonts w:ascii="Cambria Math" w:eastAsia="Times New Roman" w:hAnsi="Cambria Math" w:cs="Times New Roman"/>
                                <w:kern w:val="2"/>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r>
                          <m:rPr>
                            <m:sty m:val="b"/>
                          </m:rPr>
                          <w:rPr>
                            <w:rFonts w:ascii="Cambria Math" w:hAnsi="Cambria Math" w:cs="Times New Roman"/>
                            <w:sz w:val="24"/>
                            <w:szCs w:val="24"/>
                          </w:rPr>
                          <m:t>B</m:t>
                        </m:r>
                      </m:e>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mr>
                    <m:mr>
                      <m:e>
                        <m:r>
                          <m:rPr>
                            <m:sty m:val="b"/>
                          </m:rPr>
                          <w:rPr>
                            <w:rFonts w:ascii="Cambria Math" w:eastAsia="Times New Roman" w:hAnsi="Cambria Math" w:cs="Times New Roman"/>
                            <w:kern w:val="2"/>
                            <w:sz w:val="24"/>
                            <w:szCs w:val="24"/>
                          </w:rPr>
                          <m:t>A</m:t>
                        </m:r>
                      </m:e>
                      <m:e>
                        <m:r>
                          <m:rPr>
                            <m:sty m:val="b"/>
                          </m:rPr>
                          <w:rPr>
                            <w:rFonts w:ascii="Cambria Math" w:eastAsia="Times New Roman" w:hAnsi="Cambria Math" w:cs="Times New Roman"/>
                            <w:kern w:val="2"/>
                            <w:sz w:val="24"/>
                            <w:szCs w:val="24"/>
                          </w:rPr>
                          <m:t>0</m:t>
                        </m:r>
                      </m:e>
                    </m:mr>
                  </m:m>
                </m:e>
              </m:d>
            </m:e>
            <m:sup>
              <m:r>
                <w:rPr>
                  <w:rFonts w:ascii="Cambria Math" w:eastAsia="Times New Roman" w:hAnsi="Cambria Math" w:cs="Times New Roman"/>
                  <w:kern w:val="2"/>
                  <w:sz w:val="24"/>
                  <w:szCs w:val="24"/>
                </w:rPr>
                <m:t>-1</m:t>
              </m:r>
            </m:sup>
          </m:sSup>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r>
                      <m:rPr>
                        <m:sty m:val="b"/>
                      </m:rPr>
                      <w:rPr>
                        <w:rFonts w:ascii="Cambria Math" w:hAnsi="Cambria Math" w:cs="Times New Roman"/>
                        <w:sz w:val="24"/>
                        <w:szCs w:val="24"/>
                      </w:rPr>
                      <m:t>B</m:t>
                    </m:r>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Sub>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mr>
                <m:mr>
                  <m:e>
                    <m:r>
                      <m:rPr>
                        <m:sty m:val="b"/>
                      </m:rPr>
                      <w:rPr>
                        <w:rFonts w:ascii="Cambria Math" w:eastAsia="Times New Roman" w:hAnsi="Cambria Math" w:cs="Times New Roman"/>
                        <w:kern w:val="2"/>
                        <w:sz w:val="24"/>
                        <w:szCs w:val="24"/>
                      </w:rPr>
                      <m:t>b</m:t>
                    </m:r>
                  </m:e>
                </m:mr>
              </m:m>
            </m:e>
          </m:d>
          <m:r>
            <w:rPr>
              <w:rFonts w:ascii="Cambria Math" w:eastAsia="Times New Roman" w:hAnsi="Cambria Math" w:cs="Times New Roman"/>
              <w:kern w:val="2"/>
              <w:sz w:val="24"/>
              <w:szCs w:val="24"/>
            </w:rPr>
            <m:t>.</m:t>
          </m:r>
        </m:oMath>
      </m:oMathPara>
    </w:p>
    <w:p w14:paraId="37838C13" w14:textId="41315C83" w:rsidR="00347A87" w:rsidRPr="00E97446" w:rsidRDefault="00347A87" w:rsidP="006F7B03">
      <w:pPr>
        <w:spacing w:after="120" w:line="264" w:lineRule="auto"/>
        <w:jc w:val="both"/>
        <w:rPr>
          <w:rFonts w:eastAsia="Times New Roman" w:cs="Times New Roman"/>
          <w:kern w:val="2"/>
          <w:sz w:val="24"/>
          <w:szCs w:val="24"/>
        </w:rPr>
      </w:pPr>
      <w:r w:rsidRPr="00E97446">
        <w:rPr>
          <w:rFonts w:eastAsia="Times New Roman" w:cs="Times New Roman"/>
          <w:kern w:val="2"/>
          <w:sz w:val="24"/>
          <w:szCs w:val="24"/>
        </w:rPr>
        <w:tab/>
        <w:t xml:space="preserve">Отбросив нижнюю часть системы, определяющую значения </w:t>
      </w:r>
      <w:r w:rsidRPr="00E97446">
        <w:rPr>
          <w:rFonts w:eastAsia="Times New Roman" w:cs="Times New Roman"/>
          <w:b/>
          <w:kern w:val="2"/>
          <w:sz w:val="24"/>
          <w:szCs w:val="24"/>
        </w:rPr>
        <w:t>λ</w:t>
      </w:r>
      <w:r w:rsidRPr="00E97446">
        <w:rPr>
          <w:rFonts w:eastAsia="Times New Roman" w:cs="Times New Roman"/>
          <w:kern w:val="2"/>
          <w:sz w:val="24"/>
          <w:szCs w:val="24"/>
        </w:rPr>
        <w:t>, получим выражение для уточняющей оценки искомых величин [</w:t>
      </w:r>
      <w:r w:rsidR="00AE62A8" w:rsidRPr="00E97446">
        <w:rPr>
          <w:rFonts w:eastAsia="Times New Roman" w:cs="Times New Roman"/>
          <w:kern w:val="2"/>
          <w:sz w:val="24"/>
          <w:szCs w:val="24"/>
        </w:rPr>
        <w:t>71</w:t>
      </w:r>
      <w:r w:rsidRPr="00E97446">
        <w:rPr>
          <w:rFonts w:eastAsia="Times New Roman" w:cs="Times New Roman"/>
          <w:kern w:val="2"/>
          <w:sz w:val="24"/>
          <w:szCs w:val="24"/>
        </w:rPr>
        <w:t>]:</w:t>
      </w:r>
    </w:p>
    <w:p w14:paraId="4CA18706" w14:textId="77777777" w:rsidR="00347A87" w:rsidRPr="00E97446" w:rsidRDefault="00000000" w:rsidP="006F7B03">
      <w:pPr>
        <w:spacing w:after="120" w:line="264" w:lineRule="auto"/>
        <w:jc w:val="both"/>
        <w:rPr>
          <w:rFonts w:eastAsia="Times New Roman" w:cs="Times New Roman"/>
          <w:kern w:val="2"/>
          <w:sz w:val="24"/>
          <w:szCs w:val="24"/>
        </w:rPr>
      </w:pPr>
      <m:oMathPara>
        <m:oMath>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r>
            <w:rPr>
              <w:rFonts w:ascii="Cambria Math" w:eastAsia="Times New Roman" w:hAnsi="Cambria Math" w:cs="Times New Roman"/>
              <w:kern w:val="2"/>
              <w:sz w:val="24"/>
              <w:szCs w:val="24"/>
            </w:rPr>
            <m:t>=</m:t>
          </m:r>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lang w:val="en-US"/>
                </w:rPr>
                <m:t>DF</m:t>
              </m:r>
              <m:r>
                <m:rPr>
                  <m:sty m:val="p"/>
                </m:rPr>
                <w:rPr>
                  <w:rFonts w:ascii="Cambria Math" w:eastAsia="Times New Roman" w:hAnsi="Cambria Math" w:cs="Times New Roman"/>
                  <w:kern w:val="2"/>
                  <w:sz w:val="24"/>
                  <w:szCs w:val="24"/>
                  <w:lang w:val="en-US"/>
                </w:rPr>
                <m:t>-</m:t>
              </m:r>
              <m:r>
                <m:rPr>
                  <m:sty m:val="b"/>
                </m:rPr>
                <w:rPr>
                  <w:rFonts w:ascii="Cambria Math" w:eastAsia="Times New Roman" w:hAnsi="Cambria Math" w:cs="Times New Roman"/>
                  <w:kern w:val="2"/>
                  <w:sz w:val="24"/>
                  <w:szCs w:val="24"/>
                </w:rPr>
                <m:t>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sSup>
                <m:sSupPr>
                  <m:ctrlPr>
                    <w:rPr>
                      <w:rFonts w:ascii="Cambria Math" w:eastAsia="Times New Roman" w:hAnsi="Cambria Math" w:cs="Times New Roman"/>
                      <w:kern w:val="2"/>
                      <w:sz w:val="24"/>
                      <w:szCs w:val="24"/>
                    </w:rPr>
                  </m:ctrlPr>
                </m:sSupPr>
                <m:e>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rPr>
                        <m:t>AD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d>
                </m:e>
                <m:sup>
                  <m:r>
                    <w:rPr>
                      <w:rFonts w:ascii="Cambria Math" w:eastAsia="Times New Roman" w:hAnsi="Cambria Math" w:cs="Times New Roman"/>
                      <w:kern w:val="2"/>
                      <w:sz w:val="24"/>
                      <w:szCs w:val="24"/>
                    </w:rPr>
                    <m:t>-1</m:t>
                  </m:r>
                </m:sup>
              </m:sSup>
              <m:r>
                <m:rPr>
                  <m:sty m:val="b"/>
                </m:rPr>
                <w:rPr>
                  <w:rFonts w:ascii="Cambria Math" w:eastAsia="Times New Roman" w:hAnsi="Cambria Math" w:cs="Times New Roman"/>
                  <w:kern w:val="2"/>
                  <w:sz w:val="24"/>
                  <w:szCs w:val="24"/>
                </w:rPr>
                <m:t>ADF</m:t>
              </m:r>
            </m:e>
          </m:d>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m:rPr>
              <m:sty m:val="p"/>
            </m:rP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sSup>
            <m:sSupPr>
              <m:ctrlPr>
                <w:rPr>
                  <w:rFonts w:ascii="Cambria Math" w:eastAsia="Times New Roman" w:hAnsi="Cambria Math" w:cs="Times New Roman"/>
                  <w:kern w:val="2"/>
                  <w:sz w:val="24"/>
                  <w:szCs w:val="24"/>
                </w:rPr>
              </m:ctrlPr>
            </m:sSupPr>
            <m:e>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rPr>
                    <m:t>AD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d>
            </m:e>
            <m:sup>
              <m:r>
                <w:rPr>
                  <w:rFonts w:ascii="Cambria Math" w:eastAsia="Times New Roman" w:hAnsi="Cambria Math" w:cs="Times New Roman"/>
                  <w:kern w:val="2"/>
                  <w:sz w:val="24"/>
                  <w:szCs w:val="24"/>
                </w:rPr>
                <m:t>-1</m:t>
              </m:r>
            </m:sup>
          </m:sSup>
          <m:r>
            <m:rPr>
              <m:sty m:val="b"/>
            </m:rPr>
            <w:rPr>
              <w:rFonts w:ascii="Cambria Math" w:eastAsia="Times New Roman" w:hAnsi="Cambria Math" w:cs="Times New Roman"/>
              <w:kern w:val="2"/>
              <w:sz w:val="24"/>
              <w:szCs w:val="24"/>
            </w:rPr>
            <m:t>ADb</m:t>
          </m:r>
          <m:r>
            <m:rPr>
              <m:sty m:val="p"/>
            </m:rPr>
            <w:rPr>
              <w:rFonts w:ascii="Cambria Math" w:eastAsia="Times New Roman" w:hAnsi="Cambria Math" w:cs="Times New Roman"/>
              <w:kern w:val="2"/>
              <w:sz w:val="24"/>
              <w:szCs w:val="24"/>
            </w:rPr>
            <m:t>,</m:t>
          </m:r>
        </m:oMath>
      </m:oMathPara>
    </w:p>
    <w:p w14:paraId="6BC5CE03" w14:textId="77777777" w:rsidR="00347A87" w:rsidRPr="00E97446" w:rsidRDefault="00347A87" w:rsidP="006F7B03">
      <w:pPr>
        <w:spacing w:after="120" w:line="264" w:lineRule="auto"/>
        <w:jc w:val="both"/>
        <w:rPr>
          <w:rFonts w:eastAsia="Times New Roman" w:cs="Times New Roman"/>
          <w:sz w:val="24"/>
          <w:szCs w:val="24"/>
        </w:rPr>
      </w:pPr>
      <w:r w:rsidRPr="00E97446">
        <w:rPr>
          <w:rFonts w:eastAsia="Times New Roman" w:cs="Times New Roman"/>
          <w:kern w:val="2"/>
          <w:sz w:val="24"/>
          <w:szCs w:val="24"/>
        </w:rPr>
        <w:t xml:space="preserve">где </w:t>
      </w:r>
      <w:r w:rsidRPr="00E97446">
        <w:rPr>
          <w:rFonts w:eastAsia="Times New Roman" w:cs="Times New Roman"/>
          <w:b/>
          <w:kern w:val="2"/>
          <w:sz w:val="24"/>
          <w:szCs w:val="24"/>
          <w:lang w:val="en-US"/>
        </w:rPr>
        <w:t>D</w:t>
      </w:r>
      <w:r w:rsidRPr="00E97446">
        <w:rPr>
          <w:rFonts w:eastAsia="Times New Roman" w:cs="Times New Roman"/>
          <w:kern w:val="2"/>
          <w:sz w:val="24"/>
          <w:szCs w:val="24"/>
          <w:lang w:val="en-US"/>
        </w:rPr>
        <w:t> </w:t>
      </w:r>
      <w:r w:rsidRPr="00E97446">
        <w:rPr>
          <w:rFonts w:eastAsia="Times New Roman" w:cs="Times New Roman"/>
          <w:kern w:val="2"/>
          <w:sz w:val="24"/>
          <w:szCs w:val="24"/>
        </w:rPr>
        <w:t>=</w:t>
      </w:r>
      <w:r w:rsidRPr="00E97446">
        <w:rPr>
          <w:rFonts w:eastAsia="Times New Roman" w:cs="Times New Roman"/>
          <w:kern w:val="2"/>
          <w:sz w:val="24"/>
          <w:szCs w:val="24"/>
          <w:lang w:val="en-US"/>
        </w:rPr>
        <w:t> </w:t>
      </w:r>
      <w:r w:rsidRPr="00E97446">
        <w:rPr>
          <w:rFonts w:eastAsia="Times New Roman" w:cs="Times New Roman"/>
          <w:b/>
          <w:kern w:val="2"/>
          <w:sz w:val="24"/>
          <w:szCs w:val="24"/>
          <w:lang w:val="en-US"/>
        </w:rPr>
        <w:t>B</w:t>
      </w:r>
      <w:r w:rsidRPr="00E97446">
        <w:rPr>
          <w:rFonts w:eastAsia="Times New Roman" w:cs="Times New Roman"/>
          <w:kern w:val="2"/>
          <w:sz w:val="24"/>
          <w:szCs w:val="24"/>
          <w:vertAlign w:val="superscript"/>
          <w:lang w:val="en-US"/>
        </w:rPr>
        <w:t>T</w:t>
      </w:r>
      <m:oMath>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oMath>
      <w:r w:rsidRPr="00E97446">
        <w:rPr>
          <w:rFonts w:eastAsia="Times New Roman" w:cs="Times New Roman"/>
          <w:b/>
          <w:sz w:val="24"/>
          <w:szCs w:val="24"/>
          <w:lang w:val="en-US"/>
        </w:rPr>
        <w:t>B</w:t>
      </w:r>
      <w:r w:rsidRPr="00E97446">
        <w:rPr>
          <w:rFonts w:eastAsia="Times New Roman" w:cs="Times New Roman"/>
          <w:sz w:val="24"/>
          <w:szCs w:val="24"/>
        </w:rPr>
        <w:t xml:space="preserve">, </w:t>
      </w:r>
      <w:r w:rsidRPr="00E97446">
        <w:rPr>
          <w:rFonts w:eastAsia="Times New Roman" w:cs="Times New Roman"/>
          <w:b/>
          <w:sz w:val="24"/>
          <w:szCs w:val="24"/>
          <w:lang w:val="en-US"/>
        </w:rPr>
        <w:t>F</w:t>
      </w:r>
      <w:r w:rsidRPr="00E97446">
        <w:rPr>
          <w:rFonts w:eastAsia="Times New Roman" w:cs="Times New Roman"/>
          <w:sz w:val="24"/>
          <w:szCs w:val="24"/>
          <w:lang w:val="en-US"/>
        </w:rPr>
        <w:t> </w:t>
      </w:r>
      <w:r w:rsidRPr="00E97446">
        <w:rPr>
          <w:rFonts w:eastAsia="Times New Roman" w:cs="Times New Roman"/>
          <w:sz w:val="24"/>
          <w:szCs w:val="24"/>
        </w:rPr>
        <w:t>=</w:t>
      </w:r>
      <w:r w:rsidRPr="00E97446">
        <w:rPr>
          <w:rFonts w:eastAsia="Times New Roman" w:cs="Times New Roman"/>
          <w:sz w:val="24"/>
          <w:szCs w:val="24"/>
          <w:lang w:val="en-US"/>
        </w:rPr>
        <w:t> </w:t>
      </w:r>
      <w:r w:rsidRPr="00E97446">
        <w:rPr>
          <w:rFonts w:eastAsia="Times New Roman" w:cs="Times New Roman"/>
          <w:b/>
          <w:kern w:val="2"/>
          <w:sz w:val="24"/>
          <w:szCs w:val="24"/>
          <w:lang w:val="en-US"/>
        </w:rPr>
        <w:t>B</w:t>
      </w:r>
      <w:r w:rsidRPr="00E97446">
        <w:rPr>
          <w:rFonts w:eastAsia="Times New Roman" w:cs="Times New Roman"/>
          <w:kern w:val="2"/>
          <w:sz w:val="24"/>
          <w:szCs w:val="24"/>
          <w:vertAlign w:val="superscript"/>
          <w:lang w:val="en-US"/>
        </w:rPr>
        <w:t>T</w:t>
      </w:r>
      <m:oMath>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oMath>
      <w:r w:rsidRPr="00E97446">
        <w:rPr>
          <w:rFonts w:eastAsia="Times New Roman" w:cs="Times New Roman"/>
          <w:sz w:val="24"/>
          <w:szCs w:val="24"/>
        </w:rPr>
        <w:t>.</w:t>
      </w:r>
    </w:p>
    <w:p w14:paraId="1E7D4B51" w14:textId="77777777" w:rsidR="00347A87" w:rsidRPr="00E97446" w:rsidRDefault="00347A87" w:rsidP="006F7B03">
      <w:pPr>
        <w:spacing w:after="120" w:line="264" w:lineRule="auto"/>
        <w:jc w:val="both"/>
        <w:rPr>
          <w:rFonts w:eastAsia="Times New Roman" w:cs="Times New Roman"/>
          <w:sz w:val="24"/>
          <w:szCs w:val="24"/>
        </w:rPr>
      </w:pPr>
      <w:r w:rsidRPr="00E97446">
        <w:rPr>
          <w:rFonts w:eastAsia="Times New Roman" w:cs="Times New Roman"/>
          <w:sz w:val="24"/>
          <w:szCs w:val="24"/>
        </w:rPr>
        <w:tab/>
        <w:t>Ковариационная матрица такой оценки:</w:t>
      </w:r>
    </w:p>
    <w:p w14:paraId="47BF3093" w14:textId="77777777" w:rsidR="00347A87" w:rsidRPr="00E97446" w:rsidRDefault="00000000" w:rsidP="006F7B03">
      <w:pPr>
        <w:spacing w:after="120" w:line="264" w:lineRule="auto"/>
        <w:jc w:val="both"/>
        <w:rPr>
          <w:rFonts w:eastAsia="Times New Roman" w:cs="Times New Roman"/>
          <w:i/>
          <w:kern w:val="2"/>
          <w:sz w:val="24"/>
          <w:szCs w:val="24"/>
        </w:rPr>
      </w:pPr>
      <m:oMathPara>
        <m:oMath>
          <m:sSub>
            <m:sSubPr>
              <m:ctrlPr>
                <w:rPr>
                  <w:rFonts w:ascii="Cambria Math" w:eastAsia="Times New Roman" w:hAnsi="Cambria Math" w:cs="Times New Roman"/>
                  <w:kern w:val="2"/>
                  <w:sz w:val="24"/>
                  <w:szCs w:val="24"/>
                </w:rPr>
              </m:ctrlPr>
            </m:sSubPr>
            <m:e>
              <m:r>
                <m:rPr>
                  <m:sty m:val="b"/>
                </m:rPr>
                <w:rPr>
                  <w:rFonts w:ascii="Cambria Math" w:hAnsi="Cambria Math" w:cs="Times New Roman"/>
                  <w:sz w:val="24"/>
                  <w:szCs w:val="24"/>
                </w:rPr>
                <m:t>Σ</m:t>
              </m:r>
            </m:e>
            <m:sub>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sub>
          </m:sSub>
          <m: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r>
            <m:rPr>
              <m:sty m:val="p"/>
            </m:rP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lang w:val="en-US"/>
                </w:rPr>
                <m:t>T</m:t>
              </m:r>
            </m:sup>
          </m:sSup>
          <m:sSup>
            <m:sSupPr>
              <m:ctrlPr>
                <w:rPr>
                  <w:rFonts w:ascii="Cambria Math" w:eastAsia="Times New Roman" w:hAnsi="Cambria Math" w:cs="Times New Roman"/>
                  <w:kern w:val="2"/>
                  <w:sz w:val="24"/>
                  <w:szCs w:val="24"/>
                </w:rPr>
              </m:ctrlPr>
            </m:sSupPr>
            <m:e>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rPr>
                    <m:t>AD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d>
            </m:e>
            <m:sup>
              <m:r>
                <m:rPr>
                  <m:sty m:val="p"/>
                </m:rPr>
                <w:rPr>
                  <w:rFonts w:ascii="Cambria Math" w:eastAsia="Times New Roman" w:hAnsi="Cambria Math" w:cs="Times New Roman"/>
                  <w:kern w:val="2"/>
                  <w:sz w:val="24"/>
                  <w:szCs w:val="24"/>
                </w:rPr>
                <m:t>-1</m:t>
              </m:r>
            </m:sup>
          </m:sSup>
          <m:r>
            <m:rPr>
              <m:sty m:val="b"/>
            </m:rPr>
            <w:rPr>
              <w:rFonts w:ascii="Cambria Math" w:eastAsia="Times New Roman" w:hAnsi="Cambria Math" w:cs="Times New Roman"/>
              <w:kern w:val="2"/>
              <w:sz w:val="24"/>
              <w:szCs w:val="24"/>
            </w:rPr>
            <m:t>AD</m:t>
          </m:r>
          <m:r>
            <m:rPr>
              <m:sty m:val="p"/>
            </m:rPr>
            <w:rPr>
              <w:rFonts w:ascii="Cambria Math" w:eastAsia="Times New Roman" w:hAnsi="Cambria Math" w:cs="Times New Roman"/>
              <w:kern w:val="2"/>
              <w:sz w:val="24"/>
              <w:szCs w:val="24"/>
            </w:rPr>
            <m:t>.</m:t>
          </m:r>
        </m:oMath>
      </m:oMathPara>
    </w:p>
    <w:p w14:paraId="0CB7628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Так как </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proofErr w:type="spellEnd"/>
      <w:r w:rsidRPr="00E97446">
        <w:rPr>
          <w:rFonts w:ascii="Times New Roman" w:hAnsi="Times New Roman" w:cs="Times New Roman"/>
          <w:sz w:val="24"/>
          <w:szCs w:val="24"/>
        </w:rPr>
        <w:t> = </w:t>
      </w:r>
      <w:r w:rsidRPr="00E97446">
        <w:rPr>
          <w:rFonts w:ascii="Cambria Math" w:hAnsi="Cambria Math" w:cs="Cambria Math"/>
          <w:sz w:val="24"/>
          <w:szCs w:val="24"/>
        </w:rPr>
        <w:t>∅</w:t>
      </w:r>
      <w:r w:rsidRPr="00E97446">
        <w:rPr>
          <w:rFonts w:ascii="Times New Roman" w:hAnsi="Times New Roman" w:cs="Times New Roman"/>
          <w:sz w:val="24"/>
          <w:szCs w:val="24"/>
        </w:rPr>
        <w:t xml:space="preserve"> из условия, в таких задачах </w:t>
      </w: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oMath>
      <w:r w:rsidRPr="00E97446">
        <w:rPr>
          <w:rFonts w:ascii="Times New Roman" w:hAnsi="Times New Roman" w:cs="Times New Roman"/>
          <w:sz w:val="24"/>
          <w:szCs w:val="24"/>
        </w:rPr>
        <w:t> =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w:t>
      </w:r>
      <w:proofErr w:type="spellStart"/>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e</w:t>
      </w:r>
      <w:proofErr w:type="spellEnd"/>
      <w:r w:rsidRPr="00E97446">
        <w:rPr>
          <w:rFonts w:ascii="Times New Roman" w:hAnsi="Times New Roman" w:cs="Times New Roman"/>
          <w:sz w:val="24"/>
          <w:szCs w:val="24"/>
        </w:rPr>
        <w:t>).</w:t>
      </w:r>
    </w:p>
    <w:p w14:paraId="724C8B51" w14:textId="77777777" w:rsidR="00347A87" w:rsidRPr="00E97446" w:rsidRDefault="00347A87" w:rsidP="006F7B03">
      <w:pPr>
        <w:pStyle w:val="Standard"/>
        <w:spacing w:after="120" w:line="264" w:lineRule="auto"/>
        <w:jc w:val="both"/>
        <w:rPr>
          <w:rFonts w:ascii="Times New Roman" w:hAnsi="Times New Roman" w:cs="Times New Roman"/>
          <w:bCs/>
          <w:i/>
          <w:sz w:val="24"/>
          <w:szCs w:val="24"/>
        </w:rPr>
      </w:pPr>
      <w:r w:rsidRPr="00E97446">
        <w:rPr>
          <w:rFonts w:ascii="Times New Roman" w:hAnsi="Times New Roman" w:cs="Times New Roman"/>
          <w:b/>
          <w:i/>
          <w:sz w:val="24"/>
          <w:szCs w:val="24"/>
        </w:rPr>
        <w:tab/>
      </w:r>
      <w:r w:rsidRPr="00E97446">
        <w:rPr>
          <w:rFonts w:ascii="Times New Roman" w:hAnsi="Times New Roman" w:cs="Times New Roman"/>
          <w:bCs/>
          <w:i/>
          <w:sz w:val="24"/>
          <w:szCs w:val="24"/>
        </w:rPr>
        <w:t>Итерационные методы с использованием последовательной локальной аппроксимации зависимостей между согласуемыми величинами.</w:t>
      </w:r>
    </w:p>
    <w:p w14:paraId="7D89A94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Один из классических подходов к согласованию результатов измерений нелинейно зависимых величин основан на замене исходного функционала, описывающего эти зависимости, линейным приближением в области согласуемых результатов измерений. Таким образом можно решить задачу условной оптимизации итерационно, без использования численных методов решения нелинейных уравнений. </w:t>
      </w:r>
    </w:p>
    <w:p w14:paraId="2530A0A7" w14:textId="1292A174"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Классическим примером такого рода подхода является работа [</w:t>
      </w:r>
      <w:r w:rsidR="00AE62A8" w:rsidRPr="00E97446">
        <w:rPr>
          <w:rFonts w:ascii="Times New Roman" w:hAnsi="Times New Roman" w:cs="Times New Roman"/>
          <w:sz w:val="24"/>
          <w:szCs w:val="24"/>
        </w:rPr>
        <w:t>72</w:t>
      </w:r>
      <w:r w:rsidRPr="00E97446">
        <w:rPr>
          <w:rFonts w:ascii="Times New Roman" w:hAnsi="Times New Roman" w:cs="Times New Roman"/>
          <w:sz w:val="24"/>
          <w:szCs w:val="24"/>
        </w:rPr>
        <w:t>], предлагающая приближенное решение задачи согласования данных в условии нелинейных ограничений, основанный на последовательной (локальной) линеаризации этих ограничений.</w:t>
      </w:r>
    </w:p>
    <w:p w14:paraId="558FEAA0"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Запишем лагранжиан для решения задачи согласования совместных измерений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в условиях нелинейной стационарной системы:</w:t>
      </w:r>
    </w:p>
    <w:p w14:paraId="0D28F2AA" w14:textId="77777777" w:rsidR="00347A87" w:rsidRPr="00E97446" w:rsidRDefault="00347A87" w:rsidP="006F7B03">
      <w:pPr>
        <w:pStyle w:val="Standard"/>
        <w:spacing w:after="120" w:line="264" w:lineRule="auto"/>
        <w:jc w:val="center"/>
        <w:rPr>
          <w:rFonts w:ascii="Times New Roman" w:hAnsi="Times New Roman" w:cs="Times New Roman"/>
          <w:sz w:val="24"/>
          <w:szCs w:val="24"/>
        </w:rPr>
      </w:pPr>
      <m:oMathPara>
        <m:oMath>
          <m:r>
            <w:rPr>
              <w:rFonts w:ascii="Cambria Math" w:hAnsi="Cambria Math" w:cs="Times New Roman"/>
              <w:sz w:val="24"/>
              <w:szCs w:val="24"/>
            </w:rPr>
            <w:lastRenderedPageBreak/>
            <m:t>L</m:t>
          </m:r>
          <m:d>
            <m:dPr>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r>
                <w:rPr>
                  <w:rFonts w:ascii="Cambria Math" w:hAnsi="Cambria Math" w:cs="Times New Roman"/>
                  <w:sz w:val="24"/>
                  <w:szCs w:val="24"/>
                </w:rPr>
                <m:t>,</m:t>
              </m:r>
              <m:r>
                <m:rPr>
                  <m:sty m:val="b"/>
                </m:rPr>
                <w:rPr>
                  <w:rFonts w:ascii="Cambria Math" w:hAnsi="Cambria Math" w:cs="Times New Roman"/>
                  <w:sz w:val="24"/>
                  <w:szCs w:val="24"/>
                </w:rPr>
                <m:t>λ</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e>
            <m:sup>
              <m:r>
                <m:rPr>
                  <m:sty m:val="p"/>
                </m:rPr>
                <w:rPr>
                  <w:rFonts w:ascii="Cambria Math" w:hAnsi="Cambria Math" w:cs="Times New Roman"/>
                  <w:sz w:val="24"/>
                  <w:szCs w:val="24"/>
                </w:rPr>
                <m:t>T</m:t>
              </m:r>
            </m:sup>
          </m:sSup>
          <m:sSup>
            <m:sSupPr>
              <m:ctrlPr>
                <w:rPr>
                  <w:rFonts w:ascii="Cambria Math" w:hAnsi="Cambria Math" w:cs="Times New Roman"/>
                  <w:i/>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r>
            <w:rPr>
              <w:rFonts w:ascii="Cambria Math" w:hAnsi="Cambria Math" w:cs="Times New Roman"/>
              <w:sz w:val="24"/>
              <w:szCs w:val="24"/>
            </w:rPr>
            <m:t>+</m:t>
          </m:r>
          <m:r>
            <m:rPr>
              <m:sty m:val="b"/>
            </m:rPr>
            <w:rPr>
              <w:rFonts w:ascii="Cambria Math" w:hAnsi="Cambria Math" w:cs="Times New Roman"/>
              <w:sz w:val="24"/>
              <w:szCs w:val="24"/>
            </w:rPr>
            <m:t>2</m:t>
          </m:r>
          <m:sSup>
            <m:sSupPr>
              <m:ctrlPr>
                <w:rPr>
                  <w:rFonts w:ascii="Cambria Math" w:hAnsi="Cambria Math" w:cs="Times New Roman"/>
                  <w:b/>
                  <w:sz w:val="24"/>
                  <w:szCs w:val="24"/>
                </w:rPr>
              </m:ctrlPr>
            </m:sSupPr>
            <m:e>
              <m:r>
                <m:rPr>
                  <m:sty m:val="b"/>
                </m:rPr>
                <w:rPr>
                  <w:rFonts w:ascii="Cambria Math" w:hAnsi="Cambria Math" w:cs="Times New Roman"/>
                  <w:sz w:val="24"/>
                  <w:szCs w:val="24"/>
                </w:rPr>
                <m:t>λ</m:t>
              </m:r>
            </m:e>
            <m:sup>
              <m:r>
                <m:rPr>
                  <m:sty m:val="p"/>
                </m:rPr>
                <w:rPr>
                  <w:rFonts w:ascii="Cambria Math" w:hAnsi="Cambria Math" w:cs="Times New Roman"/>
                  <w:sz w:val="24"/>
                  <w:szCs w:val="24"/>
                </w:rPr>
                <m:t>T</m:t>
              </m:r>
            </m:sup>
          </m:sSup>
          <m:r>
            <m:rPr>
              <m:sty m:val="b"/>
            </m:rPr>
            <w:rPr>
              <w:rFonts w:ascii="Cambria Math" w:hAnsi="Cambria Math" w:cs="Times New Roman"/>
              <w:sz w:val="24"/>
              <w:szCs w:val="24"/>
            </w:rPr>
            <m:t>f</m:t>
          </m:r>
          <m:d>
            <m:dPr>
              <m:ctrlPr>
                <w:rPr>
                  <w:rFonts w:ascii="Cambria Math" w:hAnsi="Cambria Math" w:cs="Times New Roman"/>
                  <w:b/>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w:rPr>
              <w:rFonts w:ascii="Cambria Math" w:hAnsi="Cambria Math" w:cs="Times New Roman"/>
              <w:sz w:val="24"/>
              <w:szCs w:val="24"/>
            </w:rPr>
            <m:t>,</m:t>
          </m:r>
        </m:oMath>
      </m:oMathPara>
    </w:p>
    <w:p w14:paraId="76F224D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e>
          <m:sup>
            <m:r>
              <m:rPr>
                <m:sty m:val="p"/>
              </m:rPr>
              <w:rPr>
                <w:rFonts w:ascii="Cambria Math" w:hAnsi="Cambria Math" w:cs="Times New Roman"/>
                <w:sz w:val="24"/>
                <w:szCs w:val="24"/>
              </w:rPr>
              <m:t>T</m:t>
            </m:r>
          </m:sup>
        </m:sSup>
        <m:sSup>
          <m:sSupPr>
            <m:ctrlPr>
              <w:rPr>
                <w:rFonts w:ascii="Cambria Math" w:hAnsi="Cambria Math" w:cs="Times New Roman"/>
                <w:i/>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oMath>
      <w:r w:rsidRPr="00E97446">
        <w:rPr>
          <w:rFonts w:ascii="Times New Roman" w:hAnsi="Times New Roman" w:cs="Times New Roman"/>
          <w:sz w:val="24"/>
          <w:szCs w:val="24"/>
        </w:rPr>
        <w:t xml:space="preserve"> – минимизируемый функционал, полученный из совместного нормального распределения вероятностей результатов измерений </w:t>
      </w:r>
      <m:oMath>
        <m:acc>
          <m:accPr>
            <m:ctrlPr>
              <w:rPr>
                <w:rFonts w:ascii="Cambria Math" w:hAnsi="Cambria Math" w:cs="Times New Roman"/>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rPr>
        <w:t xml:space="preserve">, Σ – ковариационная матрица вектора результатов измерений </w:t>
      </w:r>
      <m:oMath>
        <m:acc>
          <m:accPr>
            <m:ctrlPr>
              <w:rPr>
                <w:rFonts w:ascii="Cambria Math" w:hAnsi="Cambria Math" w:cs="Times New Roman"/>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rPr>
        <w:t xml:space="preserve">, </w:t>
      </w:r>
      <w:proofErr w:type="spellStart"/>
      <w:r w:rsidRPr="00E97446">
        <w:rPr>
          <w:rFonts w:ascii="Times New Roman" w:hAnsi="Times New Roman" w:cs="Times New Roman"/>
          <w:b/>
          <w:sz w:val="24"/>
          <w:szCs w:val="24"/>
        </w:rPr>
        <w:t>λ</w:t>
      </w:r>
      <w:r w:rsidRPr="00E97446">
        <w:rPr>
          <w:rFonts w:ascii="Times New Roman" w:hAnsi="Times New Roman" w:cs="Times New Roman"/>
          <w:sz w:val="24"/>
          <w:szCs w:val="24"/>
          <w:vertAlign w:val="superscript"/>
        </w:rPr>
        <w:t>T</w:t>
      </w:r>
      <w:proofErr w:type="spellEnd"/>
      <w:r w:rsidRPr="00E97446">
        <w:rPr>
          <w:rFonts w:ascii="Times New Roman" w:hAnsi="Times New Roman" w:cs="Times New Roman"/>
          <w:sz w:val="24"/>
          <w:szCs w:val="24"/>
        </w:rPr>
        <w:t xml:space="preserve"> – вектор множителей Лагранжа, </w:t>
      </w:r>
      <w:r w:rsidRPr="00E97446">
        <w:rPr>
          <w:rFonts w:ascii="Times New Roman" w:hAnsi="Times New Roman" w:cs="Times New Roman"/>
          <w:b/>
          <w:sz w:val="24"/>
          <w:szCs w:val="24"/>
        </w:rPr>
        <w:t>f</w:t>
      </w:r>
      <w:r w:rsidRPr="00E97446">
        <w:rPr>
          <w:rFonts w:ascii="Times New Roman" w:hAnsi="Times New Roman" w:cs="Times New Roman"/>
          <w:sz w:val="24"/>
          <w:szCs w:val="24"/>
        </w:rPr>
        <w:t>(</w:t>
      </w:r>
      <w:r w:rsidRPr="00E97446">
        <w:rPr>
          <w:rFonts w:ascii="Times New Roman" w:hAnsi="Times New Roman" w:cs="Times New Roman"/>
          <w:b/>
          <w:sz w:val="24"/>
          <w:szCs w:val="24"/>
        </w:rPr>
        <w:t>x</w:t>
      </w:r>
      <w:r w:rsidRPr="00E97446">
        <w:rPr>
          <w:rFonts w:ascii="Times New Roman" w:hAnsi="Times New Roman" w:cs="Times New Roman"/>
          <w:sz w:val="24"/>
          <w:szCs w:val="24"/>
        </w:rPr>
        <w:t>, </w:t>
      </w:r>
      <w:r w:rsidRPr="00E97446">
        <w:rPr>
          <w:rFonts w:ascii="Times New Roman" w:hAnsi="Times New Roman" w:cs="Times New Roman"/>
          <w:b/>
          <w:sz w:val="24"/>
          <w:szCs w:val="24"/>
        </w:rPr>
        <w:t>u</w:t>
      </w:r>
      <w:r w:rsidRPr="00E97446">
        <w:rPr>
          <w:rFonts w:ascii="Times New Roman" w:hAnsi="Times New Roman" w:cs="Times New Roman"/>
          <w:sz w:val="24"/>
          <w:szCs w:val="24"/>
        </w:rPr>
        <w:t xml:space="preserve">) – нелинейный функционал, описывающий взаимосвязь между значениями измеряемых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как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0</w:t>
      </w:r>
      <w:r w:rsidRPr="00E97446">
        <w:rPr>
          <w:rFonts w:ascii="Times New Roman" w:hAnsi="Times New Roman" w:cs="Times New Roman"/>
          <w:sz w:val="24"/>
          <w:szCs w:val="24"/>
        </w:rPr>
        <w:t>.</w:t>
      </w:r>
    </w:p>
    <w:p w14:paraId="427D52E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Значения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соответствующие экстремуму данного лагранжиана могут быть получены путем решения следующей системы уравнений:</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26"/>
      </w:tblGrid>
      <w:tr w:rsidR="00E97446" w:rsidRPr="00E97446" w14:paraId="7F2B87D6" w14:textId="77777777" w:rsidTr="00C95A0B">
        <w:trPr>
          <w:trHeight w:val="706"/>
        </w:trPr>
        <w:tc>
          <w:tcPr>
            <w:tcW w:w="8472" w:type="dxa"/>
            <w:vAlign w:val="center"/>
            <w:hideMark/>
          </w:tcPr>
          <w:p w14:paraId="5CE35F15"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r>
                      <m:rPr>
                        <m:sty m:val="b"/>
                      </m:rPr>
                      <w:rPr>
                        <w:rFonts w:ascii="Cambria Math" w:hAnsi="Cambria Math" w:cs="Times New Roman"/>
                        <w:sz w:val="24"/>
                        <w:szCs w:val="24"/>
                      </w:rPr>
                      <m:t>x</m:t>
                    </m:r>
                  </m:den>
                </m:f>
                <m:r>
                  <w:rPr>
                    <w:rFonts w:ascii="Cambria Math" w:hAnsi="Cambria Math" w:cs="Times New Roman"/>
                    <w:sz w:val="24"/>
                    <w:szCs w:val="24"/>
                  </w:rPr>
                  <m:t>=-</m:t>
                </m:r>
                <m:sSup>
                  <m:sSupPr>
                    <m:ctrlPr>
                      <w:rPr>
                        <w:rFonts w:ascii="Cambria Math" w:hAnsi="Cambria Math" w:cs="Times New Roman"/>
                        <w:i/>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m:rPr>
                        <m:sty m:val="p"/>
                      </m:rPr>
                      <w:rPr>
                        <w:rFonts w:ascii="Cambria Math" w:hAnsi="Cambria Math" w:cs="Times New Roman"/>
                        <w:sz w:val="24"/>
                        <w:szCs w:val="24"/>
                      </w:rPr>
                      <m:t>T</m:t>
                    </m:r>
                  </m:sup>
                </m:sSubSup>
                <m:r>
                  <m:rPr>
                    <m:sty m:val="b"/>
                  </m:rPr>
                  <w:rPr>
                    <w:rFonts w:ascii="Cambria Math" w:hAnsi="Cambria Math" w:cs="Times New Roman"/>
                    <w:sz w:val="24"/>
                    <w:szCs w:val="24"/>
                  </w:rPr>
                  <m:t>λ=0</m:t>
                </m:r>
                <m:r>
                  <w:rPr>
                    <w:rFonts w:ascii="Cambria Math" w:hAnsi="Cambria Math" w:cs="Times New Roman"/>
                    <w:sz w:val="24"/>
                    <w:szCs w:val="24"/>
                  </w:rPr>
                  <m:t>,</m:t>
                </m:r>
              </m:oMath>
            </m:oMathPara>
          </w:p>
        </w:tc>
        <w:tc>
          <w:tcPr>
            <w:tcW w:w="1026" w:type="dxa"/>
            <w:vAlign w:val="center"/>
            <w:hideMark/>
          </w:tcPr>
          <w:p w14:paraId="19C394AE" w14:textId="28E2DF41" w:rsidR="00347A87" w:rsidRPr="00E97446" w:rsidRDefault="00347A87" w:rsidP="006F7B03">
            <w:pPr>
              <w:pStyle w:val="Standard"/>
              <w:spacing w:after="120" w:line="264" w:lineRule="auto"/>
              <w:jc w:val="right"/>
              <w:rPr>
                <w:rFonts w:ascii="Times New Roman" w:hAnsi="Times New Roman" w:cs="Times New Roman"/>
                <w:sz w:val="24"/>
                <w:szCs w:val="24"/>
                <w:lang w:val="en-US"/>
              </w:rPr>
            </w:pPr>
            <w:r w:rsidRPr="00E97446">
              <w:rPr>
                <w:rFonts w:ascii="Times New Roman" w:hAnsi="Times New Roman" w:cs="Times New Roman"/>
                <w:sz w:val="24"/>
                <w:szCs w:val="24"/>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4)</w:t>
            </w:r>
          </w:p>
        </w:tc>
      </w:tr>
      <w:tr w:rsidR="00E97446" w:rsidRPr="00E97446" w14:paraId="681C8955" w14:textId="77777777" w:rsidTr="00C95A0B">
        <w:trPr>
          <w:trHeight w:val="720"/>
        </w:trPr>
        <w:tc>
          <w:tcPr>
            <w:tcW w:w="8472" w:type="dxa"/>
            <w:vAlign w:val="center"/>
            <w:hideMark/>
          </w:tcPr>
          <w:p w14:paraId="44071886"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r>
                      <m:rPr>
                        <m:sty m:val="b"/>
                      </m:rPr>
                      <w:rPr>
                        <w:rFonts w:ascii="Cambria Math" w:hAnsi="Cambria Math" w:cs="Times New Roman"/>
                        <w:sz w:val="24"/>
                        <w:szCs w:val="24"/>
                      </w:rPr>
                      <m:t>u</m:t>
                    </m:r>
                  </m:den>
                </m:f>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m:rPr>
                        <m:sty m:val="p"/>
                      </m:rPr>
                      <w:rPr>
                        <w:rFonts w:ascii="Cambria Math" w:hAnsi="Cambria Math" w:cs="Times New Roman"/>
                        <w:sz w:val="24"/>
                        <w:szCs w:val="24"/>
                      </w:rPr>
                      <m:t>T</m:t>
                    </m:r>
                  </m:sup>
                </m:sSubSup>
                <m:r>
                  <m:rPr>
                    <m:sty m:val="b"/>
                  </m:rPr>
                  <w:rPr>
                    <w:rFonts w:ascii="Cambria Math" w:hAnsi="Cambria Math" w:cs="Times New Roman"/>
                    <w:sz w:val="24"/>
                    <w:szCs w:val="24"/>
                  </w:rPr>
                  <m:t>λ=0</m:t>
                </m:r>
                <m:r>
                  <w:rPr>
                    <w:rFonts w:ascii="Cambria Math" w:hAnsi="Cambria Math" w:cs="Times New Roman"/>
                    <w:sz w:val="24"/>
                    <w:szCs w:val="24"/>
                  </w:rPr>
                  <m:t>,</m:t>
                </m:r>
              </m:oMath>
            </m:oMathPara>
          </w:p>
        </w:tc>
        <w:tc>
          <w:tcPr>
            <w:tcW w:w="1026" w:type="dxa"/>
            <w:vAlign w:val="center"/>
            <w:hideMark/>
          </w:tcPr>
          <w:p w14:paraId="5F44A937" w14:textId="229B7F2E" w:rsidR="00347A87" w:rsidRPr="00E97446" w:rsidRDefault="00347A87" w:rsidP="006F7B03">
            <w:pPr>
              <w:pStyle w:val="Standard"/>
              <w:spacing w:after="120" w:line="264" w:lineRule="auto"/>
              <w:jc w:val="right"/>
              <w:rPr>
                <w:rFonts w:ascii="Times New Roman" w:hAnsi="Times New Roman" w:cs="Times New Roman"/>
                <w:sz w:val="24"/>
                <w:szCs w:val="24"/>
                <w:lang w:val="en-US"/>
              </w:rPr>
            </w:pPr>
            <w:r w:rsidRPr="00E97446">
              <w:rPr>
                <w:rFonts w:ascii="Times New Roman" w:hAnsi="Times New Roman" w:cs="Times New Roman"/>
                <w:sz w:val="24"/>
                <w:szCs w:val="24"/>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5)</w:t>
            </w:r>
          </w:p>
        </w:tc>
      </w:tr>
      <w:tr w:rsidR="00E97446" w:rsidRPr="00E97446" w14:paraId="001E0D91" w14:textId="77777777" w:rsidTr="00C95A0B">
        <w:trPr>
          <w:trHeight w:val="643"/>
        </w:trPr>
        <w:tc>
          <w:tcPr>
            <w:tcW w:w="8472" w:type="dxa"/>
            <w:vAlign w:val="center"/>
            <w:hideMark/>
          </w:tcPr>
          <w:p w14:paraId="29CD605D"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r>
                      <m:rPr>
                        <m:sty m:val="b"/>
                      </m:rPr>
                      <w:rPr>
                        <w:rFonts w:ascii="Cambria Math" w:hAnsi="Cambria Math" w:cs="Times New Roman"/>
                        <w:sz w:val="24"/>
                        <w:szCs w:val="24"/>
                      </w:rPr>
                      <m:t>λ</m:t>
                    </m:r>
                  </m:den>
                </m:f>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b/>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m:rPr>
                    <m:sty m:val="b"/>
                  </m:rPr>
                  <w:rPr>
                    <w:rFonts w:ascii="Cambria Math" w:hAnsi="Cambria Math" w:cs="Times New Roman"/>
                    <w:sz w:val="24"/>
                    <w:szCs w:val="24"/>
                  </w:rPr>
                  <m:t>=0</m:t>
                </m:r>
                <m:r>
                  <w:rPr>
                    <w:rFonts w:ascii="Cambria Math" w:hAnsi="Cambria Math" w:cs="Times New Roman"/>
                    <w:sz w:val="24"/>
                    <w:szCs w:val="24"/>
                  </w:rPr>
                  <m:t>,</m:t>
                </m:r>
              </m:oMath>
            </m:oMathPara>
          </w:p>
        </w:tc>
        <w:tc>
          <w:tcPr>
            <w:tcW w:w="1026" w:type="dxa"/>
            <w:vAlign w:val="center"/>
            <w:hideMark/>
          </w:tcPr>
          <w:p w14:paraId="46F6AB7F" w14:textId="426AD4E3" w:rsidR="00347A87" w:rsidRPr="00E97446" w:rsidRDefault="00347A87" w:rsidP="006F7B03">
            <w:pPr>
              <w:pStyle w:val="Standard"/>
              <w:spacing w:after="120" w:line="264" w:lineRule="auto"/>
              <w:jc w:val="right"/>
              <w:rPr>
                <w:rFonts w:ascii="Times New Roman" w:hAnsi="Times New Roman" w:cs="Times New Roman"/>
                <w:sz w:val="24"/>
                <w:szCs w:val="24"/>
              </w:rPr>
            </w:pPr>
            <w:r w:rsidRPr="00E97446">
              <w:rPr>
                <w:rFonts w:ascii="Times New Roman" w:hAnsi="Times New Roman" w:cs="Times New Roman"/>
                <w:sz w:val="24"/>
                <w:szCs w:val="24"/>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6)</w:t>
            </w:r>
          </w:p>
        </w:tc>
      </w:tr>
    </w:tbl>
    <w:p w14:paraId="1BFB32C5"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Sub>
        <m:r>
          <m:rPr>
            <m:sty m:val="bi"/>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f</m:t>
            </m:r>
          </m:num>
          <m:den>
            <m:r>
              <w:rPr>
                <w:rFonts w:ascii="Cambria Math" w:hAnsi="Cambria Math" w:cs="Times New Roman"/>
                <w:sz w:val="24"/>
                <w:szCs w:val="24"/>
              </w:rPr>
              <m:t>∂</m:t>
            </m:r>
            <m:r>
              <m:rPr>
                <m:sty m:val="b"/>
              </m:rPr>
              <w:rPr>
                <w:rFonts w:ascii="Cambria Math" w:hAnsi="Cambria Math" w:cs="Times New Roman"/>
                <w:sz w:val="24"/>
                <w:szCs w:val="24"/>
              </w:rPr>
              <m:t>x</m:t>
            </m:r>
          </m:den>
        </m:f>
      </m:oMath>
      <w:r w:rsidRPr="00E97446">
        <w:rPr>
          <w:rFonts w:ascii="Times New Roman" w:hAnsi="Times New Roman" w:cs="Times New Roman"/>
          <w:sz w:val="24"/>
          <w:szCs w:val="24"/>
        </w:rPr>
        <w:t xml:space="preserve">,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Sub>
        <m:r>
          <m:rPr>
            <m:sty m:val="bi"/>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f</m:t>
            </m:r>
          </m:num>
          <m:den>
            <m:r>
              <w:rPr>
                <w:rFonts w:ascii="Cambria Math" w:hAnsi="Cambria Math" w:cs="Times New Roman"/>
                <w:sz w:val="24"/>
                <w:szCs w:val="24"/>
              </w:rPr>
              <m:t>∂</m:t>
            </m:r>
            <m:r>
              <m:rPr>
                <m:sty m:val="b"/>
              </m:rPr>
              <w:rPr>
                <w:rFonts w:ascii="Cambria Math" w:hAnsi="Cambria Math" w:cs="Times New Roman"/>
                <w:sz w:val="24"/>
                <w:szCs w:val="24"/>
              </w:rPr>
              <m:t>u</m:t>
            </m:r>
          </m:den>
        </m:f>
      </m:oMath>
      <w:r w:rsidRPr="00E97446">
        <w:rPr>
          <w:rFonts w:ascii="Times New Roman" w:hAnsi="Times New Roman" w:cs="Times New Roman"/>
          <w:sz w:val="24"/>
          <w:szCs w:val="24"/>
        </w:rPr>
        <w:t xml:space="preserve"> – матрицы Якоби ограничивающего функционала </w:t>
      </w:r>
      <w:proofErr w:type="gramStart"/>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proofErr w:type="gramEnd"/>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p>
    <w:p w14:paraId="0ED760CD"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 силу нелинейности </w:t>
      </w:r>
      <w:proofErr w:type="gramStart"/>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proofErr w:type="gramEnd"/>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значения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из полученной системы в общем виде могут быть найдены только численными методами нелинейного программирования.</w:t>
      </w:r>
    </w:p>
    <w:p w14:paraId="77A940EE" w14:textId="6172BFD6"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Пусть алгоритм решения системы уравнений (</w:t>
      </w:r>
      <w:proofErr w:type="gramStart"/>
      <w:r w:rsidR="000746B3" w:rsidRPr="00E97446">
        <w:rPr>
          <w:rFonts w:ascii="Times New Roman" w:hAnsi="Times New Roman" w:cs="Times New Roman"/>
          <w:sz w:val="24"/>
          <w:szCs w:val="24"/>
        </w:rPr>
        <w:t>1.</w:t>
      </w:r>
      <w:r w:rsidRPr="00E97446">
        <w:rPr>
          <w:rFonts w:ascii="Times New Roman" w:hAnsi="Times New Roman" w:cs="Times New Roman"/>
          <w:sz w:val="24"/>
          <w:szCs w:val="24"/>
        </w:rPr>
        <w:t>4)-(</w:t>
      </w:r>
      <w:proofErr w:type="gramEnd"/>
      <w:r w:rsidR="000746B3" w:rsidRPr="00E97446">
        <w:rPr>
          <w:rFonts w:ascii="Times New Roman" w:hAnsi="Times New Roman" w:cs="Times New Roman"/>
          <w:sz w:val="24"/>
          <w:szCs w:val="24"/>
        </w:rPr>
        <w:t>1.</w:t>
      </w:r>
      <w:r w:rsidRPr="00E97446">
        <w:rPr>
          <w:rFonts w:ascii="Times New Roman" w:hAnsi="Times New Roman" w:cs="Times New Roman"/>
          <w:sz w:val="24"/>
          <w:szCs w:val="24"/>
        </w:rPr>
        <w:t xml:space="preserve">6) выполняется итерационно, при этом на итерации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1 вместо исходной нелинейной модели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используется линейное приближение в точке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k</m:t>
            </m:r>
          </m:sub>
        </m:sSub>
      </m:oMath>
      <w:r w:rsidRPr="00E97446">
        <w:rPr>
          <w:rFonts w:ascii="Times New Roman" w:hAnsi="Times New Roman" w:cs="Times New Roman"/>
          <w:sz w:val="24"/>
          <w:szCs w:val="24"/>
        </w:rPr>
        <w:t xml:space="preserve">,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oMath>
      <w:r w:rsidRPr="00E97446">
        <w:rPr>
          <w:rFonts w:ascii="Times New Roman" w:hAnsi="Times New Roman" w:cs="Times New Roman"/>
          <w:sz w:val="24"/>
          <w:szCs w:val="24"/>
        </w:rPr>
        <w:t xml:space="preserve"> [</w:t>
      </w:r>
      <w:r w:rsidR="00AE62A8" w:rsidRPr="00E97446">
        <w:rPr>
          <w:rFonts w:ascii="Times New Roman" w:hAnsi="Times New Roman" w:cs="Times New Roman"/>
          <w:sz w:val="24"/>
          <w:szCs w:val="24"/>
        </w:rPr>
        <w:t>72</w:t>
      </w:r>
      <w:r w:rsidRPr="00E97446">
        <w:rPr>
          <w:rFonts w:ascii="Times New Roman" w:hAnsi="Times New Roman" w:cs="Times New Roman"/>
          <w:sz w:val="24"/>
          <w:szCs w:val="24"/>
        </w:rPr>
        <w:t>]:</w:t>
      </w:r>
    </w:p>
    <w:tbl>
      <w:tblPr>
        <w:tblStyle w:val="a5"/>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3"/>
      </w:tblGrid>
      <w:tr w:rsidR="00E97446" w:rsidRPr="00E97446" w14:paraId="084B616A" w14:textId="77777777" w:rsidTr="00C95A0B">
        <w:tc>
          <w:tcPr>
            <w:tcW w:w="8613" w:type="dxa"/>
            <w:hideMark/>
          </w:tcPr>
          <w:p w14:paraId="332CEDF6" w14:textId="77777777" w:rsidR="00347A87" w:rsidRPr="00E97446" w:rsidRDefault="00347A87" w:rsidP="006F7B03">
            <w:pPr>
              <w:pStyle w:val="Standard"/>
              <w:spacing w:after="120" w:line="264" w:lineRule="auto"/>
              <w:jc w:val="both"/>
              <w:rPr>
                <w:rFonts w:ascii="Times New Roman" w:hAnsi="Times New Roman" w:cs="Times New Roman"/>
                <w:sz w:val="24"/>
                <w:szCs w:val="24"/>
              </w:rPr>
            </w:pPr>
            <m:oMathPara>
              <m:oMath>
                <m:r>
                  <m:rPr>
                    <m:sty m:val="b"/>
                  </m:rPr>
                  <w:rPr>
                    <w:rFonts w:ascii="Cambria Math" w:hAnsi="Cambria Math" w:cs="Times New Roman"/>
                    <w:sz w:val="24"/>
                    <w:szCs w:val="24"/>
                  </w:rPr>
                  <m:t>f</m:t>
                </m:r>
                <m:d>
                  <m:dPr>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d>
                  <m:dPr>
                    <m:ctrlPr>
                      <w:rPr>
                        <w:rFonts w:ascii="Cambria Math" w:hAnsi="Cambria Math" w:cs="Times New Roman"/>
                        <w:b/>
                        <w:sz w:val="24"/>
                        <w:szCs w:val="24"/>
                      </w:rPr>
                    </m:ctrlPr>
                  </m:dPr>
                  <m:e>
                    <m:r>
                      <m:rPr>
                        <m:sty m:val="b"/>
                      </m:rPr>
                      <w:rPr>
                        <w:rFonts w:ascii="Cambria Math" w:hAnsi="Cambria Math" w:cs="Times New Roman"/>
                        <w:sz w:val="24"/>
                        <w:szCs w:val="24"/>
                      </w:rPr>
                      <m:t>x</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r>
                  <m:rPr>
                    <m:sty m:val="b"/>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d>
                  <m:dPr>
                    <m:ctrlPr>
                      <w:rPr>
                        <w:rFonts w:ascii="Cambria Math" w:hAnsi="Cambria Math" w:cs="Times New Roman"/>
                        <w:b/>
                        <w:sz w:val="24"/>
                        <w:szCs w:val="24"/>
                      </w:rPr>
                    </m:ctrlPr>
                  </m:dPr>
                  <m:e>
                    <m:r>
                      <m:rPr>
                        <m:sty m:val="b"/>
                      </m:rPr>
                      <w:rPr>
                        <w:rFonts w:ascii="Cambria Math" w:hAnsi="Cambria Math" w:cs="Times New Roman"/>
                        <w:sz w:val="24"/>
                        <w:szCs w:val="24"/>
                      </w:rPr>
                      <m:t>u</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e>
                </m:d>
                <m:r>
                  <m:rPr>
                    <m:sty m:val="b"/>
                  </m:rPr>
                  <w:rPr>
                    <w:rFonts w:ascii="Cambria Math" w:hAnsi="Cambria Math" w:cs="Times New Roman"/>
                    <w:sz w:val="24"/>
                    <w:szCs w:val="24"/>
                  </w:rPr>
                  <m:t>=0</m:t>
                </m:r>
                <m:r>
                  <w:rPr>
                    <w:rFonts w:ascii="Cambria Math" w:hAnsi="Cambria Math" w:cs="Times New Roman"/>
                    <w:sz w:val="24"/>
                    <w:szCs w:val="24"/>
                  </w:rPr>
                  <m:t>,</m:t>
                </m:r>
              </m:oMath>
            </m:oMathPara>
          </w:p>
        </w:tc>
        <w:tc>
          <w:tcPr>
            <w:tcW w:w="743" w:type="dxa"/>
            <w:hideMark/>
          </w:tcPr>
          <w:p w14:paraId="5DB1C7D0" w14:textId="1775E5C1" w:rsidR="00347A87" w:rsidRPr="00E97446" w:rsidRDefault="00347A87" w:rsidP="006F7B03">
            <w:pPr>
              <w:pStyle w:val="Standard"/>
              <w:spacing w:after="120" w:line="264" w:lineRule="auto"/>
              <w:jc w:val="right"/>
              <w:rPr>
                <w:rFonts w:ascii="Times New Roman" w:hAnsi="Times New Roman" w:cs="Times New Roman"/>
                <w:sz w:val="24"/>
                <w:szCs w:val="24"/>
              </w:rPr>
            </w:pPr>
            <w:r w:rsidRPr="00E97446">
              <w:rPr>
                <w:rFonts w:ascii="Times New Roman" w:hAnsi="Times New Roman" w:cs="Times New Roman"/>
                <w:sz w:val="24"/>
                <w:szCs w:val="24"/>
                <w:lang w:val="en-US"/>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lang w:val="en-US"/>
              </w:rPr>
              <w:t>7)</w:t>
            </w:r>
          </w:p>
        </w:tc>
      </w:tr>
    </w:tbl>
    <w:p w14:paraId="4EE4D3B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 номер итерации, а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k</m:t>
            </m:r>
          </m:sub>
        </m:sSub>
      </m:oMath>
      <w:r w:rsidRPr="00E97446">
        <w:rPr>
          <w:rFonts w:ascii="Times New Roman" w:hAnsi="Times New Roman" w:cs="Times New Roman"/>
          <w:sz w:val="24"/>
          <w:szCs w:val="24"/>
        </w:rPr>
        <w:t xml:space="preserve"> и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oMath>
      <w:r w:rsidRPr="00E97446">
        <w:rPr>
          <w:rFonts w:ascii="Times New Roman" w:hAnsi="Times New Roman" w:cs="Times New Roman"/>
          <w:sz w:val="24"/>
          <w:szCs w:val="24"/>
        </w:rPr>
        <w:t xml:space="preserve"> – результаты согласования, полученные в результате предыдущей итерации номером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w:t>
      </w:r>
    </w:p>
    <w:p w14:paraId="3B9B9DED"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Пользуясь данным приближением, получим выражения для оценки искомых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p>
    <w:p w14:paraId="5C0663A3" w14:textId="77777777" w:rsidR="00347A87" w:rsidRPr="00E97446" w:rsidRDefault="00000000" w:rsidP="006F7B03">
      <w:pPr>
        <w:pStyle w:val="Standard"/>
        <w:spacing w:after="120" w:line="264" w:lineRule="auto"/>
        <w:jc w:val="both"/>
        <w:rPr>
          <w:rFonts w:ascii="Times New Roman" w:hAnsi="Times New Roman" w:cs="Times New Roman"/>
          <w:sz w:val="24"/>
          <w:szCs w:val="24"/>
          <w:lang w:val="en-US"/>
        </w:rPr>
      </w:pPr>
      <m:oMathPara>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
            </m:rPr>
            <w:rPr>
              <w:rFonts w:ascii="Cambria Math" w:hAnsi="Cambria Math" w:cs="Times New Roman"/>
              <w:sz w:val="24"/>
              <w:szCs w:val="24"/>
            </w:rPr>
            <m:t>=y-Σ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T</m:t>
              </m:r>
            </m:sup>
          </m:sSup>
          <m:sSub>
            <m:sSubPr>
              <m:ctrlPr>
                <w:rPr>
                  <w:rFonts w:ascii="Cambria Math" w:hAnsi="Cambria Math" w:cs="Times New Roman"/>
                  <w:b/>
                  <w:sz w:val="24"/>
                  <w:szCs w:val="24"/>
                </w:rPr>
              </m:ctrlPr>
            </m:sSubPr>
            <m:e>
              <m:r>
                <m:rPr>
                  <m:sty m:val="b"/>
                </m:rPr>
                <w:rPr>
                  <w:rFonts w:ascii="Cambria Math" w:hAnsi="Cambria Math" w:cs="Times New Roman"/>
                  <w:sz w:val="24"/>
                  <w:szCs w:val="24"/>
                </w:rPr>
                <m:t>λ</m:t>
              </m:r>
            </m:e>
            <m:sub>
              <m:r>
                <w:rPr>
                  <w:rFonts w:ascii="Cambria Math" w:hAnsi="Cambria Math" w:cs="Times New Roman"/>
                  <w:sz w:val="24"/>
                  <w:szCs w:val="24"/>
                </w:rPr>
                <m:t>k+1</m:t>
              </m:r>
            </m:sub>
          </m:sSub>
          <m:r>
            <m:rPr>
              <m:sty m:val="p"/>
            </m:rPr>
            <w:rPr>
              <w:rFonts w:ascii="Cambria Math" w:hAnsi="Cambria Math" w:cs="Times New Roman"/>
              <w:sz w:val="24"/>
              <w:szCs w:val="24"/>
            </w:rPr>
            <m:t>,</m:t>
          </m:r>
        </m:oMath>
      </m:oMathPara>
    </w:p>
    <w:p w14:paraId="7C295C8C"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proofErr w:type="spellStart"/>
      <w:r w:rsidRPr="00E97446">
        <w:rPr>
          <w:rFonts w:ascii="Times New Roman" w:hAnsi="Times New Roman" w:cs="Times New Roman"/>
          <w:b/>
          <w:sz w:val="24"/>
          <w:szCs w:val="24"/>
          <w:lang w:val="en-US"/>
        </w:rPr>
        <w:t>λ</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vertAlign w:val="subscript"/>
          <w:lang w:val="en-US"/>
        </w:rPr>
        <w:t> </w:t>
      </w:r>
      <w:r w:rsidRPr="00E97446">
        <w:rPr>
          <w:rFonts w:ascii="Times New Roman" w:hAnsi="Times New Roman" w:cs="Times New Roman"/>
          <w:sz w:val="24"/>
          <w:szCs w:val="24"/>
          <w:vertAlign w:val="subscript"/>
        </w:rPr>
        <w:t>+</w:t>
      </w:r>
      <w:r w:rsidRPr="00E97446">
        <w:rPr>
          <w:rFonts w:ascii="Times New Roman" w:hAnsi="Times New Roman" w:cs="Times New Roman"/>
          <w:sz w:val="24"/>
          <w:szCs w:val="24"/>
          <w:vertAlign w:val="subscript"/>
          <w:lang w:val="en-US"/>
        </w:rPr>
        <w:t> </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есть решение системы линейных уравнений:</w:t>
      </w:r>
    </w:p>
    <w:p w14:paraId="59D05C1F" w14:textId="77777777" w:rsidR="00347A87" w:rsidRPr="00E97446" w:rsidRDefault="00000000" w:rsidP="006F7B03">
      <w:pPr>
        <w:pStyle w:val="Standard"/>
        <w:spacing w:after="120" w:line="264" w:lineRule="auto"/>
        <w:jc w:val="both"/>
        <w:rPr>
          <w:rFonts w:ascii="Times New Roman" w:hAnsi="Times New Roman" w:cs="Times New Roman"/>
          <w:sz w:val="24"/>
          <w:szCs w:val="24"/>
          <w:lang w:val="en-US"/>
        </w:rPr>
      </w:pPr>
      <m:oMathPara>
        <m:oMath>
          <m:d>
            <m:dPr>
              <m:begChr m:val="["/>
              <m:endChr m:val="]"/>
              <m:ctrlPr>
                <w:rPr>
                  <w:rFonts w:ascii="Cambria Math" w:hAnsi="Cambria Math" w:cs="Times New Roman"/>
                  <w:b/>
                  <w:sz w:val="24"/>
                  <w:szCs w:val="24"/>
                </w:rPr>
              </m:ctrlPr>
            </m:dPr>
            <m:e>
              <m:m>
                <m:mPr>
                  <m:mcs>
                    <m:mc>
                      <m:mcPr>
                        <m:count m:val="2"/>
                        <m:mcJc m:val="center"/>
                      </m:mcPr>
                    </m:mc>
                  </m:mcs>
                  <m:ctrlPr>
                    <w:rPr>
                      <w:rFonts w:ascii="Cambria Math" w:hAnsi="Cambria Math" w:cs="Times New Roman"/>
                      <w:b/>
                      <w:i/>
                      <w:sz w:val="24"/>
                      <w:szCs w:val="24"/>
                    </w:rPr>
                  </m:ctrlPr>
                </m:mPr>
                <m:m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r>
                      <m:rPr>
                        <m:sty m:val="b"/>
                      </m:rPr>
                      <w:rPr>
                        <w:rFonts w:ascii="Cambria Math" w:hAnsi="Cambria Math" w:cs="Times New Roman"/>
                        <w:sz w:val="24"/>
                        <w:szCs w:val="24"/>
                      </w:rPr>
                      <m:t>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T</m:t>
                        </m:r>
                      </m:sup>
                    </m:sSup>
                  </m:e>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mr>
                <m:mr>
                  <m:e>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T</m:t>
                        </m:r>
                      </m:sup>
                    </m:sSup>
                  </m:e>
                  <m:e>
                    <m:r>
                      <m:rPr>
                        <m:sty m:val="bi"/>
                      </m:rPr>
                      <w:rPr>
                        <w:rFonts w:ascii="Cambria Math" w:hAnsi="Cambria Math" w:cs="Times New Roman"/>
                        <w:sz w:val="24"/>
                        <w:szCs w:val="24"/>
                      </w:rPr>
                      <m:t>0</m:t>
                    </m:r>
                  </m:e>
                </m:mr>
              </m:m>
            </m:e>
          </m:d>
          <m:d>
            <m:dPr>
              <m:begChr m:val="["/>
              <m:endChr m:val="]"/>
              <m:ctrlPr>
                <w:rPr>
                  <w:rFonts w:ascii="Cambria Math" w:hAnsi="Cambria Math" w:cs="Times New Roman"/>
                  <w:b/>
                  <w:sz w:val="24"/>
                  <w:szCs w:val="24"/>
                </w:rPr>
              </m:ctrlPr>
            </m:dPr>
            <m:e>
              <m:m>
                <m:mPr>
                  <m:mcs>
                    <m:mc>
                      <m:mcPr>
                        <m:count m:val="1"/>
                        <m:mcJc m:val="center"/>
                      </m:mcPr>
                    </m:mc>
                  </m:mcs>
                  <m:ctrlPr>
                    <w:rPr>
                      <w:rFonts w:ascii="Cambria Math" w:hAnsi="Cambria Math" w:cs="Times New Roman"/>
                      <w:b/>
                      <w:sz w:val="24"/>
                      <w:szCs w:val="24"/>
                    </w:rPr>
                  </m:ctrlPr>
                </m:mPr>
                <m:mr>
                  <m:e>
                    <m:sSub>
                      <m:sSubPr>
                        <m:ctrlPr>
                          <w:rPr>
                            <w:rFonts w:ascii="Cambria Math" w:hAnsi="Cambria Math" w:cs="Times New Roman"/>
                            <w:b/>
                            <w:sz w:val="24"/>
                            <w:szCs w:val="24"/>
                          </w:rPr>
                        </m:ctrlPr>
                      </m:sSubPr>
                      <m:e>
                        <m:r>
                          <m:rPr>
                            <m:sty m:val="b"/>
                          </m:rPr>
                          <w:rPr>
                            <w:rFonts w:ascii="Cambria Math" w:hAnsi="Cambria Math" w:cs="Times New Roman"/>
                            <w:sz w:val="24"/>
                            <w:szCs w:val="24"/>
                          </w:rPr>
                          <m:t>λ</m:t>
                        </m:r>
                      </m:e>
                      <m:sub>
                        <m:r>
                          <w:rPr>
                            <w:rFonts w:ascii="Cambria Math" w:hAnsi="Cambria Math" w:cs="Times New Roman"/>
                            <w:sz w:val="24"/>
                            <w:szCs w:val="24"/>
                          </w:rPr>
                          <m:t>k+1</m:t>
                        </m:r>
                      </m:sub>
                    </m:sSub>
                  </m:e>
                </m:mr>
                <m:m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e>
                </m:mr>
              </m:m>
            </m:e>
          </m:d>
          <m:r>
            <m:rPr>
              <m:sty m:val="b"/>
            </m:rPr>
            <w:rPr>
              <w:rFonts w:ascii="Cambria Math" w:hAnsi="Cambria Math" w:cs="Times New Roman"/>
              <w:sz w:val="24"/>
              <w:szCs w:val="24"/>
            </w:rPr>
            <m:t>=</m:t>
          </m:r>
          <m:d>
            <m:dPr>
              <m:begChr m:val="["/>
              <m:endChr m:val="]"/>
              <m:ctrlPr>
                <w:rPr>
                  <w:rFonts w:ascii="Cambria Math" w:hAnsi="Cambria Math" w:cs="Times New Roman"/>
                  <w:b/>
                  <w:sz w:val="24"/>
                  <w:szCs w:val="24"/>
                </w:rPr>
              </m:ctrlPr>
            </m:dPr>
            <m:e>
              <m:m>
                <m:mPr>
                  <m:mcs>
                    <m:mc>
                      <m:mcPr>
                        <m:count m:val="1"/>
                        <m:mcJc m:val="center"/>
                      </m:mcPr>
                    </m:mc>
                  </m:mcs>
                  <m:ctrlPr>
                    <w:rPr>
                      <w:rFonts w:ascii="Cambria Math" w:hAnsi="Cambria Math" w:cs="Times New Roman"/>
                      <w:b/>
                      <w:i/>
                      <w:sz w:val="24"/>
                      <w:szCs w:val="24"/>
                    </w:rPr>
                  </m:ctrlPr>
                </m:mPr>
                <m:mr>
                  <m:e>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m:rPr>
                        <m:sty m:val="b"/>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r>
                      <m:rPr>
                        <m:sty m:val="bi"/>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r>
                      <m:rPr>
                        <m:sty m:val="b"/>
                      </m:rPr>
                      <w:rPr>
                        <w:rFonts w:ascii="Cambria Math" w:hAnsi="Cambria Math" w:cs="Times New Roman"/>
                        <w:sz w:val="24"/>
                        <w:szCs w:val="24"/>
                      </w:rPr>
                      <m:t>y</m:t>
                    </m:r>
                  </m:e>
                </m:mr>
                <m:mr>
                  <m:e>
                    <m:r>
                      <m:rPr>
                        <m:sty m:val="bi"/>
                      </m:rPr>
                      <w:rPr>
                        <w:rFonts w:ascii="Cambria Math" w:hAnsi="Cambria Math" w:cs="Times New Roman"/>
                        <w:sz w:val="24"/>
                        <w:szCs w:val="24"/>
                      </w:rPr>
                      <m:t>0</m:t>
                    </m:r>
                  </m:e>
                </m:mr>
              </m:m>
            </m:e>
          </m:d>
          <m:r>
            <m:rPr>
              <m:sty m:val="p"/>
            </m:rPr>
            <w:rPr>
              <w:rFonts w:ascii="Cambria Math" w:hAnsi="Cambria Math" w:cs="Times New Roman"/>
              <w:sz w:val="24"/>
              <w:szCs w:val="24"/>
            </w:rPr>
            <m:t>.</m:t>
          </m:r>
        </m:oMath>
      </m:oMathPara>
    </w:p>
    <w:p w14:paraId="296AF571" w14:textId="77777777"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 качестве первого приближения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0, используются согласуемые результаты измерений </w:t>
      </w:r>
      <m:oMath>
        <m:acc>
          <m:accPr>
            <m:ctrlPr>
              <w:rPr>
                <w:rFonts w:ascii="Cambria Math" w:hAnsi="Cambria Math" w:cs="Times New Roman"/>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rPr>
        <w:t xml:space="preserve">, в качестве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0, подставляются априорные оценки значений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Итерационный процесс продолжается до тех пор, пока значения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oMath>
      <w:r w:rsidRPr="00E97446">
        <w:rPr>
          <w:rFonts w:ascii="Times New Roman" w:hAnsi="Times New Roman" w:cs="Times New Roman"/>
          <w:sz w:val="24"/>
          <w:szCs w:val="24"/>
        </w:rPr>
        <w:t xml:space="preserve"> и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e>
        </m:d>
      </m:oMath>
      <w:r w:rsidRPr="00E97446">
        <w:rPr>
          <w:rFonts w:ascii="Times New Roman" w:hAnsi="Times New Roman" w:cs="Times New Roman"/>
          <w:sz w:val="24"/>
          <w:szCs w:val="24"/>
        </w:rPr>
        <w:t xml:space="preserve"> не окажутся меньше заданного предельно допустимого отклонения результата оптимизации. </w:t>
      </w:r>
    </w:p>
    <w:p w14:paraId="0756C446" w14:textId="4AF6447C"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Общий недостаток [</w:t>
      </w:r>
      <w:r w:rsidR="00AE62A8" w:rsidRPr="00E97446">
        <w:rPr>
          <w:rFonts w:cs="Times New Roman"/>
          <w:sz w:val="24"/>
          <w:szCs w:val="24"/>
        </w:rPr>
        <w:t>53</w:t>
      </w:r>
      <w:r w:rsidRPr="00E97446">
        <w:rPr>
          <w:rFonts w:ascii="Times New Roman" w:hAnsi="Times New Roman" w:cs="Times New Roman"/>
          <w:sz w:val="24"/>
          <w:szCs w:val="24"/>
        </w:rPr>
        <w:t xml:space="preserve">] всех алгоритмов отыскания условного оптимума на основе метода множителей Лагранжа состоит в том, что увеличение размерности задачи из-за введения вектора </w:t>
      </w:r>
      <w:r w:rsidRPr="00E97446">
        <w:rPr>
          <w:rFonts w:ascii="Times New Roman" w:hAnsi="Times New Roman" w:cs="Times New Roman"/>
          <w:b/>
          <w:sz w:val="24"/>
          <w:szCs w:val="24"/>
        </w:rPr>
        <w:t>λ</w:t>
      </w:r>
      <w:r w:rsidRPr="00E97446">
        <w:rPr>
          <w:rFonts w:ascii="Times New Roman" w:hAnsi="Times New Roman" w:cs="Times New Roman"/>
          <w:sz w:val="24"/>
          <w:szCs w:val="24"/>
        </w:rPr>
        <w:t>,</w:t>
      </w:r>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 xml:space="preserve">как следствие, для решения задачи требуется больше времени. Для </w:t>
      </w:r>
      <w:r w:rsidRPr="00E97446">
        <w:rPr>
          <w:rFonts w:ascii="Times New Roman" w:hAnsi="Times New Roman" w:cs="Times New Roman"/>
          <w:sz w:val="24"/>
          <w:szCs w:val="24"/>
        </w:rPr>
        <w:lastRenderedPageBreak/>
        <w:t>упрощения/ускорения вычислений в той же работе [</w:t>
      </w:r>
      <w:r w:rsidR="00AE62A8" w:rsidRPr="00E97446">
        <w:rPr>
          <w:rFonts w:ascii="Times New Roman" w:hAnsi="Times New Roman" w:cs="Times New Roman"/>
          <w:sz w:val="24"/>
          <w:szCs w:val="24"/>
        </w:rPr>
        <w:t>52</w:t>
      </w:r>
      <w:r w:rsidRPr="00E97446">
        <w:rPr>
          <w:rFonts w:ascii="Times New Roman" w:hAnsi="Times New Roman" w:cs="Times New Roman"/>
          <w:sz w:val="24"/>
          <w:szCs w:val="24"/>
        </w:rPr>
        <w:t>] было предложено применять к исходному линейному приближению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7) метод исключения переменных Гаусса.</w:t>
      </w:r>
    </w:p>
    <w:p w14:paraId="26B46B34" w14:textId="0588D297"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Существуют методики согласования данных не требующие составления лагранжиана и вычисления оценки вектора </w:t>
      </w:r>
      <w:r w:rsidRPr="00E97446">
        <w:rPr>
          <w:rFonts w:ascii="Times New Roman" w:hAnsi="Times New Roman" w:cs="Times New Roman"/>
          <w:b/>
          <w:sz w:val="24"/>
          <w:szCs w:val="24"/>
        </w:rPr>
        <w:t>λ</w:t>
      </w:r>
      <w:r w:rsidRPr="00E97446">
        <w:rPr>
          <w:rFonts w:ascii="Times New Roman" w:hAnsi="Times New Roman" w:cs="Times New Roman"/>
          <w:sz w:val="24"/>
          <w:szCs w:val="24"/>
        </w:rPr>
        <w:t xml:space="preserve"> в рамках итерационного процесса</w:t>
      </w:r>
      <w:r w:rsidR="00BC5E8D" w:rsidRPr="00E97446">
        <w:rPr>
          <w:rFonts w:ascii="Times New Roman" w:hAnsi="Times New Roman" w:cs="Times New Roman"/>
          <w:sz w:val="24"/>
          <w:szCs w:val="24"/>
        </w:rPr>
        <w:t> </w:t>
      </w:r>
      <w:r w:rsidRPr="00E97446">
        <w:rPr>
          <w:rFonts w:ascii="Times New Roman" w:hAnsi="Times New Roman" w:cs="Times New Roman"/>
          <w:sz w:val="24"/>
          <w:szCs w:val="24"/>
        </w:rPr>
        <w:t>[</w:t>
      </w:r>
      <w:r w:rsidR="00AE62A8" w:rsidRPr="00E97446">
        <w:rPr>
          <w:rFonts w:ascii="Times New Roman" w:hAnsi="Times New Roman" w:cs="Times New Roman"/>
          <w:sz w:val="24"/>
          <w:szCs w:val="24"/>
        </w:rPr>
        <w:t>37,38</w:t>
      </w:r>
      <w:r w:rsidRPr="00E97446">
        <w:rPr>
          <w:rFonts w:ascii="Times New Roman" w:hAnsi="Times New Roman" w:cs="Times New Roman"/>
          <w:sz w:val="24"/>
          <w:szCs w:val="24"/>
        </w:rPr>
        <w:t>]:</w:t>
      </w:r>
    </w:p>
    <w:tbl>
      <w:tblPr>
        <w:tblStyle w:val="a5"/>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3"/>
      </w:tblGrid>
      <w:tr w:rsidR="00E97446" w:rsidRPr="00E97446" w14:paraId="26CAC53E" w14:textId="77777777" w:rsidTr="00C95A0B">
        <w:trPr>
          <w:trHeight w:val="489"/>
        </w:trPr>
        <w:tc>
          <w:tcPr>
            <w:tcW w:w="8613" w:type="dxa"/>
            <w:vAlign w:val="center"/>
            <w:hideMark/>
          </w:tcPr>
          <w:p w14:paraId="72815F16"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k+1</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r>
                  <m:rPr>
                    <m:sty m:val="b"/>
                  </m:rPr>
                  <w:rPr>
                    <w:rFonts w:ascii="Cambria Math" w:hAnsi="Cambria Math" w:cs="Times New Roman"/>
                    <w:sz w:val="24"/>
                    <w:szCs w:val="24"/>
                  </w:rPr>
                  <m:t>-</m:t>
                </m:r>
                <m:sSup>
                  <m:sSupPr>
                    <m:ctrlPr>
                      <w:rPr>
                        <w:rFonts w:ascii="Cambria Math" w:hAnsi="Cambria Math" w:cs="Times New Roman"/>
                        <w:b/>
                        <w:sz w:val="24"/>
                        <w:szCs w:val="24"/>
                      </w:rPr>
                    </m:ctrlPr>
                  </m:sSupPr>
                  <m:e>
                    <m:d>
                      <m:dPr>
                        <m:begChr m:val="["/>
                        <m:endChr m:val="]"/>
                        <m:ctrlPr>
                          <w:rPr>
                            <w:rFonts w:ascii="Cambria Math" w:hAnsi="Cambria Math" w:cs="Times New Roman"/>
                            <w:b/>
                            <w:sz w:val="24"/>
                            <w:szCs w:val="24"/>
                          </w:rPr>
                        </m:ctrlPr>
                      </m:dPr>
                      <m:e>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-1</m:t>
                    </m:r>
                  </m:sup>
                </m:sSup>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d>
                  <m:dPr>
                    <m:ctrlPr>
                      <w:rPr>
                        <w:rFonts w:ascii="Cambria Math" w:hAnsi="Cambria Math" w:cs="Times New Roman"/>
                        <w:b/>
                        <w:sz w:val="24"/>
                        <w:szCs w:val="24"/>
                      </w:rPr>
                    </m:ctrlPr>
                  </m:dPr>
                  <m:e>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d>
                      <m:dPr>
                        <m:ctrlPr>
                          <w:rPr>
                            <w:rFonts w:ascii="Cambria Math" w:hAnsi="Cambria Math" w:cs="Times New Roman"/>
                            <w:b/>
                            <w:i/>
                            <w:sz w:val="24"/>
                            <w:szCs w:val="24"/>
                          </w:rPr>
                        </m:ctrlPr>
                      </m:dPr>
                      <m:e>
                        <m:r>
                          <m:rPr>
                            <m:sty m:val="b"/>
                          </m:rPr>
                          <w:rPr>
                            <w:rFonts w:ascii="Cambria Math" w:hAnsi="Cambria Math" w:cs="Times New Roman"/>
                            <w:sz w:val="24"/>
                            <w:szCs w:val="24"/>
                          </w:rPr>
                          <m:t>y</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e>
                </m:d>
                <m:r>
                  <w:rPr>
                    <w:rFonts w:ascii="Cambria Math" w:hAnsi="Cambria Math" w:cs="Times New Roman"/>
                    <w:sz w:val="24"/>
                    <w:szCs w:val="24"/>
                  </w:rPr>
                  <m:t>,</m:t>
                </m:r>
              </m:oMath>
            </m:oMathPara>
          </w:p>
        </w:tc>
        <w:tc>
          <w:tcPr>
            <w:tcW w:w="743" w:type="dxa"/>
            <w:vAlign w:val="center"/>
            <w:hideMark/>
          </w:tcPr>
          <w:p w14:paraId="6829CDD8" w14:textId="491984A7" w:rsidR="00347A87" w:rsidRPr="00E97446" w:rsidRDefault="00347A87" w:rsidP="006F7B03">
            <w:pPr>
              <w:pStyle w:val="Standard"/>
              <w:spacing w:after="120" w:line="264" w:lineRule="auto"/>
              <w:jc w:val="right"/>
              <w:rPr>
                <w:rFonts w:ascii="Times New Roman" w:hAnsi="Times New Roman" w:cs="Times New Roman"/>
                <w:sz w:val="24"/>
                <w:szCs w:val="24"/>
              </w:rPr>
            </w:pPr>
            <w:r w:rsidRPr="00E97446">
              <w:rPr>
                <w:rFonts w:ascii="Times New Roman" w:hAnsi="Times New Roman" w:cs="Times New Roman"/>
                <w:sz w:val="24"/>
                <w:szCs w:val="24"/>
                <w:lang w:val="en-US"/>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lang w:val="en-US"/>
              </w:rPr>
              <w:t>8)</w:t>
            </w:r>
          </w:p>
        </w:tc>
      </w:tr>
      <w:tr w:rsidR="00E97446" w:rsidRPr="00E97446" w14:paraId="3810C014" w14:textId="77777777" w:rsidTr="00C95A0B">
        <w:trPr>
          <w:trHeight w:val="367"/>
        </w:trPr>
        <w:tc>
          <w:tcPr>
            <w:tcW w:w="8613" w:type="dxa"/>
            <w:vAlign w:val="center"/>
            <w:hideMark/>
          </w:tcPr>
          <w:p w14:paraId="4BFD92F8" w14:textId="77777777" w:rsidR="00347A87" w:rsidRPr="00E97446" w:rsidRDefault="00000000" w:rsidP="006F7B03">
            <w:pPr>
              <w:pStyle w:val="Standard"/>
              <w:spacing w:after="120" w:line="264" w:lineRule="auto"/>
              <w:jc w:val="center"/>
              <w:rPr>
                <w:rFonts w:ascii="Times New Roman" w:hAnsi="Times New Roman" w:cs="Times New Roman"/>
                <w:b/>
                <w:sz w:val="24"/>
                <w:szCs w:val="24"/>
              </w:rPr>
            </w:pPr>
            <m:oMathPara>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k+1</m:t>
                    </m:r>
                  </m:sub>
                </m:sSub>
                <m:r>
                  <w:rPr>
                    <w:rFonts w:ascii="Cambria Math" w:hAnsi="Cambria Math" w:cs="Times New Roman"/>
                    <w:sz w:val="24"/>
                    <w:szCs w:val="24"/>
                  </w:rPr>
                  <m:t>=</m:t>
                </m:r>
                <m:r>
                  <m:rPr>
                    <m:sty m:val="b"/>
                  </m:rPr>
                  <w:rPr>
                    <w:rFonts w:ascii="Cambria Math" w:hAnsi="Cambria Math" w:cs="Times New Roman"/>
                    <w:sz w:val="24"/>
                    <w:szCs w:val="24"/>
                    <w:lang w:val="en-US"/>
                  </w:rPr>
                  <m:t>y</m:t>
                </m:r>
                <m:r>
                  <m:rPr>
                    <m:sty m:val="b"/>
                  </m:rPr>
                  <w:rPr>
                    <w:rFonts w:ascii="Cambria Math" w:hAnsi="Cambria Math" w:cs="Times New Roman"/>
                    <w:sz w:val="24"/>
                    <w:szCs w:val="24"/>
                  </w:rPr>
                  <m:t>-Σ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d>
                  <m:dPr>
                    <m:ctrlPr>
                      <w:rPr>
                        <w:rFonts w:ascii="Cambria Math" w:hAnsi="Cambria Math" w:cs="Times New Roman"/>
                        <w:b/>
                        <w:i/>
                        <w:sz w:val="24"/>
                        <w:szCs w:val="24"/>
                      </w:rPr>
                    </m:ctrlPr>
                  </m:dPr>
                  <m:e>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d>
                      <m:dPr>
                        <m:ctrlPr>
                          <w:rPr>
                            <w:rFonts w:ascii="Cambria Math" w:hAnsi="Cambria Math" w:cs="Times New Roman"/>
                            <w:b/>
                            <w:i/>
                            <w:sz w:val="24"/>
                            <w:szCs w:val="24"/>
                          </w:rPr>
                        </m:ctrlPr>
                      </m:dPr>
                      <m:e>
                        <m:r>
                          <m:rPr>
                            <m:sty m:val="b"/>
                          </m:rPr>
                          <w:rPr>
                            <w:rFonts w:ascii="Cambria Math" w:hAnsi="Cambria Math" w:cs="Times New Roman"/>
                            <w:sz w:val="24"/>
                            <w:szCs w:val="24"/>
                          </w:rPr>
                          <m:t>y</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r>
                      <m:rPr>
                        <m:sty m:val="bi"/>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e>
                    </m:d>
                  </m:e>
                </m:d>
                <m:r>
                  <w:rPr>
                    <w:rFonts w:ascii="Cambria Math" w:hAnsi="Cambria Math" w:cs="Times New Roman"/>
                    <w:sz w:val="24"/>
                    <w:szCs w:val="24"/>
                  </w:rPr>
                  <m:t>,</m:t>
                </m:r>
              </m:oMath>
            </m:oMathPara>
          </w:p>
        </w:tc>
        <w:tc>
          <w:tcPr>
            <w:tcW w:w="743" w:type="dxa"/>
            <w:vAlign w:val="center"/>
          </w:tcPr>
          <w:p w14:paraId="59FC1DD1" w14:textId="77777777" w:rsidR="00347A87" w:rsidRPr="00E97446" w:rsidRDefault="00347A87" w:rsidP="006F7B03">
            <w:pPr>
              <w:pStyle w:val="Standard"/>
              <w:spacing w:after="120" w:line="264" w:lineRule="auto"/>
              <w:jc w:val="center"/>
              <w:rPr>
                <w:rFonts w:ascii="Times New Roman" w:hAnsi="Times New Roman" w:cs="Times New Roman"/>
                <w:sz w:val="24"/>
                <w:szCs w:val="24"/>
                <w:lang w:val="en-US"/>
              </w:rPr>
            </w:pPr>
          </w:p>
        </w:tc>
      </w:tr>
    </w:tbl>
    <w:p w14:paraId="75A5A158"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где</w:t>
      </w:r>
    </w:p>
    <w:p w14:paraId="6E2BA441" w14:textId="77777777" w:rsidR="00347A87" w:rsidRPr="00E97446" w:rsidRDefault="00347A87" w:rsidP="006F7B03">
      <w:pPr>
        <w:pStyle w:val="Standard"/>
        <w:spacing w:after="120" w:line="264" w:lineRule="auto"/>
        <w:jc w:val="center"/>
        <w:rPr>
          <w:rFonts w:ascii="Times New Roman" w:hAnsi="Times New Roman" w:cs="Times New Roman"/>
          <w:i/>
          <w:sz w:val="24"/>
          <w:szCs w:val="24"/>
          <w:lang w:val="en-US"/>
        </w:rPr>
      </w:pPr>
      <m:oMathPara>
        <m:oMath>
          <m:r>
            <m:rPr>
              <m:sty m:val="b"/>
            </m:rPr>
            <w:rPr>
              <w:rFonts w:ascii="Cambria Math" w:hAnsi="Cambria Math" w:cs="Times New Roman"/>
              <w:sz w:val="24"/>
              <w:szCs w:val="24"/>
            </w:rPr>
            <m:t>R</m:t>
          </m:r>
          <m:r>
            <w:rPr>
              <w:rFonts w:ascii="Cambria Math" w:hAnsi="Cambria Math" w:cs="Times New Roman"/>
              <w:sz w:val="24"/>
              <w:szCs w:val="24"/>
              <w:lang w:val="en-US"/>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r>
            <m:rPr>
              <m:sty m:val="b"/>
            </m:rPr>
            <w:rPr>
              <w:rFonts w:ascii="Cambria Math" w:hAnsi="Cambria Math" w:cs="Times New Roman"/>
              <w:sz w:val="24"/>
              <w:szCs w:val="24"/>
            </w:rPr>
            <m:t>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r>
            <m:rPr>
              <m:sty m:val="bi"/>
            </m:rPr>
            <w:rPr>
              <w:rFonts w:ascii="Cambria Math" w:hAnsi="Cambria Math" w:cs="Times New Roman"/>
              <w:sz w:val="24"/>
              <w:szCs w:val="24"/>
            </w:rPr>
            <m:t>.</m:t>
          </m:r>
        </m:oMath>
      </m:oMathPara>
    </w:p>
    <w:p w14:paraId="1B49320C" w14:textId="27462581"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Возможно удерживать значения параметров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без измерений до тех пор, пока итерационный алгоритм не сойдется к некоторым значениям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только тогда выполняется переоценка </w:t>
      </w:r>
      <m:oMath>
        <m:r>
          <m:rPr>
            <m:sty m:val="b"/>
          </m:rP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oMath>
      <w:r w:rsidRPr="00E97446">
        <w:rPr>
          <w:rFonts w:ascii="Times New Roman" w:hAnsi="Times New Roman" w:cs="Times New Roman"/>
          <w:sz w:val="24"/>
          <w:szCs w:val="24"/>
        </w:rPr>
        <w:t xml:space="preserve"> по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 xml:space="preserve">8). Так при большем объеме вычислений удается получить более точны оценки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w:t>
      </w:r>
      <w:r w:rsidR="000746B3" w:rsidRPr="00E97446">
        <w:rPr>
          <w:rFonts w:ascii="Times New Roman" w:hAnsi="Times New Roman" w:cs="Times New Roman"/>
          <w:sz w:val="24"/>
          <w:szCs w:val="24"/>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p>
    <w:p w14:paraId="6211C781" w14:textId="3D1CBC5B"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К недостаткам метода, разработанного в [</w:t>
      </w:r>
      <w:r w:rsidR="00AE62A8" w:rsidRPr="00E97446">
        <w:rPr>
          <w:rFonts w:cs="Times New Roman"/>
          <w:sz w:val="24"/>
          <w:szCs w:val="24"/>
        </w:rPr>
        <w:t>38</w:t>
      </w:r>
      <w:r w:rsidRPr="00E97446">
        <w:rPr>
          <w:rFonts w:ascii="Times New Roman" w:hAnsi="Times New Roman" w:cs="Times New Roman"/>
          <w:sz w:val="24"/>
          <w:szCs w:val="24"/>
        </w:rPr>
        <w:t xml:space="preserve">], можно отнести необходимость вычислять обратные матрицы для </w:t>
      </w:r>
      <w:r w:rsidRPr="00E97446">
        <w:rPr>
          <w:rFonts w:ascii="Times New Roman" w:hAnsi="Times New Roman" w:cs="Times New Roman"/>
          <w:b/>
          <w:sz w:val="24"/>
          <w:szCs w:val="24"/>
          <w:lang w:val="en-US"/>
        </w:rPr>
        <w:t>R</w:t>
      </w:r>
      <w:r w:rsidRPr="00E97446">
        <w:rPr>
          <w:rFonts w:ascii="Times New Roman" w:hAnsi="Times New Roman" w:cs="Times New Roman"/>
          <w:sz w:val="24"/>
          <w:szCs w:val="24"/>
        </w:rPr>
        <w:t xml:space="preserve"> и </w:t>
      </w:r>
      <m:oMath>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oMath>
      <w:r w:rsidRPr="00E97446">
        <w:rPr>
          <w:rFonts w:ascii="Times New Roman" w:hAnsi="Times New Roman" w:cs="Times New Roman"/>
          <w:sz w:val="24"/>
          <w:szCs w:val="24"/>
        </w:rPr>
        <w:t>, что не всегда возможно. Лишенную этого ограничения методику согласования данных впервые предложили в работе [</w:t>
      </w:r>
      <w:bookmarkStart w:id="20" w:name="_Hlk185173766"/>
      <w:r w:rsidR="00AE62A8" w:rsidRPr="00E97446">
        <w:rPr>
          <w:rFonts w:cs="Times New Roman"/>
          <w:sz w:val="24"/>
          <w:szCs w:val="24"/>
        </w:rPr>
        <w:t>73</w:t>
      </w:r>
      <w:bookmarkEnd w:id="20"/>
      <w:r w:rsidRPr="00E97446">
        <w:rPr>
          <w:rFonts w:ascii="Times New Roman" w:hAnsi="Times New Roman" w:cs="Times New Roman"/>
          <w:sz w:val="24"/>
          <w:szCs w:val="24"/>
        </w:rPr>
        <w:t>] (в основе – техника вычисления матрицы проекций [</w:t>
      </w:r>
      <w:r w:rsidR="00AE62A8" w:rsidRPr="00E97446">
        <w:rPr>
          <w:rFonts w:cs="Times New Roman"/>
          <w:sz w:val="24"/>
          <w:szCs w:val="24"/>
        </w:rPr>
        <w:t>14</w:t>
      </w:r>
      <w:r w:rsidRPr="00E97446">
        <w:rPr>
          <w:rFonts w:ascii="Times New Roman" w:hAnsi="Times New Roman" w:cs="Times New Roman"/>
          <w:sz w:val="24"/>
          <w:szCs w:val="24"/>
        </w:rPr>
        <w:t>]).</w:t>
      </w:r>
    </w:p>
    <w:p w14:paraId="5F1F9533" w14:textId="77777777" w:rsidR="00347A87" w:rsidRPr="00E97446" w:rsidRDefault="00347A87" w:rsidP="006F7B03">
      <w:pPr>
        <w:pStyle w:val="Standard"/>
        <w:spacing w:after="120" w:line="264" w:lineRule="auto"/>
        <w:jc w:val="both"/>
        <w:rPr>
          <w:rFonts w:ascii="Times New Roman" w:hAnsi="Times New Roman" w:cs="Times New Roman"/>
          <w:bCs/>
          <w:i/>
          <w:sz w:val="24"/>
          <w:szCs w:val="24"/>
        </w:rPr>
      </w:pPr>
      <w:r w:rsidRPr="00E97446">
        <w:rPr>
          <w:rFonts w:ascii="Times New Roman" w:hAnsi="Times New Roman" w:cs="Times New Roman"/>
          <w:sz w:val="24"/>
          <w:szCs w:val="24"/>
        </w:rPr>
        <w:t xml:space="preserve"> </w:t>
      </w:r>
      <w:r w:rsidRPr="00E97446">
        <w:rPr>
          <w:rFonts w:ascii="Times New Roman" w:hAnsi="Times New Roman" w:cs="Times New Roman"/>
          <w:b/>
          <w:i/>
          <w:sz w:val="24"/>
          <w:szCs w:val="24"/>
        </w:rPr>
        <w:tab/>
      </w:r>
      <w:r w:rsidRPr="00E97446">
        <w:rPr>
          <w:rFonts w:ascii="Times New Roman" w:hAnsi="Times New Roman" w:cs="Times New Roman"/>
          <w:bCs/>
          <w:i/>
          <w:sz w:val="24"/>
          <w:szCs w:val="24"/>
        </w:rPr>
        <w:t>Подходы на основе методов цифровой фильтрации.</w:t>
      </w:r>
    </w:p>
    <w:p w14:paraId="59ABB099"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Методы согласования данных в динамических системах обычно основаны на методах цифровой фильтрации, как правило, – на обычной и расширенной версии фильтра Калмана. В случае с цифровой фильтрацией учет зависимостей между измеряемыми величинами, выраженных в виде неравенств, также невозможен.</w:t>
      </w:r>
    </w:p>
    <w:p w14:paraId="2AA2CD14" w14:textId="77777777"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Определим линейную дискретную модель динамической системы:</w:t>
      </w:r>
    </w:p>
    <w:p w14:paraId="42A23688" w14:textId="77777777" w:rsidR="00347A87" w:rsidRPr="00E97446" w:rsidRDefault="00000000" w:rsidP="006F7B03">
      <w:pPr>
        <w:pStyle w:val="Standard"/>
        <w:spacing w:after="120" w:line="264" w:lineRule="auto"/>
        <w:jc w:val="center"/>
        <w:rPr>
          <w:rFonts w:ascii="Times New Roman" w:hAnsi="Times New Roman" w:cs="Times New Roman"/>
          <w:i/>
          <w:sz w:val="24"/>
          <w:szCs w:val="24"/>
          <w:lang w:val="en-US"/>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k-1</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B</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w</m:t>
              </m:r>
            </m:e>
            <m:sub>
              <m:r>
                <w:rPr>
                  <w:rFonts w:ascii="Cambria Math" w:hAnsi="Cambria Math" w:cs="Times New Roman"/>
                  <w:sz w:val="24"/>
                  <w:szCs w:val="24"/>
                </w:rPr>
                <m:t>k</m:t>
              </m:r>
              <m:r>
                <m:rPr>
                  <m:sty m:val="p"/>
                </m:rPr>
                <w:rPr>
                  <w:rFonts w:ascii="Cambria Math" w:hAnsi="Cambria Math" w:cs="Times New Roman"/>
                  <w:sz w:val="24"/>
                  <w:szCs w:val="24"/>
                </w:rPr>
                <m:t>-1</m:t>
              </m:r>
            </m:sub>
          </m:sSub>
          <m:r>
            <w:rPr>
              <w:rFonts w:ascii="Cambria Math" w:hAnsi="Cambria Math" w:cs="Times New Roman"/>
              <w:sz w:val="24"/>
              <w:szCs w:val="24"/>
              <w:lang w:val="en-US"/>
            </w:rPr>
            <m:t>,</m:t>
          </m:r>
        </m:oMath>
      </m:oMathPara>
    </w:p>
    <w:p w14:paraId="6412D712"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proofErr w:type="spellStart"/>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 вектор-столбец значений искомых совместно измеряемых величин </w:t>
      </w:r>
      <w:proofErr w:type="spellStart"/>
      <w:r w:rsidRPr="00E97446">
        <w:rPr>
          <w:rFonts w:ascii="Times New Roman" w:hAnsi="Times New Roman" w:cs="Times New Roman"/>
          <w:b/>
          <w:sz w:val="24"/>
          <w:szCs w:val="24"/>
          <w:lang w:val="en-US"/>
        </w:rPr>
        <w:t>x</w:t>
      </w:r>
      <w:r w:rsidRPr="00E97446">
        <w:rPr>
          <w:rFonts w:ascii="Times New Roman" w:hAnsi="Times New Roman" w:cs="Times New Roman"/>
          <w:sz w:val="24"/>
          <w:szCs w:val="24"/>
          <w:vertAlign w:val="superscript"/>
          <w:lang w:val="en-US"/>
        </w:rPr>
        <w:t>T</w:t>
      </w:r>
      <w:proofErr w:type="spellEnd"/>
      <w:r w:rsidRPr="00E97446">
        <w:rPr>
          <w:rFonts w:ascii="Times New Roman" w:hAnsi="Times New Roman" w:cs="Times New Roman"/>
          <w:b/>
          <w:sz w:val="24"/>
          <w:szCs w:val="24"/>
          <w:lang w:val="en-US"/>
        </w:rPr>
        <w:t> </w:t>
      </w:r>
      <w:r w:rsidRPr="00E97446">
        <w:rPr>
          <w:rFonts w:ascii="Times New Roman" w:hAnsi="Times New Roman" w:cs="Times New Roman"/>
          <w:b/>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x</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x</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i/>
          <w:sz w:val="24"/>
          <w:szCs w:val="24"/>
          <w:lang w:val="en-US"/>
        </w:rPr>
        <w:t>x</w:t>
      </w:r>
      <w:r w:rsidRPr="00E97446">
        <w:rPr>
          <w:rFonts w:ascii="Times New Roman" w:hAnsi="Times New Roman" w:cs="Times New Roman"/>
          <w:i/>
          <w:sz w:val="24"/>
          <w:szCs w:val="24"/>
          <w:vertAlign w:val="subscript"/>
          <w:lang w:val="en-US"/>
        </w:rPr>
        <w:t>N</w:t>
      </w:r>
      <w:proofErr w:type="spellEnd"/>
      <w:r w:rsidRPr="00E97446">
        <w:rPr>
          <w:rFonts w:ascii="Times New Roman" w:hAnsi="Times New Roman" w:cs="Times New Roman"/>
          <w:sz w:val="24"/>
          <w:szCs w:val="24"/>
        </w:rPr>
        <w:t>)</w:t>
      </w:r>
      <w:r w:rsidRPr="00E97446">
        <w:rPr>
          <w:rFonts w:ascii="Times New Roman" w:hAnsi="Times New Roman" w:cs="Times New Roman"/>
          <w:i/>
          <w:sz w:val="24"/>
          <w:szCs w:val="24"/>
        </w:rPr>
        <w:t xml:space="preserve"> </w:t>
      </w:r>
      <w:r w:rsidRPr="00E97446">
        <w:rPr>
          <w:rFonts w:ascii="Times New Roman" w:hAnsi="Times New Roman" w:cs="Times New Roman"/>
          <w:sz w:val="24"/>
          <w:szCs w:val="24"/>
        </w:rPr>
        <w:t xml:space="preserve">в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w:t>
      </w:r>
      <w:proofErr w:type="spellStart"/>
      <w:r w:rsidRPr="00E97446">
        <w:rPr>
          <w:rFonts w:ascii="Times New Roman" w:hAnsi="Times New Roman" w:cs="Times New Roman"/>
          <w:sz w:val="24"/>
          <w:szCs w:val="24"/>
        </w:rPr>
        <w:t>ый</w:t>
      </w:r>
      <w:proofErr w:type="spellEnd"/>
      <w:r w:rsidRPr="00E97446">
        <w:rPr>
          <w:rFonts w:ascii="Times New Roman" w:hAnsi="Times New Roman" w:cs="Times New Roman"/>
          <w:sz w:val="24"/>
          <w:szCs w:val="24"/>
        </w:rPr>
        <w:t xml:space="preserve">, </w:t>
      </w:r>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rPr>
        <w:t>k</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 вектор-столбец искомых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момент времени</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–1;</w:t>
      </w:r>
      <w:r w:rsidRPr="00E97446">
        <w:rPr>
          <w:rFonts w:ascii="Times New Roman" w:hAnsi="Times New Roman" w:cs="Times New Roman"/>
          <w:b/>
          <w:sz w:val="24"/>
          <w:szCs w:val="24"/>
        </w:rPr>
        <w:t xml:space="preserve"> </w:t>
      </w:r>
      <w:proofErr w:type="spellStart"/>
      <w:r w:rsidRPr="00E97446">
        <w:rPr>
          <w:rFonts w:ascii="Times New Roman" w:hAnsi="Times New Roman" w:cs="Times New Roman"/>
          <w:b/>
          <w:sz w:val="24"/>
          <w:szCs w:val="24"/>
        </w:rPr>
        <w:t>A</w:t>
      </w:r>
      <w:r w:rsidRPr="00E97446">
        <w:rPr>
          <w:rFonts w:ascii="Times New Roman" w:hAnsi="Times New Roman" w:cs="Times New Roman"/>
          <w:i/>
          <w:sz w:val="24"/>
          <w:szCs w:val="24"/>
          <w:vertAlign w:val="subscript"/>
        </w:rPr>
        <w:t>k</w:t>
      </w:r>
      <w:proofErr w:type="spellEnd"/>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 матрица размерностью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 xml:space="preserve"> коэффициентов линейного преобразования над  значениями </w:t>
      </w:r>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rPr>
        <w:t>k</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b/>
          <w:sz w:val="24"/>
          <w:szCs w:val="24"/>
        </w:rPr>
        <w:t xml:space="preserve"> </w:t>
      </w:r>
      <w:r w:rsidRPr="00E97446">
        <w:rPr>
          <w:rFonts w:ascii="Times New Roman" w:hAnsi="Times New Roman" w:cs="Times New Roman"/>
          <w:b/>
          <w:sz w:val="24"/>
          <w:szCs w:val="24"/>
          <w:lang w:val="en-US"/>
        </w:rPr>
        <w:t>B</w:t>
      </w:r>
      <w:r w:rsidRPr="00E97446">
        <w:rPr>
          <w:rFonts w:ascii="Times New Roman" w:hAnsi="Times New Roman" w:cs="Times New Roman"/>
          <w:i/>
          <w:sz w:val="24"/>
          <w:szCs w:val="24"/>
          <w:vertAlign w:val="subscript"/>
        </w:rPr>
        <w:t>k</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 матрица размерностью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r w:rsidRPr="00E97446">
        <w:rPr>
          <w:rFonts w:ascii="Times New Roman" w:hAnsi="Times New Roman" w:cs="Times New Roman"/>
          <w:i/>
          <w:sz w:val="24"/>
          <w:szCs w:val="24"/>
        </w:rPr>
        <w:t>С</w:t>
      </w:r>
      <w:r w:rsidRPr="00E97446">
        <w:rPr>
          <w:rFonts w:ascii="Times New Roman" w:hAnsi="Times New Roman" w:cs="Times New Roman"/>
          <w:sz w:val="24"/>
          <w:szCs w:val="24"/>
        </w:rPr>
        <w:t xml:space="preserve"> коэффициентов линейного преобразования над входными параметрами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u</m:t>
            </m:r>
          </m:e>
          <m:sub>
            <m:r>
              <w:rPr>
                <w:rFonts w:ascii="Cambria Math" w:hAnsi="Cambria Math" w:cs="Times New Roman"/>
                <w:sz w:val="24"/>
                <w:szCs w:val="24"/>
                <w:lang w:val="en-US"/>
              </w:rPr>
              <m:t>k</m:t>
            </m:r>
            <m:r>
              <w:rPr>
                <w:rFonts w:ascii="Cambria Math" w:hAnsi="Cambria Math" w:cs="Times New Roman"/>
                <w:sz w:val="24"/>
                <w:szCs w:val="24"/>
              </w:rPr>
              <m:t>-1</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C</m:t>
                </m:r>
              </m:sub>
            </m:sSub>
          </m:e>
        </m:d>
      </m:oMath>
      <w:r w:rsidRPr="00E97446">
        <w:rPr>
          <w:rFonts w:ascii="Times New Roman" w:hAnsi="Times New Roman" w:cs="Times New Roman"/>
          <w:sz w:val="24"/>
          <w:szCs w:val="24"/>
        </w:rPr>
        <w:t xml:space="preserve"> дискретной модели динамической системы; вектор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w</m:t>
            </m:r>
          </m:e>
          <m:sub>
            <m:r>
              <w:rPr>
                <w:rFonts w:ascii="Cambria Math" w:hAnsi="Cambria Math" w:cs="Times New Roman"/>
                <w:sz w:val="24"/>
                <w:szCs w:val="24"/>
                <w:lang w:val="en-US"/>
              </w:rPr>
              <m:t>k</m:t>
            </m:r>
            <m:r>
              <w:rPr>
                <w:rFonts w:ascii="Cambria Math" w:hAnsi="Cambria Math" w:cs="Times New Roman"/>
                <w:sz w:val="24"/>
                <w:szCs w:val="24"/>
              </w:rPr>
              <m:t>-1</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N</m:t>
                </m:r>
              </m:sub>
            </m:sSub>
          </m:e>
        </m:d>
      </m:oMath>
      <w:r w:rsidRPr="00E97446">
        <w:rPr>
          <w:rFonts w:ascii="Times New Roman" w:hAnsi="Times New Roman" w:cs="Times New Roman"/>
          <w:sz w:val="24"/>
          <w:szCs w:val="24"/>
        </w:rPr>
        <w:t xml:space="preserve"> содержит случайные искажения модели в момент времени</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i/>
          <w:sz w:val="24"/>
          <w:szCs w:val="24"/>
        </w:rPr>
        <w:t> </w:t>
      </w:r>
      <w:r w:rsidRPr="00E97446">
        <w:rPr>
          <w:rFonts w:ascii="Times New Roman" w:hAnsi="Times New Roman" w:cs="Times New Roman"/>
          <w:sz w:val="24"/>
          <w:szCs w:val="24"/>
        </w:rPr>
        <w:t>– 1.</w:t>
      </w:r>
    </w:p>
    <w:p w14:paraId="41D1BB4F"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Система линейных уравнений измерений в матричном виде:</w:t>
      </w:r>
    </w:p>
    <w:p w14:paraId="260BA383" w14:textId="77777777" w:rsidR="00347A87" w:rsidRPr="00E97446" w:rsidRDefault="00000000" w:rsidP="006F7B03">
      <w:pPr>
        <w:pStyle w:val="Standard"/>
        <w:spacing w:after="120" w:line="264" w:lineRule="auto"/>
        <w:jc w:val="center"/>
        <w:rPr>
          <w:rFonts w:ascii="Times New Roman" w:hAnsi="Times New Roman" w:cs="Times New Roman"/>
          <w:i/>
          <w:sz w:val="24"/>
          <w:szCs w:val="24"/>
          <w:lang w:val="en-US"/>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w:rPr>
                  <w:rFonts w:ascii="Cambria Math" w:hAnsi="Cambria Math" w:cs="Times New Roman"/>
                  <w:sz w:val="24"/>
                  <w:szCs w:val="24"/>
                </w:rPr>
                <m:t>k</m:t>
              </m:r>
            </m:sub>
          </m:sSub>
          <m:r>
            <w:rPr>
              <w:rFonts w:ascii="Cambria Math" w:hAnsi="Cambria Math" w:cs="Times New Roman"/>
              <w:sz w:val="24"/>
              <w:szCs w:val="24"/>
              <w:lang w:val="en-US"/>
            </w:rPr>
            <m:t>.</m:t>
          </m:r>
        </m:oMath>
      </m:oMathPara>
    </w:p>
    <w:p w14:paraId="278C9BF4"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y</m:t>
            </m:r>
          </m:e>
          <m:sub>
            <m:r>
              <w:rPr>
                <w:rFonts w:ascii="Cambria Math" w:hAnsi="Cambria Math" w:cs="Times New Roman"/>
                <w:sz w:val="24"/>
                <w:szCs w:val="24"/>
                <w:lang w:val="en-US"/>
              </w:rPr>
              <m:t>k</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rPr>
                  <m:t>N</m:t>
                </m:r>
              </m:sub>
            </m:sSub>
          </m:e>
        </m:d>
      </m:oMath>
      <w:r w:rsidRPr="00E97446">
        <w:rPr>
          <w:rFonts w:ascii="Times New Roman" w:hAnsi="Times New Roman" w:cs="Times New Roman"/>
          <w:sz w:val="24"/>
          <w:szCs w:val="24"/>
        </w:rPr>
        <w:t xml:space="preserve"> – вектор результатов совместного измерения искомых величин </w:t>
      </w:r>
      <w:r w:rsidRPr="00E97446">
        <w:rPr>
          <w:rFonts w:ascii="Times New Roman" w:hAnsi="Times New Roman" w:cs="Times New Roman"/>
          <w:b/>
          <w:sz w:val="24"/>
          <w:szCs w:val="24"/>
          <w:lang w:val="en-US"/>
        </w:rPr>
        <w:t>x</w:t>
      </w:r>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 xml:space="preserve">в момент времен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w:t>
      </w:r>
      <w:proofErr w:type="spellStart"/>
      <w:r w:rsidRPr="00E97446">
        <w:rPr>
          <w:rFonts w:ascii="Times New Roman" w:hAnsi="Times New Roman" w:cs="Times New Roman"/>
          <w:b/>
          <w:sz w:val="24"/>
          <w:szCs w:val="24"/>
        </w:rPr>
        <w:t>H</w:t>
      </w:r>
      <w:r w:rsidRPr="00E97446">
        <w:rPr>
          <w:rFonts w:ascii="Times New Roman" w:hAnsi="Times New Roman" w:cs="Times New Roman"/>
          <w:i/>
          <w:sz w:val="24"/>
          <w:szCs w:val="24"/>
          <w:vertAlign w:val="subscript"/>
        </w:rPr>
        <w:t>k</w:t>
      </w:r>
      <w:proofErr w:type="spellEnd"/>
      <w:r w:rsidRPr="00E97446">
        <w:rPr>
          <w:rFonts w:ascii="Times New Roman" w:hAnsi="Times New Roman" w:cs="Times New Roman"/>
          <w:sz w:val="24"/>
          <w:szCs w:val="24"/>
        </w:rPr>
        <w:t xml:space="preserve"> – матрица коэффициентов линейного преобразования претерпеваемого значениями </w:t>
      </w:r>
      <w:proofErr w:type="spellStart"/>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xml:space="preserve"> в измерительном канале,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v</m:t>
            </m:r>
          </m:e>
          <m:sub>
            <m:r>
              <w:rPr>
                <w:rFonts w:ascii="Cambria Math" w:hAnsi="Cambria Math" w:cs="Times New Roman"/>
                <w:sz w:val="24"/>
                <w:szCs w:val="24"/>
                <w:lang w:val="en-US"/>
              </w:rPr>
              <m:t>k</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N</m:t>
                </m:r>
              </m:sub>
            </m:sSub>
          </m:e>
        </m:d>
      </m:oMath>
      <w:r w:rsidRPr="00E97446">
        <w:rPr>
          <w:rFonts w:ascii="Times New Roman" w:hAnsi="Times New Roman" w:cs="Times New Roman"/>
          <w:sz w:val="24"/>
          <w:szCs w:val="24"/>
        </w:rPr>
        <w:t xml:space="preserve"> – вектор случайных отклонений результатов </w:t>
      </w:r>
      <w:proofErr w:type="spellStart"/>
      <w:r w:rsidRPr="00E97446">
        <w:rPr>
          <w:rFonts w:ascii="Times New Roman" w:hAnsi="Times New Roman" w:cs="Times New Roman"/>
          <w:b/>
          <w:sz w:val="24"/>
          <w:szCs w:val="24"/>
        </w:rPr>
        <w:t>y</w:t>
      </w:r>
      <w:r w:rsidRPr="00E97446">
        <w:rPr>
          <w:rFonts w:ascii="Times New Roman" w:hAnsi="Times New Roman" w:cs="Times New Roman"/>
          <w:sz w:val="24"/>
          <w:szCs w:val="24"/>
          <w:vertAlign w:val="subscript"/>
        </w:rPr>
        <w:t>k</w:t>
      </w:r>
      <w:proofErr w:type="spellEnd"/>
      <w:r w:rsidRPr="00E97446">
        <w:rPr>
          <w:rFonts w:ascii="Times New Roman" w:hAnsi="Times New Roman" w:cs="Times New Roman"/>
          <w:sz w:val="24"/>
          <w:szCs w:val="24"/>
        </w:rPr>
        <w:t xml:space="preserve"> от действительных значений </w:t>
      </w:r>
      <m:oMath>
        <m:sSub>
          <m:sSubPr>
            <m:ctrlPr>
              <w:rPr>
                <w:rFonts w:ascii="Cambria Math" w:hAnsi="Cambria Math" w:cs="Times New Roman"/>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ascii="Times New Roman" w:hAnsi="Times New Roman" w:cs="Times New Roman"/>
          <w:sz w:val="24"/>
          <w:szCs w:val="24"/>
        </w:rPr>
        <w:t>.</w:t>
      </w:r>
      <w:r w:rsidRPr="00E97446">
        <w:rPr>
          <w:rFonts w:ascii="Times New Roman" w:hAnsi="Times New Roman" w:cs="Times New Roman"/>
          <w:b/>
          <w:sz w:val="24"/>
          <w:szCs w:val="24"/>
        </w:rPr>
        <w:t xml:space="preserve">  </w:t>
      </w:r>
    </w:p>
    <w:p w14:paraId="58479E6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Подразумевается, что </w:t>
      </w:r>
      <w:proofErr w:type="spellStart"/>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gramStart"/>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proofErr w:type="gramEnd"/>
      <w:r w:rsidRPr="00E97446">
        <w:rPr>
          <w:rFonts w:ascii="Times New Roman" w:hAnsi="Times New Roman" w:cs="Times New Roman"/>
          <w:b/>
          <w:sz w:val="24"/>
          <w:szCs w:val="24"/>
        </w:rPr>
        <w:t>0</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 </w:t>
      </w:r>
      <w:proofErr w:type="spellStart"/>
      <w:r w:rsidRPr="00E97446">
        <w:rPr>
          <w:rFonts w:ascii="Times New Roman" w:hAnsi="Times New Roman" w:cs="Times New Roman"/>
          <w:b/>
          <w:sz w:val="24"/>
          <w:szCs w:val="24"/>
          <w:lang w:val="en-US"/>
        </w:rPr>
        <w:t>Σ</w:t>
      </w:r>
      <w:r w:rsidRPr="00E97446">
        <w:rPr>
          <w:rFonts w:ascii="Times New Roman" w:hAnsi="Times New Roman" w:cs="Times New Roman"/>
          <w:b/>
          <w:sz w:val="24"/>
          <w:szCs w:val="24"/>
          <w:vertAlign w:val="subscript"/>
          <w:lang w:val="en-US"/>
        </w:rPr>
        <w:t>w</w:t>
      </w:r>
      <w:proofErr w:type="spellEnd"/>
      <w:r w:rsidRPr="00E97446">
        <w:rPr>
          <w:rFonts w:ascii="Times New Roman" w:hAnsi="Times New Roman" w:cs="Times New Roman"/>
          <w:b/>
          <w:sz w:val="24"/>
          <w:szCs w:val="24"/>
          <w:vertAlign w:val="subscript"/>
        </w:rPr>
        <w:t>(</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rPr>
        <w:t>)</w:t>
      </w:r>
      <w:r w:rsidRPr="00E97446">
        <w:rPr>
          <w:rFonts w:ascii="Times New Roman" w:hAnsi="Times New Roman" w:cs="Times New Roman"/>
          <w:sz w:val="24"/>
          <w:szCs w:val="24"/>
        </w:rPr>
        <w:t xml:space="preserve">) и </w:t>
      </w:r>
      <w:proofErr w:type="spellStart"/>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r w:rsidRPr="00E97446">
        <w:rPr>
          <w:rFonts w:ascii="Times New Roman" w:hAnsi="Times New Roman" w:cs="Times New Roman"/>
          <w:b/>
          <w:sz w:val="24"/>
          <w:szCs w:val="24"/>
        </w:rPr>
        <w:t>0</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 </w:t>
      </w:r>
      <w:proofErr w:type="spellStart"/>
      <w:r w:rsidRPr="00E97446">
        <w:rPr>
          <w:rFonts w:ascii="Times New Roman" w:hAnsi="Times New Roman" w:cs="Times New Roman"/>
          <w:b/>
          <w:sz w:val="24"/>
          <w:szCs w:val="24"/>
          <w:lang w:val="en-US"/>
        </w:rPr>
        <w:t>Σ</w:t>
      </w:r>
      <w:r w:rsidRPr="00E97446">
        <w:rPr>
          <w:rFonts w:ascii="Times New Roman" w:hAnsi="Times New Roman" w:cs="Times New Roman"/>
          <w:b/>
          <w:sz w:val="24"/>
          <w:szCs w:val="24"/>
          <w:vertAlign w:val="subscript"/>
          <w:lang w:val="en-US"/>
        </w:rPr>
        <w:t>v</w:t>
      </w:r>
      <w:proofErr w:type="spellEnd"/>
      <w:r w:rsidRPr="00E97446">
        <w:rPr>
          <w:rFonts w:ascii="Times New Roman" w:hAnsi="Times New Roman" w:cs="Times New Roman"/>
          <w:b/>
          <w:sz w:val="24"/>
          <w:szCs w:val="24"/>
          <w:vertAlign w:val="subscript"/>
        </w:rPr>
        <w:t>(</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rPr>
        <w:t>)</w:t>
      </w:r>
      <w:r w:rsidRPr="00E97446">
        <w:rPr>
          <w:rFonts w:ascii="Times New Roman" w:hAnsi="Times New Roman" w:cs="Times New Roman"/>
          <w:sz w:val="24"/>
          <w:szCs w:val="24"/>
        </w:rPr>
        <w:t xml:space="preserve">) для любого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Причем</w:t>
      </w:r>
      <w:r w:rsidRPr="00E97446">
        <w:rPr>
          <w:rFonts w:ascii="Times New Roman" w:hAnsi="Times New Roman" w:cs="Times New Roman"/>
          <w:i/>
          <w:sz w:val="24"/>
          <w:szCs w:val="24"/>
        </w:rPr>
        <w:t xml:space="preserve"> </w:t>
      </w:r>
      <w:proofErr w:type="spellStart"/>
      <w:r w:rsidRPr="00E97446">
        <w:rPr>
          <w:rFonts w:ascii="Times New Roman" w:hAnsi="Times New Roman" w:cs="Times New Roman"/>
          <w:i/>
          <w:sz w:val="24"/>
          <w:szCs w:val="24"/>
          <w:lang w:val="en-US"/>
        </w:rPr>
        <w:t>Cov</w:t>
      </w:r>
      <w:proofErr w:type="spellEnd"/>
      <w:r w:rsidRPr="00E97446">
        <w:rPr>
          <w:rFonts w:ascii="Times New Roman" w:hAnsi="Times New Roman" w:cs="Times New Roman"/>
          <w:sz w:val="24"/>
          <w:szCs w:val="24"/>
        </w:rPr>
        <w:t>(</w:t>
      </w:r>
      <w:proofErr w:type="spellStart"/>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j</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i/>
          <w:sz w:val="24"/>
          <w:szCs w:val="24"/>
          <w:lang w:val="en-US"/>
        </w:rPr>
        <w:t>Cov</w:t>
      </w:r>
      <w:proofErr w:type="spellEnd"/>
      <w:r w:rsidRPr="00E97446">
        <w:rPr>
          <w:rFonts w:ascii="Times New Roman" w:hAnsi="Times New Roman" w:cs="Times New Roman"/>
          <w:sz w:val="24"/>
          <w:szCs w:val="24"/>
        </w:rPr>
        <w:t>(</w:t>
      </w:r>
      <w:proofErr w:type="spellStart"/>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j</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0 для </w:t>
      </w:r>
      <w:r w:rsidRPr="00E97446">
        <w:rPr>
          <w:rFonts w:ascii="Times New Roman" w:hAnsi="Times New Roman" w:cs="Times New Roman"/>
          <w:i/>
          <w:sz w:val="24"/>
          <w:szCs w:val="24"/>
          <w:lang w:val="en-US"/>
        </w:rPr>
        <w:t>j</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и </w:t>
      </w:r>
      <w:proofErr w:type="spellStart"/>
      <w:r w:rsidRPr="00E97446">
        <w:rPr>
          <w:rFonts w:ascii="Times New Roman" w:hAnsi="Times New Roman" w:cs="Times New Roman"/>
          <w:i/>
          <w:sz w:val="24"/>
          <w:szCs w:val="24"/>
          <w:lang w:val="en-US"/>
        </w:rPr>
        <w:t>Cov</w:t>
      </w:r>
      <w:proofErr w:type="spellEnd"/>
      <w:r w:rsidRPr="00E97446">
        <w:rPr>
          <w:rFonts w:ascii="Times New Roman" w:hAnsi="Times New Roman" w:cs="Times New Roman"/>
          <w:sz w:val="24"/>
          <w:szCs w:val="24"/>
        </w:rPr>
        <w:t>(</w:t>
      </w:r>
      <w:proofErr w:type="spellStart"/>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j</w:t>
      </w:r>
      <w:proofErr w:type="spell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0</w:t>
      </w:r>
      <w:r w:rsidRPr="00E97446">
        <w:rPr>
          <w:rFonts w:ascii="Times New Roman" w:hAnsi="Times New Roman" w:cs="Times New Roman"/>
          <w:sz w:val="24"/>
          <w:szCs w:val="24"/>
        </w:rPr>
        <w:t>.</w:t>
      </w:r>
    </w:p>
    <w:p w14:paraId="4E95C40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ab/>
        <w:t xml:space="preserve">Ковариационные матрицы случайных отклонений </w:t>
      </w:r>
      <w:proofErr w:type="spellStart"/>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xml:space="preserve"> и </w:t>
      </w:r>
      <w:proofErr w:type="spellStart"/>
      <w:r w:rsidRPr="00E97446">
        <w:rPr>
          <w:rFonts w:ascii="Times New Roman" w:hAnsi="Times New Roman" w:cs="Times New Roman"/>
          <w:b/>
          <w:sz w:val="24"/>
          <w:szCs w:val="24"/>
        </w:rPr>
        <w:t>v</w:t>
      </w:r>
      <w:r w:rsidRPr="00E97446">
        <w:rPr>
          <w:rFonts w:ascii="Times New Roman" w:hAnsi="Times New Roman" w:cs="Times New Roman"/>
          <w:i/>
          <w:sz w:val="24"/>
          <w:szCs w:val="24"/>
          <w:vertAlign w:val="subscript"/>
        </w:rPr>
        <w:t>k</w:t>
      </w:r>
      <w:proofErr w:type="spellEnd"/>
      <w:r w:rsidRPr="00E97446">
        <w:rPr>
          <w:rFonts w:ascii="Times New Roman" w:hAnsi="Times New Roman" w:cs="Times New Roman"/>
          <w:sz w:val="24"/>
          <w:szCs w:val="24"/>
        </w:rPr>
        <w:t xml:space="preserve"> обозначены как</w:t>
      </w:r>
    </w:p>
    <w:p w14:paraId="628EAAEB" w14:textId="77777777" w:rsidR="00347A87" w:rsidRPr="00E97446" w:rsidRDefault="00347A87"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Cov</w:t>
      </w:r>
      <w:proofErr w:type="spellEnd"/>
      <w:r w:rsidRPr="00E97446">
        <w:rPr>
          <w:rFonts w:ascii="Times New Roman" w:hAnsi="Times New Roman" w:cs="Times New Roman"/>
          <w:sz w:val="24"/>
          <w:szCs w:val="24"/>
          <w:lang w:val="en-US"/>
        </w:rPr>
        <w:t>(</w:t>
      </w:r>
      <w:proofErr w:type="spellStart"/>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 </w:t>
      </w:r>
      <w:proofErr w:type="spellStart"/>
      <w:r w:rsidRPr="00E97446">
        <w:rPr>
          <w:rFonts w:ascii="Times New Roman" w:hAnsi="Times New Roman" w:cs="Times New Roman"/>
          <w:b/>
          <w:sz w:val="24"/>
          <w:szCs w:val="24"/>
          <w:lang w:val="en-US"/>
        </w:rPr>
        <w:t>R</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 </w:t>
      </w:r>
      <w:proofErr w:type="spellStart"/>
      <w:r w:rsidRPr="00E97446">
        <w:rPr>
          <w:rFonts w:ascii="Times New Roman" w:hAnsi="Times New Roman" w:cs="Times New Roman"/>
          <w:b/>
          <w:sz w:val="24"/>
          <w:szCs w:val="24"/>
          <w:lang w:val="en-US"/>
        </w:rPr>
        <w:t>Σ</w:t>
      </w:r>
      <w:r w:rsidRPr="00E97446">
        <w:rPr>
          <w:rFonts w:ascii="Times New Roman" w:hAnsi="Times New Roman" w:cs="Times New Roman"/>
          <w:b/>
          <w:sz w:val="24"/>
          <w:szCs w:val="24"/>
          <w:vertAlign w:val="subscript"/>
          <w:lang w:val="en-US"/>
        </w:rPr>
        <w:t>w</w:t>
      </w:r>
      <w:proofErr w:type="spellEnd"/>
      <w:r w:rsidRPr="00E97446">
        <w:rPr>
          <w:rFonts w:ascii="Times New Roman" w:hAnsi="Times New Roman" w:cs="Times New Roman"/>
          <w:b/>
          <w:sz w:val="24"/>
          <w:szCs w:val="24"/>
          <w:vertAlign w:val="subscript"/>
          <w:lang w:val="en-US"/>
        </w:rPr>
        <w:t>(</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lang w:val="en-US"/>
        </w:rPr>
        <w:t>)</w:t>
      </w:r>
      <w:r w:rsidRPr="00E97446">
        <w:rPr>
          <w:rFonts w:ascii="Times New Roman" w:hAnsi="Times New Roman" w:cs="Times New Roman"/>
          <w:sz w:val="24"/>
          <w:szCs w:val="24"/>
          <w:lang w:val="en-US"/>
        </w:rPr>
        <w:t> = </w:t>
      </w:r>
      <m:oMath>
        <m:sSubSup>
          <m:sSubSupPr>
            <m:ctrlPr>
              <w:rPr>
                <w:rFonts w:ascii="Cambria Math" w:hAnsi="Cambria Math" w:cs="Times New Roman"/>
                <w:b/>
                <w:sz w:val="24"/>
                <w:szCs w:val="24"/>
                <w:lang w:val="en-US"/>
              </w:rPr>
            </m:ctrlPr>
          </m:sSubSupPr>
          <m:e>
            <m:r>
              <m:rPr>
                <m:sty m:val="b"/>
              </m:rPr>
              <w:rPr>
                <w:rFonts w:ascii="Cambria Math" w:hAnsi="Cambria Math" w:cs="Times New Roman"/>
                <w:sz w:val="24"/>
                <w:szCs w:val="24"/>
                <w:lang w:val="en-US"/>
              </w:rPr>
              <m:t>Σ</m:t>
            </m:r>
          </m:e>
          <m:sub>
            <m:r>
              <m:rPr>
                <m:sty m:val="b"/>
              </m:rPr>
              <w:rPr>
                <w:rFonts w:ascii="Cambria Math" w:hAnsi="Cambria Math" w:cs="Times New Roman"/>
                <w:sz w:val="24"/>
                <w:szCs w:val="24"/>
                <w:lang w:val="en-US"/>
              </w:rPr>
              <m:t>w</m:t>
            </m:r>
          </m:sub>
          <m:sup>
            <m:r>
              <w:rPr>
                <w:rFonts w:ascii="Cambria Math" w:hAnsi="Cambria Math" w:cs="Times New Roman"/>
                <w:sz w:val="24"/>
                <w:szCs w:val="24"/>
                <w:lang w:val="en-US"/>
              </w:rPr>
              <m:t>k</m:t>
            </m:r>
          </m:sup>
        </m:sSubSup>
      </m:oMath>
      <w:r w:rsidRPr="00E97446">
        <w:rPr>
          <w:rFonts w:ascii="Times New Roman" w:hAnsi="Times New Roman" w:cs="Times New Roman"/>
          <w:sz w:val="24"/>
          <w:szCs w:val="24"/>
          <w:lang w:val="en-US"/>
        </w:rPr>
        <w:t>,</w:t>
      </w:r>
    </w:p>
    <w:p w14:paraId="163FD9CF" w14:textId="77777777" w:rsidR="00347A87" w:rsidRPr="00E97446" w:rsidRDefault="00347A87"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lang w:val="en-US"/>
        </w:rPr>
        <w:t>Cov</w:t>
      </w:r>
      <w:proofErr w:type="spellEnd"/>
      <w:r w:rsidRPr="00E97446">
        <w:rPr>
          <w:rFonts w:ascii="Times New Roman" w:hAnsi="Times New Roman" w:cs="Times New Roman"/>
          <w:sz w:val="24"/>
          <w:szCs w:val="24"/>
          <w:lang w:val="en-US"/>
        </w:rPr>
        <w:t>(</w:t>
      </w:r>
      <w:proofErr w:type="spellStart"/>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 </w:t>
      </w:r>
      <w:proofErr w:type="spellStart"/>
      <w:r w:rsidRPr="00E97446">
        <w:rPr>
          <w:rFonts w:ascii="Times New Roman" w:hAnsi="Times New Roman" w:cs="Times New Roman"/>
          <w:b/>
          <w:sz w:val="24"/>
          <w:szCs w:val="24"/>
          <w:lang w:val="en-US"/>
        </w:rPr>
        <w:t>Q</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xml:space="preserve"> = </w:t>
      </w:r>
      <w:proofErr w:type="spellStart"/>
      <w:r w:rsidRPr="00E97446">
        <w:rPr>
          <w:rFonts w:ascii="Times New Roman" w:hAnsi="Times New Roman" w:cs="Times New Roman"/>
          <w:b/>
          <w:sz w:val="24"/>
          <w:szCs w:val="24"/>
          <w:lang w:val="en-US"/>
        </w:rPr>
        <w:t>Σ</w:t>
      </w:r>
      <w:r w:rsidRPr="00E97446">
        <w:rPr>
          <w:rFonts w:ascii="Times New Roman" w:hAnsi="Times New Roman" w:cs="Times New Roman"/>
          <w:b/>
          <w:sz w:val="24"/>
          <w:szCs w:val="24"/>
          <w:vertAlign w:val="subscript"/>
          <w:lang w:val="en-US"/>
        </w:rPr>
        <w:t>v</w:t>
      </w:r>
      <w:proofErr w:type="spellEnd"/>
      <w:r w:rsidRPr="00E97446">
        <w:rPr>
          <w:rFonts w:ascii="Times New Roman" w:hAnsi="Times New Roman" w:cs="Times New Roman"/>
          <w:b/>
          <w:sz w:val="24"/>
          <w:szCs w:val="24"/>
          <w:vertAlign w:val="subscript"/>
          <w:lang w:val="en-US"/>
        </w:rPr>
        <w:t>(</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lang w:val="en-US"/>
        </w:rPr>
        <w:t>)</w:t>
      </w:r>
      <w:r w:rsidRPr="00E97446">
        <w:rPr>
          <w:rFonts w:ascii="Times New Roman" w:hAnsi="Times New Roman" w:cs="Times New Roman"/>
          <w:sz w:val="24"/>
          <w:szCs w:val="24"/>
          <w:lang w:val="en-US"/>
        </w:rPr>
        <w:t> = </w:t>
      </w:r>
      <m:oMath>
        <m:sSubSup>
          <m:sSubSupPr>
            <m:ctrlPr>
              <w:rPr>
                <w:rFonts w:ascii="Cambria Math" w:hAnsi="Cambria Math" w:cs="Times New Roman"/>
                <w:b/>
                <w:sz w:val="24"/>
                <w:szCs w:val="24"/>
                <w:lang w:val="en-US"/>
              </w:rPr>
            </m:ctrlPr>
          </m:sSubSupPr>
          <m:e>
            <m:r>
              <m:rPr>
                <m:sty m:val="b"/>
              </m:rPr>
              <w:rPr>
                <w:rFonts w:ascii="Cambria Math" w:hAnsi="Cambria Math" w:cs="Times New Roman"/>
                <w:sz w:val="24"/>
                <w:szCs w:val="24"/>
                <w:lang w:val="en-US"/>
              </w:rPr>
              <m:t>Σ</m:t>
            </m:r>
          </m:e>
          <m:sub>
            <m:r>
              <m:rPr>
                <m:sty m:val="b"/>
              </m:rPr>
              <w:rPr>
                <w:rFonts w:ascii="Cambria Math" w:hAnsi="Cambria Math" w:cs="Times New Roman"/>
                <w:sz w:val="24"/>
                <w:szCs w:val="24"/>
                <w:lang w:val="en-US"/>
              </w:rPr>
              <m:t>v</m:t>
            </m:r>
          </m:sub>
          <m:sup>
            <m:r>
              <w:rPr>
                <w:rFonts w:ascii="Cambria Math" w:hAnsi="Cambria Math" w:cs="Times New Roman"/>
                <w:sz w:val="24"/>
                <w:szCs w:val="24"/>
                <w:lang w:val="en-US"/>
              </w:rPr>
              <m:t>k</m:t>
            </m:r>
          </m:sup>
        </m:sSubSup>
      </m:oMath>
      <w:r w:rsidRPr="00E97446">
        <w:rPr>
          <w:rFonts w:ascii="Times New Roman" w:hAnsi="Times New Roman" w:cs="Times New Roman"/>
          <w:sz w:val="24"/>
          <w:szCs w:val="24"/>
          <w:lang w:val="en-US"/>
        </w:rPr>
        <w:t>.</w:t>
      </w:r>
    </w:p>
    <w:p w14:paraId="2A9384E9"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lang w:val="en-US"/>
        </w:rPr>
        <w:tab/>
      </w:r>
      <w:r w:rsidRPr="00E97446">
        <w:rPr>
          <w:rFonts w:ascii="Times New Roman" w:hAnsi="Times New Roman" w:cs="Times New Roman"/>
          <w:sz w:val="24"/>
          <w:szCs w:val="24"/>
        </w:rPr>
        <w:t xml:space="preserve">Обозначим результат применения фильтра Калмана для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-го момента времени как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lang w:val="en-US"/>
              </w:rPr>
              <m:t>j</m:t>
            </m:r>
            <m:r>
              <w:rPr>
                <w:rFonts w:ascii="Cambria Math" w:hAnsi="Cambria Math" w:cs="Times New Roman"/>
                <w:sz w:val="24"/>
                <w:szCs w:val="24"/>
              </w:rPr>
              <m:t>|k</m:t>
            </m:r>
          </m:sub>
        </m:sSub>
      </m:oMath>
      <w:r w:rsidRPr="00E97446">
        <w:rPr>
          <w:rFonts w:ascii="Times New Roman" w:hAnsi="Times New Roman" w:cs="Times New Roman"/>
          <w:sz w:val="24"/>
          <w:szCs w:val="24"/>
        </w:rPr>
        <w:t xml:space="preserve">, где индекс </w:t>
      </w:r>
      <w:r w:rsidRPr="00E97446">
        <w:rPr>
          <w:rFonts w:ascii="Times New Roman" w:hAnsi="Times New Roman" w:cs="Times New Roman"/>
          <w:i/>
          <w:sz w:val="24"/>
          <w:szCs w:val="24"/>
          <w:lang w:val="en-US"/>
        </w:rPr>
        <w:t>j</w:t>
      </w:r>
      <w:r w:rsidRPr="00E97446">
        <w:rPr>
          <w:rFonts w:ascii="Times New Roman" w:hAnsi="Times New Roman" w:cs="Times New Roman"/>
          <w:sz w:val="24"/>
          <w:szCs w:val="24"/>
        </w:rPr>
        <w:t xml:space="preserve"> указывает на объем выборки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j</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j</w:t>
      </w:r>
      <w:proofErr w:type="spellEnd"/>
      <w:r w:rsidRPr="00E97446">
        <w:rPr>
          <w:rFonts w:ascii="Times New Roman" w:hAnsi="Times New Roman" w:cs="Times New Roman"/>
          <w:sz w:val="24"/>
          <w:szCs w:val="24"/>
        </w:rPr>
        <w:t xml:space="preserve">) результатов совместных измерений, используемой для получения для получения. </w:t>
      </w:r>
    </w:p>
    <w:p w14:paraId="785EA6A6"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Результатом согласования или, что то же самое, результатом фильтрации называют оценку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lang w:val="en-US"/>
              </w:rPr>
              <m:t>k</m:t>
            </m:r>
            <m:r>
              <w:rPr>
                <w:rFonts w:ascii="Cambria Math" w:hAnsi="Cambria Math" w:cs="Times New Roman"/>
                <w:sz w:val="24"/>
                <w:szCs w:val="24"/>
              </w:rPr>
              <m:t>|k</m:t>
            </m:r>
          </m:sub>
        </m:sSub>
      </m:oMath>
      <w:r w:rsidRPr="00E97446">
        <w:rPr>
          <w:rFonts w:ascii="Times New Roman" w:hAnsi="Times New Roman" w:cs="Times New Roman"/>
          <w:sz w:val="24"/>
          <w:szCs w:val="24"/>
        </w:rPr>
        <w:t xml:space="preserve">, то есть, когда </w:t>
      </w:r>
      <w:r w:rsidRPr="00E97446">
        <w:rPr>
          <w:rFonts w:ascii="Times New Roman" w:hAnsi="Times New Roman" w:cs="Times New Roman"/>
          <w:i/>
          <w:sz w:val="24"/>
          <w:szCs w:val="24"/>
          <w:lang w:val="en-US"/>
        </w:rPr>
        <w:t>j</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В таком случае для уточнения текущего измерения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xml:space="preserve"> используются все имеющиеся к моменту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результаты измерений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xml:space="preserve">) плюс дискретная модель динамической системы. Оценку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lang w:val="en-US"/>
              </w:rPr>
              <m:t>j</m:t>
            </m:r>
            <m:r>
              <w:rPr>
                <w:rFonts w:ascii="Cambria Math" w:hAnsi="Cambria Math" w:cs="Times New Roman"/>
                <w:sz w:val="24"/>
                <w:szCs w:val="24"/>
              </w:rPr>
              <m:t>|k</m:t>
            </m:r>
          </m:sub>
        </m:sSub>
      </m:oMath>
      <w:r w:rsidRPr="00E97446">
        <w:rPr>
          <w:rFonts w:ascii="Times New Roman" w:hAnsi="Times New Roman" w:cs="Times New Roman"/>
          <w:sz w:val="24"/>
          <w:szCs w:val="24"/>
        </w:rPr>
        <w:t xml:space="preserve"> при </w:t>
      </w:r>
      <w:proofErr w:type="gramStart"/>
      <w:r w:rsidRPr="00E97446">
        <w:rPr>
          <w:rFonts w:ascii="Times New Roman" w:hAnsi="Times New Roman" w:cs="Times New Roman"/>
          <w:i/>
          <w:sz w:val="24"/>
          <w:szCs w:val="24"/>
        </w:rPr>
        <w:t>j</w:t>
      </w:r>
      <w:r w:rsidRPr="00E97446">
        <w:rPr>
          <w:rFonts w:ascii="Times New Roman" w:hAnsi="Times New Roman" w:cs="Times New Roman"/>
          <w:sz w:val="24"/>
          <w:szCs w:val="24"/>
        </w:rPr>
        <w:t> &gt;</w:t>
      </w:r>
      <w:proofErr w:type="gramEnd"/>
      <w:r w:rsidRPr="00E97446">
        <w:rPr>
          <w:rFonts w:ascii="Times New Roman" w:hAnsi="Times New Roman" w:cs="Times New Roman"/>
          <w:sz w:val="24"/>
          <w:szCs w:val="24"/>
        </w:rPr>
        <w:t> </w:t>
      </w:r>
      <w:r w:rsidRPr="00E97446">
        <w:rPr>
          <w:rFonts w:ascii="Times New Roman" w:hAnsi="Times New Roman" w:cs="Times New Roman"/>
          <w:i/>
          <w:sz w:val="24"/>
          <w:szCs w:val="24"/>
        </w:rPr>
        <w:t>k</w:t>
      </w:r>
      <w:r w:rsidRPr="00E97446">
        <w:rPr>
          <w:rFonts w:ascii="Times New Roman" w:hAnsi="Times New Roman" w:cs="Times New Roman"/>
          <w:sz w:val="24"/>
          <w:szCs w:val="24"/>
        </w:rPr>
        <w:t xml:space="preserve"> называют предсказательной. При </w:t>
      </w:r>
      <w:r w:rsidRPr="00E97446">
        <w:rPr>
          <w:rFonts w:ascii="Times New Roman" w:hAnsi="Times New Roman" w:cs="Times New Roman"/>
          <w:i/>
          <w:sz w:val="24"/>
          <w:szCs w:val="24"/>
        </w:rPr>
        <w:t>j</w:t>
      </w:r>
      <w:r w:rsidRPr="00E97446">
        <w:rPr>
          <w:rFonts w:ascii="Times New Roman" w:hAnsi="Times New Roman" w:cs="Times New Roman"/>
          <w:sz w:val="24"/>
          <w:szCs w:val="24"/>
        </w:rPr>
        <w:t> </w:t>
      </w:r>
      <w:proofErr w:type="gramStart"/>
      <w:r w:rsidRPr="00E97446">
        <w:rPr>
          <w:rFonts w:ascii="Times New Roman" w:hAnsi="Times New Roman" w:cs="Times New Roman"/>
          <w:sz w:val="24"/>
          <w:szCs w:val="24"/>
        </w:rPr>
        <w:t>&lt; </w:t>
      </w:r>
      <w:r w:rsidRPr="00E97446">
        <w:rPr>
          <w:rFonts w:ascii="Times New Roman" w:hAnsi="Times New Roman" w:cs="Times New Roman"/>
          <w:i/>
          <w:sz w:val="24"/>
          <w:szCs w:val="24"/>
        </w:rPr>
        <w:t>k</w:t>
      </w:r>
      <w:proofErr w:type="gramEnd"/>
      <w:r w:rsidRPr="00E97446">
        <w:rPr>
          <w:rFonts w:ascii="Times New Roman" w:hAnsi="Times New Roman" w:cs="Times New Roman"/>
          <w:sz w:val="24"/>
          <w:szCs w:val="24"/>
        </w:rPr>
        <w:t xml:space="preserve"> задача фильтрации преобразуется в задачу сглаживания.</w:t>
      </w:r>
    </w:p>
    <w:p w14:paraId="622C1D7F" w14:textId="09D0874C"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Алгоритм вычисления результата фильтрации по Калману или согласованных оценок (</w:t>
      </w:r>
      <w:proofErr w:type="gramStart"/>
      <w:r w:rsidRPr="00E97446">
        <w:rPr>
          <w:rFonts w:ascii="Times New Roman" w:hAnsi="Times New Roman" w:cs="Times New Roman"/>
          <w:sz w:val="24"/>
          <w:szCs w:val="24"/>
        </w:rPr>
        <w:t>что то</w:t>
      </w:r>
      <w:proofErr w:type="gramEnd"/>
      <w:r w:rsidRPr="00E97446">
        <w:rPr>
          <w:rFonts w:ascii="Times New Roman" w:hAnsi="Times New Roman" w:cs="Times New Roman"/>
          <w:sz w:val="24"/>
          <w:szCs w:val="24"/>
        </w:rPr>
        <w:t xml:space="preserve"> же) в момент времени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состоит из нескольких последовательных шагов [</w:t>
      </w:r>
      <w:r w:rsidR="00AE62A8" w:rsidRPr="00E97446">
        <w:rPr>
          <w:rFonts w:cs="Times New Roman"/>
          <w:sz w:val="24"/>
          <w:szCs w:val="24"/>
        </w:rPr>
        <w:t>53</w:t>
      </w:r>
      <w:r w:rsidRPr="00E97446">
        <w:rPr>
          <w:rFonts w:ascii="Times New Roman" w:hAnsi="Times New Roman" w:cs="Times New Roman"/>
          <w:sz w:val="24"/>
          <w:szCs w:val="24"/>
        </w:rPr>
        <w:t>]:</w:t>
      </w:r>
    </w:p>
    <w:p w14:paraId="51748041"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вычисления предсказательных оценок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 xml:space="preserve"> с помощью дискретной модели динамического процесса и на основании результатов согласования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k-1|k-1</m:t>
            </m:r>
          </m:sub>
        </m:sSub>
      </m:oMath>
      <w:r w:rsidRPr="00E97446">
        <w:rPr>
          <w:rFonts w:ascii="Times New Roman" w:hAnsi="Times New Roman" w:cs="Times New Roman"/>
          <w:sz w:val="24"/>
          <w:szCs w:val="24"/>
        </w:rPr>
        <w:t xml:space="preserve">  в предыдущий момент времени:</w:t>
      </w:r>
    </w:p>
    <w:p w14:paraId="7D6925C3"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B</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oMath>
      </m:oMathPara>
    </w:p>
    <w:p w14:paraId="45DA961C"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вычисления ковариационной матрицы предсказательных оценок:</w:t>
      </w:r>
    </w:p>
    <w:p w14:paraId="6DBD9C24"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k-1</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R</m:t>
              </m:r>
            </m:e>
            <m:sub>
              <m:r>
                <w:rPr>
                  <w:rFonts w:ascii="Cambria Math" w:hAnsi="Cambria Math" w:cs="Times New Roman"/>
                  <w:sz w:val="24"/>
                  <w:szCs w:val="24"/>
                </w:rPr>
                <m:t>k</m:t>
              </m:r>
            </m:sub>
          </m:sSub>
          <m:r>
            <m:rPr>
              <m:sty m:val="bi"/>
            </m:rPr>
            <w:rPr>
              <w:rFonts w:ascii="Cambria Math" w:hAnsi="Cambria Math" w:cs="Times New Roman"/>
              <w:sz w:val="24"/>
              <w:szCs w:val="24"/>
            </w:rPr>
            <m:t>,</m:t>
          </m:r>
        </m:oMath>
      </m:oMathPara>
    </w:p>
    <w:p w14:paraId="1E1C0778" w14:textId="77777777" w:rsidR="00347A87" w:rsidRPr="00E97446" w:rsidRDefault="00347A87" w:rsidP="006F7B03">
      <w:pPr>
        <w:pStyle w:val="Standard"/>
        <w:spacing w:after="120" w:line="264" w:lineRule="auto"/>
        <w:jc w:val="both"/>
        <w:rPr>
          <w:rFonts w:ascii="Times New Roman" w:hAnsi="Times New Roman" w:cs="Times New Roman"/>
          <w:sz w:val="24"/>
          <w:szCs w:val="24"/>
          <w:lang w:val="en-US"/>
        </w:rPr>
      </w:pPr>
      <w:r w:rsidRPr="00E97446">
        <w:rPr>
          <w:rFonts w:ascii="Times New Roman" w:hAnsi="Times New Roman" w:cs="Times New Roman"/>
          <w:sz w:val="24"/>
          <w:szCs w:val="24"/>
          <w:lang w:val="en-US"/>
        </w:rPr>
        <w:t>– </w:t>
      </w:r>
      <w:r w:rsidRPr="00E97446">
        <w:rPr>
          <w:rFonts w:ascii="Times New Roman" w:hAnsi="Times New Roman" w:cs="Times New Roman"/>
          <w:sz w:val="24"/>
          <w:szCs w:val="24"/>
        </w:rPr>
        <w:t>вычисления</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матрицы</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оптимальных</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приращений</w:t>
      </w:r>
      <w:r w:rsidRPr="00E97446">
        <w:rPr>
          <w:rFonts w:ascii="Times New Roman" w:hAnsi="Times New Roman" w:cs="Times New Roman"/>
          <w:sz w:val="24"/>
          <w:szCs w:val="24"/>
          <w:lang w:val="en-US"/>
        </w:rPr>
        <w:t>:</w:t>
      </w:r>
    </w:p>
    <w:p w14:paraId="345739C5"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Q</m:t>
                      </m:r>
                    </m:e>
                    <m:sub>
                      <m:r>
                        <w:rPr>
                          <w:rFonts w:ascii="Cambria Math" w:hAnsi="Cambria Math" w:cs="Times New Roman"/>
                          <w:sz w:val="24"/>
                          <w:szCs w:val="24"/>
                        </w:rPr>
                        <m:t>k</m:t>
                      </m:r>
                    </m:sub>
                  </m:sSub>
                </m:e>
              </m:d>
            </m:e>
            <m:sup>
              <m:r>
                <m:rPr>
                  <m:sty m:val="p"/>
                </m:rPr>
                <w:rPr>
                  <w:rFonts w:ascii="Cambria Math" w:hAnsi="Cambria Math" w:cs="Times New Roman"/>
                  <w:sz w:val="24"/>
                  <w:szCs w:val="24"/>
                </w:rPr>
                <m:t>-1</m:t>
              </m:r>
            </m:sup>
          </m:sSup>
          <m:r>
            <m:rPr>
              <m:sty m:val="bi"/>
            </m:rPr>
            <w:rPr>
              <w:rFonts w:ascii="Cambria Math" w:hAnsi="Cambria Math" w:cs="Times New Roman"/>
              <w:sz w:val="24"/>
              <w:szCs w:val="24"/>
            </w:rPr>
            <m:t>,</m:t>
          </m:r>
        </m:oMath>
      </m:oMathPara>
    </w:p>
    <w:p w14:paraId="115016B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согласования результатов совместных измерений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 выполненных в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w:t>
      </w:r>
      <w:proofErr w:type="spellStart"/>
      <w:r w:rsidRPr="00E97446">
        <w:rPr>
          <w:rFonts w:ascii="Times New Roman" w:hAnsi="Times New Roman" w:cs="Times New Roman"/>
          <w:sz w:val="24"/>
          <w:szCs w:val="24"/>
        </w:rPr>
        <w:t>ый</w:t>
      </w:r>
      <w:proofErr w:type="spellEnd"/>
      <w:r w:rsidRPr="00E97446">
        <w:rPr>
          <w:rFonts w:ascii="Times New Roman" w:hAnsi="Times New Roman" w:cs="Times New Roman"/>
          <w:sz w:val="24"/>
          <w:szCs w:val="24"/>
        </w:rPr>
        <w:t xml:space="preserve"> момент времени, с предсказательными оценками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(согласованные оценки</w:t>
      </w:r>
      <w:r w:rsidRPr="00E97446">
        <w:rPr>
          <w:rFonts w:ascii="Times New Roman" w:hAnsi="Times New Roman" w:cs="Times New Roman"/>
          <w:b/>
          <w:sz w:val="24"/>
          <w:szCs w:val="24"/>
        </w:rPr>
        <w:t xml:space="preserve">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 xml:space="preserve"> как средневзвешенное между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 xml:space="preserve"> и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oMath>
      <w:r w:rsidRPr="00E97446">
        <w:rPr>
          <w:rFonts w:ascii="Times New Roman" w:hAnsi="Times New Roman" w:cs="Times New Roman"/>
          <w:sz w:val="24"/>
          <w:szCs w:val="24"/>
        </w:rPr>
        <w:t>):</w:t>
      </w:r>
    </w:p>
    <w:p w14:paraId="4884C772" w14:textId="77777777" w:rsidR="00347A87" w:rsidRPr="00E97446" w:rsidRDefault="00000000" w:rsidP="006F7B03">
      <w:pPr>
        <w:pStyle w:val="Standard"/>
        <w:spacing w:after="120" w:line="264" w:lineRule="auto"/>
        <w:jc w:val="center"/>
        <w:rPr>
          <w:rFonts w:ascii="Times New Roman" w:hAnsi="Times New Roman" w:cs="Times New Roman"/>
          <w:b/>
          <w:sz w:val="24"/>
          <w:szCs w:val="24"/>
          <w:lang w:val="en-US"/>
        </w:rPr>
      </w:pPr>
      <m:oMathPara>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e>
          </m:d>
          <m:r>
            <m:rPr>
              <m:sty m:val="bi"/>
            </m:rPr>
            <w:rPr>
              <w:rFonts w:ascii="Cambria Math" w:hAnsi="Cambria Math" w:cs="Times New Roman"/>
              <w:sz w:val="24"/>
              <w:szCs w:val="24"/>
            </w:rPr>
            <m:t>,</m:t>
          </m:r>
        </m:oMath>
      </m:oMathPara>
    </w:p>
    <w:p w14:paraId="28E42D24"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вычисления ковариационной матрицы результатов согласования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 xml:space="preserve">, необходимых для итерации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1:</w:t>
      </w:r>
    </w:p>
    <w:p w14:paraId="54A497EB"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m:t>
              </m:r>
            </m:sub>
          </m:sSub>
          <m:r>
            <w:rPr>
              <w:rFonts w:ascii="Cambria Math" w:hAnsi="Cambria Math" w:cs="Times New Roman"/>
              <w:sz w:val="24"/>
              <w:szCs w:val="24"/>
            </w:rPr>
            <m:t>=</m:t>
          </m:r>
          <m:d>
            <m:dPr>
              <m:ctrlPr>
                <w:rPr>
                  <w:rFonts w:ascii="Cambria Math" w:hAnsi="Cambria Math" w:cs="Times New Roman"/>
                  <w:i/>
                  <w:sz w:val="24"/>
                  <w:szCs w:val="24"/>
                </w:rPr>
              </m:ctrlPr>
            </m:dPr>
            <m:e>
              <m:r>
                <m:rPr>
                  <m:sty m:val="b"/>
                </m:rPr>
                <w:rPr>
                  <w:rFonts w:ascii="Cambria Math" w:hAnsi="Cambria Math" w:cs="Times New Roman"/>
                  <w:sz w:val="24"/>
                  <w:szCs w:val="24"/>
                </w:rPr>
                <m:t>I</m:t>
              </m:r>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e>
          </m:d>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r>
            <m:rPr>
              <m:sty m:val="bi"/>
            </m:rPr>
            <w:rPr>
              <w:rFonts w:ascii="Cambria Math" w:hAnsi="Cambria Math" w:cs="Times New Roman"/>
              <w:sz w:val="24"/>
              <w:szCs w:val="24"/>
            </w:rPr>
            <m:t>,</m:t>
          </m:r>
        </m:oMath>
      </m:oMathPara>
    </w:p>
    <w:p w14:paraId="4964E40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I</w:t>
      </w:r>
      <w:r w:rsidRPr="00E97446">
        <w:rPr>
          <w:rFonts w:ascii="Times New Roman" w:hAnsi="Times New Roman" w:cs="Times New Roman"/>
          <w:sz w:val="24"/>
          <w:szCs w:val="24"/>
        </w:rPr>
        <w:t xml:space="preserve"> – единичная матрица.</w:t>
      </w:r>
    </w:p>
    <w:p w14:paraId="3E8D5363" w14:textId="4A9B695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Алгоритм фильтрации Калмана (результат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 xml:space="preserve">) тождественен алгоритму согласования результатов </w:t>
      </w:r>
      <w:proofErr w:type="gramStart"/>
      <w:r w:rsidRPr="00E97446">
        <w:rPr>
          <w:rFonts w:ascii="Times New Roman" w:hAnsi="Times New Roman" w:cs="Times New Roman"/>
          <w:sz w:val="24"/>
          <w:szCs w:val="24"/>
        </w:rPr>
        <w:t xml:space="preserve">измерений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proofErr w:type="spellEnd"/>
      <w:proofErr w:type="gram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xml:space="preserve">) на момент времени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если принять </w:t>
      </w:r>
      <w:proofErr w:type="spellStart"/>
      <w:r w:rsidRPr="00E97446">
        <w:rPr>
          <w:rFonts w:ascii="Times New Roman" w:hAnsi="Times New Roman" w:cs="Times New Roman"/>
          <w:b/>
          <w:sz w:val="24"/>
          <w:szCs w:val="24"/>
        </w:rPr>
        <w:t>w</w:t>
      </w:r>
      <w:r w:rsidRPr="00E97446">
        <w:rPr>
          <w:rFonts w:ascii="Times New Roman" w:hAnsi="Times New Roman" w:cs="Times New Roman"/>
          <w:i/>
          <w:sz w:val="24"/>
          <w:szCs w:val="24"/>
          <w:vertAlign w:val="subscript"/>
        </w:rPr>
        <w:t>k</w:t>
      </w:r>
      <w:proofErr w:type="spellEnd"/>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 </w:t>
      </w:r>
      <w:r w:rsidRPr="00E97446">
        <w:rPr>
          <w:rFonts w:ascii="Times New Roman" w:hAnsi="Times New Roman" w:cs="Times New Roman"/>
          <w:b/>
          <w:sz w:val="24"/>
          <w:szCs w:val="24"/>
        </w:rPr>
        <w:t>0</w:t>
      </w:r>
      <w:r w:rsidRPr="00E97446">
        <w:rPr>
          <w:rFonts w:ascii="Times New Roman" w:hAnsi="Times New Roman" w:cs="Times New Roman"/>
          <w:sz w:val="24"/>
          <w:szCs w:val="24"/>
        </w:rPr>
        <w:t xml:space="preserve"> [</w:t>
      </w:r>
      <w:r w:rsidR="00AE62A8" w:rsidRPr="00E97446">
        <w:rPr>
          <w:rFonts w:ascii="Times New Roman" w:hAnsi="Times New Roman" w:cs="Times New Roman"/>
          <w:sz w:val="24"/>
          <w:szCs w:val="24"/>
        </w:rPr>
        <w:t>53</w:t>
      </w:r>
      <w:r w:rsidRPr="00E97446">
        <w:rPr>
          <w:rFonts w:ascii="Times New Roman" w:hAnsi="Times New Roman" w:cs="Times New Roman"/>
          <w:sz w:val="24"/>
          <w:szCs w:val="24"/>
        </w:rPr>
        <w:t xml:space="preserve">]. То есть алгоритмы тождественны, если погрешность модели зависимостей между величинами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не учитывается. Другими словами, расхождение между методами вызвано различием в способе учета неопределенности априорной информации о зависимостях между величинами, результаты измерения которых подлежат согласованию.</w:t>
      </w:r>
    </w:p>
    <w:p w14:paraId="4EC4CB30" w14:textId="77777777"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lastRenderedPageBreak/>
        <w:t>Расширенный фильтр Калмана представляет собой модификацию оригинального цифрового фильтра, пригодную для фильтрации/сглаживания/ предсказания в нелинейных динамических системах.</w:t>
      </w:r>
    </w:p>
    <w:p w14:paraId="6EB3E28D" w14:textId="77777777" w:rsidR="00347A87" w:rsidRPr="00E97446" w:rsidRDefault="00347A87"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Действительно, описанный выше алгоритм не может быть применен в том случае, если динамическая система описывается с помощью модели </w:t>
      </w:r>
    </w:p>
    <w:p w14:paraId="06072D91" w14:textId="77777777" w:rsidR="00347A87" w:rsidRPr="00E97446" w:rsidRDefault="00000000" w:rsidP="006F7B03">
      <w:pPr>
        <w:pStyle w:val="Standard"/>
        <w:spacing w:after="120" w:line="264" w:lineRule="auto"/>
        <w:jc w:val="both"/>
        <w:rPr>
          <w:rFonts w:ascii="Times New Roman" w:hAnsi="Times New Roman" w:cs="Times New Roman"/>
          <w:sz w:val="24"/>
          <w:szCs w:val="24"/>
          <w:lang w:val="en-US"/>
        </w:rPr>
      </w:pPr>
      <m:oMathPara>
        <m:oMath>
          <m:acc>
            <m:accPr>
              <m:chr m:val="̇"/>
              <m:ctrlPr>
                <w:rPr>
                  <w:rFonts w:ascii="Cambria Math" w:hAnsi="Cambria Math" w:cs="Times New Roman"/>
                  <w:b/>
                  <w:sz w:val="24"/>
                  <w:szCs w:val="24"/>
                </w:rPr>
              </m:ctrlPr>
            </m:accPr>
            <m:e>
              <m:r>
                <m:rPr>
                  <m:sty m:val="b"/>
                </m:rP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w:rPr>
              <w:rFonts w:ascii="Cambria Math" w:hAnsi="Cambria Math" w:cs="Times New Roman"/>
              <w:sz w:val="24"/>
              <w:szCs w:val="24"/>
            </w:rPr>
            <m:t>+</m:t>
          </m:r>
          <m:acc>
            <m:accPr>
              <m:chr m:val="̇"/>
              <m:ctrlPr>
                <w:rPr>
                  <w:rFonts w:ascii="Cambria Math" w:hAnsi="Cambria Math" w:cs="Times New Roman"/>
                  <w:b/>
                  <w:sz w:val="24"/>
                  <w:szCs w:val="24"/>
                </w:rPr>
              </m:ctrlPr>
            </m:accPr>
            <m:e>
              <m:r>
                <m:rPr>
                  <m:sty m:val="b"/>
                </m:rPr>
                <w:rPr>
                  <w:rFonts w:ascii="Cambria Math" w:hAnsi="Cambria Math" w:cs="Times New Roman"/>
                  <w:sz w:val="24"/>
                  <w:szCs w:val="24"/>
                </w:rPr>
                <m:t>β</m:t>
              </m:r>
            </m:e>
          </m:acc>
          <m:r>
            <m:rPr>
              <m:sty m:val="p"/>
            </m:rPr>
            <w:rPr>
              <w:rFonts w:ascii="Cambria Math" w:hAnsi="Cambria Math" w:cs="Times New Roman"/>
              <w:sz w:val="24"/>
              <w:szCs w:val="24"/>
            </w:rPr>
            <m:t>,</m:t>
          </m:r>
        </m:oMath>
      </m:oMathPara>
    </w:p>
    <w:p w14:paraId="5C6BCE58"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 нелинейный функционал (в гибридного фильтра Калмана непрерывная во времени модель состояния системы – здесь и далее точка над функцией означает непрерывность во времени); вектор </w:t>
      </w:r>
      <w:r w:rsidRPr="00E97446">
        <w:rPr>
          <w:rFonts w:ascii="Times New Roman" w:hAnsi="Times New Roman" w:cs="Times New Roman"/>
          <w:b/>
          <w:sz w:val="24"/>
          <w:szCs w:val="24"/>
        </w:rPr>
        <w:t>β</w:t>
      </w:r>
      <w:r w:rsidRPr="00E97446">
        <w:rPr>
          <w:rFonts w:ascii="Times New Roman" w:hAnsi="Times New Roman" w:cs="Times New Roman"/>
          <w:sz w:val="24"/>
          <w:szCs w:val="24"/>
        </w:rPr>
        <w:t xml:space="preserve"> обозначает случайную погрешность модели вида </w:t>
      </w:r>
      <m:oMath>
        <m:acc>
          <m:accPr>
            <m:chr m:val="̇"/>
            <m:ctrlPr>
              <w:rPr>
                <w:rFonts w:ascii="Cambria Math" w:hAnsi="Cambria Math" w:cs="Times New Roman"/>
                <w:b/>
                <w:i/>
                <w:sz w:val="24"/>
                <w:szCs w:val="24"/>
              </w:rPr>
            </m:ctrlPr>
          </m:accPr>
          <m:e>
            <m:r>
              <m:rPr>
                <m:sty m:val="b"/>
              </m:rPr>
              <w:rPr>
                <w:rFonts w:ascii="Cambria Math" w:hAnsi="Cambria Math" w:cs="Times New Roman"/>
                <w:sz w:val="24"/>
                <w:szCs w:val="24"/>
              </w:rPr>
              <m:t>β</m:t>
            </m:r>
          </m:e>
        </m:acc>
      </m:oMath>
      <w:r w:rsidRPr="00E97446">
        <w:rPr>
          <w:rFonts w:ascii="Times New Roman" w:hAnsi="Times New Roman" w:cs="Times New Roman"/>
          <w:b/>
          <w:sz w:val="24"/>
          <w:szCs w:val="24"/>
          <w:lang w:val="en-US"/>
        </w:rPr>
        <w:t> </w:t>
      </w:r>
      <w:r w:rsidRPr="00E97446">
        <w:rPr>
          <w:rFonts w:ascii="Times New Roman" w:hAnsi="Times New Roman" w:cs="Times New Roman"/>
          <w:b/>
          <w:sz w:val="24"/>
          <w:szCs w:val="24"/>
        </w:rPr>
        <w:t>=</w:t>
      </w:r>
      <w:r w:rsidRPr="00E97446">
        <w:rPr>
          <w:rFonts w:ascii="Times New Roman" w:hAnsi="Times New Roman" w:cs="Times New Roman"/>
          <w:b/>
          <w:sz w:val="24"/>
          <w:szCs w:val="24"/>
          <w:lang w:val="en-US"/>
        </w:rPr>
        <w:t> w</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 xml:space="preserve">) с нулевым математическим ожиданием и функцией ковариационной матрицы </w:t>
      </w:r>
      <w:r w:rsidRPr="00E97446">
        <w:rPr>
          <w:rFonts w:ascii="Times New Roman" w:hAnsi="Times New Roman" w:cs="Times New Roman"/>
          <w:b/>
          <w:sz w:val="24"/>
          <w:szCs w:val="24"/>
          <w:lang w:val="en-US"/>
        </w:rPr>
        <w:t>R</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)δ(</w:t>
      </w:r>
      <w:r w:rsidRPr="00E97446">
        <w:rPr>
          <w:rFonts w:ascii="Times New Roman" w:hAnsi="Times New Roman" w:cs="Times New Roman"/>
          <w:i/>
          <w:sz w:val="24"/>
          <w:szCs w:val="24"/>
          <w:lang w:val="en-US"/>
        </w:rPr>
        <w:t>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τ</w:t>
      </w:r>
      <w:r w:rsidRPr="00E97446">
        <w:rPr>
          <w:rFonts w:ascii="Times New Roman" w:hAnsi="Times New Roman" w:cs="Times New Roman"/>
          <w:sz w:val="24"/>
          <w:szCs w:val="24"/>
        </w:rPr>
        <w:t>), где δ(</w:t>
      </w:r>
      <w:r w:rsidRPr="00E97446">
        <w:rPr>
          <w:rFonts w:ascii="Times New Roman" w:hAnsi="Times New Roman" w:cs="Times New Roman"/>
          <w:i/>
          <w:sz w:val="24"/>
          <w:szCs w:val="24"/>
          <w:lang w:val="en-US"/>
        </w:rPr>
        <w:t>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τ</w:t>
      </w:r>
      <w:r w:rsidRPr="00E97446">
        <w:rPr>
          <w:rFonts w:ascii="Times New Roman" w:hAnsi="Times New Roman" w:cs="Times New Roman"/>
          <w:sz w:val="24"/>
          <w:szCs w:val="24"/>
        </w:rPr>
        <w:t>) – дельта-функция Дирака. То же касается уравнений измерений: если в выражении</w:t>
      </w:r>
    </w:p>
    <w:p w14:paraId="2ED7E86D" w14:textId="77777777" w:rsidR="00347A87" w:rsidRPr="00E97446" w:rsidRDefault="00000000" w:rsidP="006F7B03">
      <w:pPr>
        <w:pStyle w:val="Standard"/>
        <w:spacing w:after="120" w:line="264" w:lineRule="auto"/>
        <w:jc w:val="both"/>
        <w:rPr>
          <w:rFonts w:ascii="Times New Roman" w:hAnsi="Times New Roman" w:cs="Times New Roman"/>
          <w:sz w:val="24"/>
          <w:szCs w:val="24"/>
          <w:lang w:val="en-US"/>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r>
            <m:rPr>
              <m:sty m:val="b"/>
            </m:rP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2BFC6B00"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функционал </w:t>
      </w:r>
      <w:r w:rsidRPr="00E97446">
        <w:rPr>
          <w:rFonts w:ascii="Times New Roman" w:hAnsi="Times New Roman" w:cs="Times New Roman"/>
          <w:b/>
          <w:sz w:val="24"/>
          <w:szCs w:val="24"/>
          <w:lang w:val="en-US"/>
        </w:rPr>
        <w:t>h</w:t>
      </w:r>
      <w:r w:rsidRPr="00E97446">
        <w:rPr>
          <w:rFonts w:ascii="Times New Roman" w:hAnsi="Times New Roman" w:cs="Times New Roman"/>
          <w:sz w:val="24"/>
          <w:szCs w:val="24"/>
        </w:rPr>
        <w:t>(</w:t>
      </w:r>
      <w:proofErr w:type="spellStart"/>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 нелинейный, тогда оригинальный алгоритм Калмана неприменим.</w:t>
      </w:r>
    </w:p>
    <w:p w14:paraId="0DA1AAD5"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Один из способов решения этой проблемы – последовательная локальная аппроксимация нелинейных функционалов. Ключевая операция в данном подходе – взятие производных по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от нелинейных функционалов </w:t>
      </w:r>
      <w:r w:rsidRPr="00E97446">
        <w:rPr>
          <w:rFonts w:ascii="Times New Roman" w:hAnsi="Times New Roman" w:cs="Times New Roman"/>
          <w:b/>
          <w:sz w:val="24"/>
          <w:szCs w:val="24"/>
          <w:lang w:val="en-US"/>
        </w:rPr>
        <w:t>h</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w:t>
      </w:r>
      <w:proofErr w:type="gramStart"/>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proofErr w:type="gramEnd"/>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p>
    <w:p w14:paraId="0E2359F7" w14:textId="77777777" w:rsidR="00347A87" w:rsidRPr="00E97446" w:rsidRDefault="00000000" w:rsidP="006F7B03">
      <w:pPr>
        <w:pStyle w:val="Standard"/>
        <w:spacing w:after="120" w:line="264" w:lineRule="auto"/>
        <w:jc w:val="center"/>
        <w:rPr>
          <w:rFonts w:ascii="Times New Roman" w:hAnsi="Times New Roman" w:cs="Times New Roman"/>
          <w:sz w:val="24"/>
          <w:szCs w:val="24"/>
          <w:lang w:val="en-US"/>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F</m:t>
              </m:r>
            </m:e>
            <m:sub>
              <m:r>
                <w:rPr>
                  <w:rFonts w:ascii="Cambria Math" w:hAnsi="Cambria Math" w:cs="Times New Roman"/>
                  <w:sz w:val="24"/>
                  <w:szCs w:val="24"/>
                </w:rPr>
                <m:t>τ</m:t>
              </m:r>
              <m:r>
                <m:rPr>
                  <m:sty m:val="bi"/>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num>
                    <m:den>
                      <m:r>
                        <w:rPr>
                          <w:rFonts w:ascii="Cambria Math" w:hAnsi="Cambria Math" w:cs="Times New Roman"/>
                          <w:sz w:val="24"/>
                          <w:szCs w:val="24"/>
                        </w:rPr>
                        <m:t>∂</m:t>
                      </m:r>
                      <m:r>
                        <m:rPr>
                          <m:sty m:val="b"/>
                        </m:rPr>
                        <w:rPr>
                          <w:rFonts w:ascii="Cambria Math" w:hAnsi="Cambria Math" w:cs="Times New Roman"/>
                          <w:sz w:val="24"/>
                          <w:szCs w:val="24"/>
                        </w:rPr>
                        <m:t>x</m:t>
                      </m:r>
                    </m:den>
                  </m:f>
                </m:e>
              </m:d>
            </m:e>
            <m:sub>
              <m:r>
                <w:rPr>
                  <w:rFonts w:ascii="Cambria Math" w:hAnsi="Cambria Math" w:cs="Times New Roman"/>
                  <w:sz w:val="24"/>
                  <w:szCs w:val="24"/>
                </w:rPr>
                <m:t>τ,</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m:rPr>
                      <m:sty m:val="bi"/>
                    </m:rPr>
                    <w:rPr>
                      <w:rFonts w:ascii="Cambria Math" w:hAnsi="Cambria Math" w:cs="Times New Roman"/>
                      <w:sz w:val="24"/>
                      <w:szCs w:val="24"/>
                    </w:rPr>
                    <m:t>k-1|k-1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m:rPr>
                      <m:sty m:val="bi"/>
                    </m:rPr>
                    <w:rPr>
                      <w:rFonts w:ascii="Cambria Math" w:hAnsi="Cambria Math" w:cs="Times New Roman"/>
                      <w:sz w:val="24"/>
                      <w:szCs w:val="24"/>
                    </w:rPr>
                    <m:t>k-1</m:t>
                  </m:r>
                </m:sub>
              </m:sSub>
            </m:sub>
          </m:sSub>
          <m:r>
            <w:rPr>
              <w:rFonts w:ascii="Cambria Math" w:hAnsi="Cambria Math" w:cs="Times New Roman"/>
              <w:sz w:val="24"/>
              <w:szCs w:val="24"/>
            </w:rPr>
            <m:t>,</m:t>
          </m:r>
        </m:oMath>
      </m:oMathPara>
    </w:p>
    <w:p w14:paraId="7D3F0F20"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F</w:t>
      </w:r>
      <w:r w:rsidRPr="00E97446">
        <w:rPr>
          <w:rFonts w:ascii="Times New Roman" w:hAnsi="Times New Roman" w:cs="Times New Roman"/>
          <w:sz w:val="24"/>
          <w:szCs w:val="24"/>
          <w:vertAlign w:val="subscript"/>
        </w:rPr>
        <w:t>τ|k-1</w:t>
      </w:r>
      <w:r w:rsidRPr="00E97446">
        <w:rPr>
          <w:rFonts w:ascii="Times New Roman" w:hAnsi="Times New Roman" w:cs="Times New Roman"/>
          <w:sz w:val="24"/>
          <w:szCs w:val="24"/>
        </w:rPr>
        <w:t xml:space="preserve"> – матрица Якоби функционала </w:t>
      </w:r>
      <w:proofErr w:type="gramStart"/>
      <w:r w:rsidRPr="00E97446">
        <w:rPr>
          <w:rFonts w:ascii="Times New Roman" w:hAnsi="Times New Roman" w:cs="Times New Roman"/>
          <w:b/>
          <w:sz w:val="24"/>
          <w:szCs w:val="24"/>
        </w:rPr>
        <w:t>f</w:t>
      </w:r>
      <w:r w:rsidRPr="00E97446">
        <w:rPr>
          <w:rFonts w:ascii="Times New Roman" w:hAnsi="Times New Roman" w:cs="Times New Roman"/>
          <w:sz w:val="24"/>
          <w:szCs w:val="24"/>
        </w:rPr>
        <w:t>(</w:t>
      </w:r>
      <w:proofErr w:type="gramEnd"/>
      <w:r w:rsidRPr="00E97446">
        <w:rPr>
          <w:rFonts w:ascii="Times New Roman" w:hAnsi="Times New Roman" w:cs="Times New Roman"/>
          <w:i/>
          <w:sz w:val="24"/>
          <w:szCs w:val="24"/>
        </w:rPr>
        <w:t>t</w:t>
      </w:r>
      <w:r w:rsidRPr="00E97446">
        <w:rPr>
          <w:rFonts w:ascii="Times New Roman" w:hAnsi="Times New Roman" w:cs="Times New Roman"/>
          <w:sz w:val="24"/>
          <w:szCs w:val="24"/>
        </w:rPr>
        <w:t>, </w:t>
      </w:r>
      <w:r w:rsidRPr="00E97446">
        <w:rPr>
          <w:rFonts w:ascii="Times New Roman" w:hAnsi="Times New Roman" w:cs="Times New Roman"/>
          <w:b/>
          <w:sz w:val="24"/>
          <w:szCs w:val="24"/>
        </w:rPr>
        <w:t>x</w:t>
      </w:r>
      <w:r w:rsidRPr="00E97446">
        <w:rPr>
          <w:rFonts w:ascii="Times New Roman" w:hAnsi="Times New Roman" w:cs="Times New Roman"/>
          <w:sz w:val="24"/>
          <w:szCs w:val="24"/>
        </w:rPr>
        <w:t>, </w:t>
      </w:r>
      <w:r w:rsidRPr="00E97446">
        <w:rPr>
          <w:rFonts w:ascii="Times New Roman" w:hAnsi="Times New Roman" w:cs="Times New Roman"/>
          <w:b/>
          <w:sz w:val="24"/>
          <w:szCs w:val="24"/>
        </w:rPr>
        <w:t>u</w:t>
      </w:r>
      <w:r w:rsidRPr="00E97446">
        <w:rPr>
          <w:rFonts w:ascii="Times New Roman" w:hAnsi="Times New Roman" w:cs="Times New Roman"/>
          <w:sz w:val="24"/>
          <w:szCs w:val="24"/>
        </w:rPr>
        <w:t xml:space="preserve">) в момент времени </w:t>
      </w:r>
      <w:r w:rsidRPr="00E97446">
        <w:rPr>
          <w:rFonts w:ascii="Times New Roman" w:hAnsi="Times New Roman" w:cs="Times New Roman"/>
          <w:sz w:val="24"/>
          <w:szCs w:val="24"/>
          <w:lang w:val="en-US"/>
        </w:rPr>
        <w:t>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τ</w:t>
      </w:r>
      <w:r w:rsidRPr="00E97446">
        <w:rPr>
          <w:rFonts w:ascii="Times New Roman" w:hAnsi="Times New Roman" w:cs="Times New Roman"/>
          <w:sz w:val="24"/>
          <w:szCs w:val="24"/>
        </w:rPr>
        <w:t>,</w:t>
      </w:r>
    </w:p>
    <w:p w14:paraId="773439E1" w14:textId="77777777" w:rsidR="00347A87" w:rsidRPr="00E97446" w:rsidRDefault="00000000" w:rsidP="006F7B03">
      <w:pPr>
        <w:pStyle w:val="Standard"/>
        <w:spacing w:after="120" w:line="264" w:lineRule="auto"/>
        <w:jc w:val="center"/>
        <w:rPr>
          <w:rFonts w:ascii="Times New Roman" w:hAnsi="Times New Roman" w:cs="Times New Roman"/>
          <w:b/>
          <w:sz w:val="24"/>
          <w:szCs w:val="24"/>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h</m:t>
                      </m:r>
                      <m:d>
                        <m:dPr>
                          <m:ctrlPr>
                            <w:rPr>
                              <w:rFonts w:ascii="Cambria Math" w:hAnsi="Cambria Math" w:cs="Times New Roman"/>
                              <w:i/>
                              <w:sz w:val="24"/>
                              <w:szCs w:val="24"/>
                            </w:rPr>
                          </m:ctrlPr>
                        </m:dPr>
                        <m:e>
                          <m:r>
                            <m:rPr>
                              <m:sty m:val="b"/>
                            </m:rPr>
                            <w:rPr>
                              <w:rFonts w:ascii="Cambria Math" w:hAnsi="Cambria Math" w:cs="Times New Roman"/>
                              <w:sz w:val="24"/>
                              <w:szCs w:val="24"/>
                            </w:rPr>
                            <m:t>x</m:t>
                          </m:r>
                        </m:e>
                      </m:d>
                    </m:num>
                    <m:den>
                      <m:r>
                        <w:rPr>
                          <w:rFonts w:ascii="Cambria Math" w:hAnsi="Cambria Math" w:cs="Times New Roman"/>
                          <w:sz w:val="24"/>
                          <w:szCs w:val="24"/>
                        </w:rPr>
                        <m:t>∂</m:t>
                      </m:r>
                      <m:r>
                        <m:rPr>
                          <m:sty m:val="b"/>
                        </m:rPr>
                        <w:rPr>
                          <w:rFonts w:ascii="Cambria Math" w:hAnsi="Cambria Math" w:cs="Times New Roman"/>
                          <w:sz w:val="24"/>
                          <w:szCs w:val="24"/>
                        </w:rPr>
                        <m:t>x</m:t>
                      </m:r>
                    </m:den>
                  </m:f>
                </m:e>
              </m:d>
            </m:e>
            <m:sub>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m:rPr>
                      <m:sty m:val="bi"/>
                    </m:rPr>
                    <w:rPr>
                      <w:rFonts w:ascii="Cambria Math" w:hAnsi="Cambria Math" w:cs="Times New Roman"/>
                      <w:sz w:val="24"/>
                      <w:szCs w:val="24"/>
                    </w:rPr>
                    <m:t>k|k-1</m:t>
                  </m:r>
                </m:sub>
              </m:sSub>
            </m:sub>
          </m:sSub>
          <m:r>
            <w:rPr>
              <w:rFonts w:ascii="Cambria Math" w:hAnsi="Cambria Math" w:cs="Times New Roman"/>
              <w:sz w:val="24"/>
              <w:szCs w:val="24"/>
            </w:rPr>
            <m:t>.</m:t>
          </m:r>
        </m:oMath>
      </m:oMathPara>
    </w:p>
    <w:p w14:paraId="299D654D"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Данная операция производится следующей последовательностью действий:</w:t>
      </w:r>
    </w:p>
    <w:p w14:paraId="1643F87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вычислением предсказательных оценок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 xml:space="preserve">: </w:t>
      </w:r>
    </w:p>
    <w:p w14:paraId="48A0B21F" w14:textId="77777777" w:rsidR="00347A87" w:rsidRPr="00E97446" w:rsidRDefault="00000000" w:rsidP="006F7B03">
      <w:pPr>
        <w:pStyle w:val="Standard"/>
        <w:spacing w:after="120" w:line="264" w:lineRule="auto"/>
        <w:jc w:val="center"/>
        <w:rPr>
          <w:rFonts w:ascii="Times New Roman" w:hAnsi="Times New Roman" w:cs="Times New Roman"/>
          <w:b/>
          <w:sz w:val="24"/>
          <w:szCs w:val="24"/>
        </w:rPr>
      </w:pPr>
      <m:oMathPara>
        <m:oMath>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τ|k-1</m:t>
              </m:r>
            </m:sub>
          </m:sSub>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b/>
                  <w:sz w:val="24"/>
                  <w:szCs w:val="24"/>
                </w:rPr>
              </m:ctrlPr>
            </m:dPr>
            <m:e>
              <m:r>
                <w:rPr>
                  <w:rFonts w:ascii="Cambria Math" w:hAnsi="Cambria Math" w:cs="Times New Roman"/>
                  <w:sz w:val="24"/>
                  <w:szCs w:val="24"/>
                </w:rPr>
                <m:t>τ</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w:rPr>
                      <w:rFonts w:ascii="Cambria Math" w:hAnsi="Cambria Math" w:cs="Times New Roman"/>
                      <w:sz w:val="24"/>
                      <w:szCs w:val="24"/>
                    </w:rPr>
                    <m:t>k</m:t>
                  </m:r>
                  <m:r>
                    <m:rPr>
                      <m:sty m:val="p"/>
                    </m:rPr>
                    <w:rPr>
                      <w:rFonts w:ascii="Cambria Math" w:hAnsi="Cambria Math" w:cs="Times New Roman"/>
                      <w:sz w:val="24"/>
                      <w:szCs w:val="24"/>
                    </w:rPr>
                    <m:t>-1</m:t>
                  </m:r>
                </m:sub>
              </m:sSub>
            </m:e>
          </m:d>
          <m:r>
            <m:rPr>
              <m:sty m:val="bi"/>
            </m:rPr>
            <w:rPr>
              <w:rFonts w:ascii="Cambria Math" w:hAnsi="Cambria Math" w:cs="Times New Roman"/>
              <w:sz w:val="24"/>
              <w:szCs w:val="24"/>
            </w:rPr>
            <m:t>,</m:t>
          </m:r>
        </m:oMath>
      </m:oMathPara>
    </w:p>
    <w:p w14:paraId="57DE1984" w14:textId="77777777" w:rsidR="00347A87" w:rsidRPr="00E97446" w:rsidRDefault="00000000" w:rsidP="006F7B03">
      <w:pPr>
        <w:pStyle w:val="Standard"/>
        <w:spacing w:after="120" w:line="264" w:lineRule="auto"/>
        <w:jc w:val="center"/>
        <w:rPr>
          <w:rFonts w:ascii="Times New Roman" w:hAnsi="Times New Roman" w:cs="Times New Roman"/>
          <w:b/>
          <w:sz w:val="24"/>
          <w:szCs w:val="24"/>
          <w:lang w:val="en-US"/>
        </w:rPr>
      </w:pPr>
      <m:oMathPara>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τ=</m:t>
              </m:r>
              <m:r>
                <w:rPr>
                  <w:rFonts w:ascii="Cambria Math" w:hAnsi="Cambria Math" w:cs="Times New Roman"/>
                  <w:sz w:val="24"/>
                  <w:szCs w:val="24"/>
                  <w:lang w:val="en-US"/>
                </w:rPr>
                <m:t>kT</m:t>
              </m:r>
              <m:r>
                <w:rPr>
                  <w:rFonts w:ascii="Cambria Math" w:hAnsi="Cambria Math" w:cs="Times New Roman"/>
                  <w:sz w:val="24"/>
                  <w:szCs w:val="24"/>
                </w:rPr>
                <m:t>|k-1</m:t>
              </m:r>
            </m:sub>
          </m:sSub>
          <m:r>
            <m:rPr>
              <m:sty m:val="bi"/>
            </m:rPr>
            <w:rPr>
              <w:rFonts w:ascii="Cambria Math" w:hAnsi="Cambria Math" w:cs="Times New Roman"/>
              <w:sz w:val="24"/>
              <w:szCs w:val="24"/>
            </w:rPr>
            <m:t>,</m:t>
          </m:r>
        </m:oMath>
      </m:oMathPara>
    </w:p>
    <w:p w14:paraId="7E85B703"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где операция τ = </w:t>
      </w:r>
      <w:proofErr w:type="spellStart"/>
      <w:r w:rsidRPr="00E97446">
        <w:rPr>
          <w:rFonts w:ascii="Times New Roman" w:hAnsi="Times New Roman" w:cs="Times New Roman"/>
          <w:i/>
          <w:sz w:val="24"/>
          <w:szCs w:val="24"/>
        </w:rPr>
        <w:t>kT</w:t>
      </w:r>
      <w:proofErr w:type="spellEnd"/>
      <w:r w:rsidRPr="00E97446">
        <w:rPr>
          <w:rFonts w:ascii="Times New Roman" w:hAnsi="Times New Roman" w:cs="Times New Roman"/>
          <w:sz w:val="24"/>
          <w:szCs w:val="24"/>
        </w:rPr>
        <w:t xml:space="preserve"> обозначает переход от функций непрерывных во времени в дискретное пространство с шагом </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w:t>
      </w:r>
    </w:p>
    <w:p w14:paraId="6ACAFB07"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вычислением ковариационной матрицы предсказательных оценок:</w:t>
      </w:r>
    </w:p>
    <w:p w14:paraId="080D2F03" w14:textId="77777777" w:rsidR="00347A87" w:rsidRPr="00E97446" w:rsidRDefault="00000000" w:rsidP="006F7B03">
      <w:pPr>
        <w:pStyle w:val="Standard"/>
        <w:spacing w:after="120" w:line="264" w:lineRule="auto"/>
        <w:jc w:val="center"/>
        <w:rPr>
          <w:rFonts w:ascii="Times New Roman" w:hAnsi="Times New Roman" w:cs="Times New Roman"/>
          <w:b/>
          <w:sz w:val="24"/>
          <w:szCs w:val="24"/>
          <w:lang w:val="en-US"/>
        </w:rPr>
      </w:pPr>
      <m:oMathPara>
        <m:oMath>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P</m:t>
                  </m:r>
                </m:e>
              </m:acc>
            </m:e>
            <m:sub>
              <m:r>
                <w:rPr>
                  <w:rFonts w:ascii="Cambria Math" w:hAnsi="Cambria Math" w:cs="Times New Roman"/>
                  <w:sz w:val="24"/>
                  <w:szCs w:val="24"/>
                </w:rPr>
                <m:t>τ|k-1</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F</m:t>
              </m:r>
            </m:e>
            <m:sub>
              <m:r>
                <w:rPr>
                  <w:rFonts w:ascii="Cambria Math" w:hAnsi="Cambria Math" w:cs="Times New Roman"/>
                  <w:sz w:val="24"/>
                  <w:szCs w:val="24"/>
                </w:rPr>
                <m:t>τ</m:t>
              </m:r>
              <m:r>
                <m:rPr>
                  <m:sty m:val="bi"/>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τ|k-1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τ|k-1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F</m:t>
              </m:r>
            </m:e>
            <m:sub>
              <m:r>
                <w:rPr>
                  <w:rFonts w:ascii="Cambria Math" w:hAnsi="Cambria Math" w:cs="Times New Roman"/>
                  <w:sz w:val="24"/>
                  <w:szCs w:val="24"/>
                </w:rPr>
                <m:t>τ|k-1</m:t>
              </m:r>
            </m:sub>
            <m:sup>
              <m:r>
                <w:rPr>
                  <w:rFonts w:ascii="Cambria Math" w:hAnsi="Cambria Math" w:cs="Times New Roman"/>
                  <w:sz w:val="24"/>
                  <w:szCs w:val="24"/>
                </w:rPr>
                <m:t>T</m:t>
              </m:r>
            </m:sup>
          </m:sSubSup>
          <m:r>
            <m:rPr>
              <m:sty m:val="bi"/>
            </m:rPr>
            <w:rPr>
              <w:rFonts w:ascii="Cambria Math" w:hAnsi="Cambria Math" w:cs="Times New Roman"/>
              <w:sz w:val="24"/>
              <w:szCs w:val="24"/>
            </w:rPr>
            <m:t>,</m:t>
          </m:r>
        </m:oMath>
      </m:oMathPara>
    </w:p>
    <w:p w14:paraId="7CD1361E" w14:textId="77777777" w:rsidR="00347A87" w:rsidRPr="00E97446" w:rsidRDefault="00000000" w:rsidP="006F7B03">
      <w:pPr>
        <w:pStyle w:val="Standard"/>
        <w:spacing w:after="120" w:line="264" w:lineRule="auto"/>
        <w:jc w:val="center"/>
        <w:rPr>
          <w:rFonts w:ascii="Times New Roman" w:hAnsi="Times New Roman" w:cs="Times New Roman"/>
          <w:sz w:val="24"/>
          <w:szCs w:val="24"/>
          <w:lang w:val="en-US"/>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m:t>
              </m:r>
              <m:r>
                <w:rPr>
                  <w:rFonts w:ascii="Cambria Math" w:hAnsi="Cambria Math" w:cs="Times New Roman"/>
                  <w:sz w:val="24"/>
                  <w:szCs w:val="24"/>
                  <w:lang w:val="en-US"/>
                </w:rPr>
                <m:t>|</m:t>
              </m:r>
              <m:r>
                <w:rPr>
                  <w:rFonts w:ascii="Cambria Math" w:hAnsi="Cambria Math" w:cs="Times New Roman"/>
                  <w:sz w:val="24"/>
                  <w:szCs w:val="24"/>
                </w:rPr>
                <m:t>k</m:t>
              </m:r>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P</m:t>
                  </m:r>
                </m:e>
              </m:acc>
            </m:e>
            <m:sub>
              <m:r>
                <w:rPr>
                  <w:rFonts w:ascii="Cambria Math" w:hAnsi="Cambria Math" w:cs="Times New Roman"/>
                  <w:sz w:val="24"/>
                  <w:szCs w:val="24"/>
                </w:rPr>
                <m:t>τ</m:t>
              </m:r>
              <m:r>
                <w:rPr>
                  <w:rFonts w:ascii="Cambria Math" w:hAnsi="Cambria Math" w:cs="Times New Roman"/>
                  <w:sz w:val="24"/>
                  <w:szCs w:val="24"/>
                  <w:lang w:val="en-US"/>
                </w:rPr>
                <m:t>=</m:t>
              </m:r>
              <m:r>
                <w:rPr>
                  <w:rFonts w:ascii="Cambria Math" w:hAnsi="Cambria Math" w:cs="Times New Roman"/>
                  <w:sz w:val="24"/>
                  <w:szCs w:val="24"/>
                </w:rPr>
                <m:t>kT|k-1</m:t>
              </m:r>
            </m:sub>
          </m:sSub>
          <m:r>
            <m:rPr>
              <m:sty m:val="bi"/>
            </m:rPr>
            <w:rPr>
              <w:rFonts w:ascii="Cambria Math" w:hAnsi="Cambria Math" w:cs="Times New Roman"/>
              <w:sz w:val="24"/>
              <w:szCs w:val="24"/>
              <w:lang w:val="en-US"/>
            </w:rPr>
            <m:t>+</m:t>
          </m:r>
          <m:r>
            <m:rPr>
              <m:sty m:val="b"/>
            </m:rPr>
            <w:rPr>
              <w:rFonts w:ascii="Cambria Math" w:hAnsi="Cambria Math" w:cs="Times New Roman"/>
              <w:sz w:val="24"/>
              <w:szCs w:val="24"/>
            </w:rPr>
            <m:t>R</m:t>
          </m:r>
          <m:d>
            <m:dPr>
              <m:ctrlPr>
                <w:rPr>
                  <w:rFonts w:ascii="Cambria Math" w:hAnsi="Cambria Math" w:cs="Times New Roman"/>
                  <w:b/>
                  <w:sz w:val="24"/>
                  <w:szCs w:val="24"/>
                </w:rPr>
              </m:ctrlPr>
            </m:dPr>
            <m:e>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kT</m:t>
              </m:r>
            </m:e>
          </m:d>
          <m:r>
            <m:rPr>
              <m:sty m:val="bi"/>
            </m:rPr>
            <w:rPr>
              <w:rFonts w:ascii="Cambria Math" w:hAnsi="Cambria Math" w:cs="Times New Roman"/>
              <w:sz w:val="24"/>
              <w:szCs w:val="24"/>
              <w:lang w:val="en-US"/>
            </w:rPr>
            <m:t>,</m:t>
          </m:r>
        </m:oMath>
      </m:oMathPara>
    </w:p>
    <w:p w14:paraId="0116074D" w14:textId="77777777" w:rsidR="00347A87" w:rsidRPr="00E97446" w:rsidRDefault="00347A87" w:rsidP="006F7B03">
      <w:pPr>
        <w:pStyle w:val="Standard"/>
        <w:spacing w:after="120" w:line="264" w:lineRule="auto"/>
        <w:jc w:val="both"/>
        <w:rPr>
          <w:rFonts w:ascii="Times New Roman" w:hAnsi="Times New Roman" w:cs="Times New Roman"/>
          <w:sz w:val="24"/>
          <w:szCs w:val="24"/>
          <w:lang w:val="en-US"/>
        </w:rPr>
      </w:pPr>
      <w:r w:rsidRPr="00E97446">
        <w:rPr>
          <w:rFonts w:ascii="Times New Roman" w:hAnsi="Times New Roman" w:cs="Times New Roman"/>
          <w:sz w:val="24"/>
          <w:szCs w:val="24"/>
        </w:rPr>
        <w:t>– вычислением</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матрицы</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оптимальных</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приращений</w:t>
      </w:r>
      <w:r w:rsidRPr="00E97446">
        <w:rPr>
          <w:rFonts w:ascii="Times New Roman" w:hAnsi="Times New Roman" w:cs="Times New Roman"/>
          <w:sz w:val="24"/>
          <w:szCs w:val="24"/>
          <w:lang w:val="en-US"/>
        </w:rPr>
        <w:t>:</w:t>
      </w:r>
    </w:p>
    <w:p w14:paraId="4522C5C0"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Q</m:t>
                      </m:r>
                    </m:e>
                    <m:sub>
                      <m:r>
                        <w:rPr>
                          <w:rFonts w:ascii="Cambria Math" w:hAnsi="Cambria Math" w:cs="Times New Roman"/>
                          <w:sz w:val="24"/>
                          <w:szCs w:val="24"/>
                        </w:rPr>
                        <m:t>k</m:t>
                      </m:r>
                    </m:sub>
                  </m:sSub>
                </m:e>
              </m:d>
            </m:e>
            <m:sup>
              <m:r>
                <m:rPr>
                  <m:sty m:val="p"/>
                </m:rPr>
                <w:rPr>
                  <w:rFonts w:ascii="Cambria Math" w:hAnsi="Cambria Math" w:cs="Times New Roman"/>
                  <w:sz w:val="24"/>
                  <w:szCs w:val="24"/>
                </w:rPr>
                <m:t>-1</m:t>
              </m:r>
            </m:sup>
          </m:sSup>
          <m:r>
            <m:rPr>
              <m:sty m:val="bi"/>
            </m:rPr>
            <w:rPr>
              <w:rFonts w:ascii="Cambria Math" w:hAnsi="Cambria Math" w:cs="Times New Roman"/>
              <w:sz w:val="24"/>
              <w:szCs w:val="24"/>
            </w:rPr>
            <m:t>,</m:t>
          </m:r>
        </m:oMath>
      </m:oMathPara>
    </w:p>
    <w:p w14:paraId="62093A1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согласованием результатов совместных измерений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с предсказательными оценками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w:t>
      </w:r>
    </w:p>
    <w:p w14:paraId="1706FD92" w14:textId="77777777" w:rsidR="00347A87" w:rsidRPr="00E97446" w:rsidRDefault="00000000" w:rsidP="006F7B03">
      <w:pPr>
        <w:pStyle w:val="Standard"/>
        <w:spacing w:after="120" w:line="264" w:lineRule="auto"/>
        <w:jc w:val="center"/>
        <w:rPr>
          <w:rFonts w:ascii="Times New Roman" w:hAnsi="Times New Roman" w:cs="Times New Roman"/>
          <w:b/>
          <w:sz w:val="24"/>
          <w:szCs w:val="24"/>
          <w:lang w:val="en-US"/>
        </w:rPr>
      </w:pPr>
      <m:oMathPara>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m:rPr>
                  <m:sty m:val="bi"/>
                </m:rPr>
                <w:rPr>
                  <w:rFonts w:ascii="Cambria Math" w:hAnsi="Cambria Math" w:cs="Times New Roman"/>
                  <w:sz w:val="24"/>
                  <w:szCs w:val="24"/>
                </w:rPr>
                <m:t>-</m:t>
              </m:r>
              <m:r>
                <m:rPr>
                  <m:sty m:val="b"/>
                </m:rPr>
                <w:rPr>
                  <w:rFonts w:ascii="Cambria Math" w:hAnsi="Cambria Math" w:cs="Times New Roman"/>
                  <w:sz w:val="24"/>
                  <w:szCs w:val="24"/>
                </w:rPr>
                <m:t>h</m:t>
              </m:r>
              <m:d>
                <m:dPr>
                  <m:ctrlPr>
                    <w:rPr>
                      <w:rFonts w:ascii="Cambria Math" w:hAnsi="Cambria Math" w:cs="Times New Roman"/>
                      <w:b/>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e>
              </m:d>
            </m:e>
          </m:d>
          <m:r>
            <m:rPr>
              <m:sty m:val="bi"/>
            </m:rPr>
            <w:rPr>
              <w:rFonts w:ascii="Cambria Math" w:hAnsi="Cambria Math" w:cs="Times New Roman"/>
              <w:sz w:val="24"/>
              <w:szCs w:val="24"/>
            </w:rPr>
            <m:t>,</m:t>
          </m:r>
          <m:r>
            <m:rPr>
              <m:sty m:val="bi"/>
            </m:rPr>
            <w:rPr>
              <w:rFonts w:ascii="Cambria Math" w:hAnsi="Cambria Math" w:cs="Times New Roman"/>
              <w:sz w:val="24"/>
              <w:szCs w:val="24"/>
              <w:lang w:val="en-US"/>
            </w:rPr>
            <m:t xml:space="preserve"> </m:t>
          </m:r>
        </m:oMath>
      </m:oMathPara>
    </w:p>
    <w:p w14:paraId="023A82C4"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вычислением ковариационной матрицы результатов согласования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w:t>
      </w:r>
    </w:p>
    <w:p w14:paraId="19B73993" w14:textId="77777777" w:rsidR="00347A87" w:rsidRPr="00E97446" w:rsidRDefault="00000000" w:rsidP="006F7B03">
      <w:pPr>
        <w:pStyle w:val="Standard"/>
        <w:spacing w:after="120" w:line="264" w:lineRule="auto"/>
        <w:jc w:val="center"/>
        <w:rPr>
          <w:rFonts w:ascii="Times New Roman" w:hAnsi="Times New Roman" w:cs="Times New Roman"/>
          <w:sz w:val="24"/>
          <w:szCs w:val="24"/>
        </w:rPr>
      </w:pPr>
      <m:oMathPara>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m:t>
              </m:r>
            </m:sub>
          </m:sSub>
          <m:r>
            <w:rPr>
              <w:rFonts w:ascii="Cambria Math" w:hAnsi="Cambria Math" w:cs="Times New Roman"/>
              <w:sz w:val="24"/>
              <w:szCs w:val="24"/>
            </w:rPr>
            <m:t>=</m:t>
          </m:r>
          <m:d>
            <m:dPr>
              <m:ctrlPr>
                <w:rPr>
                  <w:rFonts w:ascii="Cambria Math" w:hAnsi="Cambria Math" w:cs="Times New Roman"/>
                  <w:i/>
                  <w:sz w:val="24"/>
                  <w:szCs w:val="24"/>
                </w:rPr>
              </m:ctrlPr>
            </m:dPr>
            <m:e>
              <m:r>
                <m:rPr>
                  <m:sty m:val="b"/>
                </m:rPr>
                <w:rPr>
                  <w:rFonts w:ascii="Cambria Math" w:hAnsi="Cambria Math" w:cs="Times New Roman"/>
                  <w:sz w:val="24"/>
                  <w:szCs w:val="24"/>
                </w:rPr>
                <m:t>I</m:t>
              </m:r>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e>
          </m:d>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r>
            <m:rPr>
              <m:sty m:val="bi"/>
            </m:rPr>
            <w:rPr>
              <w:rFonts w:ascii="Cambria Math" w:hAnsi="Cambria Math" w:cs="Times New Roman"/>
              <w:sz w:val="24"/>
              <w:szCs w:val="24"/>
            </w:rPr>
            <m:t>,</m:t>
          </m:r>
        </m:oMath>
      </m:oMathPara>
    </w:p>
    <w:p w14:paraId="252881DD"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I</w:t>
      </w:r>
      <w:r w:rsidRPr="00E97446">
        <w:rPr>
          <w:rFonts w:ascii="Times New Roman" w:hAnsi="Times New Roman" w:cs="Times New Roman"/>
          <w:sz w:val="24"/>
          <w:szCs w:val="24"/>
        </w:rPr>
        <w:t xml:space="preserve"> – единичная матрица.</w:t>
      </w:r>
    </w:p>
    <w:p w14:paraId="1E0AD461" w14:textId="1C68F5DC" w:rsidR="00347A87" w:rsidRPr="00E97446" w:rsidRDefault="00347A87" w:rsidP="006F7B03">
      <w:pPr>
        <w:pStyle w:val="Standard"/>
        <w:spacing w:after="120" w:line="264" w:lineRule="auto"/>
        <w:jc w:val="both"/>
        <w:rPr>
          <w:rFonts w:ascii="Times New Roman" w:hAnsi="Times New Roman" w:cs="Times New Roman"/>
          <w:b/>
          <w:sz w:val="24"/>
          <w:szCs w:val="24"/>
        </w:rPr>
      </w:pPr>
      <w:r w:rsidRPr="00E97446">
        <w:rPr>
          <w:rFonts w:ascii="Times New Roman" w:hAnsi="Times New Roman" w:cs="Times New Roman"/>
          <w:sz w:val="24"/>
          <w:szCs w:val="24"/>
        </w:rPr>
        <w:tab/>
        <w:t xml:space="preserve">Ограничения расширенного фильтра Калмана проистекают из особенности его построения: локальная линеаризация допустима в том случае, если функционалы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h</w:t>
      </w:r>
      <w:r w:rsidRPr="00E97446">
        <w:rPr>
          <w:rFonts w:ascii="Times New Roman" w:hAnsi="Times New Roman" w:cs="Times New Roman"/>
          <w:sz w:val="24"/>
          <w:szCs w:val="24"/>
        </w:rPr>
        <w:t xml:space="preserve"> не обладают высокой нелинейностью </w:t>
      </w:r>
      <w:proofErr w:type="gramStart"/>
      <w:r w:rsidRPr="00E97446">
        <w:rPr>
          <w:rFonts w:ascii="Times New Roman" w:hAnsi="Times New Roman" w:cs="Times New Roman"/>
          <w:sz w:val="24"/>
          <w:szCs w:val="24"/>
        </w:rPr>
        <w:t>и</w:t>
      </w:r>
      <w:proofErr w:type="gramEnd"/>
      <w:r w:rsidRPr="00E97446">
        <w:rPr>
          <w:rFonts w:ascii="Times New Roman" w:hAnsi="Times New Roman" w:cs="Times New Roman"/>
          <w:sz w:val="24"/>
          <w:szCs w:val="24"/>
        </w:rPr>
        <w:t xml:space="preserve"> если имеющиеся случайные погрешности невелики. Для фильтрации/согласования/предсказания в сильно нелинейных системах в [</w:t>
      </w:r>
      <w:bookmarkStart w:id="21" w:name="_Hlk185173802"/>
      <w:r w:rsidR="00AE62A8" w:rsidRPr="00E97446">
        <w:rPr>
          <w:rFonts w:cs="Times New Roman"/>
          <w:sz w:val="24"/>
          <w:szCs w:val="24"/>
        </w:rPr>
        <w:t>74</w:t>
      </w:r>
      <w:bookmarkEnd w:id="21"/>
      <w:r w:rsidRPr="00E97446">
        <w:rPr>
          <w:rFonts w:ascii="Times New Roman" w:hAnsi="Times New Roman" w:cs="Times New Roman"/>
          <w:sz w:val="24"/>
          <w:szCs w:val="24"/>
        </w:rPr>
        <w:t xml:space="preserve">] был разработан </w:t>
      </w:r>
      <w:r w:rsidRPr="00E97446">
        <w:rPr>
          <w:rFonts w:ascii="Times New Roman" w:hAnsi="Times New Roman" w:cs="Times New Roman"/>
          <w:sz w:val="24"/>
          <w:szCs w:val="24"/>
          <w:lang w:val="en-US"/>
        </w:rPr>
        <w:t>Unscented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Kalman</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filter</w:t>
      </w:r>
      <w:r w:rsidRPr="00E97446">
        <w:rPr>
          <w:rFonts w:ascii="Times New Roman" w:hAnsi="Times New Roman" w:cs="Times New Roman"/>
          <w:sz w:val="24"/>
          <w:szCs w:val="24"/>
        </w:rPr>
        <w:t>.</w:t>
      </w:r>
    </w:p>
    <w:p w14:paraId="12A523F3" w14:textId="7323099A" w:rsidR="002E4077" w:rsidRPr="00E97446" w:rsidRDefault="002E4077" w:rsidP="006F7B03">
      <w:pPr>
        <w:spacing w:after="120" w:line="264" w:lineRule="auto"/>
        <w:ind w:firstLine="709"/>
        <w:jc w:val="both"/>
        <w:rPr>
          <w:rFonts w:cs="Times New Roman"/>
          <w:b/>
          <w:sz w:val="24"/>
          <w:szCs w:val="24"/>
        </w:rPr>
      </w:pPr>
      <w:r w:rsidRPr="00E97446">
        <w:rPr>
          <w:rFonts w:cs="Times New Roman"/>
          <w:b/>
          <w:sz w:val="24"/>
          <w:szCs w:val="24"/>
        </w:rPr>
        <w:t xml:space="preserve">1.4 </w:t>
      </w:r>
      <w:r w:rsidR="002D6010" w:rsidRPr="00E97446">
        <w:rPr>
          <w:rFonts w:cs="Times New Roman"/>
          <w:b/>
          <w:sz w:val="24"/>
          <w:szCs w:val="24"/>
        </w:rPr>
        <w:t>Согласование данных, как задача условной оптимизации</w:t>
      </w:r>
    </w:p>
    <w:p w14:paraId="0DBB1BBA" w14:textId="77777777" w:rsidR="002809C9"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К основным преимуществам численных методов согласования над аналитическими в задачах согласования измерений относят: </w:t>
      </w:r>
    </w:p>
    <w:p w14:paraId="6D6EE31A" w14:textId="77777777" w:rsidR="002809C9" w:rsidRPr="00E97446" w:rsidRDefault="002809C9"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347A87" w:rsidRPr="00E97446">
        <w:rPr>
          <w:rFonts w:ascii="Times New Roman" w:hAnsi="Times New Roman" w:cs="Times New Roman"/>
          <w:sz w:val="24"/>
          <w:szCs w:val="24"/>
        </w:rPr>
        <w:t xml:space="preserve">возможность построить универсальный алгоритм решения задачи для произвольных зависимостей между согласуемыми величинами, в том числе с ограничениями типа неравенств; </w:t>
      </w:r>
    </w:p>
    <w:p w14:paraId="04AE824A" w14:textId="172AD26F" w:rsidR="00347A87" w:rsidRPr="00E97446" w:rsidRDefault="002809C9"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347A87" w:rsidRPr="00E97446">
        <w:rPr>
          <w:rFonts w:ascii="Times New Roman" w:hAnsi="Times New Roman" w:cs="Times New Roman"/>
          <w:sz w:val="24"/>
          <w:szCs w:val="24"/>
        </w:rPr>
        <w:t xml:space="preserve">возможность имплементировать в алгоритм согласования робастные </w:t>
      </w:r>
      <w:r w:rsidR="00347A87" w:rsidRPr="00E97446">
        <w:rPr>
          <w:rFonts w:ascii="Times New Roman" w:hAnsi="Times New Roman" w:cs="Times New Roman"/>
          <w:sz w:val="24"/>
          <w:szCs w:val="24"/>
          <w:lang w:val="en-US"/>
        </w:rPr>
        <w:t>M</w:t>
      </w:r>
      <w:r w:rsidR="00347A87" w:rsidRPr="00E97446">
        <w:rPr>
          <w:rFonts w:ascii="Times New Roman" w:hAnsi="Times New Roman" w:cs="Times New Roman"/>
          <w:sz w:val="24"/>
          <w:szCs w:val="24"/>
        </w:rPr>
        <w:t>-оценки.</w:t>
      </w:r>
    </w:p>
    <w:p w14:paraId="35C91598"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Рассмотрим задачу нелинейного программирования – отыскания минимума  </w:t>
      </w:r>
    </w:p>
    <w:p w14:paraId="7E4E3158" w14:textId="77777777" w:rsidR="00347A87" w:rsidRPr="00E97446" w:rsidRDefault="00000000" w:rsidP="006F7B03">
      <w:pPr>
        <w:pStyle w:val="Standard"/>
        <w:spacing w:after="120" w:line="264" w:lineRule="auto"/>
        <w:jc w:val="both"/>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
                    </m:rPr>
                    <w:rPr>
                      <w:rFonts w:ascii="Cambria Math" w:hAnsi="Cambria Math" w:cs="Times New Roman"/>
                      <w:sz w:val="24"/>
                      <w:szCs w:val="24"/>
                    </w:rPr>
                    <m:t>z</m:t>
                  </m:r>
                </m:lim>
              </m:limLow>
            </m:fName>
            <m:e>
              <m:r>
                <w:rPr>
                  <w:rFonts w:ascii="Cambria Math" w:hAnsi="Cambria Math" w:cs="Times New Roman"/>
                  <w:sz w:val="24"/>
                  <w:szCs w:val="24"/>
                </w:rPr>
                <m:t>r</m:t>
              </m:r>
              <m:d>
                <m:dPr>
                  <m:ctrlPr>
                    <w:rPr>
                      <w:rFonts w:ascii="Cambria Math" w:hAnsi="Cambria Math" w:cs="Times New Roman"/>
                      <w:i/>
                      <w:sz w:val="24"/>
                      <w:szCs w:val="24"/>
                    </w:rPr>
                  </m:ctrlPr>
                </m:dPr>
                <m:e>
                  <m:r>
                    <m:rPr>
                      <m:sty m:val="b"/>
                    </m:rPr>
                    <w:rPr>
                      <w:rFonts w:ascii="Cambria Math" w:hAnsi="Cambria Math" w:cs="Times New Roman"/>
                      <w:sz w:val="24"/>
                      <w:szCs w:val="24"/>
                    </w:rPr>
                    <m:t>z,</m:t>
                  </m:r>
                  <m:acc>
                    <m:accPr>
                      <m:ctrlPr>
                        <w:rPr>
                          <w:rFonts w:ascii="Cambria Math" w:hAnsi="Cambria Math" w:cs="Times New Roman"/>
                          <w:b/>
                          <w:sz w:val="24"/>
                          <w:szCs w:val="24"/>
                        </w:rPr>
                      </m:ctrlPr>
                    </m:accPr>
                    <m:e>
                      <m:r>
                        <m:rPr>
                          <m:sty m:val="b"/>
                        </m:rPr>
                        <w:rPr>
                          <w:rFonts w:ascii="Cambria Math" w:hAnsi="Cambria Math" w:cs="Times New Roman"/>
                          <w:sz w:val="24"/>
                          <w:szCs w:val="24"/>
                        </w:rPr>
                        <m:t>z</m:t>
                      </m:r>
                    </m:e>
                  </m:acc>
                </m:e>
              </m:d>
            </m:e>
          </m:func>
        </m:oMath>
      </m:oMathPara>
    </w:p>
    <w:p w14:paraId="18C807F7"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с условием</w:t>
      </w:r>
    </w:p>
    <w:p w14:paraId="4CE6401C" w14:textId="77777777" w:rsidR="00347A87" w:rsidRPr="00E97446" w:rsidRDefault="00347A87" w:rsidP="006F7B03">
      <w:pPr>
        <w:spacing w:after="120" w:line="264" w:lineRule="auto"/>
        <w:jc w:val="center"/>
        <w:rPr>
          <w:rFonts w:cs="Times New Roman"/>
          <w:bCs/>
          <w:sz w:val="24"/>
          <w:szCs w:val="24"/>
        </w:rPr>
      </w:pPr>
      <w:proofErr w:type="gramStart"/>
      <w:r w:rsidRPr="00E97446">
        <w:rPr>
          <w:rFonts w:cs="Times New Roman"/>
          <w:b/>
          <w:sz w:val="24"/>
          <w:szCs w:val="24"/>
          <w:lang w:val="en-US"/>
        </w:rPr>
        <w:t>f</w:t>
      </w:r>
      <w:r w:rsidRPr="00E97446">
        <w:rPr>
          <w:rFonts w:cs="Times New Roman"/>
          <w:sz w:val="24"/>
          <w:szCs w:val="24"/>
        </w:rPr>
        <w:t>(</w:t>
      </w:r>
      <w:proofErr w:type="gramEnd"/>
      <m:oMath>
        <m:r>
          <m:rPr>
            <m:sty m:val="b"/>
          </m:rPr>
          <w:rPr>
            <w:rFonts w:ascii="Cambria Math" w:hAnsi="Cambria Math" w:cs="Times New Roman"/>
            <w:sz w:val="24"/>
            <w:szCs w:val="24"/>
          </w:rPr>
          <m:t>z</m:t>
        </m:r>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bCs/>
          <w:sz w:val="24"/>
          <w:szCs w:val="24"/>
        </w:rPr>
        <w:t>,</w:t>
      </w:r>
    </w:p>
    <w:p w14:paraId="3836408C" w14:textId="77777777" w:rsidR="00347A87" w:rsidRPr="00E97446" w:rsidRDefault="00347A87" w:rsidP="006F7B03">
      <w:pPr>
        <w:spacing w:after="120" w:line="264" w:lineRule="auto"/>
        <w:jc w:val="center"/>
        <w:rPr>
          <w:rFonts w:cs="Times New Roman"/>
          <w:sz w:val="24"/>
          <w:szCs w:val="24"/>
        </w:rPr>
      </w:pPr>
      <w:r w:rsidRPr="00E97446">
        <w:rPr>
          <w:rFonts w:cs="Times New Roman"/>
          <w:b/>
          <w:sz w:val="24"/>
          <w:szCs w:val="24"/>
          <w:lang w:val="en-US"/>
        </w:rPr>
        <w:t>g</w:t>
      </w:r>
      <w:r w:rsidRPr="00E97446">
        <w:rPr>
          <w:rFonts w:cs="Times New Roman"/>
          <w:sz w:val="24"/>
          <w:szCs w:val="24"/>
        </w:rPr>
        <w:t>(</w:t>
      </w:r>
      <w:r w:rsidRPr="00E97446">
        <w:rPr>
          <w:rFonts w:cs="Times New Roman"/>
          <w:b/>
          <w:sz w:val="24"/>
          <w:szCs w:val="24"/>
          <w:lang w:val="en-US"/>
        </w:rPr>
        <w:t>z</w:t>
      </w:r>
      <w:r w:rsidRPr="00E97446">
        <w:rPr>
          <w:rFonts w:cs="Times New Roman"/>
          <w:sz w:val="24"/>
          <w:szCs w:val="24"/>
        </w:rPr>
        <w:t>) ≤</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w:t>
      </w:r>
    </w:p>
    <w:p w14:paraId="1457148D"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xml:space="preserve"> – некоторый функционал невязки между значениями согласуемых величин </w:t>
      </w:r>
      <w:r w:rsidRPr="00E97446">
        <w:rPr>
          <w:rFonts w:ascii="Times New Roman" w:hAnsi="Times New Roman" w:cs="Times New Roman"/>
          <w:b/>
          <w:sz w:val="24"/>
          <w:szCs w:val="24"/>
          <w:lang w:val="en-US"/>
        </w:rPr>
        <w:t>z</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r w:rsidRPr="00E97446">
        <w:rPr>
          <w:rFonts w:ascii="Times New Roman" w:hAnsi="Times New Roman" w:cs="Times New Roman"/>
          <w:sz w:val="24"/>
          <w:szCs w:val="24"/>
          <w:vertAlign w:val="superscript"/>
          <w:lang w:val="en-US"/>
        </w:rPr>
        <w:t>T</w:t>
      </w:r>
      <w:r w:rsidRPr="00E97446">
        <w:rPr>
          <w:rFonts w:ascii="Times New Roman" w:hAnsi="Times New Roman" w:cs="Times New Roman"/>
          <w:sz w:val="24"/>
          <w:szCs w:val="24"/>
        </w:rPr>
        <w:t xml:space="preserve"> и результатами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rPr>
        <w:t xml:space="preserve"> совместных измерений и оценками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u</m:t>
            </m:r>
          </m:e>
        </m:acc>
      </m:oMath>
      <w:r w:rsidRPr="00E97446">
        <w:rPr>
          <w:rFonts w:ascii="Times New Roman" w:hAnsi="Times New Roman" w:cs="Times New Roman"/>
          <w:sz w:val="24"/>
          <w:szCs w:val="24"/>
        </w:rPr>
        <w:t xml:space="preserve"> параметров модели взаимосвязей,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z</m:t>
            </m:r>
          </m:e>
        </m:acc>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oMath>
      <w:r w:rsidRPr="00E97446">
        <w:rPr>
          <w:rFonts w:ascii="Times New Roman" w:hAnsi="Times New Roman" w:cs="Times New Roman"/>
          <w:sz w:val="24"/>
          <w:szCs w:val="24"/>
        </w:rPr>
        <w:t>)</w:t>
      </w:r>
      <w:r w:rsidRPr="00E97446">
        <w:rPr>
          <w:rFonts w:ascii="Times New Roman" w:hAnsi="Times New Roman" w:cs="Times New Roman"/>
          <w:i/>
          <w:sz w:val="24"/>
          <w:szCs w:val="24"/>
          <w:vertAlign w:val="superscript"/>
          <w:lang w:val="en-US"/>
        </w:rPr>
        <w:t>T</w:t>
      </w:r>
      <w:r w:rsidRPr="00E97446">
        <w:rPr>
          <w:rFonts w:ascii="Times New Roman" w:hAnsi="Times New Roman" w:cs="Times New Roman"/>
          <w:sz w:val="24"/>
          <w:szCs w:val="24"/>
        </w:rPr>
        <w:t xml:space="preserve">; функционалы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f</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i/>
          <w:sz w:val="24"/>
          <w:szCs w:val="24"/>
          <w:lang w:val="en-US"/>
        </w:rPr>
        <w:t>f</w:t>
      </w:r>
      <w:r w:rsidRPr="00E97446">
        <w:rPr>
          <w:rFonts w:ascii="Times New Roman" w:hAnsi="Times New Roman" w:cs="Times New Roman"/>
          <w:i/>
          <w:sz w:val="24"/>
          <w:szCs w:val="24"/>
          <w:vertAlign w:val="subscript"/>
          <w:lang w:val="en-US"/>
        </w:rPr>
        <w:t>m</w:t>
      </w:r>
      <w:proofErr w:type="spellEnd"/>
      <w:r w:rsidRPr="00E97446">
        <w:rPr>
          <w:rFonts w:ascii="Times New Roman" w:hAnsi="Times New Roman" w:cs="Times New Roman"/>
          <w:sz w:val="24"/>
          <w:szCs w:val="24"/>
        </w:rPr>
        <w:t>)</w:t>
      </w:r>
      <w:r w:rsidRPr="00E97446">
        <w:rPr>
          <w:rFonts w:ascii="Times New Roman" w:hAnsi="Times New Roman" w:cs="Times New Roman"/>
          <w:i/>
          <w:sz w:val="24"/>
          <w:szCs w:val="24"/>
          <w:vertAlign w:val="superscript"/>
          <w:lang w:val="en-US"/>
        </w:rPr>
        <w:t>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g</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g</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g</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i/>
          <w:sz w:val="24"/>
          <w:szCs w:val="24"/>
          <w:lang w:val="en-US"/>
        </w:rPr>
        <w:t>g</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w:t>
      </w:r>
      <w:r w:rsidRPr="00E97446">
        <w:rPr>
          <w:rFonts w:ascii="Times New Roman" w:hAnsi="Times New Roman" w:cs="Times New Roman"/>
          <w:i/>
          <w:sz w:val="24"/>
          <w:szCs w:val="24"/>
          <w:vertAlign w:val="superscript"/>
          <w:lang w:val="en-US"/>
        </w:rPr>
        <w:t>T</w:t>
      </w:r>
      <w:r w:rsidRPr="00E97446">
        <w:rPr>
          <w:rFonts w:ascii="Times New Roman" w:hAnsi="Times New Roman" w:cs="Times New Roman"/>
          <w:sz w:val="24"/>
          <w:szCs w:val="24"/>
        </w:rPr>
        <w:t xml:space="preserve"> описывают зависимости между согласуемыми величинами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ограничений, налагаемых на их возможные значения.</w:t>
      </w:r>
    </w:p>
    <w:p w14:paraId="6BBC28F5"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Для условной оптимизации с ограничениями в виде равенств и неравенств используют обобщение Куна–</w:t>
      </w:r>
      <w:proofErr w:type="spellStart"/>
      <w:r w:rsidRPr="00E97446">
        <w:rPr>
          <w:rFonts w:ascii="Times New Roman" w:hAnsi="Times New Roman" w:cs="Times New Roman"/>
          <w:sz w:val="24"/>
          <w:szCs w:val="24"/>
        </w:rPr>
        <w:t>Таккера</w:t>
      </w:r>
      <w:proofErr w:type="spellEnd"/>
      <w:r w:rsidRPr="00E97446">
        <w:rPr>
          <w:rFonts w:ascii="Times New Roman" w:hAnsi="Times New Roman" w:cs="Times New Roman"/>
          <w:sz w:val="24"/>
          <w:szCs w:val="24"/>
        </w:rPr>
        <w:t xml:space="preserve"> метода множителей Лагранжа. Аналог лагранжиана в таком случае:</w:t>
      </w:r>
    </w:p>
    <w:p w14:paraId="2C7C20A3" w14:textId="77777777" w:rsidR="00347A87" w:rsidRPr="00E97446" w:rsidRDefault="00347A87" w:rsidP="006F7B03">
      <w:pPr>
        <w:pStyle w:val="Standard"/>
        <w:spacing w:after="120" w:line="264" w:lineRule="auto"/>
        <w:jc w:val="both"/>
        <w:rPr>
          <w:rFonts w:ascii="Times New Roman" w:hAnsi="Times New Roman" w:cs="Times New Roman"/>
          <w:sz w:val="24"/>
          <w:szCs w:val="24"/>
        </w:rPr>
      </w:pPr>
      <m:oMathPara>
        <m:oMath>
          <m:r>
            <w:rPr>
              <w:rFonts w:ascii="Cambria Math" w:hAnsi="Cambria Math" w:cs="Times New Roman"/>
              <w:sz w:val="24"/>
              <w:szCs w:val="24"/>
            </w:rPr>
            <m:t>L</m:t>
          </m:r>
          <m:d>
            <m:dPr>
              <m:ctrlPr>
                <w:rPr>
                  <w:rFonts w:ascii="Cambria Math" w:hAnsi="Cambria Math" w:cs="Times New Roman"/>
                  <w:i/>
                  <w:sz w:val="24"/>
                  <w:szCs w:val="24"/>
                </w:rPr>
              </m:ctrlPr>
            </m:dPr>
            <m:e>
              <m:r>
                <m:rPr>
                  <m:sty m:val="b"/>
                </m:rPr>
                <w:rPr>
                  <w:rFonts w:ascii="Cambria Math" w:hAnsi="Cambria Math" w:cs="Times New Roman"/>
                  <w:sz w:val="24"/>
                  <w:szCs w:val="24"/>
                </w:rPr>
                <m:t>z</m:t>
              </m:r>
              <m:r>
                <m:rPr>
                  <m:sty m:val="bi"/>
                </m:rPr>
                <w:rPr>
                  <w:rFonts w:ascii="Cambria Math" w:hAnsi="Cambria Math" w:cs="Times New Roman"/>
                  <w:sz w:val="24"/>
                  <w:szCs w:val="24"/>
                </w:rPr>
                <m:t>,</m:t>
              </m:r>
              <m:r>
                <m:rPr>
                  <m:sty m:val="b"/>
                </m:rPr>
                <w:rPr>
                  <w:rFonts w:ascii="Cambria Math" w:hAnsi="Cambria Math" w:cs="Times New Roman"/>
                  <w:sz w:val="24"/>
                  <w:szCs w:val="24"/>
                  <w:lang w:val="en-US"/>
                </w:rPr>
                <m:t>λ</m:t>
              </m:r>
              <m:r>
                <m:rPr>
                  <m:sty m:val="b"/>
                </m:rPr>
                <w:rPr>
                  <w:rFonts w:ascii="Cambria Math" w:hAnsi="Cambria Math" w:cs="Times New Roman"/>
                  <w:sz w:val="24"/>
                  <w:szCs w:val="24"/>
                </w:rPr>
                <m:t>,μ</m:t>
              </m:r>
            </m:e>
          </m:d>
          <m:r>
            <w:rPr>
              <w:rFonts w:ascii="Cambria Math" w:hAnsi="Cambria Math" w:cs="Times New Roman"/>
              <w:sz w:val="24"/>
              <w:szCs w:val="24"/>
            </w:rPr>
            <m:t>=r</m:t>
          </m:r>
          <m:d>
            <m:dPr>
              <m:ctrlPr>
                <w:rPr>
                  <w:rFonts w:ascii="Cambria Math" w:hAnsi="Cambria Math" w:cs="Times New Roman"/>
                  <w:i/>
                  <w:sz w:val="24"/>
                  <w:szCs w:val="24"/>
                </w:rPr>
              </m:ctrlPr>
            </m:dPr>
            <m:e>
              <m:r>
                <m:rPr>
                  <m:sty m:val="b"/>
                </m:rPr>
                <w:rPr>
                  <w:rFonts w:ascii="Cambria Math" w:hAnsi="Cambria Math" w:cs="Times New Roman"/>
                  <w:sz w:val="24"/>
                  <w:szCs w:val="24"/>
                </w:rPr>
                <m:t>z</m:t>
              </m:r>
            </m:e>
          </m:d>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f</m:t>
              </m:r>
            </m:e>
            <m:sup>
              <m:r>
                <w:rPr>
                  <w:rFonts w:ascii="Cambria Math" w:hAnsi="Cambria Math" w:cs="Times New Roman"/>
                  <w:sz w:val="24"/>
                  <w:szCs w:val="24"/>
                  <w:lang w:val="en-US"/>
                </w:rPr>
                <m:t>T</m:t>
              </m:r>
            </m:sup>
          </m:sSup>
          <m:d>
            <m:dPr>
              <m:ctrlPr>
                <w:rPr>
                  <w:rFonts w:ascii="Cambria Math" w:hAnsi="Cambria Math" w:cs="Times New Roman"/>
                  <w:i/>
                  <w:sz w:val="24"/>
                  <w:szCs w:val="24"/>
                </w:rPr>
              </m:ctrlPr>
            </m:dPr>
            <m:e>
              <m:r>
                <m:rPr>
                  <m:sty m:val="b"/>
                </m:rPr>
                <w:rPr>
                  <w:rFonts w:ascii="Cambria Math" w:hAnsi="Cambria Math" w:cs="Times New Roman"/>
                  <w:sz w:val="24"/>
                  <w:szCs w:val="24"/>
                </w:rPr>
                <m:t>z</m:t>
              </m:r>
            </m:e>
          </m:d>
          <m:r>
            <m:rPr>
              <m:sty m:val="b"/>
            </m:rPr>
            <w:rPr>
              <w:rFonts w:ascii="Cambria Math" w:hAnsi="Cambria Math" w:cs="Times New Roman"/>
              <w:sz w:val="24"/>
              <w:szCs w:val="24"/>
              <w:lang w:val="en-US"/>
            </w:rPr>
            <m:t>λ</m:t>
          </m:r>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g</m:t>
              </m:r>
            </m:e>
            <m:sup>
              <m:r>
                <m:rPr>
                  <m:sty m:val="b"/>
                </m:rPr>
                <w:rPr>
                  <w:rFonts w:ascii="Cambria Math" w:hAnsi="Cambria Math" w:cs="Times New Roman"/>
                  <w:sz w:val="24"/>
                  <w:szCs w:val="24"/>
                  <w:lang w:val="en-US"/>
                </w:rPr>
                <m:t>T</m:t>
              </m:r>
            </m:sup>
          </m:sSup>
          <m:d>
            <m:dPr>
              <m:ctrlPr>
                <w:rPr>
                  <w:rFonts w:ascii="Cambria Math" w:hAnsi="Cambria Math" w:cs="Times New Roman"/>
                  <w:i/>
                  <w:sz w:val="24"/>
                  <w:szCs w:val="24"/>
                </w:rPr>
              </m:ctrlPr>
            </m:dPr>
            <m:e>
              <m:r>
                <m:rPr>
                  <m:sty m:val="b"/>
                </m:rPr>
                <w:rPr>
                  <w:rFonts w:ascii="Cambria Math" w:hAnsi="Cambria Math" w:cs="Times New Roman"/>
                  <w:sz w:val="24"/>
                  <w:szCs w:val="24"/>
                </w:rPr>
                <m:t>z</m:t>
              </m:r>
            </m:e>
          </m:d>
          <m:r>
            <m:rPr>
              <m:sty m:val="b"/>
            </m:rPr>
            <w:rPr>
              <w:rFonts w:ascii="Cambria Math" w:hAnsi="Cambria Math" w:cs="Times New Roman"/>
              <w:sz w:val="24"/>
              <w:szCs w:val="24"/>
            </w:rPr>
            <m:t>μ.</m:t>
          </m:r>
        </m:oMath>
      </m:oMathPara>
    </w:p>
    <w:p w14:paraId="30FCDAC4" w14:textId="77777777" w:rsidR="00347A87" w:rsidRPr="00E97446" w:rsidRDefault="00347A87" w:rsidP="006F7B03">
      <w:pPr>
        <w:pStyle w:val="Standard"/>
        <w:spacing w:after="120" w:line="264" w:lineRule="auto"/>
        <w:rPr>
          <w:rFonts w:ascii="Times New Roman" w:hAnsi="Times New Roman" w:cs="Times New Roman"/>
          <w:sz w:val="24"/>
          <w:szCs w:val="24"/>
          <w:lang w:val="en-US"/>
        </w:rPr>
      </w:pPr>
      <w:r w:rsidRPr="00E97446">
        <w:rPr>
          <w:rFonts w:ascii="Times New Roman" w:hAnsi="Times New Roman" w:cs="Times New Roman"/>
          <w:sz w:val="24"/>
          <w:szCs w:val="24"/>
        </w:rPr>
        <w:tab/>
        <w:t>Решение задачи</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5"/>
        <w:gridCol w:w="973"/>
      </w:tblGrid>
      <w:tr w:rsidR="00E97446" w:rsidRPr="00E97446" w14:paraId="5B474DB2" w14:textId="77777777" w:rsidTr="00C95A0B">
        <w:trPr>
          <w:trHeight w:val="489"/>
        </w:trPr>
        <w:tc>
          <w:tcPr>
            <w:tcW w:w="8525" w:type="dxa"/>
            <w:vAlign w:val="center"/>
            <w:hideMark/>
          </w:tcPr>
          <w:p w14:paraId="6F616AF7" w14:textId="77777777" w:rsidR="00347A87" w:rsidRPr="00E97446" w:rsidRDefault="00000000" w:rsidP="006F7B03">
            <w:pPr>
              <w:pStyle w:val="Standard"/>
              <w:spacing w:after="120" w:line="264" w:lineRule="auto"/>
              <w:jc w:val="center"/>
              <w:rPr>
                <w:rFonts w:ascii="Times New Roman" w:hAnsi="Times New Roman" w:cs="Times New Roman"/>
                <w:sz w:val="24"/>
                <w:szCs w:val="24"/>
                <w:lang w:val="en-US"/>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
                          </m:rPr>
                          <w:rPr>
                            <w:rFonts w:ascii="Cambria Math" w:hAnsi="Cambria Math" w:cs="Times New Roman"/>
                            <w:sz w:val="24"/>
                            <w:szCs w:val="24"/>
                          </w:rPr>
                          <m:t>z</m:t>
                        </m:r>
                        <m:r>
                          <m:rPr>
                            <m:sty m:val="bi"/>
                          </m:rPr>
                          <w:rPr>
                            <w:rFonts w:ascii="Cambria Math" w:hAnsi="Cambria Math" w:cs="Times New Roman"/>
                            <w:sz w:val="24"/>
                            <w:szCs w:val="24"/>
                          </w:rPr>
                          <m:t>,</m:t>
                        </m:r>
                        <m:r>
                          <m:rPr>
                            <m:sty m:val="b"/>
                          </m:rPr>
                          <w:rPr>
                            <w:rFonts w:ascii="Cambria Math" w:hAnsi="Cambria Math" w:cs="Times New Roman"/>
                            <w:sz w:val="24"/>
                            <w:szCs w:val="24"/>
                            <w:lang w:val="en-US"/>
                          </w:rPr>
                          <m:t>λ</m:t>
                        </m:r>
                        <m:r>
                          <m:rPr>
                            <m:sty m:val="b"/>
                          </m:rPr>
                          <w:rPr>
                            <w:rFonts w:ascii="Cambria Math" w:hAnsi="Cambria Math" w:cs="Times New Roman"/>
                            <w:sz w:val="24"/>
                            <w:szCs w:val="24"/>
                          </w:rPr>
                          <m:t>,μ</m:t>
                        </m:r>
                      </m:lim>
                    </m:limLow>
                  </m:fName>
                  <m:e>
                    <m:r>
                      <w:rPr>
                        <w:rFonts w:ascii="Cambria Math" w:hAnsi="Cambria Math" w:cs="Times New Roman"/>
                        <w:sz w:val="24"/>
                        <w:szCs w:val="24"/>
                      </w:rPr>
                      <m:t>L</m:t>
                    </m:r>
                    <m:d>
                      <m:dPr>
                        <m:ctrlPr>
                          <w:rPr>
                            <w:rFonts w:ascii="Cambria Math" w:hAnsi="Cambria Math" w:cs="Times New Roman"/>
                            <w:i/>
                            <w:sz w:val="24"/>
                            <w:szCs w:val="24"/>
                          </w:rPr>
                        </m:ctrlPr>
                      </m:dPr>
                      <m:e>
                        <m:r>
                          <m:rPr>
                            <m:sty m:val="b"/>
                          </m:rPr>
                          <w:rPr>
                            <w:rFonts w:ascii="Cambria Math" w:hAnsi="Cambria Math" w:cs="Times New Roman"/>
                            <w:sz w:val="24"/>
                            <w:szCs w:val="24"/>
                          </w:rPr>
                          <m:t>z</m:t>
                        </m:r>
                        <m:r>
                          <m:rPr>
                            <m:sty m:val="bi"/>
                          </m:rPr>
                          <w:rPr>
                            <w:rFonts w:ascii="Cambria Math" w:hAnsi="Cambria Math" w:cs="Times New Roman"/>
                            <w:sz w:val="24"/>
                            <w:szCs w:val="24"/>
                          </w:rPr>
                          <m:t>,</m:t>
                        </m:r>
                        <m:r>
                          <m:rPr>
                            <m:sty m:val="b"/>
                          </m:rPr>
                          <w:rPr>
                            <w:rFonts w:ascii="Cambria Math" w:hAnsi="Cambria Math" w:cs="Times New Roman"/>
                            <w:sz w:val="24"/>
                            <w:szCs w:val="24"/>
                            <w:lang w:val="en-US"/>
                          </w:rPr>
                          <m:t>λ</m:t>
                        </m:r>
                        <m:r>
                          <m:rPr>
                            <m:sty m:val="b"/>
                          </m:rPr>
                          <w:rPr>
                            <w:rFonts w:ascii="Cambria Math" w:hAnsi="Cambria Math" w:cs="Times New Roman"/>
                            <w:sz w:val="24"/>
                            <w:szCs w:val="24"/>
                          </w:rPr>
                          <m:t>,μ</m:t>
                        </m:r>
                      </m:e>
                    </m:d>
                  </m:e>
                </m:func>
                <m:r>
                  <w:rPr>
                    <w:rFonts w:ascii="Cambria Math" w:hAnsi="Cambria Math" w:cs="Times New Roman"/>
                    <w:sz w:val="24"/>
                    <w:szCs w:val="24"/>
                  </w:rPr>
                  <m:t>,</m:t>
                </m:r>
              </m:oMath>
            </m:oMathPara>
          </w:p>
        </w:tc>
        <w:tc>
          <w:tcPr>
            <w:tcW w:w="973" w:type="dxa"/>
            <w:vAlign w:val="center"/>
            <w:hideMark/>
          </w:tcPr>
          <w:p w14:paraId="075176CD" w14:textId="3330E0EB" w:rsidR="00347A87" w:rsidRPr="00E97446" w:rsidRDefault="00347A87" w:rsidP="006F7B03">
            <w:pPr>
              <w:pStyle w:val="Standard"/>
              <w:spacing w:after="120" w:line="264" w:lineRule="auto"/>
              <w:jc w:val="right"/>
              <w:rPr>
                <w:rFonts w:ascii="Times New Roman" w:hAnsi="Times New Roman" w:cs="Times New Roman"/>
                <w:sz w:val="24"/>
                <w:szCs w:val="24"/>
              </w:rPr>
            </w:pPr>
            <w:r w:rsidRPr="00E97446">
              <w:rPr>
                <w:rFonts w:ascii="Times New Roman" w:hAnsi="Times New Roman" w:cs="Times New Roman"/>
                <w:sz w:val="24"/>
                <w:szCs w:val="24"/>
                <w:lang w:val="en-US"/>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lang w:val="en-US"/>
              </w:rPr>
              <w:t>9)</w:t>
            </w:r>
          </w:p>
        </w:tc>
      </w:tr>
    </w:tbl>
    <w:p w14:paraId="597C7A7B"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может быть получено из системы </w:t>
      </w:r>
    </w:p>
    <w:tbl>
      <w:tblPr>
        <w:tblStyle w:val="a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5"/>
        <w:gridCol w:w="973"/>
      </w:tblGrid>
      <w:tr w:rsidR="00E97446" w:rsidRPr="00E97446" w14:paraId="1F928389" w14:textId="77777777" w:rsidTr="00C95A0B">
        <w:trPr>
          <w:trHeight w:val="489"/>
        </w:trPr>
        <w:tc>
          <w:tcPr>
            <w:tcW w:w="8525" w:type="dxa"/>
            <w:vAlign w:val="center"/>
            <w:hideMark/>
          </w:tcPr>
          <w:p w14:paraId="1773B234" w14:textId="77777777" w:rsidR="00347A87" w:rsidRPr="00E97446" w:rsidRDefault="00000000" w:rsidP="006F7B03">
            <w:pPr>
              <w:pStyle w:val="Standard"/>
              <w:spacing w:after="120" w:line="264"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f</m:t>
                            </m:r>
                          </m:sub>
                          <m:sup>
                            <m:r>
                              <w:rPr>
                                <w:rFonts w:ascii="Cambria Math" w:hAnsi="Cambria Math" w:cs="Times New Roman"/>
                                <w:sz w:val="24"/>
                                <w:szCs w:val="24"/>
                              </w:rPr>
                              <m:t>T</m:t>
                            </m:r>
                          </m:sup>
                        </m:sSubSup>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λ</m:t>
                            </m:r>
                          </m:e>
                          <m:sup>
                            <m:r>
                              <m:rPr>
                                <m:sty m:val="bi"/>
                              </m:rPr>
                              <w:rPr>
                                <w:rFonts w:ascii="Cambria Math" w:hAnsi="Cambria Math" w:cs="Times New Roman"/>
                                <w:sz w:val="24"/>
                                <w:szCs w:val="24"/>
                                <w:lang w:val="en-US"/>
                              </w:rPr>
                              <m:t>*</m:t>
                            </m:r>
                          </m:sup>
                        </m:sSup>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g</m:t>
                            </m:r>
                          </m:sub>
                          <m:sup>
                            <m:r>
                              <w:rPr>
                                <w:rFonts w:ascii="Cambria Math" w:hAnsi="Cambria Math" w:cs="Times New Roman"/>
                                <w:sz w:val="24"/>
                                <w:szCs w:val="24"/>
                              </w:rPr>
                              <m:t>T</m:t>
                            </m:r>
                          </m:sup>
                        </m:sSubSup>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e>
                      <m:e>
                        <m:r>
                          <m:rPr>
                            <m:sty m:val="b"/>
                          </m:rP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ctrlPr>
                          <w:rPr>
                            <w:rFonts w:ascii="Cambria Math" w:eastAsia="Cambria Math" w:hAnsi="Cambria Math" w:cs="Times New Roman"/>
                            <w:i/>
                            <w:sz w:val="24"/>
                            <w:szCs w:val="24"/>
                          </w:rPr>
                        </m:ctrlPr>
                      </m:e>
                      <m:e>
                        <m:r>
                          <m:rPr>
                            <m:sty m:val="b"/>
                          </m:rPr>
                          <w:rPr>
                            <w:rFonts w:ascii="Cambria Math" w:hAnsi="Cambria Math" w:cs="Times New Roman"/>
                            <w:sz w:val="24"/>
                            <w:szCs w:val="24"/>
                          </w:rPr>
                          <m:t>g</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j</m:t>
                            </m:r>
                          </m:sub>
                        </m:sSub>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sSubSup>
                          <m:sSubSupPr>
                            <m:ctrlPr>
                              <w:rPr>
                                <w:rFonts w:ascii="Cambria Math" w:hAnsi="Cambria Math" w:cs="Times New Roman"/>
                                <w:sz w:val="24"/>
                                <w:szCs w:val="24"/>
                              </w:rPr>
                            </m:ctrlPr>
                          </m:sSubSupPr>
                          <m:e>
                            <m:r>
                              <m:rPr>
                                <m:sty m:val="p"/>
                              </m:rPr>
                              <w:rPr>
                                <w:rFonts w:ascii="Cambria Math" w:hAnsi="Cambria Math" w:cs="Times New Roman"/>
                                <w:sz w:val="24"/>
                                <w:szCs w:val="24"/>
                              </w:rPr>
                              <m:t>μ</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r>
                          <m:rPr>
                            <m:sty m:val="p"/>
                          </m:rPr>
                          <w:rPr>
                            <w:rFonts w:ascii="Cambria Math" w:hAnsi="Cambria Math" w:cs="Times New Roman"/>
                            <w:sz w:val="24"/>
                            <w:szCs w:val="24"/>
                          </w:rPr>
                          <m:t xml:space="preserve">0, </m:t>
                        </m:r>
                        <m:r>
                          <w:rPr>
                            <w:rFonts w:ascii="Cambria Math" w:hAnsi="Cambria Math" w:cs="Times New Roman"/>
                            <w:sz w:val="24"/>
                            <w:szCs w:val="24"/>
                          </w:rPr>
                          <m:t>j</m:t>
                        </m:r>
                        <m:r>
                          <m:rPr>
                            <m:sty m:val="p"/>
                          </m:rPr>
                          <w:rPr>
                            <w:rFonts w:ascii="Cambria Math" w:hAnsi="Cambria Math" w:cs="Times New Roman"/>
                            <w:sz w:val="24"/>
                            <w:szCs w:val="24"/>
                          </w:rPr>
                          <m:t>=1,2,…,</m:t>
                        </m:r>
                        <m:r>
                          <w:rPr>
                            <w:rFonts w:ascii="Cambria Math" w:hAnsi="Cambria Math" w:cs="Times New Roman"/>
                            <w:sz w:val="24"/>
                            <w:szCs w:val="24"/>
                          </w:rPr>
                          <m:t>k</m:t>
                        </m:r>
                        <m:r>
                          <m:rPr>
                            <m:sty m:val="p"/>
                          </m:rPr>
                          <w:rPr>
                            <w:rFonts w:ascii="Cambria Math" w:hAnsi="Cambria Math" w:cs="Times New Roman"/>
                            <w:sz w:val="24"/>
                            <w:szCs w:val="24"/>
                          </w:rPr>
                          <m:t>,</m:t>
                        </m:r>
                        <m:ctrlPr>
                          <w:rPr>
                            <w:rFonts w:ascii="Cambria Math" w:eastAsia="Cambria Math" w:hAnsi="Cambria Math" w:cs="Times New Roman"/>
                            <w:sz w:val="24"/>
                            <w:szCs w:val="24"/>
                          </w:rPr>
                        </m:ctrlPr>
                      </m:e>
                      <m:e>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e>
                    </m:eqArr>
                  </m:e>
                </m:d>
              </m:oMath>
            </m:oMathPara>
          </w:p>
        </w:tc>
        <w:tc>
          <w:tcPr>
            <w:tcW w:w="973" w:type="dxa"/>
            <w:vAlign w:val="center"/>
            <w:hideMark/>
          </w:tcPr>
          <w:p w14:paraId="4C882F7C" w14:textId="0380A56D" w:rsidR="00347A87" w:rsidRPr="00E97446" w:rsidRDefault="00347A87" w:rsidP="006F7B03">
            <w:pPr>
              <w:pStyle w:val="Standard"/>
              <w:spacing w:after="120" w:line="264" w:lineRule="auto"/>
              <w:jc w:val="right"/>
              <w:rPr>
                <w:rFonts w:ascii="Times New Roman" w:hAnsi="Times New Roman" w:cs="Times New Roman"/>
                <w:sz w:val="24"/>
                <w:szCs w:val="24"/>
              </w:rPr>
            </w:pPr>
            <w:r w:rsidRPr="00E97446">
              <w:rPr>
                <w:rFonts w:ascii="Times New Roman" w:hAnsi="Times New Roman" w:cs="Times New Roman"/>
                <w:sz w:val="24"/>
                <w:szCs w:val="24"/>
                <w:lang w:val="en-US"/>
              </w:rPr>
              <w:t>(</w:t>
            </w:r>
            <w:r w:rsidR="000746B3" w:rsidRPr="00E97446">
              <w:rPr>
                <w:rFonts w:ascii="Times New Roman" w:hAnsi="Times New Roman" w:cs="Times New Roman"/>
                <w:sz w:val="24"/>
                <w:szCs w:val="24"/>
              </w:rPr>
              <w:t>1.</w:t>
            </w:r>
            <w:r w:rsidRPr="00E97446">
              <w:rPr>
                <w:rFonts w:ascii="Times New Roman" w:hAnsi="Times New Roman" w:cs="Times New Roman"/>
                <w:sz w:val="24"/>
                <w:szCs w:val="24"/>
                <w:lang w:val="en-US"/>
              </w:rPr>
              <w:t>10)</w:t>
            </w:r>
          </w:p>
        </w:tc>
      </w:tr>
    </w:tbl>
    <w:p w14:paraId="52CCF04A"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искомые величины (результаты согласования измерений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и оценок параметров</w:t>
      </w:r>
      <w:r w:rsidRPr="00E97446">
        <w:rPr>
          <w:rFonts w:ascii="Times New Roman" w:hAnsi="Times New Roman" w:cs="Times New Roman"/>
          <w:b/>
          <w:sz w:val="24"/>
          <w:szCs w:val="24"/>
        </w:rPr>
        <w:t xml:space="preserve"> </w:t>
      </w:r>
      <m:oMath>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oMath>
      <w:r w:rsidRPr="00E97446">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oMath>
      <w:r w:rsidRPr="00E97446">
        <w:rPr>
          <w:rFonts w:ascii="Times New Roman" w:hAnsi="Times New Roman" w:cs="Times New Roman"/>
          <w:sz w:val="24"/>
          <w:szCs w:val="24"/>
        </w:rPr>
        <w:t xml:space="preserve"> – градиент функции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w:t>
      </w:r>
      <w:proofErr w:type="spellStart"/>
      <w:r w:rsidRPr="00E97446">
        <w:rPr>
          <w:rFonts w:ascii="Times New Roman" w:hAnsi="Times New Roman" w:cs="Times New Roman"/>
          <w:b/>
          <w:sz w:val="24"/>
          <w:szCs w:val="24"/>
          <w:lang w:val="en-US"/>
        </w:rPr>
        <w:t>J</w:t>
      </w:r>
      <w:r w:rsidRPr="00E97446">
        <w:rPr>
          <w:rFonts w:ascii="Times New Roman" w:hAnsi="Times New Roman" w:cs="Times New Roman"/>
          <w:b/>
          <w:sz w:val="24"/>
          <w:szCs w:val="24"/>
          <w:vertAlign w:val="subscript"/>
          <w:lang w:val="en-US"/>
        </w:rPr>
        <w:t>f</w:t>
      </w:r>
      <w:proofErr w:type="spellEnd"/>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матрица Якоби функционала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 xml:space="preserve">, </w:t>
      </w:r>
      <w:proofErr w:type="spellStart"/>
      <w:r w:rsidRPr="00E97446">
        <w:rPr>
          <w:rFonts w:ascii="Times New Roman" w:hAnsi="Times New Roman" w:cs="Times New Roman"/>
          <w:sz w:val="24"/>
          <w:szCs w:val="24"/>
          <w:lang w:val="en-US"/>
        </w:rPr>
        <w:t>J</w:t>
      </w:r>
      <w:r w:rsidRPr="00E97446">
        <w:rPr>
          <w:rFonts w:ascii="Times New Roman" w:hAnsi="Times New Roman" w:cs="Times New Roman"/>
          <w:b/>
          <w:sz w:val="24"/>
          <w:szCs w:val="24"/>
          <w:vertAlign w:val="subscript"/>
          <w:lang w:val="en-US"/>
        </w:rPr>
        <w:t>g</w:t>
      </w:r>
      <w:proofErr w:type="spellEnd"/>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матрица Якоби функционала </w:t>
      </w:r>
      <w:r w:rsidRPr="00E97446">
        <w:rPr>
          <w:rFonts w:ascii="Times New Roman" w:hAnsi="Times New Roman" w:cs="Times New Roman"/>
          <w:b/>
          <w:sz w:val="24"/>
          <w:szCs w:val="24"/>
          <w:lang w:val="en-US"/>
        </w:rPr>
        <w:t>g</w:t>
      </w:r>
      <w:r w:rsidRPr="00E97446">
        <w:rPr>
          <w:rFonts w:ascii="Times New Roman" w:hAnsi="Times New Roman" w:cs="Times New Roman"/>
          <w:sz w:val="24"/>
          <w:szCs w:val="24"/>
        </w:rPr>
        <w:t xml:space="preserve">, а </w:t>
      </w:r>
      <w:r w:rsidRPr="00E97446">
        <w:rPr>
          <w:rFonts w:ascii="Times New Roman" w:hAnsi="Times New Roman" w:cs="Times New Roman"/>
          <w:b/>
          <w:sz w:val="24"/>
          <w:szCs w:val="24"/>
        </w:rPr>
        <w:t>λ</w:t>
      </w:r>
      <w:r w:rsidRPr="00E97446">
        <w:rPr>
          <w:rFonts w:ascii="Times New Roman" w:hAnsi="Times New Roman" w:cs="Times New Roman"/>
          <w:b/>
          <w:sz w:val="24"/>
          <w:szCs w:val="24"/>
          <w:vertAlign w:val="superscript"/>
        </w:rPr>
        <w: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rPr>
        <w:t>μ</w:t>
      </w:r>
      <w:r w:rsidRPr="00E97446">
        <w:rPr>
          <w:rFonts w:ascii="Times New Roman" w:hAnsi="Times New Roman" w:cs="Times New Roman"/>
          <w:b/>
          <w:sz w:val="24"/>
          <w:szCs w:val="24"/>
          <w:vertAlign w:val="superscript"/>
        </w:rPr>
        <w:t>*</w:t>
      </w:r>
      <w:r w:rsidRPr="00E97446">
        <w:rPr>
          <w:rFonts w:ascii="Times New Roman" w:hAnsi="Times New Roman" w:cs="Times New Roman"/>
          <w:sz w:val="24"/>
          <w:szCs w:val="24"/>
        </w:rPr>
        <w:t xml:space="preserve"> – вспомогательные множителей (по аналогии с множителями Лагранжа), размерность векторов совпадает с размерностями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g</w:t>
      </w:r>
      <w:r w:rsidRPr="00E97446">
        <w:rPr>
          <w:rFonts w:ascii="Times New Roman" w:hAnsi="Times New Roman" w:cs="Times New Roman"/>
          <w:sz w:val="24"/>
          <w:szCs w:val="24"/>
        </w:rPr>
        <w:t>, соответственно.</w:t>
      </w:r>
    </w:p>
    <w:p w14:paraId="1B2B38B4" w14:textId="7956E923"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Таким образом, задача отыскания оптимума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9) сводится к задаче решения системы уравнений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10)</w:t>
      </w:r>
    </w:p>
    <w:p w14:paraId="642B017E" w14:textId="77777777" w:rsidR="00347A87" w:rsidRPr="00E97446" w:rsidRDefault="00347A87" w:rsidP="006F7B03">
      <w:pPr>
        <w:pStyle w:val="Standard"/>
        <w:spacing w:after="120" w:line="264" w:lineRule="auto"/>
        <w:jc w:val="center"/>
        <w:rPr>
          <w:rFonts w:ascii="Times New Roman" w:hAnsi="Times New Roman" w:cs="Times New Roman"/>
          <w:sz w:val="24"/>
          <w:szCs w:val="24"/>
        </w:rPr>
      </w:pPr>
      <m:oMath>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λ</m:t>
                </m:r>
              </m:e>
              <m:sup>
                <m:r>
                  <m:rPr>
                    <m:sty m:val="bi"/>
                  </m:rPr>
                  <w:rPr>
                    <w:rFonts w:ascii="Cambria Math" w:hAnsi="Cambria Math" w:cs="Times New Roman"/>
                    <w:sz w:val="24"/>
                    <w:szCs w:val="24"/>
                  </w:rPr>
                  <m:t>*</m:t>
                </m:r>
              </m:sup>
            </m:sSup>
            <m:r>
              <m:rPr>
                <m:sty m:val="b"/>
              </m:rP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w:t>
      </w:r>
    </w:p>
    <w:p w14:paraId="60E53023"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при выполнении условий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 xml:space="preserve">, </w:t>
      </w:r>
      <m:oMath>
        <m:r>
          <m:rPr>
            <m:sty m:val="b"/>
          </m:rPr>
          <w:rPr>
            <w:rFonts w:ascii="Cambria Math" w:hAnsi="Cambria Math" w:cs="Times New Roman"/>
            <w:sz w:val="24"/>
            <w:szCs w:val="24"/>
          </w:rPr>
          <m:t>g</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 xml:space="preserve">. </w:t>
      </w:r>
    </w:p>
    <w:p w14:paraId="5374A819" w14:textId="75316871"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Задачу отыскания решения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λ</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μ</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системы уравнений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 xml:space="preserve">10) – при выполнении заданных условий </w:t>
      </w:r>
      <w:r w:rsidRPr="00E97446">
        <w:rPr>
          <w:rFonts w:ascii="Times New Roman" w:hAnsi="Times New Roman" w:cs="Times New Roman"/>
          <w:b/>
          <w:sz w:val="24"/>
          <w:szCs w:val="24"/>
        </w:rPr>
        <w:t>g</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rPr>
        <w:t>*) ≤ </w:t>
      </w:r>
      <w:r w:rsidRPr="00E97446">
        <w:rPr>
          <w:rFonts w:ascii="Times New Roman" w:hAnsi="Times New Roman" w:cs="Times New Roman"/>
          <w:b/>
          <w:sz w:val="24"/>
          <w:szCs w:val="24"/>
        </w:rPr>
        <w:t>0</w:t>
      </w:r>
      <w:r w:rsidRPr="00E97446">
        <w:rPr>
          <w:rFonts w:ascii="Times New Roman" w:hAnsi="Times New Roman" w:cs="Times New Roman"/>
          <w:sz w:val="24"/>
          <w:szCs w:val="24"/>
        </w:rPr>
        <w:t xml:space="preserve">,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 xml:space="preserve">, – можно свести к отысканию неподвижной точки </w:t>
      </w:r>
    </w:p>
    <w:p w14:paraId="3D61AAD0" w14:textId="77777777" w:rsidR="00347A87" w:rsidRPr="00E97446" w:rsidRDefault="00347A87"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w:t>
      </w:r>
      <w:r w:rsidRPr="00E97446">
        <w:rPr>
          <w:rFonts w:ascii="Times New Roman" w:hAnsi="Times New Roman" w:cs="Times New Roman"/>
          <w:sz w:val="24"/>
          <w:szCs w:val="24"/>
          <w:lang w:val="en-US"/>
        </w:rPr>
        <w:t>φ</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w:t>
      </w:r>
    </w:p>
    <w:p w14:paraId="66E2BE55"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некоторого сжимающего отображения </w:t>
      </w:r>
      <w:r w:rsidRPr="00E97446">
        <w:rPr>
          <w:rFonts w:ascii="Times New Roman" w:hAnsi="Times New Roman" w:cs="Times New Roman"/>
          <w:sz w:val="24"/>
          <w:szCs w:val="24"/>
          <w:lang w:val="en-US"/>
        </w:rPr>
        <w:t>φ</w:t>
      </w:r>
      <w:r w:rsidRPr="00E97446">
        <w:rPr>
          <w:rFonts w:ascii="Times New Roman" w:hAnsi="Times New Roman" w:cs="Times New Roman"/>
          <w:sz w:val="24"/>
          <w:szCs w:val="24"/>
        </w:rPr>
        <w:t xml:space="preserve"> на пространстве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λ</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μ</w:t>
      </w:r>
      <w:r w:rsidRPr="00E97446">
        <w:rPr>
          <w:rFonts w:ascii="Times New Roman" w:hAnsi="Times New Roman" w:cs="Times New Roman"/>
          <w:sz w:val="24"/>
          <w:szCs w:val="24"/>
        </w:rPr>
        <w:t>).</w:t>
      </w:r>
    </w:p>
    <w:p w14:paraId="23ACBBB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 дискретном виде такое отображение записывают в виде: </w:t>
      </w:r>
    </w:p>
    <w:p w14:paraId="34AB1AFA" w14:textId="77777777" w:rsidR="00347A87" w:rsidRPr="00E97446" w:rsidRDefault="00000000" w:rsidP="006F7B03">
      <w:pPr>
        <w:pStyle w:val="Standard"/>
        <w:spacing w:after="120" w:line="264" w:lineRule="auto"/>
        <w:jc w:val="center"/>
        <w:rPr>
          <w:rFonts w:ascii="Times New Roman" w:hAnsi="Times New Roman" w:cs="Times New Roman"/>
          <w:b/>
          <w:sz w:val="24"/>
          <w:szCs w:val="24"/>
          <w:lang w:val="en-US"/>
        </w:rPr>
      </w:pPr>
      <m:oMathPara>
        <m:oMath>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r>
                <m:rPr>
                  <m:sty m:val="p"/>
                </m:rPr>
                <w:rPr>
                  <w:rFonts w:ascii="Cambria Math" w:hAnsi="Cambria Math" w:cs="Times New Roman"/>
                  <w:sz w:val="24"/>
                  <w:szCs w:val="24"/>
                  <w:lang w:val="en-US"/>
                </w:rPr>
                <m:t>+1</m:t>
              </m:r>
            </m:sub>
          </m:sSub>
          <m:r>
            <m:rPr>
              <m:sty m:val="bi"/>
            </m:rPr>
            <w:rPr>
              <w:rFonts w:ascii="Cambria Math" w:hAnsi="Cambria Math" w:cs="Times New Roman"/>
              <w:sz w:val="24"/>
              <w:szCs w:val="24"/>
              <w:lang w:val="en-US"/>
            </w:rPr>
            <m:t>=</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d</m:t>
              </m:r>
            </m:e>
            <m:sub>
              <m:r>
                <w:rPr>
                  <w:rFonts w:ascii="Cambria Math" w:hAnsi="Cambria Math" w:cs="Times New Roman"/>
                  <w:sz w:val="24"/>
                  <w:szCs w:val="24"/>
                  <w:lang w:val="en-US"/>
                </w:rPr>
                <m:t>i</m:t>
              </m:r>
            </m:sub>
          </m:sSub>
          <m:r>
            <m:rPr>
              <m:sty m:val="bi"/>
            </m:rPr>
            <w:rPr>
              <w:rFonts w:ascii="Cambria Math" w:hAnsi="Cambria Math" w:cs="Times New Roman"/>
              <w:sz w:val="24"/>
              <w:szCs w:val="24"/>
              <w:lang w:val="en-US"/>
            </w:rPr>
            <m:t>,</m:t>
          </m:r>
        </m:oMath>
      </m:oMathPara>
    </w:p>
    <w:p w14:paraId="2336B014"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proofErr w:type="spellStart"/>
      <w:r w:rsidRPr="00E97446">
        <w:rPr>
          <w:rFonts w:ascii="Times New Roman" w:hAnsi="Times New Roman" w:cs="Times New Roman"/>
          <w:i/>
          <w:sz w:val="24"/>
          <w:szCs w:val="24"/>
          <w:lang w:val="en-US"/>
        </w:rPr>
        <w:t>i</w:t>
      </w:r>
      <w:proofErr w:type="spellEnd"/>
      <w:r w:rsidRPr="00E97446">
        <w:rPr>
          <w:rFonts w:ascii="Times New Roman" w:hAnsi="Times New Roman" w:cs="Times New Roman"/>
          <w:sz w:val="24"/>
          <w:szCs w:val="24"/>
        </w:rPr>
        <w:t xml:space="preserve"> – номер итерации процесса отыскания оптимума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w:t>
      </w:r>
      <w:r w:rsidRPr="00E97446">
        <w:rPr>
          <w:rFonts w:ascii="Times New Roman" w:hAnsi="Times New Roman" w:cs="Times New Roman"/>
          <w:i/>
          <w:sz w:val="24"/>
          <w:szCs w:val="24"/>
          <w:lang w:val="en-US"/>
        </w:rPr>
        <w:t>α</w:t>
      </w:r>
      <w:proofErr w:type="spellStart"/>
      <w:r w:rsidRPr="00E97446">
        <w:rPr>
          <w:rFonts w:ascii="Times New Roman" w:hAnsi="Times New Roman" w:cs="Times New Roman"/>
          <w:i/>
          <w:sz w:val="24"/>
          <w:szCs w:val="24"/>
          <w:vertAlign w:val="subscript"/>
          <w:lang w:val="en-US"/>
        </w:rPr>
        <w:t>i</w:t>
      </w:r>
      <w:proofErr w:type="spellEnd"/>
      <w:r w:rsidRPr="00E97446">
        <w:rPr>
          <w:rFonts w:ascii="Times New Roman" w:hAnsi="Times New Roman" w:cs="Times New Roman"/>
          <w:sz w:val="24"/>
          <w:szCs w:val="24"/>
        </w:rPr>
        <w:t xml:space="preserve"> – коэффициент, определяющий длину шага в направлении координаты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в пространстве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xml:space="preserve">, вектор </w:t>
      </w:r>
      <w:r w:rsidRPr="00E97446">
        <w:rPr>
          <w:rFonts w:ascii="Times New Roman" w:hAnsi="Times New Roman" w:cs="Times New Roman"/>
          <w:b/>
          <w:sz w:val="24"/>
          <w:szCs w:val="24"/>
          <w:lang w:val="en-US"/>
        </w:rPr>
        <w:t>d</w:t>
      </w:r>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rPr>
        <w:t xml:space="preserve"> размерностью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C</w:t>
      </w:r>
      <w:r w:rsidRPr="00E97446">
        <w:rPr>
          <w:rFonts w:ascii="Times New Roman" w:hAnsi="Times New Roman" w:cs="Times New Roman"/>
          <w:sz w:val="24"/>
          <w:szCs w:val="24"/>
        </w:rPr>
        <w:t xml:space="preserve"> указывает направление, обратное направлению поиска. </w:t>
      </w:r>
    </w:p>
    <w:p w14:paraId="040DBF25" w14:textId="163AD9CE"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Способы определения </w:t>
      </w:r>
      <w:r w:rsidRPr="00E97446">
        <w:rPr>
          <w:rFonts w:ascii="Times New Roman" w:hAnsi="Times New Roman" w:cs="Times New Roman"/>
          <w:sz w:val="24"/>
          <w:szCs w:val="24"/>
          <w:lang w:val="en-US"/>
        </w:rPr>
        <w:t>α</w:t>
      </w:r>
      <w:proofErr w:type="spellStart"/>
      <w:r w:rsidRPr="00E97446">
        <w:rPr>
          <w:rFonts w:ascii="Times New Roman" w:hAnsi="Times New Roman" w:cs="Times New Roman"/>
          <w:i/>
          <w:sz w:val="24"/>
          <w:szCs w:val="24"/>
          <w:vertAlign w:val="subscript"/>
          <w:lang w:val="en-US"/>
        </w:rPr>
        <w:t>i</w:t>
      </w:r>
      <w:proofErr w:type="spellEnd"/>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d</w:t>
      </w:r>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rPr>
        <w:t xml:space="preserve"> зависят от выбранного метода численного решения системы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 xml:space="preserve">10). Например, для </w:t>
      </w:r>
      <w:r w:rsidRPr="00E97446">
        <w:rPr>
          <w:rFonts w:ascii="Times New Roman" w:hAnsi="Times New Roman" w:cs="Times New Roman"/>
          <w:bCs/>
          <w:iCs/>
          <w:sz w:val="24"/>
          <w:szCs w:val="24"/>
        </w:rPr>
        <w:t>метода Ньютона</w:t>
      </w:r>
      <w:r w:rsidRPr="00E97446">
        <w:rPr>
          <w:rFonts w:ascii="Times New Roman" w:hAnsi="Times New Roman" w:cs="Times New Roman"/>
          <w:sz w:val="24"/>
          <w:szCs w:val="24"/>
        </w:rPr>
        <w:t>:</w:t>
      </w:r>
    </w:p>
    <w:p w14:paraId="1E6A93AF" w14:textId="77777777" w:rsidR="00347A87" w:rsidRPr="00E97446" w:rsidRDefault="00000000" w:rsidP="006F7B03">
      <w:pPr>
        <w:pStyle w:val="Standard"/>
        <w:spacing w:after="120" w:line="264" w:lineRule="auto"/>
        <w:jc w:val="both"/>
        <w:rPr>
          <w:rFonts w:ascii="Times New Roman" w:hAnsi="Times New Roman" w:cs="Times New Roman"/>
          <w:i/>
          <w:sz w:val="24"/>
          <w:szCs w:val="24"/>
          <w:lang w:val="en-US"/>
        </w:rPr>
      </w:pPr>
      <m:oMathPara>
        <m:oMath>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d</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p>
            <m:sSupPr>
              <m:ctrlPr>
                <w:rPr>
                  <w:rFonts w:ascii="Cambria Math" w:hAnsi="Cambria Math" w:cs="Times New Roman"/>
                  <w:sz w:val="24"/>
                  <w:szCs w:val="24"/>
                  <w:lang w:val="en-US"/>
                </w:rPr>
              </m:ctrlPr>
            </m:sSupPr>
            <m:e>
              <m:d>
                <m:dPr>
                  <m:begChr m:val="["/>
                  <m:endChr m:val="]"/>
                  <m:ctrlPr>
                    <w:rPr>
                      <w:rFonts w:ascii="Cambria Math" w:hAnsi="Cambria Math" w:cs="Times New Roman"/>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L</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e>
              </m:d>
            </m:e>
            <m:sup>
              <m:r>
                <w:rPr>
                  <w:rFonts w:ascii="Cambria Math" w:hAnsi="Cambria Math" w:cs="Times New Roman"/>
                  <w:sz w:val="24"/>
                  <w:szCs w:val="24"/>
                </w:rPr>
                <m:t>-1</m:t>
              </m:r>
            </m:sup>
          </m:sSup>
          <m:r>
            <m:rPr>
              <m:sty m:val="p"/>
            </m:rPr>
            <w:rPr>
              <w:rFonts w:ascii="Cambria Math" w:hAnsi="Cambria Math" w:cs="Times New Roman"/>
              <w:sz w:val="24"/>
              <w:szCs w:val="24"/>
              <w:lang w:val="en-US"/>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lang w:val="en-US"/>
            </w:rPr>
            <m:t>,</m:t>
          </m:r>
        </m:oMath>
      </m:oMathPara>
    </w:p>
    <w:p w14:paraId="79B05E9D" w14:textId="77777777" w:rsidR="00347A87" w:rsidRPr="00E97446" w:rsidRDefault="00000000" w:rsidP="006F7B03">
      <w:pPr>
        <w:pStyle w:val="Standard"/>
        <w:spacing w:after="120" w:line="264" w:lineRule="auto"/>
        <w:jc w:val="both"/>
        <w:rPr>
          <w:rFonts w:ascii="Times New Roman" w:hAnsi="Times New Roman" w:cs="Times New Roman"/>
          <w:i/>
          <w:sz w:val="24"/>
          <w:szCs w:val="24"/>
          <w:lang w:val="en-US"/>
        </w:rPr>
      </w:pPr>
      <m:oMathPara>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i</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1</m:t>
          </m:r>
          <m:r>
            <w:rPr>
              <w:rFonts w:ascii="Cambria Math" w:hAnsi="Cambria Math" w:cs="Times New Roman"/>
              <w:sz w:val="24"/>
              <w:szCs w:val="24"/>
              <w:lang w:val="en-US"/>
            </w:rPr>
            <m:t>,</m:t>
          </m:r>
        </m:oMath>
      </m:oMathPara>
    </w:p>
    <w:p w14:paraId="7E2A9628" w14:textId="77777777" w:rsidR="00347A87" w:rsidRPr="00E97446" w:rsidRDefault="00000000" w:rsidP="006F7B03">
      <w:pPr>
        <w:pStyle w:val="Standard"/>
        <w:spacing w:after="120" w:line="264" w:lineRule="auto"/>
        <w:jc w:val="center"/>
        <w:rPr>
          <w:rFonts w:ascii="Times New Roman" w:hAnsi="Times New Roman" w:cs="Times New Roman"/>
          <w:b/>
          <w:sz w:val="24"/>
          <w:szCs w:val="24"/>
          <w:lang w:val="en-US"/>
        </w:rPr>
      </w:pPr>
      <m:oMathPara>
        <m:oMath>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r>
                <m:rPr>
                  <m:sty m:val="p"/>
                </m:rPr>
                <w:rPr>
                  <w:rFonts w:ascii="Cambria Math" w:hAnsi="Cambria Math" w:cs="Times New Roman"/>
                  <w:sz w:val="24"/>
                  <w:szCs w:val="24"/>
                  <w:lang w:val="en-US"/>
                </w:rPr>
                <m:t>+1</m:t>
              </m:r>
            </m:sub>
          </m:sSub>
          <m:r>
            <m:rPr>
              <m:sty m:val="bi"/>
            </m:rPr>
            <w:rPr>
              <w:rFonts w:ascii="Cambria Math" w:hAnsi="Cambria Math" w:cs="Times New Roman"/>
              <w:sz w:val="24"/>
              <w:szCs w:val="24"/>
              <w:lang w:val="en-US"/>
            </w:rPr>
            <m:t>=</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bi"/>
            </m:rPr>
            <w:rPr>
              <w:rFonts w:ascii="Cambria Math" w:hAnsi="Cambria Math" w:cs="Times New Roman"/>
              <w:sz w:val="24"/>
              <w:szCs w:val="24"/>
              <w:lang w:val="en-US"/>
            </w:rPr>
            <m:t>-</m:t>
          </m:r>
          <m:sSup>
            <m:sSupPr>
              <m:ctrlPr>
                <w:rPr>
                  <w:rFonts w:ascii="Cambria Math" w:hAnsi="Cambria Math" w:cs="Times New Roman"/>
                  <w:sz w:val="24"/>
                  <w:szCs w:val="24"/>
                  <w:lang w:val="en-US"/>
                </w:rPr>
              </m:ctrlPr>
            </m:sSupPr>
            <m:e>
              <m:d>
                <m:dPr>
                  <m:begChr m:val="["/>
                  <m:endChr m:val="]"/>
                  <m:ctrlPr>
                    <w:rPr>
                      <w:rFonts w:ascii="Cambria Math" w:hAnsi="Cambria Math" w:cs="Times New Roman"/>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L</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e>
              </m:d>
            </m:e>
            <m:sup>
              <m:r>
                <w:rPr>
                  <w:rFonts w:ascii="Cambria Math" w:hAnsi="Cambria Math" w:cs="Times New Roman"/>
                  <w:sz w:val="24"/>
                  <w:szCs w:val="24"/>
                </w:rPr>
                <m:t>-1</m:t>
              </m:r>
            </m:sup>
          </m:sSup>
          <m:r>
            <m:rPr>
              <m:sty m:val="p"/>
            </m:rPr>
            <w:rPr>
              <w:rFonts w:ascii="Cambria Math" w:hAnsi="Cambria Math" w:cs="Times New Roman"/>
              <w:sz w:val="24"/>
              <w:szCs w:val="24"/>
              <w:lang w:val="en-US"/>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m:rPr>
              <m:sty m:val="bi"/>
            </m:rPr>
            <w:rPr>
              <w:rFonts w:ascii="Cambria Math" w:hAnsi="Cambria Math" w:cs="Times New Roman"/>
              <w:sz w:val="24"/>
              <w:szCs w:val="24"/>
              <w:lang w:val="en-US"/>
            </w:rPr>
            <m:t>,</m:t>
          </m:r>
        </m:oMath>
      </m:oMathPara>
    </w:p>
    <w:p w14:paraId="42CF76BD"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r>
          <m:rPr>
            <m:sty m:val="p"/>
          </m:rPr>
          <w:rPr>
            <w:rFonts w:ascii="Cambria Math" w:hAnsi="Cambria Math" w:cs="Times New Roman"/>
            <w:sz w:val="24"/>
            <w:szCs w:val="24"/>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oMath>
      <w:r w:rsidRPr="00E97446">
        <w:rPr>
          <w:rFonts w:ascii="Times New Roman" w:hAnsi="Times New Roman" w:cs="Times New Roman"/>
          <w:sz w:val="24"/>
          <w:szCs w:val="24"/>
        </w:rPr>
        <w:t xml:space="preserve"> – градиент функции </w:t>
      </w:r>
      <w:r w:rsidRPr="00E97446">
        <w:rPr>
          <w:rFonts w:ascii="Times New Roman" w:hAnsi="Times New Roman" w:cs="Times New Roman"/>
          <w:i/>
          <w:sz w:val="24"/>
          <w:szCs w:val="24"/>
          <w:lang w:val="en-US"/>
        </w:rPr>
        <w:t>L</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xml:space="preserve">), </w:t>
      </w:r>
      <w:r w:rsidRPr="00E97446">
        <w:rPr>
          <w:rFonts w:ascii="Times New Roman" w:hAnsi="Times New Roman" w:cs="Times New Roman"/>
          <w:i/>
          <w:sz w:val="24"/>
          <w:szCs w:val="24"/>
        </w:rPr>
        <w:t>H</w:t>
      </w:r>
      <w:r w:rsidRPr="00E97446">
        <w:rPr>
          <w:rFonts w:ascii="Times New Roman" w:hAnsi="Times New Roman" w:cs="Times New Roman"/>
          <w:i/>
          <w:sz w:val="24"/>
          <w:szCs w:val="24"/>
          <w:vertAlign w:val="subscript"/>
        </w:rPr>
        <w:t>L</w:t>
      </w:r>
      <w:r w:rsidRPr="00E97446">
        <w:rPr>
          <w:rFonts w:ascii="Times New Roman" w:hAnsi="Times New Roman" w:cs="Times New Roman"/>
          <w:sz w:val="24"/>
          <w:szCs w:val="24"/>
        </w:rPr>
        <w:t xml:space="preserve"> – Гессиан функции </w:t>
      </w:r>
      <w:r w:rsidRPr="00E97446">
        <w:rPr>
          <w:rFonts w:ascii="Times New Roman" w:hAnsi="Times New Roman" w:cs="Times New Roman"/>
          <w:i/>
          <w:sz w:val="24"/>
          <w:szCs w:val="24"/>
          <w:lang w:val="en-US"/>
        </w:rPr>
        <w:t>L</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α</w:t>
      </w:r>
      <w:r w:rsidRPr="00E97446">
        <w:rPr>
          <w:rFonts w:ascii="Times New Roman" w:hAnsi="Times New Roman" w:cs="Times New Roman"/>
          <w:i/>
          <w:sz w:val="24"/>
          <w:szCs w:val="24"/>
          <w:vertAlign w:val="subscript"/>
        </w:rPr>
        <w:t>i</w:t>
      </w:r>
      <w:r w:rsidRPr="00E97446">
        <w:rPr>
          <w:rFonts w:ascii="Times New Roman" w:hAnsi="Times New Roman" w:cs="Times New Roman"/>
          <w:sz w:val="24"/>
          <w:szCs w:val="24"/>
        </w:rPr>
        <w:t xml:space="preserve"> = 1 для всех </w:t>
      </w:r>
      <w:proofErr w:type="spellStart"/>
      <w:r w:rsidRPr="00E97446">
        <w:rPr>
          <w:rFonts w:ascii="Times New Roman" w:hAnsi="Times New Roman" w:cs="Times New Roman"/>
          <w:i/>
          <w:sz w:val="24"/>
          <w:szCs w:val="24"/>
          <w:lang w:val="en-US"/>
        </w:rPr>
        <w:t>i</w:t>
      </w:r>
      <w:proofErr w:type="spellEnd"/>
      <w:r w:rsidRPr="00E97446">
        <w:rPr>
          <w:rFonts w:ascii="Times New Roman" w:hAnsi="Times New Roman" w:cs="Times New Roman"/>
          <w:sz w:val="24"/>
          <w:szCs w:val="24"/>
        </w:rPr>
        <w:t>.</w:t>
      </w:r>
    </w:p>
    <w:p w14:paraId="2C0B1464" w14:textId="7302DCBF"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В случае применения одного из методов численной оптимизации решается исходная задача оптимизации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 xml:space="preserve">9). Для </w:t>
      </w:r>
      <w:r w:rsidRPr="00E97446">
        <w:rPr>
          <w:rFonts w:ascii="Times New Roman" w:hAnsi="Times New Roman" w:cs="Times New Roman"/>
          <w:bCs/>
          <w:iCs/>
          <w:sz w:val="24"/>
          <w:szCs w:val="24"/>
        </w:rPr>
        <w:t>методов градиентного спуска</w:t>
      </w:r>
      <w:r w:rsidRPr="00E97446">
        <w:rPr>
          <w:rFonts w:ascii="Times New Roman" w:hAnsi="Times New Roman" w:cs="Times New Roman"/>
          <w:sz w:val="24"/>
          <w:szCs w:val="24"/>
        </w:rPr>
        <w:t xml:space="preserve"> имеет место следующее отображение:</w:t>
      </w:r>
    </w:p>
    <w:p w14:paraId="430EE4F1" w14:textId="7D8DDD17" w:rsidR="00347A87" w:rsidRPr="00E97446" w:rsidRDefault="00000000" w:rsidP="006F7B03">
      <w:pPr>
        <w:pStyle w:val="Standard"/>
        <w:spacing w:after="120" w:line="264" w:lineRule="auto"/>
        <w:jc w:val="both"/>
        <w:rPr>
          <w:rFonts w:ascii="Times New Roman" w:hAnsi="Times New Roman" w:cs="Times New Roman"/>
          <w:b/>
          <w:i/>
          <w:sz w:val="24"/>
          <w:szCs w:val="24"/>
        </w:rPr>
      </w:pPr>
      <m:oMathPara>
        <m:oMath>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d</m:t>
              </m:r>
            </m:e>
            <m:sub>
              <m:r>
                <w:rPr>
                  <w:rFonts w:ascii="Cambria Math" w:hAnsi="Cambria Math" w:cs="Times New Roman"/>
                  <w:sz w:val="24"/>
                  <w:szCs w:val="24"/>
                  <w:lang w:val="en-US"/>
                </w:rPr>
                <m:t>i</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lang w:val="en-US"/>
            </w:rPr>
            <m:t xml:space="preserve">,  </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r>
                <m:rPr>
                  <m:sty m:val="p"/>
                </m:rPr>
                <w:rPr>
                  <w:rFonts w:ascii="Cambria Math" w:hAnsi="Cambria Math" w:cs="Times New Roman"/>
                  <w:sz w:val="24"/>
                  <w:szCs w:val="24"/>
                  <w:lang w:val="en-US"/>
                </w:rPr>
                <m:t>+1</m:t>
              </m:r>
            </m:sub>
          </m:sSub>
          <m:r>
            <m:rPr>
              <m:sty m:val="bi"/>
            </m:rPr>
            <w:rPr>
              <w:rFonts w:ascii="Cambria Math" w:hAnsi="Cambria Math" w:cs="Times New Roman"/>
              <w:sz w:val="24"/>
              <w:szCs w:val="24"/>
              <w:lang w:val="en-US"/>
            </w:rPr>
            <m:t>=</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bi"/>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i</m:t>
              </m:r>
            </m:sub>
          </m:sSub>
          <m:r>
            <m:rPr>
              <m:sty m:val="p"/>
            </m:rPr>
            <w:rPr>
              <w:rFonts w:ascii="Cambria Math" w:hAnsi="Cambria Math" w:cs="Times New Roman"/>
              <w:sz w:val="24"/>
              <w:szCs w:val="24"/>
              <w:lang w:val="en-US"/>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lang w:val="en-US"/>
            </w:rPr>
            <m:t>,</m:t>
          </m:r>
        </m:oMath>
      </m:oMathPara>
    </w:p>
    <w:p w14:paraId="2D71CADE" w14:textId="77777777" w:rsidR="00347A87" w:rsidRPr="00E97446" w:rsidRDefault="00347A87"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где формат представления α</w:t>
      </w:r>
      <w:r w:rsidRPr="00E97446">
        <w:rPr>
          <w:rFonts w:ascii="Times New Roman" w:hAnsi="Times New Roman" w:cs="Times New Roman"/>
          <w:i/>
          <w:sz w:val="24"/>
          <w:szCs w:val="24"/>
          <w:vertAlign w:val="subscript"/>
        </w:rPr>
        <w:t>i</w:t>
      </w:r>
      <w:r w:rsidRPr="00E97446">
        <w:rPr>
          <w:rFonts w:ascii="Times New Roman" w:hAnsi="Times New Roman" w:cs="Times New Roman"/>
          <w:sz w:val="24"/>
          <w:szCs w:val="24"/>
        </w:rPr>
        <w:t xml:space="preserve"> зависит от выбранной модификации градиентного метода.</w:t>
      </w:r>
    </w:p>
    <w:p w14:paraId="32F7698A" w14:textId="28566420" w:rsidR="002E4077" w:rsidRPr="00E97446" w:rsidRDefault="002E4077" w:rsidP="006F7B03">
      <w:pPr>
        <w:spacing w:after="120" w:line="264" w:lineRule="auto"/>
        <w:ind w:firstLine="709"/>
        <w:jc w:val="both"/>
        <w:rPr>
          <w:rFonts w:cs="Times New Roman"/>
          <w:b/>
          <w:sz w:val="24"/>
          <w:szCs w:val="24"/>
        </w:rPr>
      </w:pPr>
      <w:r w:rsidRPr="00E97446">
        <w:rPr>
          <w:rFonts w:cs="Times New Roman"/>
          <w:b/>
          <w:sz w:val="24"/>
          <w:szCs w:val="24"/>
        </w:rPr>
        <w:t xml:space="preserve">1.5 </w:t>
      </w:r>
      <w:r w:rsidR="002D6010" w:rsidRPr="00E97446">
        <w:rPr>
          <w:rFonts w:cs="Times New Roman"/>
          <w:b/>
          <w:sz w:val="24"/>
          <w:szCs w:val="24"/>
        </w:rPr>
        <w:t>Р</w:t>
      </w:r>
      <w:r w:rsidR="00A71081" w:rsidRPr="00E97446">
        <w:rPr>
          <w:rFonts w:cs="Times New Roman"/>
          <w:b/>
          <w:sz w:val="24"/>
          <w:szCs w:val="24"/>
        </w:rPr>
        <w:t>обастн</w:t>
      </w:r>
      <w:r w:rsidR="002D6010" w:rsidRPr="00E97446">
        <w:rPr>
          <w:rFonts w:cs="Times New Roman"/>
          <w:b/>
          <w:sz w:val="24"/>
          <w:szCs w:val="24"/>
        </w:rPr>
        <w:t>ая</w:t>
      </w:r>
      <w:r w:rsidR="00A71081" w:rsidRPr="00E97446">
        <w:rPr>
          <w:rFonts w:cs="Times New Roman"/>
          <w:b/>
          <w:sz w:val="24"/>
          <w:szCs w:val="24"/>
        </w:rPr>
        <w:t xml:space="preserve"> статистик</w:t>
      </w:r>
      <w:r w:rsidR="002D6010" w:rsidRPr="00E97446">
        <w:rPr>
          <w:rFonts w:cs="Times New Roman"/>
          <w:b/>
          <w:sz w:val="24"/>
          <w:szCs w:val="24"/>
        </w:rPr>
        <w:t>а</w:t>
      </w:r>
    </w:p>
    <w:p w14:paraId="49263F83" w14:textId="77777777" w:rsidR="00E5473A"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Существующие методы построения робастных алгоритмов обработки и, в том числе, согласования неточных данных можно разделить на два типа: </w:t>
      </w:r>
    </w:p>
    <w:p w14:paraId="6AD790E0" w14:textId="77777777" w:rsidR="00E5473A" w:rsidRPr="00E97446" w:rsidRDefault="00E5473A"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lastRenderedPageBreak/>
        <w:t xml:space="preserve">– </w:t>
      </w:r>
      <w:r w:rsidR="00CC3F30" w:rsidRPr="00E97446">
        <w:rPr>
          <w:rFonts w:ascii="Times New Roman" w:hAnsi="Times New Roman" w:cs="Times New Roman"/>
          <w:sz w:val="24"/>
          <w:szCs w:val="24"/>
        </w:rPr>
        <w:t>методы максимального правдоподобия (</w:t>
      </w:r>
      <w:r w:rsidR="00CC3F30" w:rsidRPr="00E97446">
        <w:rPr>
          <w:rFonts w:ascii="Times New Roman" w:hAnsi="Times New Roman" w:cs="Times New Roman"/>
          <w:sz w:val="24"/>
          <w:szCs w:val="24"/>
          <w:lang w:val="en-US"/>
        </w:rPr>
        <w:t>M</w:t>
      </w:r>
      <w:r w:rsidR="00CC3F30" w:rsidRPr="00E97446">
        <w:rPr>
          <w:rFonts w:ascii="Times New Roman" w:hAnsi="Times New Roman" w:cs="Times New Roman"/>
          <w:sz w:val="24"/>
          <w:szCs w:val="24"/>
        </w:rPr>
        <w:t>-оценки)</w:t>
      </w:r>
      <w:r w:rsidRPr="00E97446">
        <w:rPr>
          <w:rFonts w:ascii="Times New Roman" w:hAnsi="Times New Roman" w:cs="Times New Roman"/>
          <w:sz w:val="24"/>
          <w:szCs w:val="24"/>
        </w:rPr>
        <w:t>,</w:t>
      </w:r>
      <w:r w:rsidR="00CC3F30" w:rsidRPr="00E97446">
        <w:rPr>
          <w:rFonts w:ascii="Times New Roman" w:hAnsi="Times New Roman" w:cs="Times New Roman"/>
          <w:sz w:val="24"/>
          <w:szCs w:val="24"/>
        </w:rPr>
        <w:t xml:space="preserve"> </w:t>
      </w:r>
    </w:p>
    <w:p w14:paraId="1E509DEB" w14:textId="59C28383" w:rsidR="00CC3F30" w:rsidRPr="00E97446" w:rsidRDefault="00E5473A"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CC3F30" w:rsidRPr="00E97446">
        <w:rPr>
          <w:rFonts w:ascii="Times New Roman" w:hAnsi="Times New Roman" w:cs="Times New Roman"/>
          <w:sz w:val="24"/>
          <w:szCs w:val="24"/>
        </w:rPr>
        <w:t>вариации ранговых/порядковых методов (</w:t>
      </w:r>
      <w:r w:rsidR="00CC3F30" w:rsidRPr="00E97446">
        <w:rPr>
          <w:rFonts w:ascii="Times New Roman" w:hAnsi="Times New Roman" w:cs="Times New Roman"/>
          <w:sz w:val="24"/>
          <w:szCs w:val="24"/>
          <w:lang w:val="en-US"/>
        </w:rPr>
        <w:t>R</w:t>
      </w:r>
      <w:r w:rsidR="00CC3F30" w:rsidRPr="00E97446">
        <w:rPr>
          <w:rFonts w:ascii="Times New Roman" w:hAnsi="Times New Roman" w:cs="Times New Roman"/>
          <w:sz w:val="24"/>
          <w:szCs w:val="24"/>
        </w:rPr>
        <w:t xml:space="preserve">- и </w:t>
      </w:r>
      <w:r w:rsidR="00CC3F30" w:rsidRPr="00E97446">
        <w:rPr>
          <w:rFonts w:ascii="Times New Roman" w:hAnsi="Times New Roman" w:cs="Times New Roman"/>
          <w:sz w:val="24"/>
          <w:szCs w:val="24"/>
          <w:lang w:val="en-US"/>
        </w:rPr>
        <w:t>L</w:t>
      </w:r>
      <w:r w:rsidR="00CC3F30" w:rsidRPr="00E97446">
        <w:rPr>
          <w:rFonts w:ascii="Times New Roman" w:hAnsi="Times New Roman" w:cs="Times New Roman"/>
          <w:sz w:val="24"/>
          <w:szCs w:val="24"/>
        </w:rPr>
        <w:t xml:space="preserve">-оценки). </w:t>
      </w:r>
    </w:p>
    <w:p w14:paraId="15C6FB7E" w14:textId="77777777"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Ранговые методы подразумевают представление исходной выборки в виде вариационного ряда и либо усечения этого ряда с двух сторон (отбрасываются элементы с наибольшими и наименьшими номерами-рангами), либо присвоению весового коэффициента каждому элементу ряда на основании его номера. Через эти коэффициенты, фактически, численно задается мера доверия элементам выборки. Как правило, чем дальше номер элемента отстоит от величины [</w:t>
      </w:r>
      <w:r w:rsidRPr="00E97446">
        <w:rPr>
          <w:rFonts w:ascii="Times New Roman" w:hAnsi="Times New Roman" w:cs="Times New Roman"/>
          <w:i/>
          <w:iCs/>
          <w:sz w:val="24"/>
          <w:szCs w:val="24"/>
          <w:lang w:val="en-US"/>
        </w:rPr>
        <w:t>n</w:t>
      </w:r>
      <w:r w:rsidRPr="00E97446">
        <w:rPr>
          <w:rFonts w:ascii="Times New Roman" w:hAnsi="Times New Roman" w:cs="Times New Roman"/>
          <w:sz w:val="24"/>
          <w:szCs w:val="24"/>
        </w:rPr>
        <w:t xml:space="preserve">/2], где </w:t>
      </w:r>
      <w:r w:rsidRPr="00E97446">
        <w:rPr>
          <w:rFonts w:ascii="Times New Roman" w:hAnsi="Times New Roman" w:cs="Times New Roman"/>
          <w:sz w:val="24"/>
          <w:szCs w:val="24"/>
          <w:lang w:val="en-US"/>
        </w:rPr>
        <w:t>n</w:t>
      </w:r>
      <w:r w:rsidRPr="00E97446">
        <w:rPr>
          <w:rFonts w:ascii="Times New Roman" w:hAnsi="Times New Roman" w:cs="Times New Roman"/>
          <w:sz w:val="24"/>
          <w:szCs w:val="24"/>
        </w:rPr>
        <w:t xml:space="preserve"> – число элементов вариационном ряду результатов многократных измерений, тем меньше к нему доверия – тем вероятнее, что перед нами статистический выброс.</w:t>
      </w:r>
    </w:p>
    <w:p w14:paraId="0DAAD051" w14:textId="77777777"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К плюсам порядковых и ранговых методов относят: непараметричность получаемых оценок и, безусловно, робастность. К минусам можно отнести негибкость таких методов – информация о виде закона распределения, если таковая имеется, не используется. Как следствие, все эти методы не позволяют получить эффективную оценку искомой величины.</w:t>
      </w:r>
    </w:p>
    <w:p w14:paraId="6D066819" w14:textId="46EA9760"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lang w:val="en-US"/>
        </w:rPr>
        <w:t>M</w:t>
      </w:r>
      <w:r w:rsidRPr="00E97446">
        <w:rPr>
          <w:rFonts w:ascii="Times New Roman" w:hAnsi="Times New Roman" w:cs="Times New Roman"/>
          <w:sz w:val="24"/>
          <w:szCs w:val="24"/>
        </w:rPr>
        <w:t xml:space="preserve">-оценки, так же часто называемые ММП-оценками, так как в их основе лежит метод максимального правдоподобия (далее – ММП), получили широкое распространение в последние десятилетия распространение благодаря стремительному развитию вычислительной техники. Их суть состоит в следующем. Вместо того, чтобы исключать выбросы до процедуры согласования, в качестве функционала невязки </w:t>
      </w:r>
      <w:proofErr w:type="gramStart"/>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w:t>
      </w:r>
      <w:proofErr w:type="gramEnd"/>
      <w:r w:rsidRPr="00E97446">
        <w:rPr>
          <w:rFonts w:ascii="Times New Roman" w:hAnsi="Times New Roman" w:cs="Times New Roman"/>
          <w:sz w:val="24"/>
          <w:szCs w:val="24"/>
        </w:rPr>
        <w:t>), минимизируемого в рамках процедуры условной оптимизации, выбирается функция, характер которой позволяет уменьшить влияние далеко отстоящих от центра совокупности элементов на результат оптимизации. Вместо оценщика, эффективного в условии погрешности, распределённой по некоторому идеальному закону, используют один из альтернативных оценщиков, «обеспечивающего несмещенную оценку в условии отклонения действительного закона от выбранного идеального» [</w:t>
      </w:r>
      <w:bookmarkStart w:id="22" w:name="_Hlk185173817"/>
      <w:r w:rsidR="00AE62A8" w:rsidRPr="00E97446">
        <w:rPr>
          <w:rFonts w:cs="Times New Roman"/>
          <w:sz w:val="24"/>
          <w:szCs w:val="24"/>
        </w:rPr>
        <w:t>75</w:t>
      </w:r>
      <w:bookmarkEnd w:id="22"/>
      <w:r w:rsidRPr="00E97446">
        <w:rPr>
          <w:rFonts w:ascii="Times New Roman" w:hAnsi="Times New Roman" w:cs="Times New Roman"/>
          <w:sz w:val="24"/>
          <w:szCs w:val="24"/>
        </w:rPr>
        <w:t xml:space="preserve">]. Таким образом данные методы являются параметрическими – априорные сведения о виде закона распределения погрешностей учитывается, однако вместо функционала невязки, получаемого методом максимального правдоподобия из предполагаемого закона, используется некоторая модификация данного функционала. </w:t>
      </w:r>
    </w:p>
    <w:p w14:paraId="29D47B86" w14:textId="32D60A01"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 общем виде, на произвольный закон распределения согласуемых величин целевую функцию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в ММП оценке записывают следующим образом</w:t>
      </w:r>
      <w:r w:rsidR="00DA134A" w:rsidRPr="00E97446">
        <w:rPr>
          <w:rFonts w:ascii="Times New Roman" w:hAnsi="Times New Roman" w:cs="Times New Roman"/>
          <w:sz w:val="24"/>
          <w:szCs w:val="24"/>
        </w:rPr>
        <w:t> </w:t>
      </w:r>
      <w:r w:rsidRPr="00E97446">
        <w:rPr>
          <w:rFonts w:ascii="Times New Roman" w:hAnsi="Times New Roman" w:cs="Times New Roman"/>
          <w:sz w:val="24"/>
          <w:szCs w:val="24"/>
        </w:rPr>
        <w:t>[</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w:t>
      </w:r>
    </w:p>
    <w:p w14:paraId="579381A5" w14:textId="77777777" w:rsidR="00CC3F30" w:rsidRPr="00E97446" w:rsidRDefault="00000000" w:rsidP="006F7B03">
      <w:pPr>
        <w:pStyle w:val="Standard"/>
        <w:spacing w:after="120" w:line="264" w:lineRule="auto"/>
        <w:jc w:val="center"/>
        <w:rPr>
          <w:rFonts w:ascii="Times New Roman" w:hAnsi="Times New Roman" w:cs="Times New Roman"/>
          <w:sz w:val="24"/>
          <w:szCs w:val="24"/>
        </w:rPr>
      </w:pPr>
      <m:oMath>
        <m:nary>
          <m:naryPr>
            <m:chr m:val="∑"/>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den>
                </m:f>
              </m:e>
            </m:d>
          </m:e>
        </m:nary>
      </m:oMath>
      <w:r w:rsidR="00CC3F30" w:rsidRPr="00E97446">
        <w:rPr>
          <w:rFonts w:ascii="Times New Roman" w:hAnsi="Times New Roman" w:cs="Times New Roman"/>
          <w:sz w:val="24"/>
          <w:szCs w:val="24"/>
        </w:rPr>
        <w:t>.</w:t>
      </w:r>
    </w:p>
    <w:p w14:paraId="50E17919" w14:textId="77777777"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Если ожидается, что случайные отклонения согласуемых результатов измерений независимы и распределены по нормальному закону, то минимизируемый функционал вырождается в знакомую квадратичную форму:</w:t>
      </w:r>
    </w:p>
    <w:p w14:paraId="74EF8BF8"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m:oMathPara>
        <m:oMath>
          <m:r>
            <w:rPr>
              <w:rFonts w:ascii="Cambria Math" w:hAnsi="Cambria Math" w:cs="Times New Roman"/>
              <w:sz w:val="24"/>
              <w:szCs w:val="24"/>
            </w:rPr>
            <m:t>r</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rPr>
                <m:t>,</m:t>
              </m:r>
              <m:r>
                <m:rPr>
                  <m:sty m:val="bi"/>
                </m:rPr>
                <w:rPr>
                  <w:rFonts w:ascii="Cambria Math" w:hAnsi="Cambria Math" w:cs="Times New Roman"/>
                  <w:sz w:val="24"/>
                  <w:szCs w:val="24"/>
                </w:rPr>
                <m:t>z</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rPr>
                    <m:t>-</m:t>
                  </m:r>
                  <m:r>
                    <m:rPr>
                      <m:sty m:val="bi"/>
                    </m:rPr>
                    <w:rPr>
                      <w:rFonts w:ascii="Cambria Math" w:hAnsi="Cambria Math" w:cs="Times New Roman"/>
                      <w:sz w:val="24"/>
                      <w:szCs w:val="24"/>
                    </w:rPr>
                    <m:t>z</m:t>
                  </m:r>
                </m:e>
              </m:d>
            </m:e>
            <m:sup>
              <m:r>
                <w:rPr>
                  <w:rFonts w:ascii="Cambria Math" w:hAnsi="Cambria Math" w:cs="Times New Roman"/>
                  <w:sz w:val="24"/>
                  <w:szCs w:val="24"/>
                </w:rPr>
                <m:t>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rPr>
                <m:t>-</m:t>
              </m:r>
              <m:r>
                <m:rPr>
                  <m:sty m:val="bi"/>
                </m:rPr>
                <w:rPr>
                  <w:rFonts w:ascii="Cambria Math" w:hAnsi="Cambria Math" w:cs="Times New Roman"/>
                  <w:sz w:val="24"/>
                  <w:szCs w:val="24"/>
                </w:rPr>
                <m:t>z</m:t>
              </m:r>
            </m:e>
          </m:d>
        </m:oMath>
      </m:oMathPara>
    </w:p>
    <w:p w14:paraId="24D9ABC5"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position w:val="-4"/>
          <w:sz w:val="24"/>
          <w:szCs w:val="24"/>
        </w:rPr>
        <w:object w:dxaOrig="225" w:dyaOrig="240" w14:anchorId="39AC3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2pt" o:ole="">
            <v:imagedata r:id="rId9" o:title=""/>
          </v:shape>
          <o:OLEObject Type="Embed" ProgID="Equation.DSMT4" ShapeID="_x0000_i1025" DrawAspect="Content" ObjectID="_1803639321" r:id="rId10"/>
        </w:object>
      </w:r>
      <w:r w:rsidRPr="00E97446">
        <w:rPr>
          <w:rFonts w:ascii="Times New Roman" w:hAnsi="Times New Roman" w:cs="Times New Roman"/>
          <w:sz w:val="24"/>
          <w:szCs w:val="24"/>
        </w:rPr>
        <w:t xml:space="preserve"> – диагональная ковариационная матрица вектора </w:t>
      </w:r>
      <w:r w:rsidRPr="00E97446">
        <w:rPr>
          <w:rFonts w:ascii="Times New Roman" w:hAnsi="Times New Roman" w:cs="Times New Roman"/>
          <w:position w:val="-4"/>
          <w:sz w:val="24"/>
          <w:szCs w:val="24"/>
        </w:rPr>
        <w:object w:dxaOrig="195" w:dyaOrig="255" w14:anchorId="1F4E496D">
          <v:shape id="_x0000_i1026" type="#_x0000_t75" style="width:9.6pt;height:13.8pt" o:ole="">
            <v:imagedata r:id="rId11" o:title=""/>
          </v:shape>
          <o:OLEObject Type="Embed" ProgID="Equation.DSMT4" ShapeID="_x0000_i1026" DrawAspect="Content" ObjectID="_1803639322" r:id="rId12"/>
        </w:object>
      </w:r>
      <w:r w:rsidRPr="00E97446">
        <w:rPr>
          <w:rFonts w:ascii="Times New Roman" w:hAnsi="Times New Roman" w:cs="Times New Roman"/>
          <w:sz w:val="24"/>
          <w:szCs w:val="24"/>
        </w:rPr>
        <w:t>. Получаемые таким образом ММП-оценки будет смещенными, если выборка загрязнена недостоверными результатами измерений. Смещение будет тем больше, чем больше доля статистических выбросов в выборке.</w:t>
      </w:r>
    </w:p>
    <w:p w14:paraId="4D9F7603" w14:textId="7A7B170C"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ab/>
        <w:t>Используемые для построения робастных оценщиков функции приведены в Таблице</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2 [</w:t>
      </w:r>
      <w:r w:rsidR="00AE62A8" w:rsidRPr="00E97446">
        <w:rPr>
          <w:rFonts w:ascii="Times New Roman" w:hAnsi="Times New Roman" w:cs="Times New Roman"/>
          <w:sz w:val="24"/>
          <w:szCs w:val="24"/>
        </w:rPr>
        <w:t>75</w:t>
      </w:r>
      <w:r w:rsidRPr="00E97446">
        <w:rPr>
          <w:rFonts w:ascii="Times New Roman" w:hAnsi="Times New Roman" w:cs="Times New Roman"/>
          <w:sz w:val="24"/>
          <w:szCs w:val="24"/>
        </w:rPr>
        <w:t>]. Значения параметров данных функций, соответствующих эффективности 95 %, приведены в Таблице 3 [</w:t>
      </w:r>
      <w:r w:rsidR="00AE62A8" w:rsidRPr="00E97446">
        <w:rPr>
          <w:rFonts w:ascii="Times New Roman" w:hAnsi="Times New Roman" w:cs="Times New Roman"/>
          <w:sz w:val="24"/>
          <w:szCs w:val="24"/>
        </w:rPr>
        <w:t>75</w:t>
      </w:r>
      <w:r w:rsidRPr="00E97446">
        <w:rPr>
          <w:rFonts w:ascii="Times New Roman" w:hAnsi="Times New Roman" w:cs="Times New Roman"/>
          <w:sz w:val="24"/>
          <w:szCs w:val="24"/>
        </w:rPr>
        <w:t>].</w:t>
      </w:r>
    </w:p>
    <w:p w14:paraId="797F3BEF" w14:textId="77777777" w:rsidR="00CC3F30" w:rsidRPr="00E97446" w:rsidRDefault="00CC3F30" w:rsidP="006F7B03">
      <w:pPr>
        <w:pStyle w:val="Standard"/>
        <w:spacing w:after="120" w:line="264" w:lineRule="auto"/>
        <w:rPr>
          <w:rFonts w:ascii="Times New Roman" w:hAnsi="Times New Roman" w:cs="Times New Roman"/>
          <w:sz w:val="24"/>
          <w:szCs w:val="24"/>
        </w:rPr>
      </w:pPr>
      <w:r w:rsidRPr="00E97446">
        <w:rPr>
          <w:rFonts w:ascii="Times New Roman" w:hAnsi="Times New Roman" w:cs="Times New Roman"/>
          <w:sz w:val="24"/>
          <w:szCs w:val="24"/>
        </w:rPr>
        <w:t>Таблица 2. Целевые функции робастных М-оценщиков</w:t>
      </w:r>
    </w:p>
    <w:tbl>
      <w:tblPr>
        <w:tblStyle w:val="a5"/>
        <w:tblW w:w="0" w:type="auto"/>
        <w:tblLook w:val="04A0" w:firstRow="1" w:lastRow="0" w:firstColumn="1" w:lastColumn="0" w:noHBand="0" w:noVBand="1"/>
      </w:tblPr>
      <w:tblGrid>
        <w:gridCol w:w="3121"/>
        <w:gridCol w:w="6223"/>
      </w:tblGrid>
      <w:tr w:rsidR="00E97446" w:rsidRPr="00E97446" w14:paraId="060B0027" w14:textId="77777777" w:rsidTr="00CC3F30">
        <w:tc>
          <w:tcPr>
            <w:tcW w:w="3175" w:type="dxa"/>
            <w:tcBorders>
              <w:top w:val="single" w:sz="4" w:space="0" w:color="auto"/>
              <w:left w:val="single" w:sz="4" w:space="0" w:color="auto"/>
              <w:bottom w:val="single" w:sz="4" w:space="0" w:color="auto"/>
              <w:right w:val="single" w:sz="4" w:space="0" w:color="auto"/>
            </w:tcBorders>
            <w:hideMark/>
          </w:tcPr>
          <w:p w14:paraId="212B40C7"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 xml:space="preserve">тип </w:t>
            </w:r>
            <w:r w:rsidRPr="00E97446">
              <w:rPr>
                <w:rFonts w:ascii="Times New Roman" w:hAnsi="Times New Roman" w:cs="Times New Roman"/>
                <w:i/>
                <w:iCs/>
                <w:sz w:val="24"/>
                <w:szCs w:val="24"/>
                <w:lang w:val="en-US"/>
              </w:rPr>
              <w:t>M</w:t>
            </w:r>
            <w:r w:rsidRPr="00E97446">
              <w:rPr>
                <w:rFonts w:ascii="Times New Roman" w:hAnsi="Times New Roman" w:cs="Times New Roman"/>
                <w:sz w:val="24"/>
                <w:szCs w:val="24"/>
              </w:rPr>
              <w:t>-оценщика</w:t>
            </w:r>
          </w:p>
        </w:tc>
        <w:tc>
          <w:tcPr>
            <w:tcW w:w="6396" w:type="dxa"/>
            <w:tcBorders>
              <w:top w:val="single" w:sz="4" w:space="0" w:color="auto"/>
              <w:left w:val="single" w:sz="4" w:space="0" w:color="auto"/>
              <w:bottom w:val="single" w:sz="4" w:space="0" w:color="auto"/>
              <w:right w:val="single" w:sz="4" w:space="0" w:color="auto"/>
            </w:tcBorders>
            <w:hideMark/>
          </w:tcPr>
          <w:p w14:paraId="1360DD00"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i/>
                <w:sz w:val="24"/>
                <w:szCs w:val="24"/>
                <w:lang w:val="en-US"/>
              </w:rPr>
              <w:t>r</w:t>
            </w:r>
            <w:r w:rsidRPr="00E97446">
              <w:rPr>
                <w:rFonts w:ascii="Times New Roman" w:hAnsi="Times New Roman" w:cs="Times New Roman"/>
                <w:sz w:val="24"/>
                <w:szCs w:val="24"/>
                <w:lang w:val="en-US"/>
              </w:rPr>
              <w:t>-</w:t>
            </w:r>
            <w:r w:rsidRPr="00E97446">
              <w:rPr>
                <w:rFonts w:ascii="Times New Roman" w:hAnsi="Times New Roman" w:cs="Times New Roman"/>
                <w:sz w:val="24"/>
                <w:szCs w:val="24"/>
              </w:rPr>
              <w:t>функции</w:t>
            </w:r>
          </w:p>
        </w:tc>
      </w:tr>
      <w:tr w:rsidR="00E97446" w:rsidRPr="00E97446" w14:paraId="7BCCD411"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6F117FA7"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ОМНК</w:t>
            </w:r>
          </w:p>
        </w:tc>
        <w:tc>
          <w:tcPr>
            <w:tcW w:w="6396" w:type="dxa"/>
            <w:tcBorders>
              <w:top w:val="single" w:sz="4" w:space="0" w:color="auto"/>
              <w:left w:val="single" w:sz="4" w:space="0" w:color="auto"/>
              <w:bottom w:val="single" w:sz="4" w:space="0" w:color="auto"/>
              <w:right w:val="single" w:sz="4" w:space="0" w:color="auto"/>
            </w:tcBorders>
            <w:vAlign w:val="center"/>
            <w:hideMark/>
          </w:tcPr>
          <w:p w14:paraId="0D5B1F4F" w14:textId="77777777" w:rsidR="00CC3F30" w:rsidRPr="00E97446" w:rsidRDefault="00000000" w:rsidP="006F7B03">
            <w:pPr>
              <w:pStyle w:val="Standard"/>
              <w:spacing w:after="120" w:line="264" w:lineRule="auto"/>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2</m:t>
                    </m:r>
                  </m:sup>
                </m:sSubSup>
              </m:oMath>
            </m:oMathPara>
          </w:p>
        </w:tc>
      </w:tr>
      <w:tr w:rsidR="00E97446" w:rsidRPr="00E97446" w14:paraId="2901F7F4"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7BF07D1E"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Коши</w:t>
            </w:r>
          </w:p>
        </w:tc>
        <w:tc>
          <w:tcPr>
            <w:tcW w:w="6396" w:type="dxa"/>
            <w:tcBorders>
              <w:top w:val="single" w:sz="4" w:space="0" w:color="auto"/>
              <w:left w:val="single" w:sz="4" w:space="0" w:color="auto"/>
              <w:bottom w:val="single" w:sz="4" w:space="0" w:color="auto"/>
              <w:right w:val="single" w:sz="4" w:space="0" w:color="auto"/>
            </w:tcBorders>
            <w:vAlign w:val="center"/>
            <w:hideMark/>
          </w:tcPr>
          <w:p w14:paraId="53FCEC4C" w14:textId="77777777" w:rsidR="00CC3F30" w:rsidRPr="00E97446" w:rsidRDefault="00000000" w:rsidP="006F7B03">
            <w:pPr>
              <w:pStyle w:val="Standard"/>
              <w:spacing w:after="120" w:line="264" w:lineRule="auto"/>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C</m:t>
                    </m:r>
                  </m:sub>
                  <m:sup>
                    <m:r>
                      <w:rPr>
                        <w:rFonts w:ascii="Cambria Math" w:hAnsi="Cambria Math" w:cs="Times New Roman"/>
                        <w:sz w:val="24"/>
                        <w:szCs w:val="24"/>
                      </w:rPr>
                      <m:t>2</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C</m:t>
                                </m:r>
                              </m:sub>
                              <m:sup>
                                <m:r>
                                  <w:rPr>
                                    <w:rFonts w:ascii="Cambria Math" w:hAnsi="Cambria Math" w:cs="Times New Roman"/>
                                    <w:sz w:val="24"/>
                                    <w:szCs w:val="24"/>
                                  </w:rPr>
                                  <m:t>2</m:t>
                                </m:r>
                              </m:sup>
                            </m:sSubSup>
                          </m:den>
                        </m:f>
                      </m:e>
                    </m:d>
                  </m:e>
                </m:func>
              </m:oMath>
            </m:oMathPara>
          </w:p>
        </w:tc>
      </w:tr>
      <w:tr w:rsidR="00E97446" w:rsidRPr="009A161E" w14:paraId="69EBAECA"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4B920509"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Логистическая</w:t>
            </w:r>
          </w:p>
        </w:tc>
        <w:tc>
          <w:tcPr>
            <w:tcW w:w="6396" w:type="dxa"/>
            <w:tcBorders>
              <w:top w:val="single" w:sz="4" w:space="0" w:color="auto"/>
              <w:left w:val="single" w:sz="4" w:space="0" w:color="auto"/>
              <w:bottom w:val="single" w:sz="4" w:space="0" w:color="auto"/>
              <w:right w:val="single" w:sz="4" w:space="0" w:color="auto"/>
            </w:tcBorders>
            <w:vAlign w:val="center"/>
            <w:hideMark/>
          </w:tcPr>
          <w:p w14:paraId="3BD8095B" w14:textId="77777777" w:rsidR="00CC3F30" w:rsidRPr="00E97446" w:rsidRDefault="00CC3F30" w:rsidP="006F7B03">
            <w:pPr>
              <w:pStyle w:val="Standard"/>
              <w:spacing w:after="120" w:line="264" w:lineRule="auto"/>
              <w:rPr>
                <w:rFonts w:ascii="Times New Roman" w:hAnsi="Times New Roman" w:cs="Times New Roman"/>
                <w:sz w:val="24"/>
                <w:szCs w:val="24"/>
                <w:lang w:val="en-US"/>
              </w:rPr>
            </w:pPr>
            <m:oMathPara>
              <m:oMathParaPr>
                <m:jc m:val="left"/>
              </m:oMathParaPr>
              <m:oMath>
                <m:r>
                  <w:rPr>
                    <w:rFonts w:ascii="Cambria Math" w:hAnsi="Cambria Math" w:cs="Times New Roman"/>
                    <w:sz w:val="24"/>
                    <w:szCs w:val="24"/>
                    <w:lang w:val="en-US"/>
                  </w:rPr>
                  <m:t>2⋅</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lang w:val="en-US"/>
                          </w:rPr>
                          <m:t>1+</m:t>
                        </m:r>
                        <m:func>
                          <m:funcPr>
                            <m:ctrlPr>
                              <w:rPr>
                                <w:rFonts w:ascii="Cambria Math" w:hAnsi="Cambria Math" w:cs="Times New Roman"/>
                                <w:i/>
                                <w:sz w:val="24"/>
                                <w:szCs w:val="24"/>
                              </w:rPr>
                            </m:ctrlPr>
                          </m:funcPr>
                          <m:fName>
                            <m:r>
                              <w:rPr>
                                <w:rFonts w:ascii="Cambria Math" w:hAnsi="Cambria Math" w:cs="Times New Roman"/>
                                <w:sz w:val="24"/>
                                <w:szCs w:val="24"/>
                              </w:rPr>
                              <m:t>exp</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m:rPr>
                                            <m:nor/>
                                          </m:rPr>
                                          <w:rPr>
                                            <w:rFonts w:ascii="Times New Roman" w:hAnsi="Times New Roman" w:cs="Times New Roman"/>
                                            <w:sz w:val="24"/>
                                            <w:szCs w:val="24"/>
                                            <w:lang w:val="en-US"/>
                                          </w:rPr>
                                          <m:t>Lo</m:t>
                                        </m:r>
                                        <m:ctrlPr>
                                          <w:rPr>
                                            <w:rFonts w:ascii="Cambria Math" w:hAnsi="Cambria Math" w:cs="Times New Roman"/>
                                            <w:sz w:val="24"/>
                                            <w:szCs w:val="24"/>
                                          </w:rPr>
                                        </m:ctrlPr>
                                      </m:sub>
                                    </m:sSub>
                                  </m:den>
                                </m:f>
                              </m:e>
                            </m:d>
                          </m:e>
                        </m:func>
                      </m:e>
                    </m:d>
                  </m:e>
                </m:func>
                <m:r>
                  <w:rPr>
                    <w:rFonts w:ascii="Cambria Math" w:hAnsi="Cambria Math" w:cs="Times New Roman"/>
                    <w:sz w:val="24"/>
                    <w:szCs w:val="24"/>
                    <w:lang w:val="en-US"/>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m:rPr>
                            <m:nor/>
                          </m:rPr>
                          <w:rPr>
                            <w:rFonts w:ascii="Times New Roman" w:hAnsi="Times New Roman" w:cs="Times New Roman"/>
                            <w:sz w:val="24"/>
                            <w:szCs w:val="24"/>
                            <w:lang w:val="en-US"/>
                          </w:rPr>
                          <m:t>Lo</m:t>
                        </m:r>
                        <m:ctrlPr>
                          <w:rPr>
                            <w:rFonts w:ascii="Cambria Math" w:hAnsi="Cambria Math" w:cs="Times New Roman"/>
                            <w:sz w:val="24"/>
                            <w:szCs w:val="24"/>
                          </w:rPr>
                        </m:ctrlPr>
                      </m:sub>
                    </m:sSub>
                  </m:den>
                </m:f>
              </m:oMath>
            </m:oMathPara>
          </w:p>
        </w:tc>
      </w:tr>
      <w:tr w:rsidR="00E97446" w:rsidRPr="00E97446" w14:paraId="66D1D163"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119D6735"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proofErr w:type="spellStart"/>
            <w:r w:rsidRPr="00E97446">
              <w:rPr>
                <w:rFonts w:ascii="Times New Roman" w:hAnsi="Times New Roman" w:cs="Times New Roman"/>
                <w:sz w:val="24"/>
                <w:szCs w:val="24"/>
              </w:rPr>
              <w:t>Лоренцова</w:t>
            </w:r>
            <w:proofErr w:type="spellEnd"/>
          </w:p>
        </w:tc>
        <w:tc>
          <w:tcPr>
            <w:tcW w:w="6396" w:type="dxa"/>
            <w:tcBorders>
              <w:top w:val="single" w:sz="4" w:space="0" w:color="auto"/>
              <w:left w:val="single" w:sz="4" w:space="0" w:color="auto"/>
              <w:bottom w:val="single" w:sz="4" w:space="0" w:color="auto"/>
              <w:right w:val="single" w:sz="4" w:space="0" w:color="auto"/>
            </w:tcBorders>
            <w:vAlign w:val="center"/>
            <w:hideMark/>
          </w:tcPr>
          <w:p w14:paraId="5E8D1E57" w14:textId="77777777" w:rsidR="00CC3F30" w:rsidRPr="00E97446" w:rsidRDefault="00CC3F30" w:rsidP="006F7B03">
            <w:pPr>
              <w:pStyle w:val="Standard"/>
              <w:spacing w:after="120" w:line="264"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L</m:t>
                        </m:r>
                      </m:sub>
                      <m:sup>
                        <m:r>
                          <w:rPr>
                            <w:rFonts w:ascii="Cambria Math" w:hAnsi="Cambria Math" w:cs="Times New Roman"/>
                            <w:sz w:val="24"/>
                            <w:szCs w:val="24"/>
                          </w:rPr>
                          <m:t>2</m:t>
                        </m:r>
                      </m:sup>
                    </m:sSubSup>
                  </m:den>
                </m:f>
              </m:oMath>
            </m:oMathPara>
          </w:p>
        </w:tc>
      </w:tr>
      <w:tr w:rsidR="00E97446" w:rsidRPr="00E97446" w14:paraId="7C367051" w14:textId="77777777" w:rsidTr="00CC3F30">
        <w:trPr>
          <w:trHeight w:val="252"/>
        </w:trPr>
        <w:tc>
          <w:tcPr>
            <w:tcW w:w="3175" w:type="dxa"/>
            <w:tcBorders>
              <w:top w:val="single" w:sz="4" w:space="0" w:color="auto"/>
              <w:left w:val="single" w:sz="4" w:space="0" w:color="auto"/>
              <w:bottom w:val="single" w:sz="4" w:space="0" w:color="auto"/>
              <w:right w:val="single" w:sz="4" w:space="0" w:color="auto"/>
            </w:tcBorders>
            <w:vAlign w:val="center"/>
            <w:hideMark/>
          </w:tcPr>
          <w:p w14:paraId="1A5A9E61"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lang w:val="en-US"/>
              </w:rPr>
              <w:t>“Fair”</w:t>
            </w:r>
          </w:p>
        </w:tc>
        <w:tc>
          <w:tcPr>
            <w:tcW w:w="6396" w:type="dxa"/>
            <w:tcBorders>
              <w:top w:val="single" w:sz="4" w:space="0" w:color="auto"/>
              <w:left w:val="single" w:sz="4" w:space="0" w:color="auto"/>
              <w:bottom w:val="single" w:sz="4" w:space="0" w:color="auto"/>
              <w:right w:val="single" w:sz="4" w:space="0" w:color="auto"/>
            </w:tcBorders>
            <w:vAlign w:val="center"/>
            <w:hideMark/>
          </w:tcPr>
          <w:p w14:paraId="217AB9CB" w14:textId="77777777" w:rsidR="00CC3F30" w:rsidRPr="00E97446" w:rsidRDefault="00CC3F30" w:rsidP="006F7B03">
            <w:pPr>
              <w:pStyle w:val="Standard"/>
              <w:spacing w:after="120" w:line="264"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F</m:t>
                    </m:r>
                  </m:sub>
                  <m:sup>
                    <m:r>
                      <w:rPr>
                        <w:rFonts w:ascii="Cambria Math" w:hAnsi="Cambria Math" w:cs="Times New Roman"/>
                        <w:sz w:val="24"/>
                        <w:szCs w:val="24"/>
                      </w:rPr>
                      <m:t>2</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den>
                    </m:f>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den>
                            </m:f>
                          </m:e>
                        </m:d>
                      </m:e>
                    </m:func>
                  </m:e>
                </m:d>
              </m:oMath>
            </m:oMathPara>
          </w:p>
        </w:tc>
      </w:tr>
      <w:tr w:rsidR="00E97446" w:rsidRPr="00E97446" w14:paraId="483F3E27" w14:textId="77777777" w:rsidTr="00CC3F30">
        <w:trPr>
          <w:trHeight w:val="217"/>
        </w:trPr>
        <w:tc>
          <w:tcPr>
            <w:tcW w:w="3175" w:type="dxa"/>
            <w:tcBorders>
              <w:top w:val="single" w:sz="4" w:space="0" w:color="auto"/>
              <w:left w:val="single" w:sz="4" w:space="0" w:color="auto"/>
              <w:bottom w:val="single" w:sz="4" w:space="0" w:color="auto"/>
              <w:right w:val="single" w:sz="4" w:space="0" w:color="auto"/>
            </w:tcBorders>
            <w:vAlign w:val="center"/>
            <w:hideMark/>
          </w:tcPr>
          <w:p w14:paraId="4F7FCFE2"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Восходящая M-</w:t>
            </w:r>
            <w:proofErr w:type="spellStart"/>
            <w:r w:rsidRPr="00E97446">
              <w:rPr>
                <w:rFonts w:ascii="Times New Roman" w:hAnsi="Times New Roman" w:cs="Times New Roman"/>
                <w:sz w:val="24"/>
                <w:szCs w:val="24"/>
                <w:lang w:val="en-US"/>
              </w:rPr>
              <w:t>оценка</w:t>
            </w:r>
            <w:proofErr w:type="spellEnd"/>
            <w:r w:rsidRPr="00E97446">
              <w:rPr>
                <w:rFonts w:ascii="Times New Roman" w:hAnsi="Times New Roman" w:cs="Times New Roman"/>
                <w:sz w:val="24"/>
                <w:szCs w:val="24"/>
                <w:lang w:val="en-US"/>
              </w:rPr>
              <w:t xml:space="preserve"> </w:t>
            </w:r>
            <w:proofErr w:type="spellStart"/>
            <w:r w:rsidRPr="00E97446">
              <w:rPr>
                <w:rFonts w:ascii="Times New Roman" w:hAnsi="Times New Roman" w:cs="Times New Roman"/>
                <w:sz w:val="24"/>
                <w:szCs w:val="24"/>
                <w:lang w:val="en-US"/>
              </w:rPr>
              <w:t>Хампела</w:t>
            </w:r>
            <w:proofErr w:type="spellEnd"/>
          </w:p>
        </w:tc>
        <w:tc>
          <w:tcPr>
            <w:tcW w:w="6396" w:type="dxa"/>
            <w:tcBorders>
              <w:top w:val="single" w:sz="4" w:space="0" w:color="auto"/>
              <w:left w:val="single" w:sz="4" w:space="0" w:color="auto"/>
              <w:bottom w:val="single" w:sz="4" w:space="0" w:color="auto"/>
              <w:right w:val="single" w:sz="4" w:space="0" w:color="auto"/>
            </w:tcBorders>
            <w:vAlign w:val="center"/>
            <w:hideMark/>
          </w:tcPr>
          <w:p w14:paraId="7556DFB3" w14:textId="77777777" w:rsidR="00CC3F30" w:rsidRPr="00E97446" w:rsidRDefault="00000000" w:rsidP="006F7B03">
            <w:pPr>
              <w:pStyle w:val="Standard"/>
              <w:spacing w:after="120" w:line="264" w:lineRule="auto"/>
              <w:rPr>
                <w:rFonts w:ascii="Times New Roman" w:hAnsi="Times New Roman" w:cs="Times New Roman"/>
                <w:sz w:val="24"/>
                <w:szCs w:val="24"/>
                <w:lang w:val="en-US"/>
              </w:rPr>
            </w:pPr>
            <m:oMath>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oMath>
            <w:r w:rsidR="00CC3F30" w:rsidRPr="00E97446">
              <w:rPr>
                <w:rFonts w:ascii="Times New Roman" w:hAnsi="Times New Roman" w:cs="Times New Roman"/>
                <w:sz w:val="24"/>
                <w:szCs w:val="24"/>
                <w:lang w:val="en-US"/>
              </w:rPr>
              <w:t xml:space="preserve">   </w:t>
            </w:r>
            <m:oMath>
              <m:r>
                <w:rPr>
                  <w:rFonts w:ascii="Cambria Math" w:hAnsi="Cambria Math" w:cs="Times New Roman"/>
                  <w:sz w:val="24"/>
                  <w:szCs w:val="24"/>
                  <w:lang w:val="en-US"/>
                </w:rPr>
                <m:t>0&lt;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m:t>
              </m:r>
            </m:oMath>
          </w:p>
          <w:p w14:paraId="20D0C4A0" w14:textId="77777777" w:rsidR="00CC3F30" w:rsidRPr="00E97446" w:rsidRDefault="00000000" w:rsidP="006F7B03">
            <w:pPr>
              <w:pStyle w:val="Standard"/>
              <w:spacing w:after="120" w:line="264"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H</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oMath>
            <w:r w:rsidR="00CC3F30" w:rsidRPr="00E97446">
              <w:rPr>
                <w:rFonts w:ascii="Times New Roman" w:hAnsi="Times New Roman" w:cs="Times New Roman"/>
                <w:sz w:val="24"/>
                <w:szCs w:val="24"/>
                <w:lang w:val="en-U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lang w:val="en-US"/>
                </w:rPr>
                <m:t>,</m:t>
              </m:r>
            </m:oMath>
          </w:p>
          <w:p w14:paraId="0413E580" w14:textId="77777777" w:rsidR="00CC3F30" w:rsidRPr="00E97446" w:rsidRDefault="00000000" w:rsidP="006F7B03">
            <w:pPr>
              <w:pStyle w:val="Standard"/>
              <w:spacing w:after="120" w:line="264"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lang w:val="en-US"/>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H</m:t>
                      </m:r>
                    </m:sub>
                    <m:sup>
                      <m:r>
                        <w:rPr>
                          <w:rFonts w:ascii="Cambria Math" w:hAnsi="Cambria Math" w:cs="Times New Roman"/>
                          <w:sz w:val="24"/>
                          <w:szCs w:val="24"/>
                          <w:lang w:val="en-US"/>
                        </w:rPr>
                        <m:t>2</m:t>
                      </m:r>
                    </m:sup>
                  </m:sSubSup>
                </m:num>
                <m:den>
                  <m:r>
                    <w:rPr>
                      <w:rFonts w:ascii="Cambria Math" w:hAnsi="Cambria Math" w:cs="Times New Roman"/>
                      <w:sz w:val="24"/>
                      <w:szCs w:val="24"/>
                      <w:lang w:val="en-US"/>
                    </w:rPr>
                    <m:t>2</m:t>
                  </m:r>
                </m:den>
              </m:f>
              <m:r>
                <w:rPr>
                  <w:rFonts w:ascii="Cambria Math" w:hAnsi="Cambria Math" w:cs="Times New Roman"/>
                  <w:sz w:val="24"/>
                  <w:szCs w:val="24"/>
                  <w:lang w:val="en-US"/>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e>
              </m:d>
              <m:r>
                <w:rPr>
                  <w:rFonts w:ascii="Cambria Math" w:hAnsi="Cambria Math" w:cs="Times New Roman"/>
                  <w:sz w:val="24"/>
                  <w:szCs w:val="24"/>
                  <w:lang w:val="en-US"/>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den>
              </m:f>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den>
                          </m:f>
                        </m:e>
                      </m:d>
                    </m:e>
                    <m:sup>
                      <m:r>
                        <w:rPr>
                          <w:rFonts w:ascii="Cambria Math" w:hAnsi="Cambria Math" w:cs="Times New Roman"/>
                          <w:sz w:val="24"/>
                          <w:szCs w:val="24"/>
                          <w:lang w:val="en-US"/>
                        </w:rPr>
                        <m:t>2</m:t>
                      </m:r>
                    </m:sup>
                  </m:sSup>
                </m:e>
              </m:d>
              <m:r>
                <w:rPr>
                  <w:rFonts w:ascii="Cambria Math" w:hAnsi="Cambria Math" w:cs="Times New Roman"/>
                  <w:sz w:val="24"/>
                  <w:szCs w:val="24"/>
                  <w:lang w:val="en-US"/>
                </w:rPr>
                <m:t>,</m:t>
              </m:r>
            </m:oMath>
            <w:r w:rsidR="00CC3F30" w:rsidRPr="00E97446">
              <w:rPr>
                <w:rFonts w:ascii="Times New Roman" w:hAnsi="Times New Roman" w:cs="Times New Roman"/>
                <w:sz w:val="24"/>
                <w:szCs w:val="24"/>
                <w:lang w:val="en-US"/>
              </w:rPr>
              <w:t xml:space="preserve">   </w:t>
            </w:r>
          </w:p>
          <w:p w14:paraId="0A581BE5" w14:textId="77777777" w:rsidR="00CC3F30" w:rsidRPr="00E97446" w:rsidRDefault="00000000" w:rsidP="006F7B03">
            <w:pPr>
              <w:pStyle w:val="Standard"/>
              <w:spacing w:after="120" w:line="264"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rPr>
                  <m:t>&lt;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rPr>
                  <m:t>,</m:t>
                </m:r>
              </m:oMath>
            </m:oMathPara>
          </w:p>
          <w:p w14:paraId="7132E31A" w14:textId="77777777" w:rsidR="00CC3F30" w:rsidRPr="00E97446" w:rsidRDefault="00000000" w:rsidP="006F7B03">
            <w:pPr>
              <w:pStyle w:val="Standard"/>
              <w:spacing w:after="120" w:line="264"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H</m:t>
                      </m:r>
                    </m:sub>
                    <m:sup>
                      <m:r>
                        <w:rPr>
                          <w:rFonts w:ascii="Cambria Math" w:hAnsi="Cambria Math" w:cs="Times New Roman"/>
                          <w:sz w:val="24"/>
                          <w:szCs w:val="24"/>
                        </w:rPr>
                        <m:t>2</m:t>
                      </m:r>
                    </m:sup>
                  </m:sSubSup>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oMath>
            <w:r w:rsidR="00CC3F30" w:rsidRPr="00E974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rPr>
                <m:t>&lt;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oMath>
          </w:p>
        </w:tc>
      </w:tr>
    </w:tbl>
    <w:p w14:paraId="3D40329D" w14:textId="77777777" w:rsidR="00CC3F30" w:rsidRPr="00E97446" w:rsidRDefault="00CC3F30" w:rsidP="006F7B03">
      <w:pPr>
        <w:pStyle w:val="Standard"/>
        <w:spacing w:after="120" w:line="264" w:lineRule="auto"/>
        <w:rPr>
          <w:rFonts w:ascii="Times New Roman" w:hAnsi="Times New Roman" w:cs="Times New Roman"/>
          <w:sz w:val="24"/>
          <w:szCs w:val="24"/>
        </w:rPr>
      </w:pPr>
      <w:r w:rsidRPr="00E97446">
        <w:rPr>
          <w:rFonts w:ascii="Times New Roman" w:hAnsi="Times New Roman" w:cs="Times New Roman"/>
          <w:sz w:val="24"/>
          <w:szCs w:val="24"/>
        </w:rPr>
        <w:t>Таблица</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3. Параметры для различных функций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со значениями эффективности 95%</w:t>
      </w:r>
    </w:p>
    <w:tbl>
      <w:tblPr>
        <w:tblStyle w:val="a5"/>
        <w:tblW w:w="0" w:type="auto"/>
        <w:tblLook w:val="04A0" w:firstRow="1" w:lastRow="0" w:firstColumn="1" w:lastColumn="0" w:noHBand="0" w:noVBand="1"/>
      </w:tblPr>
      <w:tblGrid>
        <w:gridCol w:w="4253"/>
        <w:gridCol w:w="5091"/>
      </w:tblGrid>
      <w:tr w:rsidR="00E97446" w:rsidRPr="00E97446" w14:paraId="085F550B" w14:textId="77777777" w:rsidTr="00CC3F30">
        <w:tc>
          <w:tcPr>
            <w:tcW w:w="4361" w:type="dxa"/>
            <w:tcBorders>
              <w:top w:val="single" w:sz="4" w:space="0" w:color="auto"/>
              <w:left w:val="single" w:sz="4" w:space="0" w:color="auto"/>
              <w:bottom w:val="single" w:sz="4" w:space="0" w:color="auto"/>
              <w:right w:val="single" w:sz="4" w:space="0" w:color="auto"/>
            </w:tcBorders>
            <w:hideMark/>
          </w:tcPr>
          <w:p w14:paraId="62E27FB5"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 xml:space="preserve">тип </w:t>
            </w:r>
            <w:r w:rsidRPr="00E97446">
              <w:rPr>
                <w:rFonts w:ascii="Times New Roman" w:hAnsi="Times New Roman" w:cs="Times New Roman"/>
                <w:i/>
                <w:iCs/>
                <w:sz w:val="24"/>
                <w:szCs w:val="24"/>
                <w:lang w:val="en-US"/>
              </w:rPr>
              <w:t>M</w:t>
            </w:r>
            <w:r w:rsidRPr="00E97446">
              <w:rPr>
                <w:rFonts w:ascii="Times New Roman" w:hAnsi="Times New Roman" w:cs="Times New Roman"/>
                <w:sz w:val="24"/>
                <w:szCs w:val="24"/>
              </w:rPr>
              <w:t>-оценщика</w:t>
            </w:r>
          </w:p>
        </w:tc>
        <w:tc>
          <w:tcPr>
            <w:tcW w:w="5210" w:type="dxa"/>
            <w:tcBorders>
              <w:top w:val="single" w:sz="4" w:space="0" w:color="auto"/>
              <w:left w:val="single" w:sz="4" w:space="0" w:color="auto"/>
              <w:bottom w:val="single" w:sz="4" w:space="0" w:color="auto"/>
              <w:right w:val="single" w:sz="4" w:space="0" w:color="auto"/>
            </w:tcBorders>
            <w:hideMark/>
          </w:tcPr>
          <w:p w14:paraId="264A3851" w14:textId="77777777" w:rsidR="00CC3F30" w:rsidRPr="00E97446" w:rsidRDefault="00CC3F30" w:rsidP="006F7B03">
            <w:pPr>
              <w:pStyle w:val="Standard"/>
              <w:spacing w:after="120" w:line="264" w:lineRule="auto"/>
              <w:jc w:val="center"/>
              <w:rPr>
                <w:rFonts w:ascii="Times New Roman" w:hAnsi="Times New Roman" w:cs="Times New Roman"/>
                <w:iCs/>
                <w:sz w:val="24"/>
                <w:szCs w:val="24"/>
              </w:rPr>
            </w:pPr>
            <w:r w:rsidRPr="00E97446">
              <w:rPr>
                <w:rFonts w:ascii="Times New Roman" w:hAnsi="Times New Roman" w:cs="Times New Roman"/>
                <w:iCs/>
                <w:sz w:val="24"/>
                <w:szCs w:val="24"/>
              </w:rPr>
              <w:t>Значения параметров</w:t>
            </w:r>
          </w:p>
        </w:tc>
      </w:tr>
      <w:tr w:rsidR="00E97446" w:rsidRPr="00E97446" w14:paraId="67CE1551" w14:textId="77777777" w:rsidTr="00CC3F30">
        <w:trPr>
          <w:trHeight w:val="255"/>
        </w:trPr>
        <w:tc>
          <w:tcPr>
            <w:tcW w:w="4361" w:type="dxa"/>
            <w:tcBorders>
              <w:top w:val="single" w:sz="4" w:space="0" w:color="auto"/>
              <w:left w:val="single" w:sz="4" w:space="0" w:color="auto"/>
              <w:bottom w:val="single" w:sz="4" w:space="0" w:color="auto"/>
              <w:right w:val="single" w:sz="4" w:space="0" w:color="auto"/>
            </w:tcBorders>
            <w:vAlign w:val="center"/>
          </w:tcPr>
          <w:p w14:paraId="4C4E43C3"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p>
        </w:tc>
        <w:tc>
          <w:tcPr>
            <w:tcW w:w="5210" w:type="dxa"/>
            <w:tcBorders>
              <w:top w:val="single" w:sz="4" w:space="0" w:color="auto"/>
              <w:left w:val="single" w:sz="4" w:space="0" w:color="auto"/>
              <w:bottom w:val="single" w:sz="4" w:space="0" w:color="auto"/>
              <w:right w:val="single" w:sz="4" w:space="0" w:color="auto"/>
            </w:tcBorders>
            <w:vAlign w:val="center"/>
            <w:hideMark/>
          </w:tcPr>
          <w:p w14:paraId="718A7597" w14:textId="77777777" w:rsidR="00CC3F30" w:rsidRPr="00E97446" w:rsidRDefault="00CC3F30" w:rsidP="006F7B03">
            <w:pPr>
              <w:pStyle w:val="Standard"/>
              <w:spacing w:after="120" w:line="264" w:lineRule="auto"/>
              <w:rPr>
                <w:rFonts w:ascii="Times New Roman" w:hAnsi="Times New Roman" w:cs="Times New Roman"/>
                <w:sz w:val="24"/>
                <w:szCs w:val="24"/>
              </w:rPr>
            </w:pPr>
            <w:proofErr w:type="spellStart"/>
            <w:r w:rsidRPr="00E97446">
              <w:rPr>
                <w:rFonts w:ascii="Times New Roman" w:hAnsi="Times New Roman" w:cs="Times New Roman"/>
                <w:i/>
                <w:iCs/>
                <w:sz w:val="24"/>
                <w:szCs w:val="24"/>
                <w:lang w:val="en-US"/>
              </w:rPr>
              <w:t>b</w:t>
            </w:r>
            <w:r w:rsidRPr="00E97446">
              <w:rPr>
                <w:rFonts w:ascii="Times New Roman" w:hAnsi="Times New Roman" w:cs="Times New Roman"/>
                <w:sz w:val="24"/>
                <w:szCs w:val="24"/>
                <w:vertAlign w:val="subscript"/>
                <w:lang w:val="en-US"/>
              </w:rPr>
              <w:t>CN</w:t>
            </w:r>
            <w:proofErr w:type="spellEnd"/>
            <w:r w:rsidRPr="00E97446">
              <w:rPr>
                <w:rFonts w:ascii="Times New Roman" w:hAnsi="Times New Roman" w:cs="Times New Roman"/>
                <w:sz w:val="24"/>
                <w:szCs w:val="24"/>
                <w:lang w:val="en-US"/>
              </w:rPr>
              <w:t> = 10, </w:t>
            </w:r>
            <w:proofErr w:type="spellStart"/>
            <w:r w:rsidRPr="00E97446">
              <w:rPr>
                <w:rFonts w:ascii="Times New Roman" w:hAnsi="Times New Roman" w:cs="Times New Roman"/>
                <w:i/>
                <w:iCs/>
                <w:sz w:val="24"/>
                <w:szCs w:val="24"/>
                <w:lang w:val="en-US"/>
              </w:rPr>
              <w:t>p</w:t>
            </w:r>
            <w:r w:rsidRPr="00E97446">
              <w:rPr>
                <w:rFonts w:ascii="Times New Roman" w:hAnsi="Times New Roman" w:cs="Times New Roman"/>
                <w:sz w:val="24"/>
                <w:szCs w:val="24"/>
                <w:vertAlign w:val="subscript"/>
                <w:lang w:val="en-US"/>
              </w:rPr>
              <w:t>CN</w:t>
            </w:r>
            <w:proofErr w:type="spellEnd"/>
            <w:r w:rsidRPr="00E97446">
              <w:rPr>
                <w:rFonts w:ascii="Times New Roman" w:hAnsi="Times New Roman" w:cs="Times New Roman"/>
                <w:sz w:val="24"/>
                <w:szCs w:val="24"/>
                <w:lang w:val="en-US"/>
              </w:rPr>
              <w:t> = 0,035</w:t>
            </w:r>
          </w:p>
        </w:tc>
      </w:tr>
      <w:tr w:rsidR="00E97446" w:rsidRPr="00E97446" w14:paraId="6BC5C550" w14:textId="77777777" w:rsidTr="00CC3F30">
        <w:trPr>
          <w:trHeight w:val="165"/>
        </w:trPr>
        <w:tc>
          <w:tcPr>
            <w:tcW w:w="4361" w:type="dxa"/>
            <w:tcBorders>
              <w:top w:val="single" w:sz="4" w:space="0" w:color="auto"/>
              <w:left w:val="single" w:sz="4" w:space="0" w:color="auto"/>
              <w:bottom w:val="single" w:sz="4" w:space="0" w:color="auto"/>
              <w:right w:val="single" w:sz="4" w:space="0" w:color="auto"/>
            </w:tcBorders>
            <w:vAlign w:val="center"/>
            <w:hideMark/>
          </w:tcPr>
          <w:p w14:paraId="6814C12E"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Коши</w:t>
            </w:r>
          </w:p>
        </w:tc>
        <w:tc>
          <w:tcPr>
            <w:tcW w:w="5210" w:type="dxa"/>
            <w:tcBorders>
              <w:top w:val="single" w:sz="4" w:space="0" w:color="auto"/>
              <w:left w:val="single" w:sz="4" w:space="0" w:color="auto"/>
              <w:bottom w:val="single" w:sz="4" w:space="0" w:color="auto"/>
              <w:right w:val="single" w:sz="4" w:space="0" w:color="auto"/>
            </w:tcBorders>
            <w:vAlign w:val="center"/>
            <w:hideMark/>
          </w:tcPr>
          <w:p w14:paraId="7F43EC1B" w14:textId="77777777" w:rsidR="00CC3F30" w:rsidRPr="00E97446" w:rsidRDefault="00CC3F30" w:rsidP="006F7B03">
            <w:pPr>
              <w:pStyle w:val="Standard"/>
              <w:spacing w:after="120" w:line="264" w:lineRule="auto"/>
              <w:rPr>
                <w:rFonts w:ascii="Times New Roman" w:hAnsi="Times New Roman" w:cs="Times New Roman"/>
                <w:i/>
                <w:iCs/>
                <w:sz w:val="24"/>
                <w:szCs w:val="24"/>
                <w:lang w:val="en-US"/>
              </w:rPr>
            </w:pPr>
            <w:proofErr w:type="spellStart"/>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C</w:t>
            </w:r>
            <w:proofErr w:type="spellEnd"/>
            <w:r w:rsidRPr="00E97446">
              <w:rPr>
                <w:rFonts w:ascii="Times New Roman" w:hAnsi="Times New Roman" w:cs="Times New Roman"/>
                <w:sz w:val="24"/>
                <w:szCs w:val="24"/>
                <w:lang w:val="en-US"/>
              </w:rPr>
              <w:t> = 2,3849</w:t>
            </w:r>
          </w:p>
        </w:tc>
      </w:tr>
      <w:tr w:rsidR="00E97446" w:rsidRPr="00E97446" w14:paraId="6B537E1E" w14:textId="77777777" w:rsidTr="00CC3F30">
        <w:tc>
          <w:tcPr>
            <w:tcW w:w="4361" w:type="dxa"/>
            <w:tcBorders>
              <w:top w:val="single" w:sz="4" w:space="0" w:color="auto"/>
              <w:left w:val="single" w:sz="4" w:space="0" w:color="auto"/>
              <w:bottom w:val="single" w:sz="4" w:space="0" w:color="auto"/>
              <w:right w:val="single" w:sz="4" w:space="0" w:color="auto"/>
            </w:tcBorders>
            <w:vAlign w:val="center"/>
            <w:hideMark/>
          </w:tcPr>
          <w:p w14:paraId="1D2F717F"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Логистическая</w:t>
            </w:r>
          </w:p>
        </w:tc>
        <w:tc>
          <w:tcPr>
            <w:tcW w:w="5210" w:type="dxa"/>
            <w:tcBorders>
              <w:top w:val="single" w:sz="4" w:space="0" w:color="auto"/>
              <w:left w:val="single" w:sz="4" w:space="0" w:color="auto"/>
              <w:bottom w:val="single" w:sz="4" w:space="0" w:color="auto"/>
              <w:right w:val="single" w:sz="4" w:space="0" w:color="auto"/>
            </w:tcBorders>
            <w:vAlign w:val="center"/>
            <w:hideMark/>
          </w:tcPr>
          <w:p w14:paraId="4021CA1D" w14:textId="77777777" w:rsidR="00CC3F30" w:rsidRPr="00E97446" w:rsidRDefault="00CC3F30" w:rsidP="006F7B03">
            <w:pPr>
              <w:pStyle w:val="Standard"/>
              <w:spacing w:after="120" w:line="264" w:lineRule="auto"/>
              <w:rPr>
                <w:rFonts w:ascii="Times New Roman" w:hAnsi="Times New Roman" w:cs="Times New Roman"/>
                <w:sz w:val="24"/>
                <w:szCs w:val="24"/>
                <w:lang w:val="en-US"/>
              </w:rPr>
            </w:pPr>
            <w:proofErr w:type="spellStart"/>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Lo</w:t>
            </w:r>
            <w:proofErr w:type="spellEnd"/>
            <w:r w:rsidRPr="00E97446">
              <w:rPr>
                <w:rFonts w:ascii="Times New Roman" w:hAnsi="Times New Roman" w:cs="Times New Roman"/>
                <w:sz w:val="24"/>
                <w:szCs w:val="24"/>
                <w:lang w:val="en-US"/>
              </w:rPr>
              <w:t> = 0,602</w:t>
            </w:r>
          </w:p>
        </w:tc>
      </w:tr>
      <w:tr w:rsidR="00E97446" w:rsidRPr="00E97446" w14:paraId="3253F533" w14:textId="77777777" w:rsidTr="00CC3F30">
        <w:tc>
          <w:tcPr>
            <w:tcW w:w="4361" w:type="dxa"/>
            <w:tcBorders>
              <w:top w:val="single" w:sz="4" w:space="0" w:color="auto"/>
              <w:left w:val="single" w:sz="4" w:space="0" w:color="auto"/>
              <w:bottom w:val="single" w:sz="4" w:space="0" w:color="auto"/>
              <w:right w:val="single" w:sz="4" w:space="0" w:color="auto"/>
            </w:tcBorders>
            <w:vAlign w:val="center"/>
            <w:hideMark/>
          </w:tcPr>
          <w:p w14:paraId="7D1A3EF4"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proofErr w:type="spellStart"/>
            <w:r w:rsidRPr="00E97446">
              <w:rPr>
                <w:rFonts w:ascii="Times New Roman" w:hAnsi="Times New Roman" w:cs="Times New Roman"/>
                <w:sz w:val="24"/>
                <w:szCs w:val="24"/>
              </w:rPr>
              <w:t>Лоренцова</w:t>
            </w:r>
            <w:proofErr w:type="spellEnd"/>
          </w:p>
        </w:tc>
        <w:tc>
          <w:tcPr>
            <w:tcW w:w="5210" w:type="dxa"/>
            <w:tcBorders>
              <w:top w:val="single" w:sz="4" w:space="0" w:color="auto"/>
              <w:left w:val="single" w:sz="4" w:space="0" w:color="auto"/>
              <w:bottom w:val="single" w:sz="4" w:space="0" w:color="auto"/>
              <w:right w:val="single" w:sz="4" w:space="0" w:color="auto"/>
            </w:tcBorders>
            <w:vAlign w:val="center"/>
            <w:hideMark/>
          </w:tcPr>
          <w:p w14:paraId="72EE12CB" w14:textId="77777777" w:rsidR="00CC3F30" w:rsidRPr="00E97446" w:rsidRDefault="00CC3F30" w:rsidP="006F7B03">
            <w:pPr>
              <w:pStyle w:val="Standard"/>
              <w:spacing w:after="120" w:line="264" w:lineRule="auto"/>
              <w:rPr>
                <w:rFonts w:ascii="Times New Roman" w:hAnsi="Times New Roman" w:cs="Times New Roman"/>
                <w:sz w:val="24"/>
                <w:szCs w:val="24"/>
              </w:rPr>
            </w:pPr>
            <w:proofErr w:type="spellStart"/>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L</w:t>
            </w:r>
            <w:proofErr w:type="spellEnd"/>
            <w:r w:rsidRPr="00E97446">
              <w:rPr>
                <w:rFonts w:ascii="Times New Roman" w:hAnsi="Times New Roman" w:cs="Times New Roman"/>
                <w:sz w:val="24"/>
                <w:szCs w:val="24"/>
                <w:lang w:val="en-US"/>
              </w:rPr>
              <w:t> = 2,6</w:t>
            </w:r>
          </w:p>
        </w:tc>
      </w:tr>
      <w:tr w:rsidR="00E97446" w:rsidRPr="00E97446" w14:paraId="528B2935" w14:textId="77777777" w:rsidTr="00CC3F30">
        <w:trPr>
          <w:trHeight w:val="252"/>
        </w:trPr>
        <w:tc>
          <w:tcPr>
            <w:tcW w:w="4361" w:type="dxa"/>
            <w:tcBorders>
              <w:top w:val="single" w:sz="4" w:space="0" w:color="auto"/>
              <w:left w:val="single" w:sz="4" w:space="0" w:color="auto"/>
              <w:bottom w:val="single" w:sz="4" w:space="0" w:color="auto"/>
              <w:right w:val="single" w:sz="4" w:space="0" w:color="auto"/>
            </w:tcBorders>
            <w:vAlign w:val="center"/>
            <w:hideMark/>
          </w:tcPr>
          <w:p w14:paraId="59F27E51" w14:textId="77777777"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lang w:val="en-US"/>
              </w:rPr>
              <w:t>“Fair”</w:t>
            </w:r>
          </w:p>
        </w:tc>
        <w:tc>
          <w:tcPr>
            <w:tcW w:w="5210" w:type="dxa"/>
            <w:tcBorders>
              <w:top w:val="single" w:sz="4" w:space="0" w:color="auto"/>
              <w:left w:val="single" w:sz="4" w:space="0" w:color="auto"/>
              <w:bottom w:val="single" w:sz="4" w:space="0" w:color="auto"/>
              <w:right w:val="single" w:sz="4" w:space="0" w:color="auto"/>
            </w:tcBorders>
            <w:vAlign w:val="center"/>
            <w:hideMark/>
          </w:tcPr>
          <w:p w14:paraId="46E4CCA1" w14:textId="77777777" w:rsidR="00CC3F30" w:rsidRPr="00E97446" w:rsidRDefault="00CC3F30" w:rsidP="006F7B03">
            <w:pPr>
              <w:pStyle w:val="Standard"/>
              <w:spacing w:after="120" w:line="264" w:lineRule="auto"/>
              <w:rPr>
                <w:rFonts w:ascii="Times New Roman" w:hAnsi="Times New Roman" w:cs="Times New Roman"/>
                <w:sz w:val="24"/>
                <w:szCs w:val="24"/>
              </w:rPr>
            </w:pPr>
            <w:proofErr w:type="spellStart"/>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F</w:t>
            </w:r>
            <w:proofErr w:type="spellEnd"/>
            <w:r w:rsidRPr="00E97446">
              <w:rPr>
                <w:rFonts w:ascii="Times New Roman" w:hAnsi="Times New Roman" w:cs="Times New Roman"/>
                <w:sz w:val="24"/>
                <w:szCs w:val="24"/>
                <w:lang w:val="en-US"/>
              </w:rPr>
              <w:t> = 1,3998</w:t>
            </w:r>
          </w:p>
        </w:tc>
      </w:tr>
      <w:tr w:rsidR="00E97446" w:rsidRPr="00E97446" w14:paraId="32B13E57" w14:textId="77777777" w:rsidTr="00CC3F30">
        <w:trPr>
          <w:trHeight w:val="217"/>
        </w:trPr>
        <w:tc>
          <w:tcPr>
            <w:tcW w:w="4361" w:type="dxa"/>
            <w:tcBorders>
              <w:top w:val="single" w:sz="4" w:space="0" w:color="auto"/>
              <w:left w:val="single" w:sz="4" w:space="0" w:color="auto"/>
              <w:bottom w:val="single" w:sz="4" w:space="0" w:color="auto"/>
              <w:right w:val="single" w:sz="4" w:space="0" w:color="auto"/>
            </w:tcBorders>
            <w:vAlign w:val="center"/>
            <w:hideMark/>
          </w:tcPr>
          <w:p w14:paraId="3FB8C599"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Восходящая M-</w:t>
            </w:r>
            <w:proofErr w:type="spellStart"/>
            <w:r w:rsidRPr="00E97446">
              <w:rPr>
                <w:rFonts w:ascii="Times New Roman" w:hAnsi="Times New Roman" w:cs="Times New Roman"/>
                <w:sz w:val="24"/>
                <w:szCs w:val="24"/>
                <w:lang w:val="en-US"/>
              </w:rPr>
              <w:t>оценка</w:t>
            </w:r>
            <w:proofErr w:type="spellEnd"/>
            <w:r w:rsidRPr="00E97446">
              <w:rPr>
                <w:rFonts w:ascii="Times New Roman" w:hAnsi="Times New Roman" w:cs="Times New Roman"/>
                <w:sz w:val="24"/>
                <w:szCs w:val="24"/>
                <w:lang w:val="en-US"/>
              </w:rPr>
              <w:t xml:space="preserve"> </w:t>
            </w:r>
            <w:proofErr w:type="spellStart"/>
            <w:r w:rsidRPr="00E97446">
              <w:rPr>
                <w:rFonts w:ascii="Times New Roman" w:hAnsi="Times New Roman" w:cs="Times New Roman"/>
                <w:sz w:val="24"/>
                <w:szCs w:val="24"/>
                <w:lang w:val="en-US"/>
              </w:rPr>
              <w:t>Хампела</w:t>
            </w:r>
            <w:proofErr w:type="spellEnd"/>
          </w:p>
        </w:tc>
        <w:tc>
          <w:tcPr>
            <w:tcW w:w="5210" w:type="dxa"/>
            <w:tcBorders>
              <w:top w:val="single" w:sz="4" w:space="0" w:color="auto"/>
              <w:left w:val="single" w:sz="4" w:space="0" w:color="auto"/>
              <w:bottom w:val="single" w:sz="4" w:space="0" w:color="auto"/>
              <w:right w:val="single" w:sz="4" w:space="0" w:color="auto"/>
            </w:tcBorders>
            <w:vAlign w:val="center"/>
            <w:hideMark/>
          </w:tcPr>
          <w:p w14:paraId="2E815547" w14:textId="77777777" w:rsidR="00CC3F30" w:rsidRPr="00E97446" w:rsidRDefault="00CC3F30" w:rsidP="006F7B03">
            <w:pPr>
              <w:pStyle w:val="Standard"/>
              <w:spacing w:after="120" w:line="264" w:lineRule="auto"/>
              <w:rPr>
                <w:rFonts w:ascii="Times New Roman" w:hAnsi="Times New Roman" w:cs="Times New Roman"/>
                <w:sz w:val="24"/>
                <w:szCs w:val="24"/>
              </w:rPr>
            </w:pPr>
            <w:proofErr w:type="spellStart"/>
            <w:r w:rsidRPr="00E97446">
              <w:rPr>
                <w:rFonts w:ascii="Times New Roman" w:hAnsi="Times New Roman" w:cs="Times New Roman"/>
                <w:i/>
                <w:iCs/>
                <w:sz w:val="24"/>
                <w:szCs w:val="24"/>
                <w:lang w:val="en-US"/>
              </w:rPr>
              <w:t>a</w:t>
            </w:r>
            <w:r w:rsidRPr="00E97446">
              <w:rPr>
                <w:rFonts w:ascii="Times New Roman" w:hAnsi="Times New Roman" w:cs="Times New Roman"/>
                <w:sz w:val="24"/>
                <w:szCs w:val="24"/>
                <w:vertAlign w:val="subscript"/>
                <w:lang w:val="en-US"/>
              </w:rPr>
              <w:t>H</w:t>
            </w:r>
            <w:proofErr w:type="spellEnd"/>
            <w:r w:rsidRPr="00E97446">
              <w:rPr>
                <w:rFonts w:ascii="Times New Roman" w:hAnsi="Times New Roman" w:cs="Times New Roman"/>
                <w:sz w:val="24"/>
                <w:szCs w:val="24"/>
                <w:lang w:val="en-US"/>
              </w:rPr>
              <w:t xml:space="preserve"> = 1,35, </w:t>
            </w:r>
            <w:proofErr w:type="spellStart"/>
            <w:r w:rsidRPr="00E97446">
              <w:rPr>
                <w:rFonts w:ascii="Times New Roman" w:hAnsi="Times New Roman" w:cs="Times New Roman"/>
                <w:i/>
                <w:iCs/>
                <w:sz w:val="24"/>
                <w:szCs w:val="24"/>
                <w:lang w:val="en-US"/>
              </w:rPr>
              <w:t>b</w:t>
            </w:r>
            <w:r w:rsidRPr="00E97446">
              <w:rPr>
                <w:rFonts w:ascii="Times New Roman" w:hAnsi="Times New Roman" w:cs="Times New Roman"/>
                <w:sz w:val="24"/>
                <w:szCs w:val="24"/>
                <w:vertAlign w:val="subscript"/>
                <w:lang w:val="en-US"/>
              </w:rPr>
              <w:t>H</w:t>
            </w:r>
            <w:proofErr w:type="spellEnd"/>
            <w:r w:rsidRPr="00E97446">
              <w:rPr>
                <w:rFonts w:ascii="Times New Roman" w:hAnsi="Times New Roman" w:cs="Times New Roman"/>
                <w:sz w:val="24"/>
                <w:szCs w:val="24"/>
                <w:lang w:val="en-US"/>
              </w:rPr>
              <w:t xml:space="preserve"> = 2,7, </w:t>
            </w:r>
            <w:proofErr w:type="spellStart"/>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H</w:t>
            </w:r>
            <w:proofErr w:type="spellEnd"/>
            <w:r w:rsidRPr="00E97446">
              <w:rPr>
                <w:rFonts w:ascii="Times New Roman" w:hAnsi="Times New Roman" w:cs="Times New Roman"/>
                <w:sz w:val="24"/>
                <w:szCs w:val="24"/>
                <w:lang w:val="en-US"/>
              </w:rPr>
              <w:t> = 5,4</w:t>
            </w:r>
          </w:p>
        </w:tc>
      </w:tr>
    </w:tbl>
    <w:p w14:paraId="54B15643" w14:textId="71BDF871" w:rsidR="00CC3F30" w:rsidRPr="00E97446" w:rsidRDefault="00CC3F30" w:rsidP="006F7B03">
      <w:pPr>
        <w:pStyle w:val="Standard"/>
        <w:spacing w:after="120" w:line="264" w:lineRule="auto"/>
        <w:ind w:firstLine="708"/>
        <w:jc w:val="both"/>
        <w:rPr>
          <w:rFonts w:ascii="Times New Roman" w:hAnsi="Times New Roman" w:cs="Times New Roman"/>
          <w:sz w:val="24"/>
          <w:szCs w:val="24"/>
          <w:lang w:val="en-US"/>
        </w:rPr>
      </w:pPr>
      <w:r w:rsidRPr="00E97446">
        <w:rPr>
          <w:rFonts w:ascii="Times New Roman" w:hAnsi="Times New Roman" w:cs="Times New Roman"/>
          <w:sz w:val="24"/>
          <w:szCs w:val="24"/>
        </w:rPr>
        <w:t xml:space="preserve">Общее свойство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-функций, на основе которых строятся оценки, устойчивые к выбросам, – нелинейная зависимость между значением функции влияния этих функций от меры неопределённости (дисперсии/СКО) согласуемых данных. Функцию</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влияния</w:t>
      </w:r>
      <w:r w:rsidRPr="00E97446">
        <w:rPr>
          <w:rFonts w:ascii="Times New Roman" w:hAnsi="Times New Roman" w:cs="Times New Roman"/>
          <w:sz w:val="24"/>
          <w:szCs w:val="24"/>
          <w:lang w:val="en-US"/>
        </w:rPr>
        <w:t xml:space="preserve"> IF (influence function) </w:t>
      </w:r>
      <w:r w:rsidRPr="00E97446">
        <w:rPr>
          <w:rFonts w:ascii="Times New Roman" w:hAnsi="Times New Roman" w:cs="Times New Roman"/>
          <w:sz w:val="24"/>
          <w:szCs w:val="24"/>
        </w:rPr>
        <w:t>определяют</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как</w:t>
      </w:r>
      <w:r w:rsidRPr="00E97446">
        <w:rPr>
          <w:rFonts w:ascii="Times New Roman" w:hAnsi="Times New Roman" w:cs="Times New Roman"/>
          <w:sz w:val="24"/>
          <w:szCs w:val="24"/>
          <w:lang w:val="en-US"/>
        </w:rPr>
        <w:t xml:space="preserve"> [</w:t>
      </w:r>
      <w:r w:rsidR="00AE62A8" w:rsidRPr="00E97446">
        <w:rPr>
          <w:rFonts w:ascii="Times New Roman" w:hAnsi="Times New Roman" w:cs="Times New Roman"/>
          <w:sz w:val="24"/>
          <w:szCs w:val="24"/>
          <w:lang w:val="en-US"/>
        </w:rPr>
        <w:t>76</w:t>
      </w:r>
      <w:r w:rsidRPr="00E97446">
        <w:rPr>
          <w:rFonts w:ascii="Times New Roman" w:hAnsi="Times New Roman" w:cs="Times New Roman"/>
          <w:sz w:val="24"/>
          <w:szCs w:val="24"/>
          <w:lang w:val="en-US"/>
        </w:rPr>
        <w:t>]:</w:t>
      </w:r>
    </w:p>
    <w:p w14:paraId="32472D32" w14:textId="77777777" w:rsidR="00CC3F30" w:rsidRPr="00E97446" w:rsidRDefault="00CC3F30" w:rsidP="006F7B03">
      <w:pPr>
        <w:pStyle w:val="Standard"/>
        <w:spacing w:after="120" w:line="264" w:lineRule="auto"/>
        <w:jc w:val="center"/>
        <w:rPr>
          <w:rFonts w:ascii="Times New Roman" w:hAnsi="Times New Roman" w:cs="Times New Roman"/>
          <w:sz w:val="24"/>
          <w:szCs w:val="24"/>
          <w:lang w:val="en-US"/>
        </w:rPr>
      </w:pPr>
      <m:oMath>
        <m:r>
          <m:rPr>
            <m:nor/>
          </m:rPr>
          <w:rPr>
            <w:rFonts w:ascii="Times New Roman" w:hAnsi="Times New Roman" w:cs="Times New Roman"/>
            <w:sz w:val="24"/>
            <w:szCs w:val="24"/>
            <w:lang w:val="en-US"/>
          </w:rPr>
          <m:t>IF</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lang w:val="en-US"/>
              </w:rPr>
              <m:t>,</m:t>
            </m:r>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φ</m:t>
            </m:r>
          </m:e>
        </m:d>
        <m:r>
          <w:rPr>
            <w:rFonts w:ascii="Cambria Math" w:hAnsi="Cambria Math" w:cs="Times New Roman"/>
            <w:sz w:val="24"/>
            <w:szCs w:val="24"/>
            <w:lang w:val="en-US"/>
          </w:rPr>
          <m:t>=</m:t>
        </m:r>
        <m:limLow>
          <m:limLowPr>
            <m:ctrlPr>
              <w:rPr>
                <w:rFonts w:ascii="Cambria Math" w:hAnsi="Cambria Math" w:cs="Times New Roman"/>
                <w:i/>
                <w:sz w:val="24"/>
                <w:szCs w:val="24"/>
              </w:rPr>
            </m:ctrlPr>
          </m:limLowPr>
          <m:e>
            <m:r>
              <w:rPr>
                <w:rFonts w:ascii="Cambria Math" w:hAnsi="Cambria Math" w:cs="Times New Roman"/>
                <w:sz w:val="24"/>
                <w:szCs w:val="24"/>
              </w:rPr>
              <m:t>lim</m:t>
            </m:r>
          </m:e>
          <m:lim>
            <m:r>
              <w:rPr>
                <w:rFonts w:ascii="Cambria Math" w:hAnsi="Cambria Math" w:cs="Times New Roman"/>
                <w:sz w:val="24"/>
                <w:szCs w:val="24"/>
              </w:rPr>
              <m:t>t</m:t>
            </m:r>
            <m:r>
              <w:rPr>
                <w:rFonts w:ascii="Cambria Math" w:hAnsi="Cambria Math" w:cs="Times New Roman"/>
                <w:sz w:val="24"/>
                <w:szCs w:val="24"/>
                <w:lang w:val="en-US"/>
              </w:rPr>
              <m:t>→0</m:t>
            </m:r>
          </m:lim>
        </m:limLow>
        <m:f>
          <m:fPr>
            <m:ctrlPr>
              <w:rPr>
                <w:rFonts w:ascii="Cambria Math" w:hAnsi="Cambria Math" w:cs="Times New Roman"/>
                <w:i/>
                <w:sz w:val="24"/>
                <w:szCs w:val="24"/>
              </w:rPr>
            </m:ctrlPr>
          </m:fPr>
          <m:num>
            <m:r>
              <w:rPr>
                <w:rFonts w:ascii="Cambria Math" w:hAnsi="Cambria Math" w:cs="Times New Roman"/>
                <w:sz w:val="24"/>
                <w:szCs w:val="24"/>
              </w:rPr>
              <m:t>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t</m:t>
                    </m:r>
                  </m:sub>
                </m:sSub>
              </m:e>
            </m:d>
            <m:r>
              <w:rPr>
                <w:rFonts w:ascii="Cambria Math" w:hAnsi="Cambria Math" w:cs="Times New Roman"/>
                <w:sz w:val="24"/>
                <w:szCs w:val="24"/>
                <w:lang w:val="en-US"/>
              </w:rPr>
              <m:t>-</m:t>
            </m:r>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φ</m:t>
                </m:r>
              </m:e>
            </m:d>
          </m:num>
          <m:den>
            <m:r>
              <w:rPr>
                <w:rFonts w:ascii="Cambria Math" w:hAnsi="Cambria Math" w:cs="Times New Roman"/>
                <w:sz w:val="24"/>
                <w:szCs w:val="24"/>
              </w:rPr>
              <m:t>t</m:t>
            </m:r>
          </m:den>
        </m:f>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m:t>
            </m:r>
          </m:num>
          <m:den>
            <m:r>
              <w:rPr>
                <w:rFonts w:ascii="Cambria Math" w:hAnsi="Cambria Math" w:cs="Times New Roman"/>
                <w:sz w:val="24"/>
                <w:szCs w:val="24"/>
                <w:lang w:val="en-US"/>
              </w:rPr>
              <m:t>∂</m:t>
            </m:r>
            <m:r>
              <w:rPr>
                <w:rFonts w:ascii="Cambria Math" w:hAnsi="Cambria Math" w:cs="Times New Roman"/>
                <w:sz w:val="24"/>
                <w:szCs w:val="24"/>
              </w:rPr>
              <m:t>t</m:t>
            </m:r>
          </m:den>
        </m:f>
        <m:d>
          <m:dPr>
            <m:begChr m:val="["/>
            <m:endChr m:val="]"/>
            <m:ctrlPr>
              <w:rPr>
                <w:rFonts w:ascii="Cambria Math" w:hAnsi="Cambria Math" w:cs="Times New Roman"/>
                <w:i/>
                <w:sz w:val="24"/>
                <w:szCs w:val="24"/>
              </w:rPr>
            </m:ctrlPr>
          </m:dPr>
          <m:e>
            <m:r>
              <w:rPr>
                <w:rFonts w:ascii="Cambria Math" w:hAnsi="Cambria Math" w:cs="Times New Roman"/>
                <w:sz w:val="24"/>
                <w:szCs w:val="24"/>
              </w:rPr>
              <m:t>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e>
            </m:d>
          </m:e>
        </m:d>
        <m:sSub>
          <m:sSubPr>
            <m:ctrlPr>
              <w:rPr>
                <w:rFonts w:ascii="Cambria Math" w:hAnsi="Cambria Math" w:cs="Times New Roman"/>
                <w:i/>
                <w:sz w:val="24"/>
                <w:szCs w:val="24"/>
              </w:rPr>
            </m:ctrlPr>
          </m:sSubPr>
          <m:e>
            <m:r>
              <w:rPr>
                <w:rFonts w:ascii="Cambria Math" w:hAnsi="Cambria Math" w:cs="Times New Roman"/>
                <w:sz w:val="24"/>
                <w:szCs w:val="24"/>
                <w:lang w:val="en-US"/>
              </w:rPr>
              <m:t>|</m:t>
            </m:r>
          </m:e>
          <m:sub>
            <m:r>
              <w:rPr>
                <w:rFonts w:ascii="Cambria Math" w:hAnsi="Cambria Math" w:cs="Times New Roman"/>
                <w:sz w:val="24"/>
                <w:szCs w:val="24"/>
              </w:rPr>
              <m:t>t</m:t>
            </m:r>
            <m:r>
              <w:rPr>
                <w:rFonts w:ascii="Cambria Math" w:hAnsi="Cambria Math" w:cs="Times New Roman"/>
                <w:sz w:val="24"/>
                <w:szCs w:val="24"/>
                <w:lang w:val="en-US"/>
              </w:rPr>
              <m:t>=0</m:t>
            </m:r>
          </m:sub>
        </m:sSub>
      </m:oMath>
      <w:r w:rsidRPr="00E97446">
        <w:rPr>
          <w:rFonts w:ascii="Times New Roman" w:hAnsi="Times New Roman" w:cs="Times New Roman"/>
          <w:sz w:val="24"/>
          <w:szCs w:val="24"/>
          <w:lang w:val="en-US"/>
        </w:rPr>
        <w:t>,</w:t>
      </w:r>
    </w:p>
    <w:p w14:paraId="6F9D9D5F" w14:textId="77777777" w:rsidR="00CC3F30" w:rsidRPr="00E97446" w:rsidRDefault="00CC3F30"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 xml:space="preserve">где </w:t>
      </w:r>
      <w:r w:rsidRPr="00E97446">
        <w:rPr>
          <w:rFonts w:ascii="Times New Roman" w:hAnsi="Times New Roman" w:cs="Times New Roman"/>
          <w:i/>
          <w:iCs/>
          <w:sz w:val="24"/>
          <w:szCs w:val="24"/>
          <w:lang w:val="en-US"/>
        </w:rPr>
        <w:t>T</w:t>
      </w:r>
      <w:r w:rsidRPr="00E97446">
        <w:rPr>
          <w:rFonts w:ascii="Times New Roman" w:hAnsi="Times New Roman" w:cs="Times New Roman"/>
          <w:sz w:val="24"/>
          <w:szCs w:val="24"/>
        </w:rPr>
        <w:t xml:space="preserve"> – процедура оценки, </w:t>
      </w:r>
      <w:r w:rsidRPr="00E97446">
        <w:rPr>
          <w:rFonts w:ascii="Times New Roman" w:hAnsi="Times New Roman" w:cs="Times New Roman"/>
          <w:sz w:val="24"/>
          <w:szCs w:val="24"/>
          <w:lang w:val="en-US"/>
        </w:rPr>
        <w:t>φ</w:t>
      </w:r>
      <w:r w:rsidRPr="00E97446">
        <w:rPr>
          <w:rFonts w:ascii="Times New Roman" w:hAnsi="Times New Roman" w:cs="Times New Roman"/>
          <w:sz w:val="24"/>
          <w:szCs w:val="24"/>
        </w:rPr>
        <w:t xml:space="preserve"> – предполагаемая функция распределения, </w:t>
      </w:r>
      <w:proofErr w:type="spellStart"/>
      <w:r w:rsidRPr="00E97446">
        <w:rPr>
          <w:rFonts w:ascii="Times New Roman" w:hAnsi="Times New Roman" w:cs="Times New Roman"/>
          <w:sz w:val="24"/>
          <w:szCs w:val="24"/>
          <w:lang w:val="en-US"/>
        </w:rPr>
        <w:t>φ</w:t>
      </w:r>
      <w:r w:rsidRPr="00E97446">
        <w:rPr>
          <w:rFonts w:ascii="Times New Roman" w:hAnsi="Times New Roman" w:cs="Times New Roman"/>
          <w:sz w:val="24"/>
          <w:szCs w:val="24"/>
          <w:vertAlign w:val="subscript"/>
          <w:lang w:val="en-US"/>
        </w:rPr>
        <w:t>t</w:t>
      </w:r>
      <w:proofErr w:type="spellEnd"/>
      <w:r w:rsidRPr="00E97446">
        <w:rPr>
          <w:rFonts w:ascii="Times New Roman" w:hAnsi="Times New Roman" w:cs="Times New Roman"/>
          <w:sz w:val="24"/>
          <w:szCs w:val="24"/>
        </w:rPr>
        <w:t xml:space="preserve"> – искаженная функция распределения.</w:t>
      </w:r>
    </w:p>
    <w:p w14:paraId="0CAB26EC" w14:textId="47D78B78"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В качестве визуального пояснения на Рис. 3 приведен сводный график</w:t>
      </w:r>
      <w:r w:rsidR="00DA134A" w:rsidRPr="00E97446">
        <w:rPr>
          <w:rFonts w:ascii="Times New Roman" w:hAnsi="Times New Roman" w:cs="Times New Roman"/>
          <w:sz w:val="24"/>
          <w:szCs w:val="24"/>
        </w:rPr>
        <w:t> </w:t>
      </w:r>
      <w:r w:rsidRPr="00E97446">
        <w:rPr>
          <w:rFonts w:ascii="Times New Roman" w:hAnsi="Times New Roman" w:cs="Times New Roman"/>
          <w:sz w:val="24"/>
          <w:szCs w:val="24"/>
        </w:rPr>
        <w:t>[</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 xml:space="preserve">] функций влияния различных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-функций.</w:t>
      </w:r>
    </w:p>
    <w:p w14:paraId="1D00E44F" w14:textId="5EC897AC"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Как видно из Рис. </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 xml:space="preserve">3, в случае ОМНК, эквивалентного ММП-оценке в предположении нормально распределенных случайных погрешностей, функция влияния пропорциональна погрешности измерения, следовательно, данные методы не являются робастными: стандартное отклонение ММП-оценки искомой величины пропорционально возрастает по мере отклонения действительного распределения от нормального. В случае применения функции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на основе «распределения Коши, </w:t>
      </w:r>
      <w:r w:rsidRPr="00E97446">
        <w:rPr>
          <w:rFonts w:ascii="Times New Roman" w:hAnsi="Times New Roman" w:cs="Times New Roman"/>
          <w:sz w:val="24"/>
          <w:szCs w:val="24"/>
          <w:lang w:val="en-US"/>
        </w:rPr>
        <w:t>Lorentzian</w:t>
      </w:r>
      <w:r w:rsidRPr="00E97446">
        <w:rPr>
          <w:rFonts w:ascii="Times New Roman" w:hAnsi="Times New Roman" w:cs="Times New Roman"/>
          <w:sz w:val="24"/>
          <w:szCs w:val="24"/>
        </w:rPr>
        <w:t xml:space="preserve">-функции и восходящей М-оценки </w:t>
      </w:r>
      <w:proofErr w:type="spellStart"/>
      <w:r w:rsidRPr="00E97446">
        <w:rPr>
          <w:rFonts w:ascii="Times New Roman" w:hAnsi="Times New Roman" w:cs="Times New Roman"/>
          <w:sz w:val="24"/>
          <w:szCs w:val="24"/>
        </w:rPr>
        <w:t>Хампела</w:t>
      </w:r>
      <w:proofErr w:type="spellEnd"/>
      <w:r w:rsidRPr="00E97446">
        <w:rPr>
          <w:rFonts w:ascii="Times New Roman" w:hAnsi="Times New Roman" w:cs="Times New Roman"/>
          <w:sz w:val="24"/>
          <w:szCs w:val="24"/>
        </w:rPr>
        <w:t xml:space="preserve"> влияние выбросов снижается» [</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 по мере увеличения их дисперсии. «</w:t>
      </w:r>
      <w:r w:rsidRPr="00E97446">
        <w:rPr>
          <w:rFonts w:ascii="Times New Roman" w:hAnsi="Times New Roman" w:cs="Times New Roman"/>
          <w:sz w:val="24"/>
          <w:szCs w:val="24"/>
          <w:lang w:val="en-US"/>
        </w:rPr>
        <w:t>Fair</w:t>
      </w:r>
      <w:r w:rsidRPr="00E97446">
        <w:rPr>
          <w:rFonts w:ascii="Times New Roman" w:hAnsi="Times New Roman" w:cs="Times New Roman"/>
          <w:sz w:val="24"/>
          <w:szCs w:val="24"/>
        </w:rPr>
        <w:t xml:space="preserve">»-функция и функция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на основе логистического распределения ограничивают меру влияния элементов выборки начиная с некоторого значения дисперсией некоторой константой: «функция влияния медленно увеличивается по отношению к погрешности измерения, приближаясь к постоянному значению для больших значений погрешности»</w:t>
      </w:r>
      <w:r w:rsidR="00DA134A" w:rsidRPr="00E97446">
        <w:rPr>
          <w:rFonts w:ascii="Times New Roman" w:hAnsi="Times New Roman" w:cs="Times New Roman"/>
          <w:sz w:val="24"/>
          <w:szCs w:val="24"/>
        </w:rPr>
        <w:t> </w:t>
      </w:r>
      <w:r w:rsidRPr="00E97446">
        <w:rPr>
          <w:rFonts w:ascii="Times New Roman" w:hAnsi="Times New Roman" w:cs="Times New Roman"/>
          <w:sz w:val="24"/>
          <w:szCs w:val="24"/>
        </w:rPr>
        <w:t>[</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w:t>
      </w:r>
    </w:p>
    <w:p w14:paraId="4643637F" w14:textId="77777777"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p>
    <w:p w14:paraId="224CCCD7" w14:textId="435F4180"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noProof/>
          <w:sz w:val="24"/>
          <w:szCs w:val="24"/>
          <w:lang w:eastAsia="ru-RU"/>
        </w:rPr>
        <w:drawing>
          <wp:inline distT="0" distB="0" distL="0" distR="0" wp14:anchorId="1963A228" wp14:editId="4DA162FC">
            <wp:extent cx="4358005" cy="3907155"/>
            <wp:effectExtent l="0" t="0" r="4445" b="0"/>
            <wp:docPr id="1295178892" name="Рисунок 3" descr="Изображение выглядит как линия, текст,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Изображение выглядит как линия, текст, диаграмма, График&#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005" cy="3907155"/>
                    </a:xfrm>
                    <a:prstGeom prst="rect">
                      <a:avLst/>
                    </a:prstGeom>
                    <a:noFill/>
                    <a:ln>
                      <a:noFill/>
                    </a:ln>
                  </pic:spPr>
                </pic:pic>
              </a:graphicData>
            </a:graphic>
          </wp:inline>
        </w:drawing>
      </w:r>
    </w:p>
    <w:p w14:paraId="775B1571" w14:textId="7B745D9D" w:rsidR="00CC3F30" w:rsidRPr="00E97446" w:rsidRDefault="00CC3F30" w:rsidP="006F7B03">
      <w:pPr>
        <w:pStyle w:val="Standard"/>
        <w:spacing w:after="120" w:line="264" w:lineRule="auto"/>
        <w:jc w:val="center"/>
        <w:rPr>
          <w:rFonts w:ascii="Times New Roman" w:hAnsi="Times New Roman" w:cs="Times New Roman"/>
          <w:sz w:val="24"/>
          <w:szCs w:val="24"/>
        </w:rPr>
      </w:pPr>
      <w:r w:rsidRPr="00E97446">
        <w:rPr>
          <w:rFonts w:ascii="Times New Roman" w:hAnsi="Times New Roman" w:cs="Times New Roman"/>
          <w:sz w:val="24"/>
          <w:szCs w:val="24"/>
        </w:rPr>
        <w:t>Рис. </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3 – Относительное влияние погрешности измерения на целевую функцию</w:t>
      </w:r>
    </w:p>
    <w:p w14:paraId="7C5278DF" w14:textId="77777777" w:rsidR="00CC3F30" w:rsidRPr="00E97446" w:rsidRDefault="00CC3F30" w:rsidP="006F7B03">
      <w:pPr>
        <w:pStyle w:val="Standard"/>
        <w:spacing w:after="12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Существуют также методы борьбы со выбросами, основанные на последовательной проверке статистических гипотез о принадлежности каждого элемента имеющейся совокупности. Как и в случае с робастными ММП-оценками применение данных методов предполагает, что в целом случайные отклонения результатов измерений подчинены некоторому известному закону, а статистические выбросы насматриваются как фактор, </w:t>
      </w:r>
      <w:r w:rsidRPr="00E97446">
        <w:rPr>
          <w:rFonts w:ascii="Times New Roman" w:hAnsi="Times New Roman" w:cs="Times New Roman"/>
          <w:sz w:val="24"/>
          <w:szCs w:val="24"/>
        </w:rPr>
        <w:lastRenderedPageBreak/>
        <w:t>искажающий это распределение. То есть такие методы являются параметрическими. Данное обстоятельство ведет к очевидным проблемам: если стандартный (до искажения) закон распределения погрешностей неизвестен, либо определен неверно, тогда, соответственно, методы на основе проверки гипотез не может быть применен, либо его применение может привести к недостоверным результатам – неконтролируемому росту ошибок первого и второго рода.</w:t>
      </w:r>
    </w:p>
    <w:p w14:paraId="02F407B7" w14:textId="29264201" w:rsidR="00CC3F30" w:rsidRPr="00E97446" w:rsidRDefault="00CC3F30" w:rsidP="006F7B03">
      <w:pPr>
        <w:spacing w:after="120" w:line="264" w:lineRule="auto"/>
        <w:jc w:val="both"/>
        <w:rPr>
          <w:rFonts w:cs="Times New Roman"/>
          <w:sz w:val="24"/>
          <w:szCs w:val="24"/>
        </w:rPr>
      </w:pPr>
      <w:r w:rsidRPr="00E97446">
        <w:rPr>
          <w:rFonts w:cs="Times New Roman"/>
          <w:b/>
          <w:bCs/>
          <w:sz w:val="24"/>
          <w:szCs w:val="24"/>
        </w:rPr>
        <w:tab/>
      </w:r>
      <w:r w:rsidRPr="00E97446">
        <w:rPr>
          <w:rFonts w:cs="Times New Roman"/>
          <w:i/>
          <w:iCs/>
          <w:sz w:val="24"/>
          <w:szCs w:val="24"/>
        </w:rPr>
        <w:t>Важнейшим обстоятельством представленного анализа классических методов согласования индустриальных данных является то, что их вывод и применение основаны на предположении о гауссовом характере распределения случайных погрешностей обрабатываемых результатов измерений.</w:t>
      </w:r>
      <w:r w:rsidRPr="00E97446">
        <w:rPr>
          <w:rFonts w:cs="Times New Roman"/>
          <w:sz w:val="24"/>
          <w:szCs w:val="24"/>
        </w:rPr>
        <w:t xml:space="preserve"> Исключением выступают методы, основанные на непараметрических оценках.</w:t>
      </w:r>
    </w:p>
    <w:p w14:paraId="78664AB7" w14:textId="4A40F107" w:rsidR="002E4077" w:rsidRPr="00E97446" w:rsidRDefault="002017C3" w:rsidP="006F7B03">
      <w:pPr>
        <w:spacing w:after="120" w:line="264" w:lineRule="auto"/>
        <w:ind w:firstLine="709"/>
        <w:jc w:val="both"/>
        <w:rPr>
          <w:rFonts w:cs="Times New Roman"/>
          <w:b/>
          <w:sz w:val="24"/>
          <w:szCs w:val="24"/>
        </w:rPr>
      </w:pPr>
      <w:r w:rsidRPr="00E97446">
        <w:rPr>
          <w:rFonts w:cs="Times New Roman"/>
          <w:b/>
          <w:sz w:val="24"/>
          <w:szCs w:val="24"/>
        </w:rPr>
        <w:t>1.</w:t>
      </w:r>
      <w:r w:rsidR="00D9173E" w:rsidRPr="00E97446">
        <w:rPr>
          <w:rFonts w:cs="Times New Roman"/>
          <w:b/>
          <w:sz w:val="24"/>
          <w:szCs w:val="24"/>
        </w:rPr>
        <w:t>7</w:t>
      </w:r>
      <w:r w:rsidRPr="00E97446">
        <w:rPr>
          <w:rFonts w:cs="Times New Roman"/>
          <w:b/>
          <w:sz w:val="24"/>
          <w:szCs w:val="24"/>
        </w:rPr>
        <w:t xml:space="preserve"> Статический и динамический режим измерений</w:t>
      </w:r>
    </w:p>
    <w:p w14:paraId="27461DEF" w14:textId="280E8A65" w:rsidR="002017C3" w:rsidRPr="00E97446" w:rsidRDefault="002017C3" w:rsidP="006F7B03">
      <w:pPr>
        <w:spacing w:after="120" w:line="264" w:lineRule="auto"/>
        <w:ind w:firstLine="708"/>
        <w:jc w:val="both"/>
        <w:rPr>
          <w:rFonts w:cs="Times New Roman"/>
          <w:sz w:val="24"/>
          <w:szCs w:val="24"/>
        </w:rPr>
      </w:pPr>
      <w:r w:rsidRPr="00E97446">
        <w:rPr>
          <w:rFonts w:cs="Times New Roman"/>
          <w:sz w:val="24"/>
          <w:szCs w:val="24"/>
        </w:rPr>
        <w:t xml:space="preserve">Описанные выше методы и алгоритмы позволяют покрыть оба случая основных режимов выполнения измерений – статического режима (когда изменения во времени значений измеряемых величин не сказываются значимо на величине погрешности результатов измерений) и динамического режима (когда отсутствие учета изменений во времени сигналов измерительной информации приводит к возникновению значимой, а порой и значительной погрешности конечных результатов). Статический режим измерений указывает на то, что все повторные (многократные) измерения одной и той же физической величины проводятся в одних и тех же условиях и могут трактоваться как реализации одной и той случайной величины. Этот случай полностью описывается представленными выше результатами и моделями (как классических подходов к согласованию индустриальных данных, так и предлагаемых инновационных с использованием методов и средств непараметрической статистики, позволяющей ввести учет отклонений распределений от </w:t>
      </w:r>
      <w:proofErr w:type="spellStart"/>
      <w:r w:rsidRPr="00E97446">
        <w:rPr>
          <w:rFonts w:cs="Times New Roman"/>
          <w:sz w:val="24"/>
          <w:szCs w:val="24"/>
        </w:rPr>
        <w:t>гауссовости</w:t>
      </w:r>
      <w:proofErr w:type="spellEnd"/>
      <w:r w:rsidRPr="00E97446">
        <w:rPr>
          <w:rFonts w:cs="Times New Roman"/>
          <w:sz w:val="24"/>
          <w:szCs w:val="24"/>
        </w:rPr>
        <w:t>).</w:t>
      </w:r>
    </w:p>
    <w:p w14:paraId="47F71A1D" w14:textId="77777777" w:rsidR="002017C3" w:rsidRPr="00E97446" w:rsidRDefault="002017C3" w:rsidP="006F7B03">
      <w:pPr>
        <w:spacing w:after="120" w:line="264" w:lineRule="auto"/>
        <w:ind w:firstLine="708"/>
        <w:jc w:val="both"/>
        <w:rPr>
          <w:rFonts w:cs="Times New Roman"/>
          <w:sz w:val="24"/>
          <w:szCs w:val="24"/>
        </w:rPr>
      </w:pPr>
      <w:r w:rsidRPr="00E97446">
        <w:rPr>
          <w:rFonts w:cs="Times New Roman"/>
          <w:sz w:val="24"/>
          <w:szCs w:val="24"/>
        </w:rPr>
        <w:t>Статический режим измерений предполагает, что выполненные измерения не содержат погрешности, связанной с пренебрежением изменения измеряемой величины во времени, то есть полагается, что за время выполнения измерений изменения измеряемой величины привели к появлению погрешности, пренебрежимо малой в сравнении с прочими ее компонентами.</w:t>
      </w:r>
    </w:p>
    <w:p w14:paraId="6DB19E87" w14:textId="77777777" w:rsidR="002017C3" w:rsidRPr="00E97446" w:rsidRDefault="002017C3" w:rsidP="006F7B03">
      <w:pPr>
        <w:spacing w:after="120" w:line="264" w:lineRule="auto"/>
        <w:ind w:firstLine="708"/>
        <w:jc w:val="both"/>
        <w:rPr>
          <w:rFonts w:cs="Times New Roman"/>
          <w:sz w:val="24"/>
          <w:szCs w:val="24"/>
        </w:rPr>
      </w:pPr>
      <w:r w:rsidRPr="00E97446">
        <w:rPr>
          <w:rFonts w:cs="Times New Roman"/>
          <w:sz w:val="24"/>
          <w:szCs w:val="24"/>
        </w:rPr>
        <w:t>Динамический режим измерений предполагает, что изменениями измеряемой величины во времени пренебрегать нельзя и, значит, необходимо принимать во внимание инерционность используемых средств измерений. Если изменения измеряемой величины происходят достаточно быстро (т.е. выходят за пределы допустимого частотного диапазона для используемых средств измерений), то возникающее искажение формы измеряемого сигнала на выходе средства измерения приводит к возникновению значимой составляющей погрешности в результатах мгновенных измерений отсчетов измеряемого сигнала, отсутствие учета которой приводит к существенным ошибкам при дальнейших преобразованиях. Для компенсации динамической погрешности необходимо решать так называемую обратную задачу.</w:t>
      </w:r>
    </w:p>
    <w:p w14:paraId="521B92A2" w14:textId="428A3A7F" w:rsidR="00DC45FD" w:rsidRPr="00E97446" w:rsidRDefault="002017C3" w:rsidP="006F7B03">
      <w:pPr>
        <w:spacing w:after="120" w:line="264" w:lineRule="auto"/>
        <w:ind w:firstLine="708"/>
        <w:jc w:val="both"/>
        <w:rPr>
          <w:rFonts w:cs="Times New Roman"/>
          <w:sz w:val="24"/>
          <w:szCs w:val="24"/>
        </w:rPr>
      </w:pPr>
      <w:r w:rsidRPr="00E97446">
        <w:rPr>
          <w:rFonts w:cs="Times New Roman"/>
          <w:sz w:val="24"/>
          <w:szCs w:val="24"/>
        </w:rPr>
        <w:t xml:space="preserve">Описание же динамического режима измерений (если только он не сопряжен с возникновением динамических погрешностей и существенной инерционностью используемых средств измерений, приводящих к искажениям формы измеряемых </w:t>
      </w:r>
      <w:r w:rsidRPr="00E97446">
        <w:rPr>
          <w:rFonts w:cs="Times New Roman"/>
          <w:sz w:val="24"/>
          <w:szCs w:val="24"/>
        </w:rPr>
        <w:lastRenderedPageBreak/>
        <w:t xml:space="preserve">информационных сигналов о значениях физических величин, изменяющихся во времени) полностью исчерпывается в первом приближении многомерным случаем представленных теоретических построений (то есть таких, когда измеряемых величин больше чем две, а уравнений взаимосвязи больше чем одно). Измеряемыми величинами в этом случае выступает каждый отсчет измеряемых временных сигналов в отдельности, а повторных измерений нет (если только речь не идет о многократном воспроизведении временных процессов и ансамблей временных сигналов – в этом случае для каждого временного отсчета будет получена отдельная выборка его реализаций). При такой интерпретации динамического режима измерений при необходимости можно использовать в качестве математических моделей взаимосвязи между различными элементами временного сигнала различные </w:t>
      </w:r>
      <w:proofErr w:type="spellStart"/>
      <w:r w:rsidRPr="00E97446">
        <w:rPr>
          <w:rFonts w:cs="Times New Roman"/>
          <w:sz w:val="24"/>
          <w:szCs w:val="24"/>
        </w:rPr>
        <w:t>авторегрессионные</w:t>
      </w:r>
      <w:proofErr w:type="spellEnd"/>
      <w:r w:rsidRPr="00E97446">
        <w:rPr>
          <w:rFonts w:cs="Times New Roman"/>
          <w:sz w:val="24"/>
          <w:szCs w:val="24"/>
        </w:rPr>
        <w:t xml:space="preserve"> модели описания временных рядов – от </w:t>
      </w:r>
      <w:r w:rsidRPr="00E97446">
        <w:rPr>
          <w:rFonts w:cs="Times New Roman"/>
          <w:sz w:val="24"/>
          <w:szCs w:val="24"/>
          <w:lang w:val="en-US"/>
        </w:rPr>
        <w:t>AR</w:t>
      </w:r>
      <w:r w:rsidRPr="00E97446">
        <w:rPr>
          <w:rFonts w:cs="Times New Roman"/>
          <w:sz w:val="24"/>
          <w:szCs w:val="24"/>
        </w:rPr>
        <w:t>/</w:t>
      </w:r>
      <w:r w:rsidRPr="00E97446">
        <w:rPr>
          <w:rFonts w:cs="Times New Roman"/>
          <w:sz w:val="24"/>
          <w:szCs w:val="24"/>
          <w:lang w:val="en-US"/>
        </w:rPr>
        <w:t>ARIMA</w:t>
      </w:r>
      <w:r w:rsidRPr="00E97446">
        <w:rPr>
          <w:rFonts w:cs="Times New Roman"/>
          <w:sz w:val="24"/>
          <w:szCs w:val="24"/>
        </w:rPr>
        <w:t xml:space="preserve"> моделей до </w:t>
      </w:r>
      <w:r w:rsidRPr="00E97446">
        <w:rPr>
          <w:rFonts w:cs="Times New Roman"/>
          <w:sz w:val="24"/>
          <w:szCs w:val="24"/>
          <w:lang w:val="en-US"/>
        </w:rPr>
        <w:t>GARCH</w:t>
      </w:r>
      <w:r w:rsidRPr="00E97446">
        <w:rPr>
          <w:rFonts w:cs="Times New Roman"/>
          <w:sz w:val="24"/>
          <w:szCs w:val="24"/>
        </w:rPr>
        <w:t>. Такие представления укладываются в приведенные теоретические построения, обладающие известной степенью универсальности.</w:t>
      </w:r>
    </w:p>
    <w:p w14:paraId="44B72EC6" w14:textId="4AF3BEDE" w:rsidR="002017C3" w:rsidRPr="00E97446" w:rsidRDefault="00DC45FD" w:rsidP="006F7B03">
      <w:pPr>
        <w:spacing w:after="120" w:line="264" w:lineRule="auto"/>
        <w:jc w:val="both"/>
        <w:rPr>
          <w:rFonts w:cs="Times New Roman"/>
          <w:b/>
          <w:bCs/>
          <w:sz w:val="24"/>
          <w:szCs w:val="24"/>
        </w:rPr>
      </w:pPr>
      <w:r w:rsidRPr="00E97446">
        <w:rPr>
          <w:rFonts w:cs="Times New Roman"/>
          <w:sz w:val="24"/>
          <w:szCs w:val="24"/>
        </w:rPr>
        <w:br w:type="column"/>
      </w:r>
      <w:r w:rsidR="008C38C1" w:rsidRPr="00E97446">
        <w:rPr>
          <w:rFonts w:cs="Times New Roman"/>
          <w:b/>
          <w:bCs/>
          <w:sz w:val="24"/>
          <w:szCs w:val="24"/>
        </w:rPr>
        <w:lastRenderedPageBreak/>
        <w:t>2</w:t>
      </w:r>
      <w:r w:rsidRPr="00E97446">
        <w:rPr>
          <w:rFonts w:cs="Times New Roman"/>
          <w:b/>
          <w:bCs/>
          <w:sz w:val="24"/>
          <w:szCs w:val="24"/>
        </w:rPr>
        <w:t xml:space="preserve"> СТРУКТУРА БИБЛИОТЕКИ </w:t>
      </w:r>
    </w:p>
    <w:p w14:paraId="7D4F9EEB" w14:textId="54FC9D3E" w:rsidR="00670785" w:rsidRPr="00E97446" w:rsidRDefault="00670785" w:rsidP="00670785">
      <w:pPr>
        <w:spacing w:after="120" w:line="264" w:lineRule="auto"/>
        <w:jc w:val="both"/>
        <w:rPr>
          <w:rFonts w:cs="Times New Roman"/>
          <w:sz w:val="24"/>
          <w:szCs w:val="24"/>
        </w:rPr>
      </w:pPr>
      <w:r w:rsidRPr="00E97446">
        <w:rPr>
          <w:rFonts w:cs="Times New Roman"/>
          <w:sz w:val="24"/>
          <w:szCs w:val="24"/>
        </w:rPr>
        <w:t xml:space="preserve">Решаемая в рамках программной библиотеки задача относится к задачам повышения точности результатов совместных измерений, выполняемых на сложном объекте измерений, для которого предоставлена или получена в ходе эмпирических исследований математическая модель (возможно, не вполне точная). Снижение неопределенности получаемых результатов достигается за счет учета функциональных зависимостей между измеряемыми величинами, формализованных в рамках упомянутой математической модели. В качестве последней могут выступать как различные уравнения (алгебраические – линейные и нелинейные, дифференциальные и интегро-дифференциальные), а также наборы ограничений, вытекающие из условий решаемой измерительной задачи и условий функционирования и эксплуатации наблюдаемого объекта измерений (системы неравенств – односторонних и двусторонних). Решение задачи производится также при разном объеме известной информации, ключевое место среди которой занимают сведения о распределении погрешностей выполняемых измерений – как известно из математической статистики, при разных законах распределения случайных погрешностей разные числовые оценки для одного и того же параметра распределений будут являться эффективными (то есть будут обеспечивать наименьший статистический разброс от выборки к выборке). Данное обстоятельство указывает на обязательную необходимость привлечения сведений о распределении погрешностей (в том объеме, в котором она доступна). Решение задачи повышения точности (за счет согласования индустриальных данных) под перечисленными ограничениями представляет собой комплекс задач, решения которых имеет как общие черты, так и разнится в зависимости от типа ограничений. Эффективные вычислительные решения для разных значимых для измерительной практики ситуаций представляет собой основу настоящей библиотеки. На первом этапе основным типом рассматриваемых ограничений выступают математические модели, составленные из алгебраических уравнений (как линейных, так и нелинейных) при условии, что закон распределения случайных погрешностей отличается от нормального (возможно, несильно). Данный тип задачи должен включать в себя традиционные решения (в предположении </w:t>
      </w:r>
      <w:proofErr w:type="spellStart"/>
      <w:r w:rsidRPr="00E97446">
        <w:rPr>
          <w:rFonts w:cs="Times New Roman"/>
          <w:sz w:val="24"/>
          <w:szCs w:val="24"/>
        </w:rPr>
        <w:t>гауссовости</w:t>
      </w:r>
      <w:proofErr w:type="spellEnd"/>
      <w:r w:rsidRPr="00E97446">
        <w:rPr>
          <w:rFonts w:cs="Times New Roman"/>
          <w:sz w:val="24"/>
          <w:szCs w:val="24"/>
        </w:rPr>
        <w:t xml:space="preserve"> распределения погрешностей), так и новые, до сего момента не представленные в научной литературе по вопросу методы и подходы. Другим важным моментом является необходимость учета режима выполняемых измерений – статического (когда изменениями во времени значений измеряемых величин можно пренебречь без значимого снижения точности) или динамического (когда изменения сигналов измерительной информации во времени приводят к возникновению значимых составляющих погрешностей, отсутствие учета которых приводит к существенному снижению достоверности конечных результатов). Данная постановка задачи крайне важна для измерительной практики и предложена впервые в контексте задачи согласования индустриальных данных.</w:t>
      </w:r>
    </w:p>
    <w:p w14:paraId="72909EB2" w14:textId="0F3FB192" w:rsidR="00670785" w:rsidRPr="00E97446" w:rsidRDefault="00670785" w:rsidP="00670785">
      <w:pPr>
        <w:spacing w:after="120" w:line="264" w:lineRule="auto"/>
        <w:ind w:firstLine="708"/>
        <w:jc w:val="both"/>
        <w:rPr>
          <w:rFonts w:cs="Times New Roman"/>
          <w:sz w:val="24"/>
          <w:szCs w:val="24"/>
        </w:rPr>
      </w:pPr>
      <w:r w:rsidRPr="00E97446">
        <w:rPr>
          <w:rFonts w:cs="Times New Roman"/>
          <w:sz w:val="24"/>
          <w:szCs w:val="24"/>
        </w:rPr>
        <w:t xml:space="preserve">Рассматривая задачу согласования индустриальных данных целостно, следует отметить, что задача так или иначе сводится к условной оптимизационной задаче некоторой размерности и с тем или иным набором условий. Данное обстоятельство позволяет построить эффективную модель решения задачи согласования данных, выбрав для того или иного набора ограничений наиболее подходящий алгоритм оптимизации. </w:t>
      </w:r>
      <w:r w:rsidR="002D39AD" w:rsidRPr="00E97446">
        <w:rPr>
          <w:rFonts w:cs="Times New Roman"/>
          <w:sz w:val="24"/>
          <w:szCs w:val="24"/>
        </w:rPr>
        <w:t>П</w:t>
      </w:r>
      <w:r w:rsidRPr="00E97446">
        <w:rPr>
          <w:rFonts w:cs="Times New Roman"/>
          <w:sz w:val="24"/>
          <w:szCs w:val="24"/>
        </w:rPr>
        <w:t>рограммн</w:t>
      </w:r>
      <w:r w:rsidR="002D39AD" w:rsidRPr="00E97446">
        <w:rPr>
          <w:rFonts w:cs="Times New Roman"/>
          <w:sz w:val="24"/>
          <w:szCs w:val="24"/>
        </w:rPr>
        <w:t>ая</w:t>
      </w:r>
      <w:r w:rsidRPr="00E97446">
        <w:rPr>
          <w:rFonts w:cs="Times New Roman"/>
          <w:sz w:val="24"/>
          <w:szCs w:val="24"/>
        </w:rPr>
        <w:t xml:space="preserve"> библиотек</w:t>
      </w:r>
      <w:r w:rsidR="002D39AD" w:rsidRPr="00E97446">
        <w:rPr>
          <w:rFonts w:cs="Times New Roman"/>
          <w:sz w:val="24"/>
          <w:szCs w:val="24"/>
        </w:rPr>
        <w:t>а</w:t>
      </w:r>
      <w:r w:rsidRPr="00E97446">
        <w:rPr>
          <w:rFonts w:cs="Times New Roman"/>
          <w:sz w:val="24"/>
          <w:szCs w:val="24"/>
        </w:rPr>
        <w:t>, реализующей разные методы согласования неточных данных друг с другом, также содерж</w:t>
      </w:r>
      <w:r w:rsidR="002D39AD" w:rsidRPr="00E97446">
        <w:rPr>
          <w:rFonts w:cs="Times New Roman"/>
          <w:sz w:val="24"/>
          <w:szCs w:val="24"/>
        </w:rPr>
        <w:t>ит</w:t>
      </w:r>
      <w:r w:rsidRPr="00E97446">
        <w:rPr>
          <w:rFonts w:cs="Times New Roman"/>
          <w:sz w:val="24"/>
          <w:szCs w:val="24"/>
        </w:rPr>
        <w:t xml:space="preserve"> в себе ряд автоматизированных инструментов</w:t>
      </w:r>
      <w:r w:rsidR="00726F17" w:rsidRPr="00E97446">
        <w:rPr>
          <w:rFonts w:cs="Times New Roman"/>
          <w:sz w:val="24"/>
          <w:szCs w:val="24"/>
        </w:rPr>
        <w:t>.</w:t>
      </w:r>
    </w:p>
    <w:p w14:paraId="5F2101BA" w14:textId="77777777" w:rsidR="00726F17" w:rsidRPr="00E97446" w:rsidRDefault="00726F17" w:rsidP="00670785">
      <w:pPr>
        <w:spacing w:after="120" w:line="264" w:lineRule="auto"/>
        <w:ind w:firstLine="708"/>
        <w:jc w:val="both"/>
        <w:rPr>
          <w:rFonts w:cs="Times New Roman"/>
          <w:sz w:val="24"/>
          <w:szCs w:val="24"/>
        </w:rPr>
      </w:pPr>
      <w:r w:rsidRPr="00E97446">
        <w:rPr>
          <w:rFonts w:cs="Times New Roman"/>
          <w:sz w:val="24"/>
          <w:szCs w:val="24"/>
        </w:rPr>
        <w:lastRenderedPageBreak/>
        <w:t xml:space="preserve">На рис. 2.1 представлена визуализация структуры библиотеки, а также входные и выходные данные. </w:t>
      </w:r>
    </w:p>
    <w:p w14:paraId="42512EEB" w14:textId="77777777" w:rsidR="00726F17" w:rsidRPr="00E97446" w:rsidRDefault="00726F17" w:rsidP="00726F17">
      <w:pPr>
        <w:spacing w:after="120" w:line="264" w:lineRule="auto"/>
        <w:ind w:left="-113"/>
        <w:jc w:val="center"/>
        <w:rPr>
          <w:rFonts w:cs="Times New Roman"/>
          <w:sz w:val="24"/>
          <w:szCs w:val="24"/>
        </w:rPr>
      </w:pPr>
      <w:r w:rsidRPr="00E97446">
        <w:rPr>
          <w:rFonts w:cs="Times New Roman"/>
          <w:noProof/>
          <w:sz w:val="24"/>
          <w:szCs w:val="24"/>
          <w:lang w:eastAsia="ru-RU"/>
        </w:rPr>
        <w:drawing>
          <wp:inline distT="0" distB="0" distL="0" distR="0" wp14:anchorId="6F8AE262" wp14:editId="495C298E">
            <wp:extent cx="6192000" cy="2980800"/>
            <wp:effectExtent l="0" t="0" r="0" b="0"/>
            <wp:docPr id="522206224" name="Рисунок 1" descr="Изображение выглядит как текст, снимок экрана,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06224" name="Рисунок 1" descr="Изображение выглядит как текст, снимок экрана, Шрифт, Параллельный&#10;&#10;Автоматически созданное описание"/>
                    <pic:cNvPicPr/>
                  </pic:nvPicPr>
                  <pic:blipFill>
                    <a:blip r:embed="rId14"/>
                    <a:stretch>
                      <a:fillRect/>
                    </a:stretch>
                  </pic:blipFill>
                  <pic:spPr>
                    <a:xfrm>
                      <a:off x="0" y="0"/>
                      <a:ext cx="6192000" cy="2980800"/>
                    </a:xfrm>
                    <a:prstGeom prst="rect">
                      <a:avLst/>
                    </a:prstGeom>
                  </pic:spPr>
                </pic:pic>
              </a:graphicData>
            </a:graphic>
          </wp:inline>
        </w:drawing>
      </w:r>
    </w:p>
    <w:p w14:paraId="43F74A2C" w14:textId="1F377AC2" w:rsidR="00663C24" w:rsidRPr="00E97446" w:rsidRDefault="00663C24" w:rsidP="00726F17">
      <w:pPr>
        <w:spacing w:after="120" w:line="264" w:lineRule="auto"/>
        <w:ind w:left="-113"/>
        <w:jc w:val="center"/>
        <w:rPr>
          <w:rFonts w:cs="Times New Roman"/>
          <w:sz w:val="24"/>
          <w:szCs w:val="24"/>
        </w:rPr>
      </w:pPr>
      <w:r w:rsidRPr="00E97446">
        <w:rPr>
          <w:rFonts w:cs="Times New Roman"/>
          <w:noProof/>
          <w:sz w:val="24"/>
          <w:szCs w:val="24"/>
        </w:rPr>
        <w:drawing>
          <wp:inline distT="0" distB="0" distL="0" distR="0" wp14:anchorId="2E6D28F6" wp14:editId="5D1B0222">
            <wp:extent cx="5939790" cy="4784725"/>
            <wp:effectExtent l="0" t="0" r="3810" b="0"/>
            <wp:docPr id="4930983" name="Рисунок 1" descr="Изображение выглядит как текст, снимок экрана,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83" name="Рисунок 1" descr="Изображение выглядит как текст, снимок экрана, Шрифт, Параллельный&#10;&#10;Автоматически созданное описание"/>
                    <pic:cNvPicPr/>
                  </pic:nvPicPr>
                  <pic:blipFill>
                    <a:blip r:embed="rId15"/>
                    <a:stretch>
                      <a:fillRect/>
                    </a:stretch>
                  </pic:blipFill>
                  <pic:spPr>
                    <a:xfrm>
                      <a:off x="0" y="0"/>
                      <a:ext cx="5939790" cy="4784725"/>
                    </a:xfrm>
                    <a:prstGeom prst="rect">
                      <a:avLst/>
                    </a:prstGeom>
                  </pic:spPr>
                </pic:pic>
              </a:graphicData>
            </a:graphic>
          </wp:inline>
        </w:drawing>
      </w:r>
    </w:p>
    <w:p w14:paraId="3F81BF0B" w14:textId="77777777" w:rsidR="00726F17" w:rsidRPr="00E97446" w:rsidRDefault="00726F17" w:rsidP="00726F17">
      <w:pPr>
        <w:spacing w:after="120" w:line="264" w:lineRule="auto"/>
        <w:ind w:left="-113"/>
        <w:jc w:val="center"/>
        <w:rPr>
          <w:rFonts w:cs="Times New Roman"/>
          <w:sz w:val="24"/>
          <w:szCs w:val="24"/>
        </w:rPr>
      </w:pPr>
      <w:r w:rsidRPr="00E97446">
        <w:rPr>
          <w:rFonts w:cs="Times New Roman"/>
          <w:sz w:val="24"/>
          <w:szCs w:val="24"/>
        </w:rPr>
        <w:t xml:space="preserve">Рис. 2.1 – Структура библиотеки </w:t>
      </w:r>
      <w:proofErr w:type="spellStart"/>
      <w:r w:rsidRPr="00E97446">
        <w:rPr>
          <w:rFonts w:cs="Times New Roman"/>
          <w:sz w:val="24"/>
          <w:szCs w:val="24"/>
        </w:rPr>
        <w:t>DataReconcile</w:t>
      </w:r>
      <w:proofErr w:type="spellEnd"/>
    </w:p>
    <w:p w14:paraId="253AC36E" w14:textId="4DD206A5" w:rsidR="00726F17" w:rsidRPr="00E97446" w:rsidRDefault="00726F17" w:rsidP="00670785">
      <w:pPr>
        <w:spacing w:after="120" w:line="264" w:lineRule="auto"/>
        <w:ind w:firstLine="708"/>
        <w:jc w:val="both"/>
        <w:rPr>
          <w:rFonts w:cs="Times New Roman"/>
          <w:sz w:val="24"/>
          <w:szCs w:val="24"/>
        </w:rPr>
      </w:pPr>
      <w:r w:rsidRPr="00E97446">
        <w:rPr>
          <w:rFonts w:cs="Times New Roman"/>
          <w:sz w:val="24"/>
          <w:szCs w:val="24"/>
        </w:rPr>
        <w:t>В соответствии с приведенной на рис. 2.1 нумерацией, библиотека содержит:</w:t>
      </w:r>
    </w:p>
    <w:p w14:paraId="57B21F27" w14:textId="77777777" w:rsidR="00663C24" w:rsidRPr="00E97446" w:rsidRDefault="00663C24" w:rsidP="00670785">
      <w:pPr>
        <w:spacing w:after="120" w:line="264" w:lineRule="auto"/>
        <w:jc w:val="both"/>
        <w:rPr>
          <w:rFonts w:cs="Times New Roman"/>
          <w:sz w:val="24"/>
          <w:szCs w:val="24"/>
        </w:rPr>
      </w:pPr>
    </w:p>
    <w:p w14:paraId="08921D4B" w14:textId="4B832E4D" w:rsidR="00663C24" w:rsidRPr="00E97446" w:rsidRDefault="00663C24" w:rsidP="00663C24">
      <w:pPr>
        <w:spacing w:after="120" w:line="264" w:lineRule="auto"/>
        <w:jc w:val="both"/>
        <w:rPr>
          <w:rFonts w:cs="Times New Roman"/>
          <w:sz w:val="24"/>
          <w:szCs w:val="24"/>
        </w:rPr>
      </w:pPr>
      <w:r w:rsidRPr="00E97446">
        <w:rPr>
          <w:rFonts w:cs="Times New Roman"/>
          <w:sz w:val="24"/>
          <w:szCs w:val="24"/>
        </w:rPr>
        <w:t>1) программные средства, реализующие традиционные методы согласования индустриальных данных, которые содержатся и применяются в зарубежных коммерческих продуктах,</w:t>
      </w:r>
    </w:p>
    <w:p w14:paraId="687A7C58" w14:textId="06E88FA7" w:rsidR="00663C24" w:rsidRPr="00E97446" w:rsidRDefault="00663C24" w:rsidP="00663C24">
      <w:pPr>
        <w:spacing w:after="120" w:line="264" w:lineRule="auto"/>
        <w:jc w:val="both"/>
        <w:rPr>
          <w:rFonts w:cs="Times New Roman"/>
          <w:sz w:val="24"/>
          <w:szCs w:val="24"/>
        </w:rPr>
      </w:pPr>
      <w:r w:rsidRPr="00E97446">
        <w:rPr>
          <w:rFonts w:cs="Times New Roman"/>
          <w:sz w:val="24"/>
          <w:szCs w:val="24"/>
        </w:rPr>
        <w:t>2) программные средства, реализующие непараметрические и условно непараметрические методы согласования индустриальных данных, позволяющие учитывать в рамках согласования существенные или малые отклонения действительного закона распределения погрешностей от нормального, применимые как в статическом режиме измерения, так и в динамическом,</w:t>
      </w:r>
    </w:p>
    <w:p w14:paraId="73048930" w14:textId="1BE8783E" w:rsidR="00663C24" w:rsidRPr="00E97446" w:rsidRDefault="00663C24" w:rsidP="00663C24">
      <w:pPr>
        <w:spacing w:after="120" w:line="264" w:lineRule="auto"/>
        <w:jc w:val="both"/>
        <w:rPr>
          <w:rFonts w:cs="Times New Roman"/>
          <w:sz w:val="24"/>
          <w:szCs w:val="24"/>
        </w:rPr>
      </w:pPr>
      <w:r w:rsidRPr="00E97446">
        <w:rPr>
          <w:rFonts w:cs="Times New Roman"/>
          <w:sz w:val="24"/>
          <w:szCs w:val="24"/>
        </w:rPr>
        <w:t>3) программные представления и преобразования современных формализмов описания погрешности результатов измерений, таковых, чтобы результат преобразования/представления мог быть эффективно использован в качестве мера неопределенности неточных индустриальных данных при их согласовании по известной модели.</w:t>
      </w:r>
    </w:p>
    <w:p w14:paraId="7388C077" w14:textId="4B5487B6" w:rsidR="00670785" w:rsidRPr="00E97446" w:rsidRDefault="00663C24" w:rsidP="00670785">
      <w:pPr>
        <w:spacing w:after="120" w:line="264" w:lineRule="auto"/>
        <w:jc w:val="both"/>
        <w:rPr>
          <w:rFonts w:cs="Times New Roman"/>
          <w:sz w:val="24"/>
          <w:szCs w:val="24"/>
        </w:rPr>
      </w:pPr>
      <w:r w:rsidRPr="00E97446">
        <w:rPr>
          <w:rFonts w:cs="Times New Roman"/>
          <w:sz w:val="24"/>
          <w:szCs w:val="24"/>
        </w:rPr>
        <w:t>4</w:t>
      </w:r>
      <w:r w:rsidR="00670785" w:rsidRPr="00E97446">
        <w:rPr>
          <w:rFonts w:cs="Times New Roman"/>
          <w:sz w:val="24"/>
          <w:szCs w:val="24"/>
        </w:rPr>
        <w:t xml:space="preserve">) </w:t>
      </w:r>
      <w:r w:rsidRPr="00E97446">
        <w:rPr>
          <w:rFonts w:cs="Times New Roman"/>
          <w:sz w:val="24"/>
          <w:szCs w:val="24"/>
        </w:rPr>
        <w:t xml:space="preserve">программные </w:t>
      </w:r>
      <w:r w:rsidR="00670785" w:rsidRPr="00E97446">
        <w:rPr>
          <w:rFonts w:cs="Times New Roman"/>
          <w:sz w:val="24"/>
          <w:szCs w:val="24"/>
        </w:rPr>
        <w:t>предварительной экспресс-оценки потенциально</w:t>
      </w:r>
      <w:r w:rsidR="002D39AD" w:rsidRPr="00E97446">
        <w:rPr>
          <w:rFonts w:cs="Times New Roman"/>
          <w:sz w:val="24"/>
          <w:szCs w:val="24"/>
        </w:rPr>
        <w:t>го</w:t>
      </w:r>
      <w:r w:rsidR="00670785" w:rsidRPr="00E97446">
        <w:rPr>
          <w:rFonts w:cs="Times New Roman"/>
          <w:sz w:val="24"/>
          <w:szCs w:val="24"/>
        </w:rPr>
        <w:t xml:space="preserve"> уточнения, достигаемого при математической обработке результатов выполняемых измерений за счет выполнения их согласования на основе известной априорной информации,</w:t>
      </w:r>
    </w:p>
    <w:p w14:paraId="68AE0F8C" w14:textId="09C25376" w:rsidR="00663C24" w:rsidRPr="00E97446" w:rsidRDefault="00663C24" w:rsidP="00663C24">
      <w:pPr>
        <w:spacing w:after="120" w:line="264" w:lineRule="auto"/>
        <w:jc w:val="both"/>
        <w:rPr>
          <w:rFonts w:cs="Times New Roman"/>
          <w:sz w:val="24"/>
          <w:szCs w:val="24"/>
        </w:rPr>
      </w:pPr>
      <w:r w:rsidRPr="00E97446">
        <w:rPr>
          <w:rFonts w:cs="Times New Roman"/>
          <w:sz w:val="24"/>
          <w:szCs w:val="24"/>
        </w:rPr>
        <w:t>5) программные средства для обеспечения метрологического автосопровождения производимых вычислений [</w:t>
      </w:r>
      <w:r w:rsidR="00CC226C" w:rsidRPr="00E97446">
        <w:rPr>
          <w:rFonts w:cs="Times New Roman"/>
          <w:sz w:val="24"/>
          <w:szCs w:val="24"/>
        </w:rPr>
        <w:t>2-4</w:t>
      </w:r>
      <w:r w:rsidRPr="00E97446">
        <w:rPr>
          <w:rFonts w:cs="Times New Roman"/>
          <w:sz w:val="24"/>
          <w:szCs w:val="24"/>
        </w:rPr>
        <w:t>], поскольку без него нет возможности оценить точность конечных результатов согласования, а также – при необходимости – произвести согласование моментов остановки выполняемых итерационных процедур с точностью исходных данных (то есть результатов выполненных измерений),</w:t>
      </w:r>
    </w:p>
    <w:p w14:paraId="72E1E842" w14:textId="77777777" w:rsidR="00663C24" w:rsidRPr="00E97446" w:rsidRDefault="00663C24" w:rsidP="00670785">
      <w:pPr>
        <w:spacing w:after="120" w:line="264" w:lineRule="auto"/>
        <w:jc w:val="both"/>
        <w:rPr>
          <w:rFonts w:cs="Times New Roman"/>
          <w:sz w:val="24"/>
          <w:szCs w:val="24"/>
        </w:rPr>
      </w:pPr>
    </w:p>
    <w:p w14:paraId="53D886ED" w14:textId="77777777" w:rsidR="00473231" w:rsidRPr="00E97446" w:rsidRDefault="00473231" w:rsidP="006F7B03">
      <w:pPr>
        <w:spacing w:after="120" w:line="264" w:lineRule="auto"/>
        <w:rPr>
          <w:rFonts w:cs="Times New Roman"/>
          <w:sz w:val="24"/>
          <w:szCs w:val="24"/>
        </w:rPr>
      </w:pPr>
    </w:p>
    <w:p w14:paraId="1BF1B5DD" w14:textId="77777777" w:rsidR="00473231" w:rsidRPr="00E97446" w:rsidRDefault="00473231" w:rsidP="006F7B03">
      <w:pPr>
        <w:spacing w:after="120" w:line="264" w:lineRule="auto"/>
        <w:jc w:val="both"/>
        <w:rPr>
          <w:rFonts w:cs="Times New Roman"/>
          <w:sz w:val="24"/>
          <w:szCs w:val="24"/>
        </w:rPr>
      </w:pPr>
    </w:p>
    <w:p w14:paraId="3A284761" w14:textId="77777777" w:rsidR="00473231" w:rsidRPr="00E97446" w:rsidRDefault="00473231" w:rsidP="006F7B03">
      <w:pPr>
        <w:spacing w:after="120" w:line="264" w:lineRule="auto"/>
        <w:jc w:val="both"/>
        <w:rPr>
          <w:rFonts w:cs="Times New Roman"/>
          <w:sz w:val="24"/>
          <w:szCs w:val="24"/>
        </w:rPr>
      </w:pPr>
    </w:p>
    <w:p w14:paraId="60DCC82C" w14:textId="77777777" w:rsidR="00473231" w:rsidRPr="00E97446" w:rsidRDefault="00473231" w:rsidP="006F7B03">
      <w:pPr>
        <w:spacing w:after="120" w:line="264" w:lineRule="auto"/>
        <w:jc w:val="both"/>
        <w:rPr>
          <w:rFonts w:cs="Times New Roman"/>
          <w:sz w:val="24"/>
          <w:szCs w:val="24"/>
        </w:rPr>
      </w:pPr>
    </w:p>
    <w:p w14:paraId="1C703DE2" w14:textId="77777777" w:rsidR="00473231" w:rsidRPr="00E97446" w:rsidRDefault="00473231" w:rsidP="006F7B03">
      <w:pPr>
        <w:spacing w:after="120" w:line="264" w:lineRule="auto"/>
        <w:jc w:val="both"/>
        <w:rPr>
          <w:rFonts w:cs="Times New Roman"/>
          <w:sz w:val="24"/>
          <w:szCs w:val="24"/>
        </w:rPr>
      </w:pPr>
    </w:p>
    <w:p w14:paraId="1A072291" w14:textId="77777777" w:rsidR="00473231" w:rsidRPr="00E97446" w:rsidRDefault="00473231" w:rsidP="006F7B03">
      <w:pPr>
        <w:spacing w:after="120" w:line="264" w:lineRule="auto"/>
        <w:jc w:val="both"/>
        <w:rPr>
          <w:rFonts w:cs="Times New Roman"/>
          <w:sz w:val="24"/>
          <w:szCs w:val="24"/>
        </w:rPr>
      </w:pPr>
    </w:p>
    <w:p w14:paraId="3F9DC0F2" w14:textId="71A0BB66" w:rsidR="00DC45FD" w:rsidRPr="00E97446" w:rsidRDefault="00DC45FD" w:rsidP="006F7B03">
      <w:pPr>
        <w:spacing w:after="120" w:line="264" w:lineRule="auto"/>
        <w:jc w:val="both"/>
        <w:rPr>
          <w:rFonts w:cs="Times New Roman"/>
          <w:sz w:val="24"/>
          <w:szCs w:val="24"/>
        </w:rPr>
      </w:pPr>
      <w:r w:rsidRPr="00E97446">
        <w:rPr>
          <w:rFonts w:cs="Times New Roman"/>
          <w:sz w:val="24"/>
          <w:szCs w:val="24"/>
        </w:rPr>
        <w:tab/>
      </w:r>
    </w:p>
    <w:p w14:paraId="6DC31F9D" w14:textId="77777777" w:rsidR="00DC45FD" w:rsidRPr="00E97446" w:rsidRDefault="00DC45FD" w:rsidP="006F7B03">
      <w:pPr>
        <w:spacing w:after="120" w:line="264" w:lineRule="auto"/>
        <w:jc w:val="both"/>
        <w:rPr>
          <w:rFonts w:cs="Times New Roman"/>
          <w:sz w:val="24"/>
          <w:szCs w:val="24"/>
        </w:rPr>
      </w:pPr>
    </w:p>
    <w:p w14:paraId="2401BE11" w14:textId="586E4172" w:rsidR="00D9173E" w:rsidRPr="00E97446" w:rsidRDefault="00D9173E" w:rsidP="006F7B03">
      <w:pPr>
        <w:spacing w:after="120" w:line="264" w:lineRule="auto"/>
        <w:jc w:val="both"/>
        <w:rPr>
          <w:rFonts w:cs="Times New Roman"/>
          <w:b/>
          <w:sz w:val="24"/>
          <w:szCs w:val="24"/>
        </w:rPr>
      </w:pPr>
      <w:r w:rsidRPr="00E97446">
        <w:rPr>
          <w:rFonts w:cs="Times New Roman"/>
          <w:sz w:val="24"/>
          <w:szCs w:val="24"/>
        </w:rPr>
        <w:br w:type="column"/>
      </w:r>
      <w:r w:rsidR="00DC45FD" w:rsidRPr="00E97446">
        <w:rPr>
          <w:rFonts w:cs="Times New Roman"/>
          <w:b/>
          <w:bCs/>
          <w:sz w:val="24"/>
          <w:szCs w:val="24"/>
        </w:rPr>
        <w:lastRenderedPageBreak/>
        <w:t>3</w:t>
      </w:r>
      <w:r w:rsidRPr="00E97446">
        <w:rPr>
          <w:rFonts w:cs="Times New Roman"/>
          <w:b/>
          <w:bCs/>
          <w:sz w:val="24"/>
          <w:szCs w:val="24"/>
        </w:rPr>
        <w:t xml:space="preserve"> </w:t>
      </w:r>
      <w:r w:rsidR="00026654" w:rsidRPr="00E97446">
        <w:rPr>
          <w:rFonts w:cs="Times New Roman"/>
          <w:b/>
          <w:sz w:val="24"/>
          <w:szCs w:val="24"/>
        </w:rPr>
        <w:t>СОВРЕМЕННЫЕ ФОРМАЛИЗМЫ ДЛЯ ОПИСАНИЯ НЕОПРЕДЕЛЕННОСТИ РЕЗУЛЬТАТОВ ИЗМЕРЕНИЙ</w:t>
      </w:r>
    </w:p>
    <w:p w14:paraId="40644556" w14:textId="2AFE08FE"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Толчком к массовой разработке первых программ с метрологическим автосопровождением послужила разработанная в начале 60-х годов </w:t>
      </w:r>
      <w:r w:rsidRPr="00E97446">
        <w:rPr>
          <w:rFonts w:cs="Times New Roman"/>
          <w:sz w:val="24"/>
          <w:szCs w:val="24"/>
          <w:lang w:val="en-US" w:eastAsia="ru-RU"/>
        </w:rPr>
        <w:t>XX</w:t>
      </w:r>
      <w:r w:rsidRPr="00E97446">
        <w:rPr>
          <w:rFonts w:cs="Times New Roman"/>
          <w:sz w:val="24"/>
          <w:szCs w:val="24"/>
          <w:lang w:eastAsia="ru-RU"/>
        </w:rPr>
        <w:t xml:space="preserve"> века рекомендация </w:t>
      </w:r>
      <w:r w:rsidRPr="00E97446">
        <w:rPr>
          <w:rFonts w:cs="Times New Roman"/>
          <w:sz w:val="24"/>
          <w:szCs w:val="24"/>
          <w:lang w:val="en-US" w:eastAsia="ru-RU"/>
        </w:rPr>
        <w:t>IFIP</w:t>
      </w:r>
      <w:r w:rsidRPr="00E97446">
        <w:rPr>
          <w:rFonts w:cs="Times New Roman"/>
          <w:sz w:val="24"/>
          <w:szCs w:val="24"/>
          <w:lang w:eastAsia="ru-RU"/>
        </w:rPr>
        <w:t xml:space="preserve"> (Международная федерация обработки информации) о необходимости снабжать вычислительные программы подпрограммами оценки интервальных характеристик погрешности каждого результата вычислений. Вскоре после этой рекомендации появились программные библиотеки, предназначенные для линейной обработки данных: например, отечественная система [</w:t>
      </w:r>
      <w:r w:rsidR="00AE62A8" w:rsidRPr="00E97446">
        <w:rPr>
          <w:rFonts w:cs="Times New Roman"/>
          <w:sz w:val="24"/>
          <w:szCs w:val="24"/>
          <w:lang w:eastAsia="ru-RU"/>
        </w:rPr>
        <w:t>77</w:t>
      </w:r>
      <w:r w:rsidRPr="00E97446">
        <w:rPr>
          <w:rFonts w:cs="Times New Roman"/>
          <w:sz w:val="24"/>
          <w:szCs w:val="24"/>
          <w:lang w:eastAsia="ru-RU"/>
        </w:rPr>
        <w:t xml:space="preserve">] и разработанная в США библиотека </w:t>
      </w:r>
      <w:proofErr w:type="spellStart"/>
      <w:r w:rsidRPr="00E97446">
        <w:rPr>
          <w:rFonts w:cs="Times New Roman"/>
          <w:sz w:val="24"/>
          <w:szCs w:val="24"/>
          <w:lang w:val="en-US" w:eastAsia="ru-RU"/>
        </w:rPr>
        <w:t>LinPack</w:t>
      </w:r>
      <w:proofErr w:type="spellEnd"/>
      <w:r w:rsidRPr="00E97446">
        <w:rPr>
          <w:rFonts w:cs="Times New Roman"/>
          <w:sz w:val="24"/>
          <w:szCs w:val="24"/>
          <w:lang w:eastAsia="ru-RU"/>
        </w:rPr>
        <w:t>. В конце 70-х годов начались разработки отечественных ИИС, содержащих в своем составе ЭВМ, а также разработки унифицированного ядра ИИС – измерительно-вычислительных комплексов (ИВК), в связи с чем проблемой аттестации программного обеспечения заинтересовалось метрологическое сообщество. Исследования велись преимущественно в двух направлениях. Одно из этих направлений – метрологическая аттестация алгоритмов вычислений [</w:t>
      </w:r>
      <w:bookmarkStart w:id="23" w:name="_Hlk185173962"/>
      <w:r w:rsidR="00AE62A8" w:rsidRPr="00E97446">
        <w:rPr>
          <w:rFonts w:cs="Times New Roman"/>
          <w:sz w:val="24"/>
          <w:szCs w:val="24"/>
          <w:lang w:eastAsia="ru-RU"/>
        </w:rPr>
        <w:t>78</w:t>
      </w:r>
      <w:bookmarkEnd w:id="23"/>
      <w:r w:rsidRPr="00E97446">
        <w:rPr>
          <w:rFonts w:cs="Times New Roman"/>
          <w:sz w:val="24"/>
          <w:szCs w:val="24"/>
          <w:lang w:eastAsia="ru-RU"/>
        </w:rPr>
        <w:t>], которая заключается в выборе для применения в метрологических целях такого алгоритма из числа известных, который при наименьшей трудоемкости обеспечивает устойчивость вычислений и минимальную погрешность, связанную с его программной реализацией, при различных моделях измеряемых величин и погрешностей прямых измерений [</w:t>
      </w:r>
      <w:r w:rsidR="00AE62A8" w:rsidRPr="00E97446">
        <w:rPr>
          <w:rFonts w:cs="Times New Roman"/>
          <w:sz w:val="24"/>
          <w:szCs w:val="24"/>
          <w:lang w:eastAsia="ru-RU"/>
        </w:rPr>
        <w:t>79,80</w:t>
      </w:r>
      <w:r w:rsidRPr="00E97446">
        <w:rPr>
          <w:rFonts w:cs="Times New Roman"/>
          <w:sz w:val="24"/>
          <w:szCs w:val="24"/>
          <w:lang w:eastAsia="ru-RU"/>
        </w:rPr>
        <w:t>]. Второе направление работ</w:t>
      </w:r>
      <w:r w:rsidR="00255877" w:rsidRPr="00E97446">
        <w:rPr>
          <w:rFonts w:cs="Times New Roman"/>
          <w:sz w:val="24"/>
          <w:szCs w:val="24"/>
          <w:lang w:eastAsia="ru-RU"/>
        </w:rPr>
        <w:t xml:space="preserve"> </w:t>
      </w:r>
      <w:r w:rsidRPr="00E97446">
        <w:rPr>
          <w:rFonts w:cs="Times New Roman"/>
          <w:sz w:val="24"/>
          <w:szCs w:val="24"/>
          <w:lang w:eastAsia="ru-RU"/>
        </w:rPr>
        <w:t xml:space="preserve">– при реализации выбранного алгоритма в виде рабочей программы вычислений обеспечить средствами той же программы оценку характеристик погрешности для результата каждого выполненного вычисления. Первая попытка развить исследования в этом направлении была предпринята в </w:t>
      </w:r>
      <w:proofErr w:type="gramStart"/>
      <w:r w:rsidRPr="00E97446">
        <w:rPr>
          <w:rFonts w:cs="Times New Roman"/>
          <w:sz w:val="24"/>
          <w:szCs w:val="24"/>
          <w:lang w:eastAsia="ru-RU"/>
        </w:rPr>
        <w:t>1980-1981</w:t>
      </w:r>
      <w:proofErr w:type="gramEnd"/>
      <w:r w:rsidRPr="00E97446">
        <w:rPr>
          <w:rFonts w:cs="Times New Roman"/>
          <w:sz w:val="24"/>
          <w:szCs w:val="24"/>
          <w:lang w:eastAsia="ru-RU"/>
        </w:rPr>
        <w:t xml:space="preserve"> годах при разработке стандарта ГОСТ 26.203-81 [</w:t>
      </w:r>
      <w:r w:rsidR="00AE62A8" w:rsidRPr="00E97446">
        <w:rPr>
          <w:rFonts w:cs="Times New Roman"/>
          <w:sz w:val="24"/>
          <w:szCs w:val="24"/>
          <w:lang w:eastAsia="ru-RU"/>
        </w:rPr>
        <w:t>81</w:t>
      </w:r>
      <w:r w:rsidRPr="00E97446">
        <w:rPr>
          <w:rFonts w:cs="Times New Roman"/>
          <w:sz w:val="24"/>
          <w:szCs w:val="24"/>
          <w:lang w:eastAsia="ru-RU"/>
        </w:rPr>
        <w:t>]. Вслед за этим в статье [</w:t>
      </w:r>
      <w:r w:rsidR="00AE62A8" w:rsidRPr="00E97446">
        <w:rPr>
          <w:rFonts w:cs="Times New Roman"/>
          <w:sz w:val="24"/>
          <w:szCs w:val="24"/>
          <w:lang w:eastAsia="ru-RU"/>
        </w:rPr>
        <w:t>82</w:t>
      </w:r>
      <w:r w:rsidRPr="00E97446">
        <w:rPr>
          <w:rFonts w:cs="Times New Roman"/>
          <w:sz w:val="24"/>
          <w:szCs w:val="24"/>
          <w:lang w:eastAsia="ru-RU"/>
        </w:rPr>
        <w:t xml:space="preserve">] были рассмотрены два варианта придания программам вычислений свойств метрологического автосопровождения: </w:t>
      </w:r>
    </w:p>
    <w:p w14:paraId="61C4DB1E" w14:textId="388FD858" w:rsidR="00C92E58" w:rsidRPr="00E97446" w:rsidRDefault="00C92E58" w:rsidP="006F7B03">
      <w:pPr>
        <w:spacing w:after="120" w:line="264" w:lineRule="auto"/>
        <w:ind w:firstLine="540"/>
        <w:jc w:val="both"/>
        <w:rPr>
          <w:rFonts w:cs="Times New Roman"/>
          <w:sz w:val="24"/>
          <w:szCs w:val="24"/>
          <w:lang w:eastAsia="ru-RU"/>
        </w:rPr>
      </w:pPr>
      <w:r w:rsidRPr="00E97446">
        <w:rPr>
          <w:rFonts w:cs="Times New Roman"/>
          <w:sz w:val="24"/>
          <w:szCs w:val="24"/>
          <w:lang w:eastAsia="ru-RU"/>
        </w:rPr>
        <w:t>– замена вычислений в программах с действительными числами на вычисления с интервалами, сводящаяся к замене в исходном коде программ основного используемого типа данных с чисел с плавающей точкой (</w:t>
      </w:r>
      <w:r w:rsidRPr="00E97446">
        <w:rPr>
          <w:rFonts w:cs="Times New Roman"/>
          <w:sz w:val="24"/>
          <w:szCs w:val="24"/>
          <w:lang w:val="en-US" w:eastAsia="ru-RU"/>
        </w:rPr>
        <w:t>float</w:t>
      </w:r>
      <w:r w:rsidRPr="00E97446">
        <w:rPr>
          <w:rFonts w:cs="Times New Roman"/>
          <w:sz w:val="24"/>
          <w:szCs w:val="24"/>
          <w:lang w:eastAsia="ru-RU"/>
        </w:rPr>
        <w:t xml:space="preserve">, </w:t>
      </w:r>
      <w:r w:rsidRPr="00E97446">
        <w:rPr>
          <w:rFonts w:cs="Times New Roman"/>
          <w:sz w:val="24"/>
          <w:szCs w:val="24"/>
          <w:lang w:val="en-US" w:eastAsia="ru-RU"/>
        </w:rPr>
        <w:t>double</w:t>
      </w:r>
      <w:r w:rsidRPr="00E97446">
        <w:rPr>
          <w:rFonts w:cs="Times New Roman"/>
          <w:sz w:val="24"/>
          <w:szCs w:val="24"/>
          <w:lang w:eastAsia="ru-RU"/>
        </w:rPr>
        <w:t xml:space="preserve">) на тип данных </w:t>
      </w:r>
      <w:r w:rsidRPr="00E97446">
        <w:rPr>
          <w:rFonts w:cs="Times New Roman"/>
          <w:sz w:val="24"/>
          <w:szCs w:val="24"/>
          <w:lang w:val="en-US" w:eastAsia="ru-RU"/>
        </w:rPr>
        <w:t>interval</w:t>
      </w:r>
      <w:r w:rsidRPr="00E97446">
        <w:rPr>
          <w:rFonts w:cs="Times New Roman"/>
          <w:sz w:val="24"/>
          <w:szCs w:val="24"/>
          <w:lang w:eastAsia="ru-RU"/>
        </w:rPr>
        <w:t>, арифметические действия с которым выполняются в соответствии с правилами интервального анализа [</w:t>
      </w:r>
      <w:r w:rsidR="00AE62A8" w:rsidRPr="00E97446">
        <w:rPr>
          <w:rFonts w:cs="Times New Roman"/>
          <w:sz w:val="24"/>
          <w:szCs w:val="24"/>
          <w:lang w:eastAsia="ru-RU"/>
        </w:rPr>
        <w:t>83</w:t>
      </w:r>
      <w:r w:rsidRPr="00E97446">
        <w:rPr>
          <w:rFonts w:cs="Times New Roman"/>
          <w:sz w:val="24"/>
          <w:szCs w:val="24"/>
          <w:lang w:eastAsia="ru-RU"/>
        </w:rPr>
        <w:t>],</w:t>
      </w:r>
    </w:p>
    <w:p w14:paraId="5816F6CC" w14:textId="691BBE35" w:rsidR="00C92E58" w:rsidRPr="00E97446" w:rsidRDefault="00C92E58" w:rsidP="006F7B03">
      <w:pPr>
        <w:spacing w:after="120" w:line="264" w:lineRule="auto"/>
        <w:ind w:firstLine="540"/>
        <w:jc w:val="both"/>
        <w:rPr>
          <w:rFonts w:cs="Times New Roman"/>
          <w:sz w:val="24"/>
          <w:szCs w:val="24"/>
          <w:lang w:eastAsia="ru-RU"/>
        </w:rPr>
      </w:pPr>
      <w:r w:rsidRPr="00E97446">
        <w:rPr>
          <w:rFonts w:cs="Times New Roman"/>
          <w:sz w:val="24"/>
          <w:szCs w:val="24"/>
          <w:lang w:eastAsia="ru-RU"/>
        </w:rPr>
        <w:t>– оценка эллипсоидов неопределенности результата вычислений по заданным характеристикам эллипсоидов неопределенности входных данных расчета [</w:t>
      </w:r>
      <w:r w:rsidR="00AE62A8" w:rsidRPr="00E97446">
        <w:rPr>
          <w:rFonts w:cs="Times New Roman"/>
          <w:sz w:val="24"/>
          <w:szCs w:val="24"/>
          <w:lang w:eastAsia="ru-RU"/>
        </w:rPr>
        <w:t>84</w:t>
      </w:r>
      <w:r w:rsidRPr="00E97446">
        <w:rPr>
          <w:rFonts w:cs="Times New Roman"/>
          <w:sz w:val="24"/>
          <w:szCs w:val="24"/>
          <w:lang w:eastAsia="ru-RU"/>
        </w:rPr>
        <w:t>].</w:t>
      </w:r>
    </w:p>
    <w:p w14:paraId="0406D557"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Общим свойством данных подходов является то, что при их использовании в содержательную часть исходного кода метрологически значимой программы не вносится изменений. Изменяется тип данных входных аргументов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но при этом сама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особых изменений не испытывает. Для корректного выполнения операций с новым типом данных в состав программных библиотек, задействованных метрологически значимой программой, должна быть включена специальная соответствующая библиотека.</w:t>
      </w:r>
    </w:p>
    <w:p w14:paraId="675D630C" w14:textId="598D1537" w:rsidR="00C92E58" w:rsidRPr="00E97446" w:rsidRDefault="00C92E58" w:rsidP="0072058A">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Другим источником новых подходов к метрологическому автосопровождению являлись исследования новых способов выражения погрешности и ее характеристик, плохо формализуемых классическими методами. Успехи в применении нестатистических способов выражения и учета неопределенности различной природы привели к тому, что с </w:t>
      </w:r>
      <w:r w:rsidRPr="00E97446">
        <w:rPr>
          <w:rFonts w:cs="Times New Roman"/>
          <w:sz w:val="24"/>
          <w:szCs w:val="24"/>
          <w:lang w:eastAsia="ru-RU"/>
        </w:rPr>
        <w:lastRenderedPageBreak/>
        <w:t>1975 года по настоящее время в технической литературе обсуждаются возможности применения в метрологических целях теории нечетких переменных в качестве способа представления не только погрешностей прямых измерений, но и погрешностей результатов их обработки [</w:t>
      </w:r>
      <w:r w:rsidR="00AE62A8" w:rsidRPr="00E97446">
        <w:rPr>
          <w:rFonts w:cs="Times New Roman"/>
          <w:sz w:val="24"/>
          <w:szCs w:val="24"/>
          <w:lang w:eastAsia="ru-RU"/>
        </w:rPr>
        <w:t>85-89</w:t>
      </w:r>
      <w:r w:rsidRPr="00E97446">
        <w:rPr>
          <w:rFonts w:cs="Times New Roman"/>
          <w:sz w:val="24"/>
          <w:szCs w:val="24"/>
          <w:lang w:eastAsia="ru-RU"/>
        </w:rPr>
        <w:t>]. К настоящему времени в работах [</w:t>
      </w:r>
      <w:bookmarkStart w:id="24" w:name="_Hlk185174308"/>
      <w:r w:rsidR="0072058A" w:rsidRPr="00E97446">
        <w:rPr>
          <w:rFonts w:cs="Times New Roman"/>
          <w:sz w:val="24"/>
          <w:szCs w:val="24"/>
          <w:lang w:eastAsia="ru-RU"/>
        </w:rPr>
        <w:t>90-91</w:t>
      </w:r>
      <w:bookmarkEnd w:id="24"/>
      <w:r w:rsidRPr="00E97446">
        <w:rPr>
          <w:rFonts w:cs="Times New Roman"/>
          <w:sz w:val="24"/>
          <w:szCs w:val="24"/>
          <w:lang w:eastAsia="ru-RU"/>
        </w:rPr>
        <w:t>] предлагается использовать в программах вычислений представление погрешностей нечеткими интервалами в совокупности с линеаризацией, достигаемой путем автоматического дифференцирования функций, заданных исходными кодами программ.</w:t>
      </w:r>
    </w:p>
    <w:p w14:paraId="58B4FBE5" w14:textId="4ECDAD11" w:rsidR="00255877" w:rsidRPr="00E97446" w:rsidRDefault="00255877" w:rsidP="0072058A">
      <w:pPr>
        <w:spacing w:after="120" w:line="264" w:lineRule="auto"/>
        <w:ind w:firstLine="708"/>
        <w:jc w:val="both"/>
        <w:rPr>
          <w:rFonts w:cs="Times New Roman"/>
          <w:sz w:val="24"/>
          <w:szCs w:val="24"/>
          <w:lang w:eastAsia="ru-RU"/>
        </w:rPr>
      </w:pPr>
      <w:r w:rsidRPr="00E97446">
        <w:rPr>
          <w:rFonts w:cs="Times New Roman"/>
          <w:sz w:val="24"/>
          <w:szCs w:val="24"/>
          <w:lang w:eastAsia="ru-RU"/>
        </w:rPr>
        <w:t>Интервальная арифметика и метод оценки эллипсоидов оперируют лишь с границами соответственно интервалов и эллипсоидов неопределенности. Чаще всего случайный характер погрешности является существенным обстоятельством, пренебрежение которым ведет к существенному завышению интервальных характеристик трансформированной погрешности вычислений. В связи с этим наряду с интервальной арифметикой и ее расширениями получили развитие методы представления погрешностей исходных данных в виде гистограмм [</w:t>
      </w:r>
      <w:r w:rsidR="0072058A" w:rsidRPr="00E97446">
        <w:rPr>
          <w:rFonts w:cs="Times New Roman"/>
          <w:sz w:val="24"/>
          <w:szCs w:val="24"/>
          <w:lang w:eastAsia="ru-RU"/>
        </w:rPr>
        <w:t>92</w:t>
      </w:r>
      <w:r w:rsidRPr="00E97446">
        <w:rPr>
          <w:rFonts w:cs="Times New Roman"/>
          <w:sz w:val="24"/>
          <w:szCs w:val="24"/>
          <w:lang w:eastAsia="ru-RU"/>
        </w:rPr>
        <w:t>] и областей возможных значений для функций распределения [</w:t>
      </w:r>
      <w:r w:rsidR="0072058A" w:rsidRPr="00E97446">
        <w:rPr>
          <w:rFonts w:cs="Times New Roman"/>
          <w:sz w:val="24"/>
          <w:szCs w:val="24"/>
          <w:lang w:eastAsia="ru-RU"/>
        </w:rPr>
        <w:t>93</w:t>
      </w:r>
      <w:r w:rsidRPr="00E97446">
        <w:rPr>
          <w:rFonts w:cs="Times New Roman"/>
          <w:sz w:val="24"/>
          <w:szCs w:val="24"/>
          <w:lang w:eastAsia="ru-RU"/>
        </w:rPr>
        <w:t>].</w:t>
      </w:r>
    </w:p>
    <w:p w14:paraId="302329B0" w14:textId="26A0FEB9" w:rsidR="00922811" w:rsidRPr="00E97446" w:rsidRDefault="00DC45FD" w:rsidP="006F7B03">
      <w:pPr>
        <w:spacing w:after="120" w:line="264" w:lineRule="auto"/>
        <w:ind w:firstLine="708"/>
        <w:jc w:val="both"/>
        <w:rPr>
          <w:rFonts w:cs="Times New Roman"/>
          <w:b/>
          <w:bCs/>
          <w:sz w:val="24"/>
          <w:szCs w:val="24"/>
        </w:rPr>
      </w:pPr>
      <w:r w:rsidRPr="00E97446">
        <w:rPr>
          <w:rFonts w:cs="Times New Roman"/>
          <w:b/>
          <w:bCs/>
          <w:sz w:val="24"/>
          <w:szCs w:val="24"/>
        </w:rPr>
        <w:t>3</w:t>
      </w:r>
      <w:r w:rsidR="00922811" w:rsidRPr="00E97446">
        <w:rPr>
          <w:rFonts w:cs="Times New Roman"/>
          <w:b/>
          <w:bCs/>
          <w:sz w:val="24"/>
          <w:szCs w:val="24"/>
        </w:rPr>
        <w:t>.1 Применение классической и аффинной интервальных арифметик</w:t>
      </w:r>
    </w:p>
    <w:p w14:paraId="6691DDDD" w14:textId="4E8DE7D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Интервал возможных значений является традиционной и общепринятой характеристикой погрешности. Поэтому естественно, что исторически первым способом организации вычислений с неточными данными, явилось исчисление интервалов. Впервые оно было систематически изложено в [</w:t>
      </w:r>
      <w:r w:rsidR="0072058A" w:rsidRPr="00E97446">
        <w:rPr>
          <w:rFonts w:cs="Times New Roman"/>
          <w:sz w:val="24"/>
          <w:szCs w:val="24"/>
          <w:lang w:eastAsia="ru-RU"/>
        </w:rPr>
        <w:t>94</w:t>
      </w:r>
      <w:r w:rsidRPr="00E97446">
        <w:rPr>
          <w:rFonts w:cs="Times New Roman"/>
          <w:sz w:val="24"/>
          <w:szCs w:val="24"/>
          <w:lang w:eastAsia="ru-RU"/>
        </w:rPr>
        <w:t>]. На интервальное представление погрешности результатов измерений указывается в [</w:t>
      </w:r>
      <w:r w:rsidR="0072058A" w:rsidRPr="00E97446">
        <w:rPr>
          <w:rFonts w:cs="Times New Roman"/>
          <w:sz w:val="24"/>
          <w:szCs w:val="24"/>
          <w:lang w:eastAsia="ru-RU"/>
        </w:rPr>
        <w:t>95,96</w:t>
      </w:r>
      <w:r w:rsidRPr="00E97446">
        <w:rPr>
          <w:rFonts w:cs="Times New Roman"/>
          <w:sz w:val="24"/>
          <w:szCs w:val="24"/>
          <w:lang w:eastAsia="ru-RU"/>
        </w:rPr>
        <w:t>], поэтому идея при математической обработке неточных данных в качестве характеристики погрешности результата вычислений получать также интервал выглядит для метрологических задач целесообразной и удачной.</w:t>
      </w:r>
    </w:p>
    <w:p w14:paraId="04F95AAE" w14:textId="77777777" w:rsidR="00C92E58" w:rsidRPr="00E97446" w:rsidRDefault="00C92E58" w:rsidP="006F7B03">
      <w:pPr>
        <w:spacing w:after="120" w:line="264" w:lineRule="auto"/>
        <w:ind w:firstLine="567"/>
        <w:jc w:val="both"/>
        <w:rPr>
          <w:rFonts w:cs="Times New Roman"/>
          <w:sz w:val="24"/>
          <w:szCs w:val="24"/>
          <w:lang w:eastAsia="ru-RU"/>
        </w:rPr>
      </w:pPr>
      <w:r w:rsidRPr="00E97446">
        <w:rPr>
          <w:rFonts w:cs="Times New Roman"/>
          <w:sz w:val="24"/>
          <w:szCs w:val="24"/>
          <w:lang w:eastAsia="ru-RU"/>
        </w:rPr>
        <w:t xml:space="preserve">Интервалом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oMath>
      <w:r w:rsidRPr="00E97446">
        <w:rPr>
          <w:rFonts w:cs="Times New Roman"/>
          <w:sz w:val="24"/>
          <w:szCs w:val="24"/>
          <w:lang w:eastAsia="ru-RU"/>
        </w:rPr>
        <w:t xml:space="preserve"> принято называть совокупность всех значений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oMath>
      <w:r w:rsidRPr="00E97446">
        <w:rPr>
          <w:rFonts w:cs="Times New Roman"/>
          <w:sz w:val="24"/>
          <w:szCs w:val="24"/>
          <w:lang w:eastAsia="ru-RU"/>
        </w:rPr>
        <w:t xml:space="preserve">, где </w:t>
      </w:r>
      <m:oMath>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∈R</m:t>
        </m:r>
      </m:oMath>
      <w:r w:rsidRPr="00E97446">
        <w:rPr>
          <w:rFonts w:cs="Times New Roman"/>
          <w:sz w:val="24"/>
          <w:szCs w:val="24"/>
          <w:lang w:eastAsia="ru-RU"/>
        </w:rPr>
        <w:t xml:space="preserve"> и </w:t>
      </w:r>
      <m:oMath>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oMath>
      <w:r w:rsidRPr="00E97446">
        <w:rPr>
          <w:rFonts w:cs="Times New Roman"/>
          <w:sz w:val="24"/>
          <w:szCs w:val="24"/>
          <w:lang w:eastAsia="ru-RU"/>
        </w:rPr>
        <w:t xml:space="preserve">. Пусть заданы интервалы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oMath>
      <w:r w:rsidRPr="00E97446">
        <w:rPr>
          <w:rFonts w:cs="Times New Roman"/>
          <w:sz w:val="24"/>
          <w:szCs w:val="24"/>
          <w:lang w:eastAsia="ru-RU"/>
        </w:rPr>
        <w:t xml:space="preserve"> и </w:t>
      </w:r>
      <m:oMath>
        <m:r>
          <w:rPr>
            <w:rFonts w:ascii="Cambria Math" w:hAnsi="Cambria Math" w:cs="Times New Roman"/>
            <w:sz w:val="24"/>
            <w:szCs w:val="24"/>
            <w:lang w:eastAsia="ru-RU"/>
          </w:rPr>
          <m:t>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 xml:space="preserve">. Введение арифметических операций с интервалами </w:t>
      </w:r>
      <w:r w:rsidRPr="00E97446">
        <w:rPr>
          <w:rFonts w:cs="Times New Roman"/>
          <w:i/>
          <w:iCs/>
          <w:sz w:val="24"/>
          <w:szCs w:val="24"/>
          <w:lang w:val="en-US" w:eastAsia="ru-RU"/>
        </w:rPr>
        <w:t>X</w:t>
      </w:r>
      <w:r w:rsidRPr="00E97446">
        <w:rPr>
          <w:rFonts w:cs="Times New Roman"/>
          <w:sz w:val="24"/>
          <w:szCs w:val="24"/>
          <w:lang w:eastAsia="ru-RU"/>
        </w:rPr>
        <w:t xml:space="preserve"> и </w:t>
      </w:r>
      <w:r w:rsidRPr="00E97446">
        <w:rPr>
          <w:rFonts w:cs="Times New Roman"/>
          <w:i/>
          <w:iCs/>
          <w:sz w:val="24"/>
          <w:szCs w:val="24"/>
          <w:lang w:val="en-US" w:eastAsia="ru-RU"/>
        </w:rPr>
        <w:t>Y</w:t>
      </w:r>
      <w:r w:rsidRPr="00E97446">
        <w:rPr>
          <w:rFonts w:cs="Times New Roman"/>
          <w:sz w:val="24"/>
          <w:szCs w:val="24"/>
          <w:lang w:eastAsia="ru-RU"/>
        </w:rPr>
        <w:t xml:space="preserve"> обычно производится так, чтобы результат </w:t>
      </w:r>
      <m:oMath>
        <m:r>
          <w:rPr>
            <w:rFonts w:ascii="Cambria Math" w:hAnsi="Cambria Math" w:cs="Times New Roman"/>
            <w:sz w:val="24"/>
            <w:szCs w:val="24"/>
            <w:lang w:eastAsia="ru-RU"/>
          </w:rPr>
          <m:t>X∘Y</m:t>
        </m:r>
      </m:oMath>
      <w:r w:rsidRPr="00E97446">
        <w:rPr>
          <w:rFonts w:cs="Times New Roman"/>
          <w:sz w:val="24"/>
          <w:szCs w:val="24"/>
          <w:lang w:eastAsia="ru-RU"/>
        </w:rPr>
        <w:t xml:space="preserve"> любой арифметической операции </w:t>
      </w:r>
      <m:oMath>
        <m:r>
          <w:rPr>
            <w:rFonts w:ascii="Cambria Math" w:hAnsi="Cambria Math" w:cs="Times New Roman"/>
            <w:sz w:val="24"/>
            <w:szCs w:val="24"/>
            <w:lang w:eastAsia="ru-RU"/>
          </w:rPr>
          <m:t>∘</m:t>
        </m:r>
      </m:oMath>
      <w:r w:rsidRPr="00E97446">
        <w:rPr>
          <w:rFonts w:cs="Times New Roman"/>
          <w:sz w:val="24"/>
          <w:szCs w:val="24"/>
          <w:lang w:eastAsia="ru-RU"/>
        </w:rPr>
        <w:t xml:space="preserve"> содержал все значения </w:t>
      </w:r>
      <m:oMath>
        <m:r>
          <w:rPr>
            <w:rFonts w:ascii="Cambria Math" w:hAnsi="Cambria Math" w:cs="Times New Roman"/>
            <w:sz w:val="24"/>
            <w:szCs w:val="24"/>
            <w:lang w:eastAsia="ru-RU"/>
          </w:rPr>
          <m:t>x∘y</m:t>
        </m:r>
      </m:oMath>
      <w:r w:rsidRPr="00E97446">
        <w:rPr>
          <w:rFonts w:cs="Times New Roman"/>
          <w:sz w:val="24"/>
          <w:szCs w:val="24"/>
          <w:lang w:eastAsia="ru-RU"/>
        </w:rPr>
        <w:t xml:space="preserve"> для любых </w:t>
      </w:r>
      <m:oMath>
        <m:r>
          <w:rPr>
            <w:rFonts w:ascii="Cambria Math" w:hAnsi="Cambria Math" w:cs="Times New Roman"/>
            <w:sz w:val="24"/>
            <w:szCs w:val="24"/>
            <w:lang w:eastAsia="ru-RU"/>
          </w:rPr>
          <m:t>x∈X</m:t>
        </m:r>
      </m:oMath>
      <w:r w:rsidRPr="00E97446">
        <w:rPr>
          <w:rFonts w:cs="Times New Roman"/>
          <w:sz w:val="24"/>
          <w:szCs w:val="24"/>
          <w:lang w:eastAsia="ru-RU"/>
        </w:rPr>
        <w:t xml:space="preserve"> и </w:t>
      </w:r>
      <m:oMath>
        <m:r>
          <w:rPr>
            <w:rFonts w:ascii="Cambria Math" w:hAnsi="Cambria Math" w:cs="Times New Roman"/>
            <w:sz w:val="24"/>
            <w:szCs w:val="24"/>
            <w:lang w:eastAsia="ru-RU"/>
          </w:rPr>
          <m:t>y∈Y</m:t>
        </m:r>
      </m:oMath>
      <w:r w:rsidRPr="00E97446">
        <w:rPr>
          <w:rFonts w:cs="Times New Roman"/>
          <w:sz w:val="24"/>
          <w:szCs w:val="24"/>
          <w:lang w:eastAsia="ru-RU"/>
        </w:rPr>
        <w:t>:</w:t>
      </w:r>
    </w:p>
    <w:p w14:paraId="6D186E32"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сложение вводится как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w:t>
      </w:r>
    </w:p>
    <w:p w14:paraId="5D485BB7"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вычитание – по правилу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w:t>
      </w:r>
    </w:p>
    <w:p w14:paraId="3BF35685"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умножение – как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m>
              <m:mPr>
                <m:mcs>
                  <m:mc>
                    <m:mcPr>
                      <m:count m:val="1"/>
                      <m:mcJc m:val="center"/>
                    </m:mcPr>
                  </m:mc>
                </m:mcs>
                <m:ctrlPr>
                  <w:rPr>
                    <w:rFonts w:ascii="Cambria Math" w:hAnsi="Cambria Math" w:cs="Times New Roman"/>
                    <w:i/>
                    <w:sz w:val="24"/>
                    <w:szCs w:val="24"/>
                    <w:lang w:eastAsia="ru-RU"/>
                  </w:rPr>
                </m:ctrlPr>
              </m:mPr>
              <m:m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e>
                  </m:func>
                  <m:r>
                    <w:rPr>
                      <w:rFonts w:ascii="Cambria Math" w:hAnsi="Cambria Math" w:cs="Times New Roman"/>
                      <w:sz w:val="24"/>
                      <w:szCs w:val="24"/>
                      <w:lang w:eastAsia="ru-RU"/>
                    </w:rPr>
                    <m:t>,    </m:t>
                  </m:r>
                </m:e>
              </m:mr>
              <m:mr>
                <m:e>
                  <m:r>
                    <w:rPr>
                      <w:rFonts w:ascii="Cambria Math" w:hAnsi="Cambria Math" w:cs="Times New Roman"/>
                      <w:sz w:val="24"/>
                      <w:szCs w:val="24"/>
                      <w:lang w:eastAsia="ru-RU"/>
                    </w:rPr>
                    <m:t>    </m:t>
                  </m:r>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e>
                  </m:func>
                </m:e>
              </m:mr>
            </m:m>
          </m:e>
        </m:d>
      </m:oMath>
      <w:r w:rsidRPr="00E97446">
        <w:rPr>
          <w:rFonts w:cs="Times New Roman"/>
          <w:sz w:val="24"/>
          <w:szCs w:val="24"/>
          <w:lang w:eastAsia="ru-RU"/>
        </w:rPr>
        <w:t>;</w:t>
      </w:r>
    </w:p>
    <w:p w14:paraId="014AFA65"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деление – по правилу </w:t>
      </w:r>
      <m:oMath>
        <m:f>
          <m:fPr>
            <m:type m:val="skw"/>
            <m:ctrlPr>
              <w:rPr>
                <w:rFonts w:ascii="Cambria Math" w:hAnsi="Cambria Math" w:cs="Times New Roman"/>
                <w:i/>
                <w:sz w:val="24"/>
                <w:szCs w:val="24"/>
                <w:lang w:eastAsia="ru-RU"/>
              </w:rPr>
            </m:ctrlPr>
          </m:fPr>
          <m:num>
            <m:r>
              <w:rPr>
                <w:rFonts w:ascii="Cambria Math" w:hAnsi="Cambria Math" w:cs="Times New Roman"/>
                <w:sz w:val="24"/>
                <w:szCs w:val="24"/>
                <w:lang w:eastAsia="ru-RU"/>
              </w:rPr>
              <m:t>X</m:t>
            </m:r>
          </m:num>
          <m:den>
            <m:r>
              <w:rPr>
                <w:rFonts w:ascii="Cambria Math" w:hAnsi="Cambria Math" w:cs="Times New Roman"/>
                <w:sz w:val="24"/>
                <w:szCs w:val="24"/>
                <w:lang w:eastAsia="ru-RU"/>
              </w:rPr>
              <m:t>Y</m:t>
            </m:r>
          </m:den>
        </m:f>
        <m:r>
          <w:rPr>
            <w:rFonts w:ascii="Cambria Math" w:hAnsi="Cambria Math" w:cs="Times New Roman"/>
            <w:sz w:val="24"/>
            <w:szCs w:val="24"/>
            <w:lang w:eastAsia="ru-RU"/>
          </w:rPr>
          <m:t>=</m:t>
        </m:r>
        <m:f>
          <m:fPr>
            <m:type m:val="skw"/>
            <m:ctrlPr>
              <w:rPr>
                <w:rFonts w:ascii="Cambria Math" w:hAnsi="Cambria Math" w:cs="Times New Roman"/>
                <w:i/>
                <w:sz w:val="24"/>
                <w:szCs w:val="24"/>
                <w:lang w:eastAsia="ru-RU"/>
              </w:rPr>
            </m:ctrlPr>
          </m:fPr>
          <m:num>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num>
          <m:den>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den>
        </m:f>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den>
            </m:f>
            <m:r>
              <w:rPr>
                <w:rFonts w:ascii="Cambria Math" w:hAnsi="Cambria Math" w:cs="Times New Roman"/>
                <w:sz w:val="24"/>
                <w:szCs w:val="24"/>
                <w:lang w:eastAsia="ru-RU"/>
              </w:rPr>
              <m:t>, </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den>
            </m:f>
          </m:e>
        </m:d>
      </m:oMath>
      <w:r w:rsidRPr="00E97446">
        <w:rPr>
          <w:rFonts w:cs="Times New Roman"/>
          <w:sz w:val="24"/>
          <w:szCs w:val="24"/>
          <w:lang w:eastAsia="ru-RU"/>
        </w:rPr>
        <w:t xml:space="preserve">, если </w:t>
      </w:r>
      <m:oMath>
        <m:r>
          <w:rPr>
            <w:rFonts w:ascii="Cambria Math" w:hAnsi="Cambria Math" w:cs="Times New Roman"/>
            <w:sz w:val="24"/>
            <w:szCs w:val="24"/>
            <w:lang w:eastAsia="ru-RU"/>
          </w:rPr>
          <m:t>0∉</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w:t>
      </w:r>
    </w:p>
    <w:p w14:paraId="3474B282" w14:textId="77777777" w:rsidR="00C92E58" w:rsidRPr="00E97446" w:rsidRDefault="00C92E58" w:rsidP="006F7B03">
      <w:pPr>
        <w:spacing w:after="120" w:line="264" w:lineRule="auto"/>
        <w:ind w:firstLine="708"/>
        <w:jc w:val="both"/>
        <w:rPr>
          <w:rFonts w:cs="Times New Roman"/>
          <w:b/>
          <w:bCs/>
          <w:sz w:val="24"/>
          <w:szCs w:val="24"/>
          <w:lang w:eastAsia="ru-RU"/>
        </w:rPr>
      </w:pPr>
      <w:r w:rsidRPr="00E97446">
        <w:rPr>
          <w:rFonts w:cs="Times New Roman"/>
          <w:sz w:val="24"/>
          <w:szCs w:val="24"/>
          <w:lang w:eastAsia="ru-RU"/>
        </w:rPr>
        <w:t xml:space="preserve">Все введенные операции таковы, что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x∘y:x∈X,y∈Y</m:t>
            </m:r>
          </m:e>
        </m:d>
      </m:oMath>
      <w:r w:rsidRPr="00E97446">
        <w:rPr>
          <w:rFonts w:cs="Times New Roman"/>
          <w:sz w:val="24"/>
          <w:szCs w:val="24"/>
          <w:lang w:eastAsia="ru-RU"/>
        </w:rPr>
        <w:t xml:space="preserve">,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e>
        </m:d>
      </m:oMath>
      <w:r w:rsidRPr="00E97446">
        <w:rPr>
          <w:rFonts w:cs="Times New Roman"/>
          <w:sz w:val="24"/>
          <w:szCs w:val="24"/>
          <w:lang w:eastAsia="ru-RU"/>
        </w:rPr>
        <w:t>. Таким образом, гарантируется, что результат каждой операции в рамках интервальной арифметики будет содержать абсолютно все возможные значения, возникающие при выполнении той же операции с любыми сочетаниями значений из интервалов-операндов.</w:t>
      </w:r>
    </w:p>
    <w:p w14:paraId="7BF0F972"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lastRenderedPageBreak/>
        <w:t>Применение аппарата интервальной арифметики к задаче метрологического автосопровождения программ вычислений заключается в представлении всех исходных данных, возмущенных погрешностью, интервалами вместо действительных чисел. Чтобы такой переход мог быть осуществлен в полной мере и без искажений конечного результата вычислений, необходимо, чтобы алгебраические свойства арифметики интервалов повторяли алгебраические свойства арифметики действительных чисел. В противном случае есть риск «заплатить» за метрологическое автосопровождение внесением дополнительных погрешностей в конечный результат вычислений, искажением физического смысла выполняемых арифметических преобразований или иными нежелательными последствиями.</w:t>
      </w:r>
    </w:p>
    <w:p w14:paraId="669E760C"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Основные свойства классической алгебры интервалов по Р. Муру следующие. Сложение и умножение в интервальной арифметике обладают свойствами коммутативности и ассоциативности. Существуют нейтральные элементы операций сложения и умножения, но отсутствуют обратные элементы у операций сложения и умножения интервалов.</w:t>
      </w:r>
    </w:p>
    <w:p w14:paraId="682394AE"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Важным свойством интервальной арифметики является отсутствие дистрибутивности [34]. Если </w:t>
      </w:r>
      <m:oMath>
        <m:r>
          <w:rPr>
            <w:rFonts w:ascii="Cambria Math" w:hAnsi="Cambria Math" w:cs="Times New Roman"/>
            <w:sz w:val="24"/>
            <w:szCs w:val="24"/>
            <w:lang w:eastAsia="ru-RU"/>
          </w:rPr>
          <m:t>Z</m:t>
        </m:r>
      </m:oMath>
      <w:r w:rsidRPr="00E97446">
        <w:rPr>
          <w:rFonts w:cs="Times New Roman"/>
          <w:sz w:val="24"/>
          <w:szCs w:val="24"/>
          <w:lang w:eastAsia="ru-RU"/>
        </w:rPr>
        <w:t xml:space="preserve"> – интервал, то </w:t>
      </w:r>
      <m:oMath>
        <m:r>
          <w:rPr>
            <w:rFonts w:ascii="Cambria Math" w:hAnsi="Cambria Math" w:cs="Times New Roman"/>
            <w:sz w:val="24"/>
            <w:szCs w:val="24"/>
            <w:lang w:eastAsia="ru-RU"/>
          </w:rPr>
          <m:t>X⋅</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Y+Z</m:t>
            </m:r>
          </m:e>
        </m:d>
        <m:r>
          <w:rPr>
            <w:rFonts w:ascii="Cambria Math" w:hAnsi="Cambria Math" w:cs="Times New Roman"/>
            <w:sz w:val="24"/>
            <w:szCs w:val="24"/>
            <w:lang w:eastAsia="ru-RU"/>
          </w:rPr>
          <m:t>⊆X⋅Y+X⋅Z</m:t>
        </m:r>
      </m:oMath>
      <w:r w:rsidRPr="00E97446">
        <w:rPr>
          <w:rFonts w:cs="Times New Roman"/>
          <w:sz w:val="24"/>
          <w:szCs w:val="24"/>
          <w:lang w:eastAsia="ru-RU"/>
        </w:rPr>
        <w:t xml:space="preserve">. Действительно, пусть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oMath>
      <w:r w:rsidRPr="00E97446">
        <w:rPr>
          <w:rFonts w:cs="Times New Roman"/>
          <w:sz w:val="24"/>
          <w:szCs w:val="24"/>
          <w:lang w:eastAsia="ru-RU"/>
        </w:rPr>
        <w:t xml:space="preserve">, </w:t>
      </w:r>
      <m:oMath>
        <m:r>
          <w:rPr>
            <w:rFonts w:ascii="Cambria Math" w:hAnsi="Cambria Math" w:cs="Times New Roman"/>
            <w:sz w:val="24"/>
            <w:szCs w:val="24"/>
            <w:lang w:eastAsia="ru-RU"/>
          </w:rPr>
          <m:t>Y=1=</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 xml:space="preserve">, </w:t>
      </w:r>
      <m:oMath>
        <m:r>
          <w:rPr>
            <w:rFonts w:ascii="Cambria Math" w:hAnsi="Cambria Math" w:cs="Times New Roman"/>
            <w:sz w:val="24"/>
            <w:szCs w:val="24"/>
            <w:lang w:eastAsia="ru-RU"/>
          </w:rPr>
          <m:t>Z=-1=</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 xml:space="preserve">, тогда </w:t>
      </w:r>
      <m:oMath>
        <m:r>
          <w:rPr>
            <w:rFonts w:ascii="Cambria Math" w:hAnsi="Cambria Math" w:cs="Times New Roman"/>
            <w:sz w:val="24"/>
            <w:szCs w:val="24"/>
            <w:lang w:eastAsia="ru-RU"/>
          </w:rPr>
          <m:t>X⋅</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Y+Z</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0; 0</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0; 0</m:t>
            </m:r>
          </m:e>
        </m:d>
      </m:oMath>
      <w:r w:rsidRPr="00E97446">
        <w:rPr>
          <w:rFonts w:cs="Times New Roman"/>
          <w:sz w:val="24"/>
          <w:szCs w:val="24"/>
          <w:lang w:eastAsia="ru-RU"/>
        </w:rPr>
        <w:t xml:space="preserve"> в то время как </w:t>
      </w:r>
      <m:oMath>
        <m:r>
          <w:rPr>
            <w:rFonts w:ascii="Cambria Math" w:hAnsi="Cambria Math" w:cs="Times New Roman"/>
            <w:sz w:val="24"/>
            <w:szCs w:val="24"/>
            <w:lang w:eastAsia="ru-RU"/>
          </w:rPr>
          <m:t>X⋅Y+X⋅Z=</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-3; -2</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w:t>
      </w:r>
    </w:p>
    <w:p w14:paraId="380BCDC0" w14:textId="77777777" w:rsidR="00C92E58" w:rsidRPr="00E97446" w:rsidRDefault="00C92E58" w:rsidP="006F7B03">
      <w:pPr>
        <w:widowControl w:val="0"/>
        <w:spacing w:after="120" w:line="264" w:lineRule="auto"/>
        <w:ind w:firstLine="708"/>
        <w:jc w:val="both"/>
        <w:rPr>
          <w:rFonts w:cs="Times New Roman"/>
          <w:i/>
          <w:sz w:val="24"/>
          <w:szCs w:val="24"/>
          <w:lang w:eastAsia="ru-RU"/>
        </w:rPr>
      </w:pPr>
      <w:r w:rsidRPr="00E97446">
        <w:rPr>
          <w:rFonts w:cs="Times New Roman"/>
          <w:sz w:val="24"/>
          <w:szCs w:val="24"/>
          <w:lang w:eastAsia="ru-RU"/>
        </w:rPr>
        <w:t xml:space="preserve">Таким образом, многие свойства действительных чисел отсутствуют. </w:t>
      </w:r>
      <w:r w:rsidRPr="00E97446">
        <w:rPr>
          <w:rFonts w:cs="Times New Roman"/>
          <w:iCs/>
          <w:sz w:val="24"/>
          <w:szCs w:val="24"/>
          <w:lang w:eastAsia="ru-RU"/>
        </w:rPr>
        <w:t>«</w:t>
      </w:r>
      <w:r w:rsidRPr="00E97446">
        <w:rPr>
          <w:rFonts w:cs="Times New Roman"/>
          <w:i/>
          <w:sz w:val="24"/>
          <w:szCs w:val="24"/>
          <w:lang w:eastAsia="ru-RU"/>
        </w:rPr>
        <w:t>Платой</w:t>
      </w:r>
      <w:r w:rsidRPr="00E97446">
        <w:rPr>
          <w:rFonts w:cs="Times New Roman"/>
          <w:iCs/>
          <w:sz w:val="24"/>
          <w:szCs w:val="24"/>
          <w:lang w:eastAsia="ru-RU"/>
        </w:rPr>
        <w:t>»</w:t>
      </w:r>
      <w:r w:rsidRPr="00E97446">
        <w:rPr>
          <w:rFonts w:cs="Times New Roman"/>
          <w:i/>
          <w:sz w:val="24"/>
          <w:szCs w:val="24"/>
          <w:lang w:eastAsia="ru-RU"/>
        </w:rPr>
        <w:t xml:space="preserve"> за это при выборе интервальной арифметики в качестве инструмента метрологического автосопровождения является то, что оценка трансформированной погрешности оказывается очень часто завышенной.</w:t>
      </w:r>
    </w:p>
    <w:p w14:paraId="37E0FFDD" w14:textId="528998D5"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Отсутствие учета взаимосвязей между величинами, множество допускаемых значений которых описано интервалами, является значительным недостатком метода, препятствующим его непосредственному использованию для анализа трансформированной погрешности [</w:t>
      </w:r>
      <w:bookmarkStart w:id="25" w:name="_Hlk185174420"/>
      <w:r w:rsidR="0072058A" w:rsidRPr="00E97446">
        <w:rPr>
          <w:rFonts w:cs="Times New Roman"/>
          <w:sz w:val="24"/>
          <w:szCs w:val="24"/>
          <w:lang w:eastAsia="ru-RU"/>
        </w:rPr>
        <w:t>97</w:t>
      </w:r>
      <w:bookmarkEnd w:id="25"/>
      <w:r w:rsidRPr="00E97446">
        <w:rPr>
          <w:rFonts w:cs="Times New Roman"/>
          <w:sz w:val="24"/>
          <w:szCs w:val="24"/>
          <w:lang w:eastAsia="ru-RU"/>
        </w:rPr>
        <w:t xml:space="preserve">]. Недостатки интервальной арифметики не сказываются, если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линейно зависит от своих аргументов: в этом случае результаты промежуточных вычислительных операций не будут коррелированы друг с другом. Поэтому классическую интервальную арифметику зачастую используют вместе с линеаризацией вычисляемой функции. </w:t>
      </w:r>
    </w:p>
    <w:p w14:paraId="4DC49534"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Интервальная арифметика не привлекает никаких сведений о характере распределений внутри интервалов и поэтому не позволяет получать вероятностные характеристики, требуемые при работе со случайными погрешностями. </w:t>
      </w:r>
    </w:p>
    <w:p w14:paraId="099CD684" w14:textId="7BE64182"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К сегодняшнему дню разработано значительное количество библиотек и приложений, позволяющих осуществлять интервальные вычисления в рамках самых разных языков программирования. Среди них могут быть названы, например, </w:t>
      </w:r>
      <w:r w:rsidRPr="00E97446">
        <w:rPr>
          <w:rFonts w:cs="Times New Roman"/>
          <w:sz w:val="24"/>
          <w:szCs w:val="24"/>
          <w:lang w:val="en-US" w:eastAsia="ru-RU"/>
        </w:rPr>
        <w:t>INTLAB</w:t>
      </w:r>
      <w:r w:rsidRPr="00E97446">
        <w:rPr>
          <w:rFonts w:cs="Times New Roman"/>
          <w:sz w:val="24"/>
          <w:szCs w:val="24"/>
          <w:lang w:eastAsia="ru-RU"/>
        </w:rPr>
        <w:t xml:space="preserve"> [</w:t>
      </w:r>
      <w:r w:rsidR="0072058A" w:rsidRPr="00E97446">
        <w:rPr>
          <w:rFonts w:cs="Times New Roman"/>
          <w:sz w:val="24"/>
          <w:szCs w:val="24"/>
          <w:lang w:eastAsia="ru-RU"/>
        </w:rPr>
        <w:t>98,99</w:t>
      </w:r>
      <w:r w:rsidRPr="00E97446">
        <w:rPr>
          <w:rFonts w:cs="Times New Roman"/>
          <w:sz w:val="24"/>
          <w:szCs w:val="24"/>
          <w:lang w:eastAsia="ru-RU"/>
        </w:rPr>
        <w:t xml:space="preserve">], </w:t>
      </w:r>
      <w:r w:rsidRPr="00E97446">
        <w:rPr>
          <w:rFonts w:cs="Times New Roman"/>
          <w:sz w:val="24"/>
          <w:szCs w:val="24"/>
          <w:lang w:val="en-US" w:eastAsia="ru-RU"/>
        </w:rPr>
        <w:t>COSY</w:t>
      </w:r>
      <w:r w:rsidRPr="00E97446">
        <w:rPr>
          <w:rFonts w:cs="Times New Roman"/>
          <w:sz w:val="24"/>
          <w:szCs w:val="24"/>
          <w:lang w:eastAsia="ru-RU"/>
        </w:rPr>
        <w:t xml:space="preserve"> [</w:t>
      </w:r>
      <w:r w:rsidR="0072058A" w:rsidRPr="00E97446">
        <w:rPr>
          <w:rFonts w:cs="Times New Roman"/>
          <w:sz w:val="24"/>
          <w:szCs w:val="24"/>
          <w:lang w:eastAsia="ru-RU"/>
        </w:rPr>
        <w:t>100, 101]</w:t>
      </w:r>
      <w:r w:rsidRPr="00E97446">
        <w:rPr>
          <w:rFonts w:cs="Times New Roman"/>
          <w:sz w:val="24"/>
          <w:szCs w:val="24"/>
          <w:lang w:eastAsia="ru-RU"/>
        </w:rPr>
        <w:t xml:space="preserve">, </w:t>
      </w:r>
      <w:r w:rsidRPr="00E97446">
        <w:rPr>
          <w:rFonts w:cs="Times New Roman"/>
          <w:sz w:val="24"/>
          <w:szCs w:val="24"/>
          <w:lang w:val="en-US" w:eastAsia="ru-RU"/>
        </w:rPr>
        <w:t>FILIB</w:t>
      </w:r>
      <w:r w:rsidRPr="00E97446">
        <w:rPr>
          <w:rFonts w:cs="Times New Roman"/>
          <w:sz w:val="24"/>
          <w:szCs w:val="24"/>
          <w:lang w:eastAsia="ru-RU"/>
        </w:rPr>
        <w:t xml:space="preserve"> [</w:t>
      </w:r>
      <w:r w:rsidR="0072058A" w:rsidRPr="00E97446">
        <w:rPr>
          <w:rFonts w:cs="Times New Roman"/>
          <w:sz w:val="24"/>
          <w:szCs w:val="24"/>
          <w:lang w:eastAsia="ru-RU"/>
        </w:rPr>
        <w:t>102,103]</w:t>
      </w:r>
      <w:r w:rsidRPr="00E97446">
        <w:rPr>
          <w:rFonts w:cs="Times New Roman"/>
          <w:sz w:val="24"/>
          <w:szCs w:val="24"/>
          <w:lang w:eastAsia="ru-RU"/>
        </w:rPr>
        <w:t>. Многие из них дополняют и развивают классическую интервальную арифметику с целью улучшить результаты ее применения для разных частных задач и ситуаций. Достаточно полный перечень этих библиотек представлен в [</w:t>
      </w:r>
      <w:r w:rsidR="002904F7" w:rsidRPr="00E97446">
        <w:rPr>
          <w:rFonts w:cs="Times New Roman"/>
          <w:sz w:val="24"/>
          <w:szCs w:val="24"/>
          <w:lang w:eastAsia="ru-RU"/>
        </w:rPr>
        <w:t>104</w:t>
      </w:r>
      <w:r w:rsidRPr="00E97446">
        <w:rPr>
          <w:rFonts w:cs="Times New Roman"/>
          <w:sz w:val="24"/>
          <w:szCs w:val="24"/>
          <w:lang w:eastAsia="ru-RU"/>
        </w:rPr>
        <w:t>]. Общим вопросам реализации интервальной арифметики посвящена подробная работа [</w:t>
      </w:r>
      <w:r w:rsidR="002904F7" w:rsidRPr="00E97446">
        <w:rPr>
          <w:rFonts w:cs="Times New Roman"/>
          <w:sz w:val="24"/>
          <w:szCs w:val="24"/>
          <w:lang w:eastAsia="ru-RU"/>
        </w:rPr>
        <w:t>105</w:t>
      </w:r>
      <w:r w:rsidRPr="00E97446">
        <w:rPr>
          <w:rFonts w:cs="Times New Roman"/>
          <w:sz w:val="24"/>
          <w:szCs w:val="24"/>
          <w:lang w:eastAsia="ru-RU"/>
        </w:rPr>
        <w:t>].</w:t>
      </w:r>
    </w:p>
    <w:p w14:paraId="60DE4BA2" w14:textId="7F3B76BD"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lastRenderedPageBreak/>
        <w:t>После того, как стали понятны перечисленные выше ограничения интервальной арифметики, появилось большое количество ее расширений и модификаций, направленных на то, чтобы уменьшить степень завышения результатов интервальных вычислений. Из числа существующих методов стоит отметить арифметику обобщенных интервалов Хансена [</w:t>
      </w:r>
      <w:r w:rsidR="002904F7" w:rsidRPr="00E97446">
        <w:rPr>
          <w:rFonts w:cs="Times New Roman"/>
          <w:sz w:val="24"/>
          <w:szCs w:val="24"/>
          <w:lang w:eastAsia="ru-RU"/>
        </w:rPr>
        <w:t>106</w:t>
      </w:r>
      <w:r w:rsidRPr="00E97446">
        <w:rPr>
          <w:rFonts w:cs="Times New Roman"/>
          <w:sz w:val="24"/>
          <w:szCs w:val="24"/>
          <w:lang w:eastAsia="ru-RU"/>
        </w:rPr>
        <w:t xml:space="preserve">], арифметику </w:t>
      </w:r>
      <w:proofErr w:type="spellStart"/>
      <w:r w:rsidRPr="00E97446">
        <w:rPr>
          <w:rFonts w:cs="Times New Roman"/>
          <w:sz w:val="24"/>
          <w:szCs w:val="24"/>
          <w:lang w:eastAsia="ru-RU"/>
        </w:rPr>
        <w:t>Тейлоровых</w:t>
      </w:r>
      <w:proofErr w:type="spellEnd"/>
      <w:r w:rsidRPr="00E97446">
        <w:rPr>
          <w:rFonts w:cs="Times New Roman"/>
          <w:sz w:val="24"/>
          <w:szCs w:val="24"/>
          <w:lang w:eastAsia="ru-RU"/>
        </w:rPr>
        <w:t xml:space="preserve"> интервальных расширений [</w:t>
      </w:r>
      <w:r w:rsidR="002904F7" w:rsidRPr="00E97446">
        <w:rPr>
          <w:rFonts w:cs="Times New Roman"/>
          <w:sz w:val="24"/>
          <w:szCs w:val="24"/>
          <w:lang w:eastAsia="ru-RU"/>
        </w:rPr>
        <w:t>107</w:t>
      </w:r>
      <w:r w:rsidRPr="00E97446">
        <w:rPr>
          <w:rFonts w:cs="Times New Roman"/>
          <w:sz w:val="24"/>
          <w:szCs w:val="24"/>
          <w:lang w:eastAsia="ru-RU"/>
        </w:rPr>
        <w:t>] и аффинную арифметику [</w:t>
      </w:r>
      <w:r w:rsidR="002904F7" w:rsidRPr="00E97446">
        <w:rPr>
          <w:rFonts w:cs="Times New Roman"/>
          <w:sz w:val="24"/>
          <w:szCs w:val="24"/>
          <w:lang w:eastAsia="ru-RU"/>
        </w:rPr>
        <w:t>108</w:t>
      </w:r>
      <w:r w:rsidRPr="00E97446">
        <w:rPr>
          <w:rFonts w:cs="Times New Roman"/>
          <w:sz w:val="24"/>
          <w:szCs w:val="24"/>
          <w:lang w:eastAsia="ru-RU"/>
        </w:rPr>
        <w:t>].</w:t>
      </w:r>
    </w:p>
    <w:p w14:paraId="4B088335"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Покажем, что из перечисленных подходов аффинная арифметика в наибольшей степени близка к реализации метрологического автосопровождения. </w:t>
      </w:r>
    </w:p>
    <w:p w14:paraId="209E5DAD"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 реализованная программой математической обработки функция вычислений,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 результаты прямых измерений, являющиеся исходными данными расчетов,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 предельные значения их абсолютной погрешности. Аффинная арифметика предлагает для оценки предельного значения трансформированной погрешности величины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oMath>
      <w:r w:rsidRPr="00E97446">
        <w:rPr>
          <w:rFonts w:cs="Times New Roman"/>
          <w:sz w:val="24"/>
          <w:szCs w:val="24"/>
          <w:lang w:eastAsia="ru-RU"/>
        </w:rPr>
        <w:t xml:space="preserve"> заменять в вычислениях действительные числа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на обобщенные интервалы вида </w:t>
      </w:r>
      <m:oMath>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acc>
              <m:accPr>
                <m:chr m:val="̃"/>
                <m:ctrlPr>
                  <w:rPr>
                    <w:rFonts w:ascii="Cambria Math" w:hAnsi="Cambria Math" w:cs="Times New Roman"/>
                    <w:b/>
                    <w:bCs/>
                    <w:i/>
                    <w:sz w:val="24"/>
                    <w:szCs w:val="24"/>
                    <w:lang w:eastAsia="ru-RU"/>
                  </w:rPr>
                </m:ctrlPr>
              </m:accPr>
              <m:e>
                <m:r>
                  <m:rPr>
                    <m:sty m:val="bi"/>
                  </m:rPr>
                  <w:rPr>
                    <w:rFonts w:ascii="Cambria Math" w:hAnsi="Cambria Math" w:cs="Times New Roman"/>
                    <w:sz w:val="24"/>
                    <w:szCs w:val="24"/>
                    <w:lang w:eastAsia="ru-RU"/>
                  </w:rPr>
                  <m:t>x</m:t>
                </m:r>
              </m:e>
            </m:acc>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sz w:val="24"/>
          <w:szCs w:val="24"/>
          <w:lang w:eastAsia="ru-RU"/>
        </w:rPr>
        <w:t xml:space="preserve">, где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xml:space="preserve"> – центральное значение интервала,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ε</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 фиктивная переменная, принимающая значения из интервала [0,</w:t>
      </w:r>
      <w:r w:rsidRPr="00E97446">
        <w:rPr>
          <w:rFonts w:cs="Times New Roman"/>
          <w:sz w:val="24"/>
          <w:szCs w:val="24"/>
          <w:lang w:val="en-US" w:eastAsia="ru-RU"/>
        </w:rPr>
        <w:t> </w:t>
      </w:r>
      <w:r w:rsidRPr="00E97446">
        <w:rPr>
          <w:rFonts w:cs="Times New Roman"/>
          <w:sz w:val="24"/>
          <w:szCs w:val="24"/>
          <w:lang w:eastAsia="ru-RU"/>
        </w:rPr>
        <w:t xml:space="preserve">1] и поставленная в соответствие погрешности значения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Линейные операции с такого рода интервалами вводятся как</w:t>
      </w:r>
    </w:p>
    <w:p w14:paraId="767C6C05" w14:textId="77777777" w:rsidR="00C92E58" w:rsidRPr="00E97446" w:rsidRDefault="00C92E58" w:rsidP="006F7B03">
      <w:pPr>
        <w:widowControl w:val="0"/>
        <w:spacing w:after="120" w:line="264" w:lineRule="auto"/>
        <w:ind w:firstLine="567"/>
        <w:jc w:val="center"/>
        <w:rPr>
          <w:rFonts w:cs="Times New Roman"/>
          <w:sz w:val="24"/>
          <w:szCs w:val="24"/>
          <w:lang w:eastAsia="ru-RU"/>
        </w:rPr>
      </w:pPr>
      <m:oMath>
        <m:r>
          <m:rPr>
            <m:sty m:val="bi"/>
          </m:rPr>
          <w:rPr>
            <w:rFonts w:ascii="Cambria Math" w:hAnsi="Cambria Math" w:cs="Times New Roman"/>
            <w:sz w:val="24"/>
            <w:szCs w:val="24"/>
            <w:lang w:eastAsia="ru-RU"/>
          </w:rPr>
          <m:t>Y=</m:t>
        </m:r>
        <m:nary>
          <m:naryPr>
            <m:chr m:val="∑"/>
            <m:ctrlPr>
              <w:rPr>
                <w:rFonts w:ascii="Cambria Math" w:hAnsi="Cambria Math" w:cs="Times New Roman"/>
                <w:b/>
                <w:bCs/>
                <w:i/>
                <w:sz w:val="24"/>
                <w:szCs w:val="24"/>
                <w:lang w:eastAsia="ru-RU"/>
              </w:rPr>
            </m:ctrlPr>
          </m:naryPr>
          <m:sub>
            <m:r>
              <m:rPr>
                <m:sty m:val="bi"/>
              </m:rPr>
              <w:rPr>
                <w:rFonts w:ascii="Cambria Math" w:hAnsi="Cambria Math" w:cs="Times New Roman"/>
                <w:sz w:val="24"/>
                <w:szCs w:val="24"/>
                <w:lang w:eastAsia="ru-RU"/>
              </w:rPr>
              <m:t>i=1</m:t>
            </m:r>
          </m:sub>
          <m:sup>
            <m:r>
              <m:rPr>
                <m:sty m:val="bi"/>
              </m:rPr>
              <w:rPr>
                <w:rFonts w:ascii="Cambria Math" w:hAnsi="Cambria Math" w:cs="Times New Roman"/>
                <w:sz w:val="24"/>
                <w:szCs w:val="24"/>
                <w:lang w:eastAsia="ru-RU"/>
              </w:rPr>
              <m:t>k</m:t>
            </m:r>
          </m:sup>
          <m:e>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α</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e>
        </m:nary>
        <m:r>
          <m:rPr>
            <m:sty m:val="bi"/>
          </m:rPr>
          <w:rPr>
            <w:rFonts w:ascii="Cambria Math" w:hAnsi="Cambria Math" w:cs="Times New Roman"/>
            <w:sz w:val="24"/>
            <w:szCs w:val="24"/>
            <w:lang w:eastAsia="ru-RU"/>
          </w:rPr>
          <m:t>=</m:t>
        </m:r>
        <m:nary>
          <m:naryPr>
            <m:chr m:val="∑"/>
            <m:ctrlPr>
              <w:rPr>
                <w:rFonts w:ascii="Cambria Math" w:hAnsi="Cambria Math" w:cs="Times New Roman"/>
                <w:b/>
                <w:bCs/>
                <w:i/>
                <w:sz w:val="24"/>
                <w:szCs w:val="24"/>
                <w:lang w:eastAsia="ru-RU"/>
              </w:rPr>
            </m:ctrlPr>
          </m:naryPr>
          <m:sub>
            <m:r>
              <m:rPr>
                <m:sty m:val="bi"/>
              </m:rPr>
              <w:rPr>
                <w:rFonts w:ascii="Cambria Math" w:hAnsi="Cambria Math" w:cs="Times New Roman"/>
                <w:sz w:val="24"/>
                <w:szCs w:val="24"/>
                <w:lang w:eastAsia="ru-RU"/>
              </w:rPr>
              <m:t>i=1</m:t>
            </m:r>
          </m:sub>
          <m:sup>
            <m:r>
              <m:rPr>
                <m:sty m:val="bi"/>
              </m:rPr>
              <w:rPr>
                <w:rFonts w:ascii="Cambria Math" w:hAnsi="Cambria Math" w:cs="Times New Roman"/>
                <w:sz w:val="24"/>
                <w:szCs w:val="24"/>
                <w:lang w:eastAsia="ru-RU"/>
              </w:rPr>
              <m:t>k</m:t>
            </m:r>
          </m:sup>
          <m:e>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α</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acc>
                  <m:accPr>
                    <m:chr m:val="̃"/>
                    <m:ctrlPr>
                      <w:rPr>
                        <w:rFonts w:ascii="Cambria Math" w:hAnsi="Cambria Math" w:cs="Times New Roman"/>
                        <w:b/>
                        <w:bCs/>
                        <w:i/>
                        <w:sz w:val="24"/>
                        <w:szCs w:val="24"/>
                        <w:lang w:eastAsia="ru-RU"/>
                      </w:rPr>
                    </m:ctrlPr>
                  </m:accPr>
                  <m:e>
                    <m:r>
                      <m:rPr>
                        <m:sty m:val="bi"/>
                      </m:rPr>
                      <w:rPr>
                        <w:rFonts w:ascii="Cambria Math" w:hAnsi="Cambria Math" w:cs="Times New Roman"/>
                        <w:sz w:val="24"/>
                        <w:szCs w:val="24"/>
                        <w:lang w:eastAsia="ru-RU"/>
                      </w:rPr>
                      <m:t>x</m:t>
                    </m:r>
                  </m:e>
                </m:acc>
              </m:e>
              <m:sub>
                <m:r>
                  <m:rPr>
                    <m:sty m:val="bi"/>
                  </m:rPr>
                  <w:rPr>
                    <w:rFonts w:ascii="Cambria Math" w:hAnsi="Cambria Math" w:cs="Times New Roman"/>
                    <w:sz w:val="24"/>
                    <w:szCs w:val="24"/>
                    <w:lang w:eastAsia="ru-RU"/>
                  </w:rPr>
                  <m:t>i</m:t>
                </m:r>
              </m:sub>
            </m:sSub>
          </m:e>
        </m:nary>
        <m:r>
          <m:rPr>
            <m:sty m:val="bi"/>
          </m:rPr>
          <w:rPr>
            <w:rFonts w:ascii="Cambria Math" w:hAnsi="Cambria Math" w:cs="Times New Roman"/>
            <w:sz w:val="24"/>
            <w:szCs w:val="24"/>
            <w:lang w:eastAsia="ru-RU"/>
          </w:rPr>
          <m:t>+</m:t>
        </m:r>
        <m:nary>
          <m:naryPr>
            <m:chr m:val="∑"/>
            <m:ctrlPr>
              <w:rPr>
                <w:rFonts w:ascii="Cambria Math" w:hAnsi="Cambria Math" w:cs="Times New Roman"/>
                <w:b/>
                <w:bCs/>
                <w:i/>
                <w:sz w:val="24"/>
                <w:szCs w:val="24"/>
                <w:lang w:eastAsia="ru-RU"/>
              </w:rPr>
            </m:ctrlPr>
          </m:naryPr>
          <m:sub>
            <m:r>
              <m:rPr>
                <m:sty m:val="bi"/>
              </m:rPr>
              <w:rPr>
                <w:rFonts w:ascii="Cambria Math" w:hAnsi="Cambria Math" w:cs="Times New Roman"/>
                <w:sz w:val="24"/>
                <w:szCs w:val="24"/>
                <w:lang w:eastAsia="ru-RU"/>
              </w:rPr>
              <m:t>i=1</m:t>
            </m:r>
          </m:sub>
          <m:sup>
            <m:r>
              <m:rPr>
                <m:sty m:val="bi"/>
              </m:rPr>
              <w:rPr>
                <w:rFonts w:ascii="Cambria Math" w:hAnsi="Cambria Math" w:cs="Times New Roman"/>
                <w:sz w:val="24"/>
                <w:szCs w:val="24"/>
                <w:lang w:eastAsia="ru-RU"/>
              </w:rPr>
              <m:t>k</m:t>
            </m:r>
          </m:sup>
          <m:e>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α</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ε</m:t>
                </m:r>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для всех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∈R</m:t>
        </m:r>
      </m:oMath>
      <w:r w:rsidRPr="00E97446">
        <w:rPr>
          <w:rFonts w:cs="Times New Roman"/>
          <w:sz w:val="24"/>
          <w:szCs w:val="24"/>
          <w:lang w:eastAsia="ru-RU"/>
        </w:rPr>
        <w:t>.</w:t>
      </w:r>
    </w:p>
    <w:p w14:paraId="1E48E22C"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При промежуточных вычислениях символы </w:t>
      </w:r>
      <m:oMath>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sz w:val="24"/>
          <w:szCs w:val="24"/>
          <w:lang w:eastAsia="ru-RU"/>
        </w:rPr>
        <w:t xml:space="preserve"> не имеют численного значения, а лишь указывают на источник погрешности для значения промежуточного результата. Коэффициент перед символом </w:t>
      </w:r>
      <m:oMath>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b/>
          <w:bCs/>
          <w:sz w:val="24"/>
          <w:szCs w:val="24"/>
          <w:lang w:eastAsia="ru-RU"/>
        </w:rPr>
        <w:t xml:space="preserve"> </w:t>
      </w:r>
      <w:r w:rsidRPr="00E97446">
        <w:rPr>
          <w:rFonts w:cs="Times New Roman"/>
          <w:sz w:val="24"/>
          <w:szCs w:val="24"/>
          <w:lang w:eastAsia="ru-RU"/>
        </w:rPr>
        <w:t xml:space="preserve">указывает на возможные пределы составляющей погрешности, вызванной </w:t>
      </w:r>
      <w:proofErr w:type="spellStart"/>
      <w:r w:rsidRPr="00E97446">
        <w:rPr>
          <w:rFonts w:cs="Times New Roman"/>
          <w:i/>
          <w:iCs/>
          <w:sz w:val="24"/>
          <w:szCs w:val="24"/>
          <w:lang w:val="en-US" w:eastAsia="ru-RU"/>
        </w:rPr>
        <w:t>i</w:t>
      </w:r>
      <w:proofErr w:type="spellEnd"/>
      <w:r w:rsidRPr="00E97446">
        <w:rPr>
          <w:rFonts w:cs="Times New Roman"/>
          <w:sz w:val="24"/>
          <w:szCs w:val="24"/>
          <w:lang w:eastAsia="ru-RU"/>
        </w:rPr>
        <w:t>-ым источником погрешности.</w:t>
      </w:r>
    </w:p>
    <w:p w14:paraId="6D196A41"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 случае если необходимо перейти от обобщенного интервала к классическому, необходимо положить все </w:t>
      </w:r>
      <m:oMath>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b/>
          <w:bCs/>
          <w:sz w:val="24"/>
          <w:szCs w:val="24"/>
          <w:lang w:eastAsia="ru-RU"/>
        </w:rPr>
        <w:t xml:space="preserve"> </w:t>
      </w:r>
      <w:r w:rsidRPr="00E97446">
        <w:rPr>
          <w:rFonts w:cs="Times New Roman"/>
          <w:sz w:val="24"/>
          <w:szCs w:val="24"/>
          <w:lang w:eastAsia="ru-RU"/>
        </w:rPr>
        <w:t xml:space="preserve">равными интервалам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 xml:space="preserve"> и выполнить преобразования по правилам классической интервальной арифметики: </w:t>
      </w:r>
      <m:oMath>
        <m:r>
          <w:rPr>
            <w:rFonts w:ascii="Cambria Math" w:hAnsi="Cambria Math" w:cs="Times New Roman"/>
            <w:sz w:val="24"/>
            <w:szCs w:val="24"/>
            <w:lang w:eastAsia="ru-RU"/>
          </w:rPr>
          <m:t>Y=</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ε</m:t>
                </m:r>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e>
        </m:nary>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 xml:space="preserve">,   </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e>
        </m:d>
      </m:oMath>
      <w:r w:rsidRPr="00E97446">
        <w:rPr>
          <w:rFonts w:cs="Times New Roman"/>
          <w:sz w:val="24"/>
          <w:szCs w:val="24"/>
          <w:lang w:eastAsia="ru-RU"/>
        </w:rPr>
        <w:t>.</w:t>
      </w:r>
    </w:p>
    <w:p w14:paraId="030E2944" w14:textId="77777777" w:rsidR="00C92E58" w:rsidRPr="00E97446" w:rsidRDefault="00C92E58"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Вводимая в аффинной арифметике операция сложения является коммутативной и ассоциативной. Существует нейтральный элемент операции. Операция вычитания может быть введена как обратная операция к сложению, чего не было в классической интервальной арифметике. Следовательно, для линейных операций имеют место основные свойства арифметики действительных чисел.</w:t>
      </w:r>
    </w:p>
    <w:p w14:paraId="5151CDAD" w14:textId="77777777"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Это приводит к разрешению проблемы учета взаимосвязей между величинами, множество допускаемых значений которых описано интервалами</w:t>
      </w:r>
      <w:r w:rsidRPr="00E97446">
        <w:rPr>
          <w:rFonts w:cs="Times New Roman"/>
          <w:i/>
          <w:iCs/>
          <w:sz w:val="24"/>
          <w:szCs w:val="24"/>
          <w:lang w:eastAsia="ru-RU"/>
        </w:rPr>
        <w:t xml:space="preserve">. </w:t>
      </w:r>
      <w:r w:rsidRPr="00E97446">
        <w:rPr>
          <w:rFonts w:cs="Times New Roman"/>
          <w:sz w:val="24"/>
          <w:szCs w:val="24"/>
          <w:lang w:eastAsia="ru-RU"/>
        </w:rPr>
        <w:t xml:space="preserve">Как следствие, </w:t>
      </w:r>
      <w:r w:rsidRPr="00E97446">
        <w:rPr>
          <w:rFonts w:cs="Times New Roman"/>
          <w:i/>
          <w:iCs/>
          <w:sz w:val="24"/>
          <w:szCs w:val="24"/>
          <w:lang w:eastAsia="ru-RU"/>
        </w:rPr>
        <w:t xml:space="preserve">аффинная арифметика во многих ситуациях позволяет оценить интервал возможных значений результата вычислений существенно лучше, чем классическая интервальная арифметика. </w:t>
      </w:r>
      <w:r w:rsidRPr="00E97446">
        <w:rPr>
          <w:rFonts w:cs="Times New Roman"/>
          <w:sz w:val="24"/>
          <w:szCs w:val="24"/>
          <w:lang w:eastAsia="ru-RU"/>
        </w:rPr>
        <w:t xml:space="preserve">За это улучшение приходится, правда, расплачиваться тем, что </w:t>
      </w:r>
      <w:r w:rsidRPr="00E97446">
        <w:rPr>
          <w:rFonts w:cs="Times New Roman"/>
          <w:i/>
          <w:iCs/>
          <w:sz w:val="24"/>
          <w:szCs w:val="24"/>
          <w:lang w:eastAsia="ru-RU"/>
        </w:rPr>
        <w:t>при применении аффинной арифметики длительность вычислений по сравнению с классической интервальной арифметикой ощутимо увеличивается</w:t>
      </w:r>
      <w:r w:rsidRPr="00E97446">
        <w:rPr>
          <w:rFonts w:cs="Times New Roman"/>
          <w:sz w:val="24"/>
          <w:szCs w:val="24"/>
          <w:lang w:eastAsia="ru-RU"/>
        </w:rPr>
        <w:t>.</w:t>
      </w:r>
    </w:p>
    <w:p w14:paraId="4A4C33A0" w14:textId="6EAA7E64"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Помимо линейных операций с обобщенными интервалами другие операции в рамках аффинной арифметики не вводятся. В рамках подхода предлагается заменять операции </w:t>
      </w:r>
      <w:r w:rsidRPr="00E97446">
        <w:rPr>
          <w:rFonts w:cs="Times New Roman"/>
          <w:sz w:val="24"/>
          <w:szCs w:val="24"/>
          <w:lang w:eastAsia="ru-RU"/>
        </w:rPr>
        <w:lastRenderedPageBreak/>
        <w:t xml:space="preserve">умножения и деления обобщенных интервалов их оптимальными аффинными приближениями и вводить в рассмотрение дополнительные источники погрешности </w:t>
      </w:r>
      <m:oMath>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k+1</m:t>
            </m:r>
          </m:sub>
        </m:sSub>
        <m:r>
          <m:rPr>
            <m:sty m:val="bi"/>
          </m:rPr>
          <w:rPr>
            <w:rFonts w:ascii="Cambria Math" w:hAnsi="Cambria Math" w:cs="Times New Roman"/>
            <w:sz w:val="24"/>
            <w:szCs w:val="24"/>
            <w:lang w:eastAsia="ru-RU"/>
          </w:rPr>
          <m:t>, </m:t>
        </m:r>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k+2</m:t>
            </m:r>
          </m:sub>
        </m:sSub>
        <m:r>
          <m:rPr>
            <m:sty m:val="bi"/>
          </m:rPr>
          <w:rPr>
            <w:rFonts w:ascii="Cambria Math" w:hAnsi="Cambria Math" w:cs="Times New Roman"/>
            <w:sz w:val="24"/>
            <w:szCs w:val="24"/>
            <w:lang w:eastAsia="ru-RU"/>
          </w:rPr>
          <m:t>, ...</m:t>
        </m:r>
      </m:oMath>
      <w:r w:rsidRPr="00E97446">
        <w:rPr>
          <w:rFonts w:cs="Times New Roman"/>
          <w:sz w:val="24"/>
          <w:szCs w:val="24"/>
          <w:lang w:eastAsia="ru-RU"/>
        </w:rPr>
        <w:t>, соответствующие ошибке аффинной аппроксимации [</w:t>
      </w:r>
      <w:bookmarkStart w:id="26" w:name="_Hlk185200595"/>
      <w:r w:rsidR="002904F7" w:rsidRPr="00E97446">
        <w:rPr>
          <w:rFonts w:cs="Times New Roman"/>
          <w:sz w:val="24"/>
          <w:szCs w:val="24"/>
          <w:lang w:eastAsia="ru-RU"/>
        </w:rPr>
        <w:t>108</w:t>
      </w:r>
      <w:bookmarkEnd w:id="26"/>
      <w:r w:rsidRPr="00E97446">
        <w:rPr>
          <w:rFonts w:cs="Times New Roman"/>
          <w:sz w:val="24"/>
          <w:szCs w:val="24"/>
          <w:lang w:eastAsia="ru-RU"/>
        </w:rPr>
        <w:t>]. То же самое касается функциональных преобразований и значений элементарных функций. Такой подход приводит к завышению результатов вычислений (порой весьма значительному), которое в среднем всё равно остается меньшим, чем при использовании классической интервальной арифметики.</w:t>
      </w:r>
    </w:p>
    <w:p w14:paraId="6865606F" w14:textId="00E2C5F9"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Таким образом, аффинная арифметика, по сути дела, представляет собой сочетание линеаризации вычисляемой функции с возможностью автоматического контроля погрешности от нелинейности. Есть примеры практического применения данного математического аппарата для метрологического автосопровождения программ вычислений [</w:t>
      </w:r>
      <w:bookmarkStart w:id="27" w:name="_Hlk185200631"/>
      <w:r w:rsidR="002904F7" w:rsidRPr="00E97446">
        <w:rPr>
          <w:rFonts w:cs="Times New Roman"/>
          <w:sz w:val="24"/>
          <w:szCs w:val="24"/>
          <w:lang w:eastAsia="ru-RU"/>
        </w:rPr>
        <w:t>110</w:t>
      </w:r>
      <w:bookmarkEnd w:id="27"/>
      <w:r w:rsidRPr="00E97446">
        <w:rPr>
          <w:rFonts w:cs="Times New Roman"/>
          <w:sz w:val="24"/>
          <w:szCs w:val="24"/>
          <w:lang w:eastAsia="ru-RU"/>
        </w:rPr>
        <w:t>]. Среди интервальных арифметик аффинную арифметику можно назвать наиболее близко соответствующей ожиданиям от реализации метрологического автосопровождения.</w:t>
      </w:r>
    </w:p>
    <w:p w14:paraId="14315DF7" w14:textId="1000CE03"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Существует ряд программных библиотек, реализующих аффинную арифметику на языках С/С++ и </w:t>
      </w:r>
      <w:r w:rsidRPr="00E97446">
        <w:rPr>
          <w:rFonts w:cs="Times New Roman"/>
          <w:sz w:val="24"/>
          <w:szCs w:val="24"/>
          <w:lang w:val="en-US" w:eastAsia="ru-RU"/>
        </w:rPr>
        <w:t>Java</w:t>
      </w:r>
      <w:r w:rsidRPr="00E97446">
        <w:rPr>
          <w:rFonts w:cs="Times New Roman"/>
          <w:sz w:val="24"/>
          <w:szCs w:val="24"/>
          <w:lang w:eastAsia="ru-RU"/>
        </w:rPr>
        <w:t xml:space="preserve">. Среди них следует отметить </w:t>
      </w:r>
      <w:proofErr w:type="spellStart"/>
      <w:r w:rsidRPr="00E97446">
        <w:rPr>
          <w:rFonts w:cs="Times New Roman"/>
          <w:sz w:val="24"/>
          <w:szCs w:val="24"/>
          <w:lang w:val="en-US" w:eastAsia="ru-RU"/>
        </w:rPr>
        <w:t>Libaa</w:t>
      </w:r>
      <w:proofErr w:type="spellEnd"/>
      <w:r w:rsidRPr="00E97446">
        <w:rPr>
          <w:rFonts w:cs="Times New Roman"/>
          <w:sz w:val="24"/>
          <w:szCs w:val="24"/>
          <w:lang w:eastAsia="ru-RU"/>
        </w:rPr>
        <w:t xml:space="preserve"> [</w:t>
      </w:r>
      <w:bookmarkStart w:id="28" w:name="_Hlk185200684"/>
      <w:r w:rsidR="002904F7" w:rsidRPr="00E97446">
        <w:rPr>
          <w:rFonts w:cs="Times New Roman"/>
          <w:sz w:val="24"/>
          <w:szCs w:val="24"/>
          <w:lang w:eastAsia="ru-RU"/>
        </w:rPr>
        <w:t>111,112</w:t>
      </w:r>
      <w:bookmarkEnd w:id="28"/>
      <w:r w:rsidRPr="00E97446">
        <w:rPr>
          <w:rFonts w:cs="Times New Roman"/>
          <w:sz w:val="24"/>
          <w:szCs w:val="24"/>
          <w:lang w:eastAsia="ru-RU"/>
        </w:rPr>
        <w:t xml:space="preserve">], </w:t>
      </w:r>
      <w:proofErr w:type="spellStart"/>
      <w:r w:rsidRPr="00E97446">
        <w:rPr>
          <w:rFonts w:cs="Times New Roman"/>
          <w:sz w:val="24"/>
          <w:szCs w:val="24"/>
          <w:lang w:val="en-US" w:eastAsia="ru-RU"/>
        </w:rPr>
        <w:t>Libaffa</w:t>
      </w:r>
      <w:proofErr w:type="spellEnd"/>
      <w:r w:rsidRPr="00E97446">
        <w:rPr>
          <w:rFonts w:cs="Times New Roman"/>
          <w:sz w:val="24"/>
          <w:szCs w:val="24"/>
          <w:lang w:eastAsia="ru-RU"/>
        </w:rPr>
        <w:t xml:space="preserve"> [</w:t>
      </w:r>
      <w:r w:rsidR="002904F7" w:rsidRPr="00E97446">
        <w:rPr>
          <w:rFonts w:cs="Times New Roman"/>
          <w:sz w:val="24"/>
          <w:szCs w:val="24"/>
          <w:lang w:eastAsia="ru-RU"/>
        </w:rPr>
        <w:t>113</w:t>
      </w:r>
      <w:r w:rsidRPr="00E97446">
        <w:rPr>
          <w:rFonts w:cs="Times New Roman"/>
          <w:sz w:val="24"/>
          <w:szCs w:val="24"/>
          <w:lang w:eastAsia="ru-RU"/>
        </w:rPr>
        <w:t xml:space="preserve">], </w:t>
      </w:r>
      <w:proofErr w:type="spellStart"/>
      <w:r w:rsidRPr="00E97446">
        <w:rPr>
          <w:rFonts w:cs="Times New Roman"/>
          <w:sz w:val="24"/>
          <w:szCs w:val="24"/>
          <w:lang w:val="en-US" w:eastAsia="ru-RU"/>
        </w:rPr>
        <w:t>aaflib</w:t>
      </w:r>
      <w:proofErr w:type="spellEnd"/>
      <w:r w:rsidRPr="00E97446">
        <w:rPr>
          <w:rFonts w:cs="Times New Roman"/>
          <w:sz w:val="24"/>
          <w:szCs w:val="24"/>
          <w:lang w:eastAsia="ru-RU"/>
        </w:rPr>
        <w:t xml:space="preserve"> [</w:t>
      </w:r>
      <w:bookmarkStart w:id="29" w:name="_Hlk185200771"/>
      <w:r w:rsidR="002904F7" w:rsidRPr="00E97446">
        <w:rPr>
          <w:rFonts w:cs="Times New Roman"/>
          <w:sz w:val="24"/>
          <w:szCs w:val="24"/>
          <w:lang w:eastAsia="ru-RU"/>
        </w:rPr>
        <w:t>114,115</w:t>
      </w:r>
      <w:bookmarkEnd w:id="29"/>
      <w:r w:rsidRPr="00E97446">
        <w:rPr>
          <w:rFonts w:cs="Times New Roman"/>
          <w:sz w:val="24"/>
          <w:szCs w:val="24"/>
          <w:lang w:eastAsia="ru-RU"/>
        </w:rPr>
        <w:t xml:space="preserve">], </w:t>
      </w:r>
      <w:r w:rsidRPr="00E97446">
        <w:rPr>
          <w:rFonts w:cs="Times New Roman"/>
          <w:sz w:val="24"/>
          <w:szCs w:val="24"/>
          <w:lang w:val="en-US" w:eastAsia="ru-RU"/>
        </w:rPr>
        <w:t>YalAA</w:t>
      </w:r>
      <w:r w:rsidRPr="00E97446">
        <w:rPr>
          <w:rFonts w:cs="Times New Roman"/>
          <w:sz w:val="24"/>
          <w:szCs w:val="24"/>
          <w:lang w:eastAsia="ru-RU"/>
        </w:rPr>
        <w:t xml:space="preserve"> [</w:t>
      </w:r>
      <w:r w:rsidR="002904F7" w:rsidRPr="00E97446">
        <w:rPr>
          <w:rFonts w:cs="Times New Roman"/>
          <w:sz w:val="24"/>
          <w:szCs w:val="24"/>
          <w:lang w:eastAsia="ru-RU"/>
        </w:rPr>
        <w:t>116,117</w:t>
      </w:r>
      <w:r w:rsidRPr="00E97446">
        <w:rPr>
          <w:rFonts w:cs="Times New Roman"/>
          <w:sz w:val="24"/>
          <w:szCs w:val="24"/>
          <w:lang w:eastAsia="ru-RU"/>
        </w:rPr>
        <w:t xml:space="preserve">] и </w:t>
      </w:r>
      <w:r w:rsidRPr="00E97446">
        <w:rPr>
          <w:rFonts w:cs="Times New Roman"/>
          <w:sz w:val="24"/>
          <w:szCs w:val="24"/>
          <w:lang w:val="en-US" w:eastAsia="ru-RU"/>
        </w:rPr>
        <w:t>java</w:t>
      </w:r>
      <w:r w:rsidRPr="00E97446">
        <w:rPr>
          <w:rFonts w:cs="Times New Roman"/>
          <w:sz w:val="24"/>
          <w:szCs w:val="24"/>
          <w:lang w:eastAsia="ru-RU"/>
        </w:rPr>
        <w:t>-</w:t>
      </w:r>
      <w:r w:rsidRPr="00E97446">
        <w:rPr>
          <w:rFonts w:cs="Times New Roman"/>
          <w:sz w:val="24"/>
          <w:szCs w:val="24"/>
          <w:lang w:val="en-US" w:eastAsia="ru-RU"/>
        </w:rPr>
        <w:t>aa</w:t>
      </w:r>
      <w:r w:rsidRPr="00E97446">
        <w:rPr>
          <w:rFonts w:cs="Times New Roman"/>
          <w:sz w:val="24"/>
          <w:szCs w:val="24"/>
          <w:lang w:eastAsia="ru-RU"/>
        </w:rPr>
        <w:t xml:space="preserve"> [</w:t>
      </w:r>
      <w:r w:rsidR="002904F7" w:rsidRPr="00E97446">
        <w:rPr>
          <w:rFonts w:cs="Times New Roman"/>
          <w:sz w:val="24"/>
          <w:szCs w:val="24"/>
          <w:lang w:eastAsia="ru-RU"/>
        </w:rPr>
        <w:t>118</w:t>
      </w:r>
      <w:r w:rsidRPr="00E97446">
        <w:rPr>
          <w:rFonts w:cs="Times New Roman"/>
          <w:sz w:val="24"/>
          <w:szCs w:val="24"/>
          <w:lang w:eastAsia="ru-RU"/>
        </w:rPr>
        <w:t>].</w:t>
      </w:r>
    </w:p>
    <w:p w14:paraId="44EE85D3" w14:textId="4EE46A63" w:rsidR="00C92E58" w:rsidRPr="00E97446" w:rsidRDefault="00C92E58" w:rsidP="006F7B03">
      <w:pPr>
        <w:spacing w:after="120" w:line="264" w:lineRule="auto"/>
        <w:ind w:firstLine="708"/>
        <w:jc w:val="both"/>
        <w:rPr>
          <w:rFonts w:cs="Times New Roman"/>
          <w:sz w:val="24"/>
          <w:szCs w:val="24"/>
          <w:lang w:eastAsia="ru-RU"/>
        </w:rPr>
      </w:pPr>
      <w:r w:rsidRPr="00E97446">
        <w:rPr>
          <w:rFonts w:cs="Times New Roman"/>
          <w:i/>
          <w:iCs/>
          <w:sz w:val="24"/>
          <w:szCs w:val="24"/>
          <w:lang w:eastAsia="ru-RU"/>
        </w:rPr>
        <w:t>Важным недостатком интервальных арифметик и их расширений является невозможность удовлетворительно оперировать в их рамках со случайными погрешностями.</w:t>
      </w:r>
      <w:r w:rsidRPr="00E97446">
        <w:rPr>
          <w:rFonts w:cs="Times New Roman"/>
          <w:sz w:val="24"/>
          <w:szCs w:val="24"/>
          <w:lang w:eastAsia="ru-RU"/>
        </w:rPr>
        <w:t xml:space="preserve"> Это вызвано тем обстоятельством, что математический аппарат исчисления интервалов не учитывает распределения значений погрешности внутри интервалов ее возможных значений. </w:t>
      </w:r>
      <w:r w:rsidR="00EE2523" w:rsidRPr="00E97446">
        <w:rPr>
          <w:rFonts w:cs="Times New Roman"/>
          <w:sz w:val="24"/>
          <w:szCs w:val="24"/>
          <w:lang w:eastAsia="ru-RU"/>
        </w:rPr>
        <w:t>В частности,</w:t>
      </w:r>
      <w:r w:rsidRPr="00E97446">
        <w:rPr>
          <w:rFonts w:cs="Times New Roman"/>
          <w:sz w:val="24"/>
          <w:szCs w:val="24"/>
          <w:lang w:eastAsia="ru-RU"/>
        </w:rPr>
        <w:t xml:space="preserve"> при использовании интервальной арифметики усреднение результатов многократных измерений, возмущенных только случайными погрешностями, не приводит к уменьшению интервала неопределенности среднего, как должно было бы в соответствии с теорией вероятностей.</w:t>
      </w:r>
    </w:p>
    <w:p w14:paraId="5003114A" w14:textId="2FE79A67" w:rsidR="00922811" w:rsidRPr="00E97446" w:rsidRDefault="00DC45FD" w:rsidP="006F7B03">
      <w:pPr>
        <w:spacing w:after="120" w:line="264" w:lineRule="auto"/>
        <w:ind w:firstLine="708"/>
        <w:jc w:val="both"/>
        <w:rPr>
          <w:rFonts w:cs="Times New Roman"/>
          <w:b/>
          <w:bCs/>
          <w:sz w:val="24"/>
          <w:szCs w:val="24"/>
        </w:rPr>
      </w:pPr>
      <w:r w:rsidRPr="00E97446">
        <w:rPr>
          <w:rFonts w:cs="Times New Roman"/>
          <w:b/>
          <w:bCs/>
          <w:sz w:val="24"/>
          <w:szCs w:val="24"/>
        </w:rPr>
        <w:t>3</w:t>
      </w:r>
      <w:r w:rsidR="00922811" w:rsidRPr="00E97446">
        <w:rPr>
          <w:rFonts w:cs="Times New Roman"/>
          <w:b/>
          <w:bCs/>
          <w:sz w:val="24"/>
          <w:szCs w:val="24"/>
        </w:rPr>
        <w:t>.2 Метод оценки на основе исчисления эллипсоидов</w:t>
      </w:r>
    </w:p>
    <w:p w14:paraId="1A7AAD2E" w14:textId="4069FFA3" w:rsidR="00F246F4" w:rsidRPr="00E97446" w:rsidRDefault="00F246F4" w:rsidP="006F7B03">
      <w:pPr>
        <w:widowControl w:val="0"/>
        <w:spacing w:after="120" w:line="264" w:lineRule="auto"/>
        <w:ind w:firstLine="709"/>
        <w:jc w:val="both"/>
        <w:rPr>
          <w:rFonts w:cs="Times New Roman"/>
          <w:sz w:val="24"/>
          <w:szCs w:val="24"/>
          <w:lang w:eastAsia="ru-RU"/>
        </w:rPr>
      </w:pPr>
      <w:r w:rsidRPr="00E97446">
        <w:rPr>
          <w:rFonts w:cs="Times New Roman"/>
          <w:sz w:val="24"/>
          <w:szCs w:val="24"/>
          <w:lang w:eastAsia="ru-RU"/>
        </w:rPr>
        <w:t>Аффинной арифметике близок по своим основным свойствам метод на основе исчисления эллипсоидов, развитый в работах [</w:t>
      </w:r>
      <w:r w:rsidR="00AE62A8" w:rsidRPr="00E97446">
        <w:rPr>
          <w:rFonts w:cs="Times New Roman"/>
          <w:sz w:val="24"/>
          <w:szCs w:val="24"/>
          <w:lang w:eastAsia="ru-RU"/>
        </w:rPr>
        <w:t>84</w:t>
      </w:r>
      <w:r w:rsidRPr="00E97446">
        <w:rPr>
          <w:rFonts w:cs="Times New Roman"/>
          <w:sz w:val="24"/>
          <w:szCs w:val="24"/>
          <w:lang w:eastAsia="ru-RU"/>
        </w:rPr>
        <w:t xml:space="preserve">]. Его назначением также является учет линейных зависимостей между результатами промежуточными вычислений. Отличием между подходами является то, что если для интервальных арифметик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исходных данных расчета должны быть ограничены интервалами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oMath>
      <w:r w:rsidRPr="00E97446">
        <w:rPr>
          <w:rFonts w:cs="Times New Roman"/>
          <w:sz w:val="24"/>
          <w:szCs w:val="24"/>
          <w:lang w:eastAsia="ru-RU"/>
        </w:rPr>
        <w:t xml:space="preserve"> …,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то для эллипсоидального подхода – эллипсоидом </w:t>
      </w:r>
      <m:oMath>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Sup>
              <m:sSubSupPr>
                <m:ctrlPr>
                  <w:rPr>
                    <w:rFonts w:ascii="Cambria Math" w:hAnsi="Cambria Math" w:cs="Times New Roman"/>
                    <w:i/>
                    <w:sz w:val="24"/>
                    <w:szCs w:val="24"/>
                    <w:lang w:eastAsia="ru-RU"/>
                  </w:rPr>
                </m:ctrlPr>
              </m:sSubSup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up>
                <m:r>
                  <w:rPr>
                    <w:rFonts w:ascii="Cambria Math" w:hAnsi="Cambria Math" w:cs="Times New Roman"/>
                    <w:sz w:val="24"/>
                    <w:szCs w:val="24"/>
                    <w:lang w:eastAsia="ru-RU"/>
                  </w:rPr>
                  <m:t>2</m:t>
                </m:r>
              </m:sup>
            </m:sSubSup>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up>
                <m:r>
                  <w:rPr>
                    <w:rFonts w:ascii="Cambria Math" w:hAnsi="Cambria Math" w:cs="Times New Roman"/>
                    <w:sz w:val="24"/>
                    <w:szCs w:val="24"/>
                    <w:lang w:eastAsia="ru-RU"/>
                  </w:rPr>
                  <m:t>2</m:t>
                </m:r>
              </m:sup>
            </m:sSubSup>
          </m:e>
        </m:nary>
        <m:r>
          <w:rPr>
            <w:rFonts w:ascii="Cambria Math" w:hAnsi="Cambria Math" w:cs="Times New Roman"/>
            <w:sz w:val="24"/>
            <w:szCs w:val="24"/>
            <w:lang w:eastAsia="ru-RU"/>
          </w:rPr>
          <m:t>≤c</m:t>
        </m:r>
      </m:oMath>
      <w:r w:rsidRPr="00E97446">
        <w:rPr>
          <w:rFonts w:cs="Times New Roman"/>
          <w:sz w:val="24"/>
          <w:szCs w:val="24"/>
          <w:lang w:eastAsia="ru-RU"/>
        </w:rPr>
        <w:t xml:space="preserve">, где все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∈R</m:t>
        </m:r>
      </m:oMath>
      <w:r w:rsidRPr="00E97446">
        <w:rPr>
          <w:rFonts w:cs="Times New Roman"/>
          <w:sz w:val="24"/>
          <w:szCs w:val="24"/>
          <w:lang w:eastAsia="ru-RU"/>
        </w:rPr>
        <w:t>.</w:t>
      </w:r>
    </w:p>
    <w:p w14:paraId="6F527F1F" w14:textId="3F2CCD86" w:rsidR="00F246F4" w:rsidRPr="00E97446" w:rsidRDefault="00F246F4"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Эллипсоидальные оценки естественным образом возникают в ряде задач [</w:t>
      </w:r>
      <w:bookmarkStart w:id="30" w:name="_Hlk185200874"/>
      <w:r w:rsidR="002904F7" w:rsidRPr="00E97446">
        <w:rPr>
          <w:rFonts w:cs="Times New Roman"/>
          <w:sz w:val="24"/>
          <w:szCs w:val="24"/>
          <w:lang w:eastAsia="ru-RU"/>
        </w:rPr>
        <w:t>118</w:t>
      </w:r>
      <w:bookmarkEnd w:id="30"/>
      <w:r w:rsidRPr="00E97446">
        <w:rPr>
          <w:rFonts w:cs="Times New Roman"/>
          <w:sz w:val="24"/>
          <w:szCs w:val="24"/>
          <w:lang w:eastAsia="ru-RU"/>
        </w:rPr>
        <w:t xml:space="preserve">], в которых информация о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значений исходных данных представлена не предельными ее значениями для каждого</w:t>
      </w:r>
      <w:r w:rsidRPr="00E97446">
        <w:rPr>
          <w:rFonts w:cs="Times New Roman"/>
          <w:i/>
          <w:iCs/>
          <w:sz w:val="24"/>
          <w:szCs w:val="24"/>
          <w:lang w:eastAsia="ru-RU"/>
        </w:rPr>
        <w:t xml:space="preserve"> </w:t>
      </w:r>
      <w:r w:rsidRPr="00E97446">
        <w:rPr>
          <w:rFonts w:cs="Times New Roman"/>
          <w:sz w:val="24"/>
          <w:szCs w:val="24"/>
          <w:lang w:eastAsia="ru-RU"/>
        </w:rPr>
        <w:t>входного аргумента, а совместным ограничением сразу для всех них [</w:t>
      </w:r>
      <w:r w:rsidR="002904F7" w:rsidRPr="00E97446">
        <w:rPr>
          <w:rFonts w:cs="Times New Roman"/>
          <w:sz w:val="24"/>
          <w:szCs w:val="24"/>
          <w:lang w:eastAsia="ru-RU"/>
        </w:rPr>
        <w:t>119</w:t>
      </w:r>
      <w:r w:rsidRPr="00E97446">
        <w:rPr>
          <w:rFonts w:cs="Times New Roman"/>
          <w:sz w:val="24"/>
          <w:szCs w:val="24"/>
          <w:lang w:eastAsia="ru-RU"/>
        </w:rPr>
        <w:t>]. Данный подход идеологически близок к аффинной арифметике и обладает сходными достоинствами и недостатками.</w:t>
      </w:r>
    </w:p>
    <w:p w14:paraId="4AE3B80E" w14:textId="77777777" w:rsidR="00F246F4" w:rsidRPr="00E97446" w:rsidRDefault="00F246F4" w:rsidP="006F7B03">
      <w:pPr>
        <w:spacing w:after="120" w:line="264" w:lineRule="auto"/>
        <w:ind w:firstLine="709"/>
        <w:jc w:val="both"/>
        <w:rPr>
          <w:rFonts w:cs="Times New Roman"/>
          <w:sz w:val="24"/>
          <w:szCs w:val="24"/>
          <w:lang w:eastAsia="ru-RU"/>
        </w:rPr>
      </w:pPr>
      <w:r w:rsidRPr="00E97446">
        <w:rPr>
          <w:rFonts w:cs="Times New Roman"/>
          <w:i/>
          <w:iCs/>
          <w:sz w:val="24"/>
          <w:szCs w:val="24"/>
          <w:lang w:eastAsia="ru-RU"/>
        </w:rPr>
        <w:t xml:space="preserve">Исчисление эллипсоидов позволяет охарактеризовать границы многомерной области, содержащей все возможные совместные значения исходных данных расчета </w:t>
      </w:r>
      <w:r w:rsidRPr="00E97446">
        <w:rPr>
          <w:rFonts w:cs="Times New Roman"/>
          <w:sz w:val="24"/>
          <w:szCs w:val="24"/>
          <w:lang w:eastAsia="ru-RU"/>
        </w:rPr>
        <w:t>(то есть характеризует границы совместного их распределения)</w:t>
      </w:r>
      <w:r w:rsidRPr="00E97446">
        <w:rPr>
          <w:rFonts w:cs="Times New Roman"/>
          <w:i/>
          <w:iCs/>
          <w:sz w:val="24"/>
          <w:szCs w:val="24"/>
          <w:lang w:eastAsia="ru-RU"/>
        </w:rPr>
        <w:t>.</w:t>
      </w:r>
      <w:r w:rsidRPr="00E97446">
        <w:rPr>
          <w:rFonts w:cs="Times New Roman"/>
          <w:sz w:val="24"/>
          <w:szCs w:val="24"/>
          <w:lang w:eastAsia="ru-RU"/>
        </w:rPr>
        <w:t xml:space="preserve"> Данное обстоятельство указывает на то, что </w:t>
      </w:r>
      <w:r w:rsidRPr="00E97446">
        <w:rPr>
          <w:rFonts w:cs="Times New Roman"/>
          <w:i/>
          <w:iCs/>
          <w:sz w:val="24"/>
          <w:szCs w:val="24"/>
          <w:lang w:eastAsia="ru-RU"/>
        </w:rPr>
        <w:t xml:space="preserve">исчисление эллипсоидов (в той же мере, что и аффинная арифметика) позволяет учесть естественные взаимосвязи между результатами промежуточных </w:t>
      </w:r>
      <w:r w:rsidRPr="00E97446">
        <w:rPr>
          <w:rFonts w:cs="Times New Roman"/>
          <w:i/>
          <w:iCs/>
          <w:sz w:val="24"/>
          <w:szCs w:val="24"/>
          <w:lang w:eastAsia="ru-RU"/>
        </w:rPr>
        <w:lastRenderedPageBreak/>
        <w:t>вычислений, что позволяет лучше оценить интервал возможных значений конечного результата</w:t>
      </w:r>
      <w:r w:rsidRPr="00E97446">
        <w:rPr>
          <w:rFonts w:cs="Times New Roman"/>
          <w:sz w:val="24"/>
          <w:szCs w:val="24"/>
          <w:lang w:eastAsia="ru-RU"/>
        </w:rPr>
        <w:t>.</w:t>
      </w:r>
    </w:p>
    <w:p w14:paraId="1D18CB3A" w14:textId="56D4B8F4" w:rsidR="00F246F4" w:rsidRPr="00E97446" w:rsidRDefault="00F246F4"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Исчисление эллипсоидов включает в себя теоретико-множественные операции (объединение, пересечение и т. д.), арифметические действия, а также правила построения аппроксимирующих эллипсоидов для областей другой формы. Соответствующие правила представлены в работе [</w:t>
      </w:r>
      <w:bookmarkStart w:id="31" w:name="_Hlk185200931"/>
      <w:r w:rsidR="002904F7" w:rsidRPr="00E97446">
        <w:rPr>
          <w:rFonts w:cs="Times New Roman"/>
          <w:sz w:val="24"/>
          <w:szCs w:val="24"/>
          <w:lang w:eastAsia="ru-RU"/>
        </w:rPr>
        <w:t>120</w:t>
      </w:r>
      <w:bookmarkEnd w:id="31"/>
      <w:r w:rsidRPr="00E97446">
        <w:rPr>
          <w:rFonts w:cs="Times New Roman"/>
          <w:sz w:val="24"/>
          <w:szCs w:val="24"/>
          <w:lang w:eastAsia="ru-RU"/>
        </w:rPr>
        <w:t>] и в руководстве к [</w:t>
      </w:r>
      <w:bookmarkStart w:id="32" w:name="_Hlk185200946"/>
      <w:r w:rsidR="002904F7" w:rsidRPr="00E97446">
        <w:rPr>
          <w:rFonts w:cs="Times New Roman"/>
          <w:sz w:val="24"/>
          <w:szCs w:val="24"/>
          <w:lang w:eastAsia="ru-RU"/>
        </w:rPr>
        <w:t>121</w:t>
      </w:r>
      <w:bookmarkEnd w:id="32"/>
      <w:r w:rsidRPr="00E97446">
        <w:rPr>
          <w:rFonts w:cs="Times New Roman"/>
          <w:sz w:val="24"/>
          <w:szCs w:val="24"/>
          <w:lang w:eastAsia="ru-RU"/>
        </w:rPr>
        <w:t>] и достаточно громоздки для краткого представления в рамках данного обзора.</w:t>
      </w:r>
    </w:p>
    <w:p w14:paraId="5B393740" w14:textId="77777777" w:rsidR="00F246F4" w:rsidRPr="00E97446" w:rsidRDefault="00F246F4"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Как и в случае аффинной арифметики, отметим, что возникают сложности с выполнением нелинейных операций: результаты нелинейных преобразований эллипсоидов не являются эллипсоидами. Для сохранения унифицированного вида результатов промежуточных вычислений приходится прибегать к построению их эллипсоидальных приближений (что приводит к завышению характеристик погрешности конечных результатов).</w:t>
      </w:r>
    </w:p>
    <w:p w14:paraId="3D098185" w14:textId="5F814FEA" w:rsidR="00F246F4" w:rsidRPr="00E97446" w:rsidRDefault="00F246F4"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Арифметика операций с эллипсоидами сложна и трудности преодоления этого обстоятельства для измерительных задач не всегда окупаются получаемыми результатами ее применения. На сегодняшний день наиболее системно и полно исчисление эллипсоидов реализовано в библиотеке [</w:t>
      </w:r>
      <w:r w:rsidR="002904F7" w:rsidRPr="00E97446">
        <w:rPr>
          <w:rFonts w:cs="Times New Roman"/>
          <w:sz w:val="24"/>
          <w:szCs w:val="24"/>
          <w:lang w:eastAsia="ru-RU"/>
        </w:rPr>
        <w:t>121</w:t>
      </w:r>
      <w:r w:rsidRPr="00E97446">
        <w:rPr>
          <w:rFonts w:cs="Times New Roman"/>
          <w:sz w:val="24"/>
          <w:szCs w:val="24"/>
          <w:lang w:eastAsia="ru-RU"/>
        </w:rPr>
        <w:t xml:space="preserve">] для математического пакета </w:t>
      </w:r>
      <w:proofErr w:type="spellStart"/>
      <w:r w:rsidRPr="00E97446">
        <w:rPr>
          <w:rFonts w:cs="Times New Roman"/>
          <w:sz w:val="24"/>
          <w:szCs w:val="24"/>
          <w:lang w:val="en-US" w:eastAsia="ru-RU"/>
        </w:rPr>
        <w:t>Matlab</w:t>
      </w:r>
      <w:proofErr w:type="spellEnd"/>
      <w:r w:rsidRPr="00E97446">
        <w:rPr>
          <w:rFonts w:cs="Times New Roman"/>
          <w:sz w:val="24"/>
          <w:szCs w:val="24"/>
          <w:lang w:eastAsia="ru-RU"/>
        </w:rPr>
        <w:t>, сравнительно редко используемого в метрологической практике.</w:t>
      </w:r>
    </w:p>
    <w:p w14:paraId="30BA9B0B" w14:textId="77777777" w:rsidR="00F246F4" w:rsidRPr="00E97446" w:rsidRDefault="00F246F4" w:rsidP="006F7B03">
      <w:pPr>
        <w:spacing w:after="120" w:line="264" w:lineRule="auto"/>
        <w:ind w:firstLine="709"/>
        <w:jc w:val="both"/>
        <w:rPr>
          <w:rFonts w:cs="Times New Roman"/>
          <w:sz w:val="24"/>
          <w:szCs w:val="24"/>
          <w:lang w:eastAsia="ru-RU"/>
        </w:rPr>
      </w:pPr>
      <w:r w:rsidRPr="00E97446">
        <w:rPr>
          <w:rFonts w:cs="Times New Roman"/>
          <w:i/>
          <w:iCs/>
          <w:sz w:val="24"/>
          <w:szCs w:val="24"/>
          <w:lang w:eastAsia="ru-RU"/>
        </w:rPr>
        <w:t xml:space="preserve">Интервальные методы и эллипсоидальный подход принципиально не позволяют учитывать характер распределения погрешности внутри областей их возможных значений, поскольку работают только с границами этих областей. </w:t>
      </w:r>
      <w:r w:rsidRPr="00E97446">
        <w:rPr>
          <w:rFonts w:cs="Times New Roman"/>
          <w:sz w:val="24"/>
          <w:szCs w:val="24"/>
          <w:lang w:eastAsia="ru-RU"/>
        </w:rPr>
        <w:t>Данное обстоятельство ограничивает их применимость в современной метрологической практике, поскольку плохо соотносится с действующими метрологическими нормами и рекомендациями.</w:t>
      </w:r>
    </w:p>
    <w:p w14:paraId="20BB213F" w14:textId="2760FD47" w:rsidR="00922811" w:rsidRPr="00E97446" w:rsidRDefault="00DC45FD" w:rsidP="006F7B03">
      <w:pPr>
        <w:spacing w:after="120" w:line="264" w:lineRule="auto"/>
        <w:ind w:firstLine="708"/>
        <w:jc w:val="both"/>
        <w:rPr>
          <w:rFonts w:cs="Times New Roman"/>
          <w:b/>
          <w:bCs/>
          <w:sz w:val="24"/>
          <w:szCs w:val="24"/>
        </w:rPr>
      </w:pPr>
      <w:r w:rsidRPr="00E97446">
        <w:rPr>
          <w:rFonts w:cs="Times New Roman"/>
          <w:b/>
          <w:bCs/>
          <w:sz w:val="24"/>
          <w:szCs w:val="24"/>
        </w:rPr>
        <w:t>3</w:t>
      </w:r>
      <w:r w:rsidR="00922811" w:rsidRPr="00E97446">
        <w:rPr>
          <w:rFonts w:cs="Times New Roman"/>
          <w:b/>
          <w:bCs/>
          <w:sz w:val="24"/>
          <w:szCs w:val="24"/>
        </w:rPr>
        <w:t>.3 Арифметика гистограмм</w:t>
      </w:r>
    </w:p>
    <w:p w14:paraId="4D28D28B" w14:textId="223FD1EA"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Существуют подходы к метрологическому автосопровождению программ вычислений с неточными данными, построенные на предположении, что характер погрешности является случайным. Среди таких подходов – арифметика гистограмм [</w:t>
      </w:r>
      <w:bookmarkStart w:id="33" w:name="_Hlk185200982"/>
      <w:r w:rsidR="002904F7" w:rsidRPr="00E97446">
        <w:rPr>
          <w:rFonts w:cs="Times New Roman"/>
          <w:sz w:val="24"/>
          <w:szCs w:val="24"/>
          <w:lang w:eastAsia="ru-RU"/>
        </w:rPr>
        <w:t>122</w:t>
      </w:r>
      <w:bookmarkEnd w:id="33"/>
      <w:r w:rsidRPr="00E97446">
        <w:rPr>
          <w:rFonts w:cs="Times New Roman"/>
          <w:sz w:val="24"/>
          <w:szCs w:val="24"/>
          <w:lang w:eastAsia="ru-RU"/>
        </w:rPr>
        <w:t>].</w:t>
      </w:r>
    </w:p>
    <w:p w14:paraId="3221EA79"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Данный подход явился результатом попыток исследователей ускорить работу метода Монте-Карло. Во многих задачах нет возможности оперировать со значительными выборками, а выборки малого объема не позволяют приемлемо оценить закон распределения результата вычислений. Арифметика гистограмм предполагает выполнение вычислений напрямую с самими случайными величинами.</w:t>
      </w:r>
    </w:p>
    <w:p w14:paraId="5A2D04D7"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Суть подхода арифметики гистограмм заключается в замене вычислений с действительными числами на точно такие же вычисления со случайными величинами, закон распределения которых оценен гистограммой. В итоге конечному результату вычислений также сопоставляется гистограмма, оценивающая его закон распределения.</w:t>
      </w:r>
    </w:p>
    <w:p w14:paraId="0C1F80A1"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некоторой случайной погрешности поставлена в соответствие гистограмма </w:t>
      </w:r>
      <w:r w:rsidRPr="00E97446">
        <w:rPr>
          <w:rFonts w:cs="Times New Roman"/>
          <w:i/>
          <w:iCs/>
          <w:sz w:val="24"/>
          <w:szCs w:val="24"/>
          <w:lang w:val="en-US" w:eastAsia="ru-RU"/>
        </w:rPr>
        <w:t>H</w:t>
      </w:r>
      <w:r w:rsidRPr="00E97446">
        <w:rPr>
          <w:rFonts w:cs="Times New Roman"/>
          <w:sz w:val="24"/>
          <w:szCs w:val="24"/>
          <w:lang w:eastAsia="ru-RU"/>
        </w:rPr>
        <w:t xml:space="preserve">, представляющая собой набор </w:t>
      </w:r>
      <w:r w:rsidRPr="00E97446">
        <w:rPr>
          <w:rFonts w:cs="Times New Roman"/>
          <w:i/>
          <w:iCs/>
          <w:sz w:val="24"/>
          <w:szCs w:val="24"/>
          <w:lang w:val="en-US" w:eastAsia="ru-RU"/>
        </w:rPr>
        <w:t>H</w:t>
      </w:r>
      <w:r w:rsidRPr="00E97446">
        <w:rPr>
          <w:rFonts w:cs="Times New Roman"/>
          <w:sz w:val="24"/>
          <w:szCs w:val="24"/>
          <w:lang w:eastAsia="ru-RU"/>
        </w:rPr>
        <w:t xml:space="preserve"> = </w:t>
      </w:r>
      <m:oMath>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i</m:t>
                    </m:r>
                  </m:sub>
                </m:sSub>
              </m:e>
            </m:d>
          </m:e>
          <m:sub>
            <m:r>
              <w:rPr>
                <w:rFonts w:ascii="Cambria Math" w:hAnsi="Cambria Math" w:cs="Times New Roman"/>
                <w:sz w:val="24"/>
                <w:szCs w:val="24"/>
                <w:lang w:eastAsia="ru-RU"/>
              </w:rPr>
              <m:t>i=1</m:t>
            </m:r>
          </m:sub>
          <m:sup>
            <m:r>
              <w:rPr>
                <w:rFonts w:ascii="Cambria Math" w:hAnsi="Cambria Math" w:cs="Times New Roman"/>
                <w:sz w:val="24"/>
                <w:szCs w:val="24"/>
                <w:lang w:eastAsia="ru-RU"/>
              </w:rPr>
              <m:t>i=m</m:t>
            </m:r>
          </m:sup>
        </m:sSubSup>
      </m:oMath>
      <w:r w:rsidRPr="00E97446">
        <w:rPr>
          <w:rFonts w:cs="Times New Roman"/>
          <w:sz w:val="24"/>
          <w:szCs w:val="24"/>
          <w:lang w:eastAsia="ru-RU"/>
        </w:rPr>
        <w:t xml:space="preserve"> интервалов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, </m:t>
            </m:r>
            <m:d>
              <m:dPr>
                <m:beg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i</m:t>
                    </m:r>
                  </m:sub>
                </m:sSub>
              </m:e>
            </m:d>
          </m:e>
        </m:d>
      </m:oMath>
      <w:r w:rsidRPr="00E97446">
        <w:rPr>
          <w:rFonts w:cs="Times New Roman"/>
          <w:sz w:val="24"/>
          <w:szCs w:val="24"/>
          <w:lang w:eastAsia="ru-RU"/>
        </w:rPr>
        <w:t xml:space="preserve"> и вероятностей </w:t>
      </w:r>
      <w:r w:rsidRPr="00E97446">
        <w:rPr>
          <w:rFonts w:cs="Times New Roman"/>
          <w:i/>
          <w:iCs/>
          <w:sz w:val="24"/>
          <w:szCs w:val="24"/>
          <w:lang w:val="en-US" w:eastAsia="ru-RU"/>
        </w:rPr>
        <w:t>p</w:t>
      </w:r>
      <w:r w:rsidRPr="00E97446">
        <w:rPr>
          <w:rFonts w:cs="Times New Roman"/>
          <w:i/>
          <w:iCs/>
          <w:sz w:val="24"/>
          <w:szCs w:val="24"/>
          <w:vertAlign w:val="subscript"/>
          <w:lang w:val="en-US" w:eastAsia="ru-RU"/>
        </w:rPr>
        <w:t>i</w:t>
      </w:r>
      <w:r w:rsidRPr="00E97446">
        <w:rPr>
          <w:rFonts w:cs="Times New Roman"/>
          <w:sz w:val="24"/>
          <w:szCs w:val="24"/>
          <w:lang w:eastAsia="ru-RU"/>
        </w:rPr>
        <w:t xml:space="preserve"> того, что эта случайная погрешность примет значение, лежащее в их пределах. Как правило, требуется, чтобы соседние интервалы граничили: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i+1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для всех </w:t>
      </w:r>
      <m:oMath>
        <m:r>
          <w:rPr>
            <w:rFonts w:ascii="Cambria Math" w:hAnsi="Cambria Math" w:cs="Times New Roman"/>
            <w:sz w:val="24"/>
            <w:szCs w:val="24"/>
            <w:lang w:eastAsia="ru-RU"/>
          </w:rPr>
          <m:t>i=1, 2, ..., m-1</m:t>
        </m:r>
      </m:oMath>
      <w:r w:rsidRPr="00E97446">
        <w:rPr>
          <w:rFonts w:cs="Times New Roman"/>
          <w:sz w:val="24"/>
          <w:szCs w:val="24"/>
          <w:lang w:eastAsia="ru-RU"/>
        </w:rPr>
        <w:t>.</w:t>
      </w:r>
    </w:p>
    <w:p w14:paraId="2F964FC5" w14:textId="63945782"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Операции с гистограммами выполняются следующим образом [</w:t>
      </w:r>
      <w:r w:rsidR="002904F7" w:rsidRPr="00E97446">
        <w:rPr>
          <w:rFonts w:cs="Times New Roman"/>
          <w:sz w:val="24"/>
          <w:szCs w:val="24"/>
          <w:lang w:eastAsia="ru-RU"/>
        </w:rPr>
        <w:t>123</w:t>
      </w:r>
      <w:r w:rsidRPr="00E97446">
        <w:rPr>
          <w:rFonts w:cs="Times New Roman"/>
          <w:sz w:val="24"/>
          <w:szCs w:val="24"/>
          <w:lang w:eastAsia="ru-RU"/>
        </w:rPr>
        <w:t xml:space="preserve">]. Пусть заданы </w:t>
      </w:r>
      <w:r w:rsidRPr="00E97446">
        <w:rPr>
          <w:rFonts w:cs="Times New Roman"/>
          <w:sz w:val="24"/>
          <w:szCs w:val="24"/>
          <w:lang w:eastAsia="ru-RU"/>
        </w:rPr>
        <w:lastRenderedPageBreak/>
        <w:t xml:space="preserve">гистограммы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e>
                  <m:sub>
                    <m:r>
                      <w:rPr>
                        <w:rFonts w:ascii="Cambria Math" w:hAnsi="Cambria Math" w:cs="Times New Roman"/>
                        <w:sz w:val="24"/>
                        <w:szCs w:val="24"/>
                        <w:lang w:eastAsia="ru-RU"/>
                      </w:rPr>
                      <m:t>i</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e>
                  <m:sub>
                    <m:r>
                      <w:rPr>
                        <w:rFonts w:ascii="Cambria Math" w:hAnsi="Cambria Math" w:cs="Times New Roman"/>
                        <w:sz w:val="24"/>
                        <w:szCs w:val="24"/>
                        <w:lang w:eastAsia="ru-RU"/>
                      </w:rPr>
                      <m:t>i</m:t>
                    </m:r>
                  </m:sub>
                </m:sSub>
              </m:e>
            </m:d>
          </m:e>
          <m:sub>
            <m:r>
              <w:rPr>
                <w:rFonts w:ascii="Cambria Math" w:hAnsi="Cambria Math" w:cs="Times New Roman"/>
                <w:sz w:val="24"/>
                <w:szCs w:val="24"/>
                <w:lang w:eastAsia="ru-RU"/>
              </w:rPr>
              <m:t>i=1</m:t>
            </m:r>
          </m:sub>
          <m:sup>
            <m:r>
              <w:rPr>
                <w:rFonts w:ascii="Cambria Math" w:hAnsi="Cambria Math" w:cs="Times New Roman"/>
                <w:sz w:val="24"/>
                <w:szCs w:val="24"/>
                <w:lang w:eastAsia="ru-RU"/>
              </w:rPr>
              <m:t>i=</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1</m:t>
                </m:r>
              </m:sub>
            </m:sSub>
          </m:sup>
        </m:sSubSup>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e>
                  <m:sub>
                    <m:r>
                      <w:rPr>
                        <w:rFonts w:ascii="Cambria Math" w:hAnsi="Cambria Math" w:cs="Times New Roman"/>
                        <w:sz w:val="24"/>
                        <w:szCs w:val="24"/>
                        <w:lang w:eastAsia="ru-RU"/>
                      </w:rPr>
                      <m:t>j</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e>
                  <m:sub>
                    <m:r>
                      <w:rPr>
                        <w:rFonts w:ascii="Cambria Math" w:hAnsi="Cambria Math" w:cs="Times New Roman"/>
                        <w:sz w:val="24"/>
                        <w:szCs w:val="24"/>
                        <w:lang w:eastAsia="ru-RU"/>
                      </w:rPr>
                      <m:t>j</m:t>
                    </m:r>
                  </m:sub>
                </m:sSub>
              </m:e>
            </m:d>
          </m:e>
          <m:sub>
            <m:r>
              <w:rPr>
                <w:rFonts w:ascii="Cambria Math" w:hAnsi="Cambria Math" w:cs="Times New Roman"/>
                <w:sz w:val="24"/>
                <w:szCs w:val="24"/>
                <w:lang w:eastAsia="ru-RU"/>
              </w:rPr>
              <m:t>j=1</m:t>
            </m:r>
          </m:sub>
          <m:sup>
            <m:r>
              <w:rPr>
                <w:rFonts w:ascii="Cambria Math" w:hAnsi="Cambria Math" w:cs="Times New Roman"/>
                <w:sz w:val="24"/>
                <w:szCs w:val="24"/>
                <w:lang w:eastAsia="ru-RU"/>
              </w:rPr>
              <m:t>j=</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2</m:t>
                </m:r>
              </m:sub>
            </m:sSub>
          </m:sup>
        </m:sSubSup>
      </m:oMath>
      <w:r w:rsidRPr="00E97446">
        <w:rPr>
          <w:rFonts w:cs="Times New Roman"/>
          <w:sz w:val="24"/>
          <w:szCs w:val="24"/>
          <w:lang w:eastAsia="ru-RU"/>
        </w:rPr>
        <w:t xml:space="preserve">, соответствующие независимым случайным величинам. Тогда результат арифметической операции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+, -, ×, \</m:t>
            </m:r>
          </m:e>
        </m:d>
      </m:oMath>
      <w:r w:rsidRPr="00E97446">
        <w:rPr>
          <w:rFonts w:cs="Times New Roman"/>
          <w:sz w:val="24"/>
          <w:szCs w:val="24"/>
          <w:lang w:eastAsia="ru-RU"/>
        </w:rPr>
        <w:t xml:space="preserve"> между ними есть гистограмма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 </w:t>
      </w:r>
      <m:oMath>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3</m:t>
                        </m:r>
                      </m:sub>
                    </m:sSub>
                  </m:e>
                  <m:sub>
                    <m:r>
                      <w:rPr>
                        <w:rFonts w:ascii="Cambria Math" w:hAnsi="Cambria Math" w:cs="Times New Roman"/>
                        <w:sz w:val="24"/>
                        <w:szCs w:val="24"/>
                        <w:lang w:eastAsia="ru-RU"/>
                      </w:rPr>
                      <m:t>k</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3</m:t>
                        </m:r>
                      </m:sub>
                    </m:sSub>
                  </m:e>
                  <m:sub>
                    <m:r>
                      <w:rPr>
                        <w:rFonts w:ascii="Cambria Math" w:hAnsi="Cambria Math" w:cs="Times New Roman"/>
                        <w:sz w:val="24"/>
                        <w:szCs w:val="24"/>
                        <w:lang w:eastAsia="ru-RU"/>
                      </w:rPr>
                      <m:t>k</m:t>
                    </m:r>
                  </m:sub>
                </m:sSub>
              </m:e>
            </m:d>
          </m:e>
          <m:sub>
            <m:r>
              <w:rPr>
                <w:rFonts w:ascii="Cambria Math" w:hAnsi="Cambria Math" w:cs="Times New Roman"/>
                <w:sz w:val="24"/>
                <w:szCs w:val="24"/>
                <w:lang w:eastAsia="ru-RU"/>
              </w:rPr>
              <m:t>k=1</m:t>
            </m:r>
          </m:sub>
          <m:sup>
            <m:r>
              <w:rPr>
                <w:rFonts w:ascii="Cambria Math" w:hAnsi="Cambria Math" w:cs="Times New Roman"/>
                <w:sz w:val="24"/>
                <w:szCs w:val="24"/>
                <w:lang w:eastAsia="ru-RU"/>
              </w:rPr>
              <m:t>k=</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3</m:t>
                </m:r>
              </m:sub>
            </m:sSub>
          </m:sup>
        </m:sSubSup>
      </m:oMath>
      <w:r w:rsidRPr="00E97446">
        <w:rPr>
          <w:rFonts w:cs="Times New Roman"/>
          <w:sz w:val="24"/>
          <w:szCs w:val="24"/>
          <w:lang w:eastAsia="ru-RU"/>
        </w:rPr>
        <w:t>, получаемая следующим образом.</w:t>
      </w:r>
    </w:p>
    <w:p w14:paraId="347F03A5"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Вначале вычисляется Декартово произведение множеств интервалов, соответствующих гистограммам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Каждый его элемент строится как интервал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e>
        </m:d>
      </m:oMath>
      <w:r w:rsidRPr="00E97446">
        <w:rPr>
          <w:rFonts w:cs="Times New Roman"/>
          <w:sz w:val="24"/>
          <w:szCs w:val="24"/>
          <w:lang w:eastAsia="ru-RU"/>
        </w:rPr>
        <w:t xml:space="preserve">. Этому интервалу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 xml:space="preserve"> ставится в соответствие вероятность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oMath>
      <w:r w:rsidRPr="00E97446">
        <w:rPr>
          <w:rFonts w:cs="Times New Roman"/>
          <w:sz w:val="24"/>
          <w:szCs w:val="24"/>
          <w:lang w:eastAsia="ru-RU"/>
        </w:rPr>
        <w:t xml:space="preserve">. Далее пользователю необходимо задать набор интервалов </w:t>
      </w:r>
      <m:oMath>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e>
            </m:d>
          </m:e>
          <m:sub>
            <m:r>
              <w:rPr>
                <w:rFonts w:ascii="Cambria Math" w:hAnsi="Cambria Math" w:cs="Times New Roman"/>
                <w:sz w:val="24"/>
                <w:szCs w:val="24"/>
                <w:lang w:eastAsia="ru-RU"/>
              </w:rPr>
              <m:t>k=1</m:t>
            </m:r>
          </m:sub>
          <m:sup>
            <m:r>
              <w:rPr>
                <w:rFonts w:ascii="Cambria Math" w:hAnsi="Cambria Math" w:cs="Times New Roman"/>
                <w:sz w:val="24"/>
                <w:szCs w:val="24"/>
                <w:lang w:eastAsia="ru-RU"/>
              </w:rPr>
              <m:t>k=</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3</m:t>
                </m:r>
              </m:sub>
            </m:sSub>
          </m:sup>
        </m:sSubSup>
      </m:oMath>
      <w:r w:rsidRPr="00E97446">
        <w:rPr>
          <w:rFonts w:cs="Times New Roman"/>
          <w:sz w:val="24"/>
          <w:szCs w:val="24"/>
          <w:lang w:eastAsia="ru-RU"/>
        </w:rPr>
        <w:t xml:space="preserve">, определяющих компоненты гистограммы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и затем сопоставить им вероятности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по правилу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1</m:t>
                </m:r>
              </m:sub>
            </m:sSub>
          </m:sup>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j=1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2</m:t>
                    </m:r>
                  </m:sub>
                </m:sSub>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e>
                    </m:d>
                  </m:num>
                  <m:den>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e>
                    </m:d>
                  </m:den>
                </m:f>
              </m:e>
            </m:nary>
          </m:e>
        </m:nary>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w:t>
      </w:r>
      <m:oMath>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1</m:t>
                </m:r>
              </m:sub>
            </m:sSub>
          </m:sup>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j=1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2</m:t>
                    </m:r>
                  </m:sub>
                </m:sSub>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e>
                        </m:d>
                      </m:e>
                    </m:d>
                  </m:num>
                  <m:den>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e>
                    </m:d>
                  </m:den>
                </m:f>
              </m:e>
            </m:nary>
          </m:e>
        </m:nary>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oMath>
      <w:r w:rsidRPr="00E97446">
        <w:rPr>
          <w:rFonts w:cs="Times New Roman"/>
          <w:sz w:val="24"/>
          <w:szCs w:val="24"/>
          <w:lang w:eastAsia="ru-RU"/>
        </w:rPr>
        <w:t xml:space="preserve">, где </w:t>
      </w:r>
      <m:oMath>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I</m:t>
            </m:r>
          </m:e>
        </m:d>
      </m:oMath>
      <w:r w:rsidRPr="00E97446">
        <w:rPr>
          <w:rFonts w:cs="Times New Roman"/>
          <w:sz w:val="24"/>
          <w:szCs w:val="24"/>
          <w:lang w:eastAsia="ru-RU"/>
        </w:rPr>
        <w:t xml:space="preserve"> – длина интервала </w:t>
      </w:r>
      <w:r w:rsidRPr="00E97446">
        <w:rPr>
          <w:rFonts w:cs="Times New Roman"/>
          <w:i/>
          <w:iCs/>
          <w:sz w:val="24"/>
          <w:szCs w:val="24"/>
          <w:lang w:val="en-US" w:eastAsia="ru-RU"/>
        </w:rPr>
        <w:t>I</w:t>
      </w:r>
      <w:r w:rsidRPr="00E97446">
        <w:rPr>
          <w:rFonts w:cs="Times New Roman"/>
          <w:sz w:val="24"/>
          <w:szCs w:val="24"/>
          <w:lang w:eastAsia="ru-RU"/>
        </w:rPr>
        <w:t xml:space="preserve">, а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x: </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x∈</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x∈</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e>
            </m:d>
          </m:e>
        </m:d>
      </m:oMath>
      <w:r w:rsidRPr="00E97446">
        <w:rPr>
          <w:rFonts w:cs="Times New Roman"/>
          <w:sz w:val="24"/>
          <w:szCs w:val="24"/>
          <w:lang w:eastAsia="ru-RU"/>
        </w:rPr>
        <w:t xml:space="preserve"> – общая часть интервалов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oMath>
      <w:r w:rsidRPr="00E97446">
        <w:rPr>
          <w:rFonts w:cs="Times New Roman"/>
          <w:sz w:val="24"/>
          <w:szCs w:val="24"/>
          <w:lang w:eastAsia="ru-RU"/>
        </w:rPr>
        <w:t>.</w:t>
      </w:r>
    </w:p>
    <w:p w14:paraId="07BBAAEF"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Подобное введение арифметических операций с гистограммами подразумевает независимость выражаемых ими случайных погрешностей.</w:t>
      </w:r>
    </w:p>
    <w:p w14:paraId="45994C12"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Функциональные преобразования над гистограммами могут быть определены схожим образом. </w:t>
      </w:r>
    </w:p>
    <w:p w14:paraId="25081FB0"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Говорить об алгебраических свойствах арифметики гистограмм в общем случае бессмысленно, поскольку конечный результат зависит от выбора того или иного набора полос, сопоставляемых гистограмме – результату операции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Чтобы придать арифметике завершенный вид, можно положить, что результату арифметических операций сопоставляется гистограмма с фиксированным числом полос возможно одинаковой ширины или одинаковой высоты.</w:t>
      </w:r>
    </w:p>
    <w:p w14:paraId="43B471E9" w14:textId="4380CA9B"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Получаемые с помощью арифметики гистограмм оценки носят приближенный характер. Гистограмма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результата операции тем точнее приближает действительный закон распределения вероятностей соответствующей ей случайной величины, чем большее число полос взято в рассмотрение у гистограмм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При этом с ростом их числа значительно увеличивается время, затрачиваемое на вычисления [</w:t>
      </w:r>
      <w:bookmarkStart w:id="34" w:name="_Hlk185201043"/>
      <w:r w:rsidR="002904F7" w:rsidRPr="00E97446">
        <w:rPr>
          <w:rFonts w:cs="Times New Roman"/>
          <w:sz w:val="24"/>
          <w:szCs w:val="24"/>
          <w:lang w:eastAsia="ru-RU"/>
        </w:rPr>
        <w:t>124</w:t>
      </w:r>
      <w:bookmarkEnd w:id="34"/>
      <w:r w:rsidRPr="00E97446">
        <w:rPr>
          <w:rFonts w:cs="Times New Roman"/>
          <w:sz w:val="24"/>
          <w:szCs w:val="24"/>
          <w:lang w:eastAsia="ru-RU"/>
        </w:rPr>
        <w:t>].</w:t>
      </w:r>
    </w:p>
    <w:p w14:paraId="7C82E2B7" w14:textId="1AC7429A" w:rsidR="00E13901" w:rsidRPr="00E97446" w:rsidRDefault="00E1390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Работу с арифметикой гистограмм можно проиллюстрировать на примере операций с гистограммами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состоящими из малого числа полос, например, трех, равной длины. Пример гистограмм представлен на Рис. </w:t>
      </w:r>
      <w:r w:rsidR="00B01489" w:rsidRPr="00E97446">
        <w:rPr>
          <w:rFonts w:cs="Times New Roman"/>
          <w:sz w:val="24"/>
          <w:szCs w:val="24"/>
          <w:lang w:eastAsia="ru-RU"/>
        </w:rPr>
        <w:t>3.1</w:t>
      </w:r>
      <w:r w:rsidRPr="00E97446">
        <w:rPr>
          <w:rFonts w:cs="Times New Roman"/>
          <w:sz w:val="24"/>
          <w:szCs w:val="24"/>
          <w:lang w:eastAsia="ru-RU"/>
        </w:rPr>
        <w:t>.</w:t>
      </w:r>
    </w:p>
    <w:p w14:paraId="444075F9" w14:textId="77777777" w:rsidR="00E13901" w:rsidRPr="00E97446" w:rsidRDefault="00E13901" w:rsidP="006F7B03">
      <w:pPr>
        <w:spacing w:after="120" w:line="264" w:lineRule="auto"/>
        <w:jc w:val="center"/>
        <w:rPr>
          <w:rFonts w:cs="Times New Roman"/>
          <w:sz w:val="24"/>
          <w:szCs w:val="24"/>
          <w:lang w:val="en-US" w:eastAsia="ru-RU"/>
        </w:rPr>
      </w:pPr>
      <w:r w:rsidRPr="00E97446">
        <w:rPr>
          <w:rFonts w:cs="Times New Roman"/>
          <w:sz w:val="24"/>
          <w:szCs w:val="24"/>
          <w:lang w:val="en-US" w:eastAsia="ru-RU"/>
        </w:rPr>
        <w:object w:dxaOrig="9877" w:dyaOrig="2580" w14:anchorId="1C38E152">
          <v:shape id="_x0000_i1027" type="#_x0000_t75" style="width:433.8pt;height:114pt" o:ole="">
            <v:imagedata r:id="rId16" o:title="" grayscale="t"/>
          </v:shape>
          <o:OLEObject Type="Embed" ProgID="PBrush" ShapeID="_x0000_i1027" DrawAspect="Content" ObjectID="_1803639323" r:id="rId17"/>
        </w:object>
      </w:r>
    </w:p>
    <w:p w14:paraId="77FAB615" w14:textId="7E085D68" w:rsidR="00E13901" w:rsidRPr="00E97446" w:rsidRDefault="00E13901" w:rsidP="006F7B03">
      <w:pPr>
        <w:spacing w:after="120" w:line="264" w:lineRule="auto"/>
        <w:jc w:val="center"/>
        <w:rPr>
          <w:rFonts w:cs="Times New Roman"/>
          <w:sz w:val="24"/>
          <w:szCs w:val="24"/>
          <w:lang w:eastAsia="ru-RU"/>
        </w:rPr>
      </w:pPr>
      <w:r w:rsidRPr="00E97446">
        <w:rPr>
          <w:rFonts w:cs="Times New Roman"/>
          <w:b/>
          <w:bCs/>
          <w:sz w:val="24"/>
          <w:szCs w:val="24"/>
          <w:lang w:eastAsia="ru-RU"/>
        </w:rPr>
        <w:t>Рис. </w:t>
      </w:r>
      <w:r w:rsidR="00B01489" w:rsidRPr="00E97446">
        <w:rPr>
          <w:rFonts w:cs="Times New Roman"/>
          <w:b/>
          <w:bCs/>
          <w:sz w:val="24"/>
          <w:szCs w:val="24"/>
          <w:lang w:eastAsia="ru-RU"/>
        </w:rPr>
        <w:t>3.1</w:t>
      </w:r>
      <w:r w:rsidRPr="00E97446">
        <w:rPr>
          <w:rFonts w:cs="Times New Roman"/>
          <w:b/>
          <w:bCs/>
          <w:sz w:val="24"/>
          <w:szCs w:val="24"/>
          <w:lang w:eastAsia="ru-RU"/>
        </w:rPr>
        <w:t>.</w:t>
      </w:r>
      <w:r w:rsidRPr="00E97446">
        <w:rPr>
          <w:rFonts w:cs="Times New Roman"/>
          <w:sz w:val="24"/>
          <w:szCs w:val="24"/>
          <w:lang w:eastAsia="ru-RU"/>
        </w:rPr>
        <w:t xml:space="preserve"> Пример операции сложения в арифметике гистограмм</w:t>
      </w:r>
    </w:p>
    <w:p w14:paraId="682841A8" w14:textId="77777777" w:rsidR="00E13901" w:rsidRPr="00E97446" w:rsidRDefault="00E13901" w:rsidP="006F7B03">
      <w:pPr>
        <w:spacing w:after="120" w:line="264" w:lineRule="auto"/>
        <w:jc w:val="center"/>
        <w:rPr>
          <w:rFonts w:cs="Times New Roman"/>
          <w:sz w:val="24"/>
          <w:szCs w:val="24"/>
          <w:lang w:eastAsia="ru-RU"/>
        </w:rPr>
      </w:pPr>
    </w:p>
    <w:p w14:paraId="6B6BB7F3" w14:textId="222E6D09" w:rsidR="00E13901" w:rsidRPr="00E97446" w:rsidRDefault="00E13901" w:rsidP="006F7B03">
      <w:pPr>
        <w:spacing w:after="120" w:line="264" w:lineRule="auto"/>
        <w:ind w:firstLine="540"/>
        <w:jc w:val="both"/>
        <w:rPr>
          <w:rFonts w:cs="Times New Roman"/>
          <w:sz w:val="24"/>
          <w:szCs w:val="24"/>
          <w:lang w:eastAsia="ru-RU"/>
        </w:rPr>
      </w:pPr>
      <w:r w:rsidRPr="00E97446">
        <w:rPr>
          <w:rFonts w:cs="Times New Roman"/>
          <w:sz w:val="24"/>
          <w:szCs w:val="24"/>
          <w:lang w:eastAsia="ru-RU"/>
        </w:rPr>
        <w:t xml:space="preserve">Результат операции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строится так же, как и гистограмма из трех полос равной ширины. Тогда для таких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что представлены на Рис. 1-1, может быть составлена Табл. </w:t>
      </w:r>
      <w:r w:rsidR="00A1639F" w:rsidRPr="00E97446">
        <w:rPr>
          <w:rFonts w:cs="Times New Roman"/>
          <w:sz w:val="24"/>
          <w:szCs w:val="24"/>
          <w:lang w:eastAsia="ru-RU"/>
        </w:rPr>
        <w:t>3.</w:t>
      </w:r>
      <w:r w:rsidRPr="00E97446">
        <w:rPr>
          <w:rFonts w:cs="Times New Roman"/>
          <w:sz w:val="24"/>
          <w:szCs w:val="24"/>
          <w:lang w:eastAsia="ru-RU"/>
        </w:rPr>
        <w:t xml:space="preserve">1 границ интервалов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 xml:space="preserve">, получаемых при Декартовом перемножении компонент гистограмм-операндов. </w:t>
      </w:r>
    </w:p>
    <w:p w14:paraId="1E7CD107" w14:textId="77777777"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Минимальное значение среди границ интервалов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 xml:space="preserve"> есть 4,0, максимальное – 8,5. Соответственно в качестве компонент гистограммы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результата сложения следует взять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4,0; 5,5</m:t>
            </m:r>
          </m:e>
        </m:d>
      </m:oMath>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5,5; 7,0</m:t>
            </m:r>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7,0; 8,5</m:t>
            </m:r>
          </m:e>
        </m:d>
      </m:oMath>
      <w:r w:rsidRPr="00E97446">
        <w:rPr>
          <w:rFonts w:cs="Times New Roman"/>
          <w:sz w:val="24"/>
          <w:szCs w:val="24"/>
          <w:lang w:eastAsia="ru-RU"/>
        </w:rPr>
        <w:t xml:space="preserve">. С интервалом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4,0; 5,5</m:t>
            </m:r>
          </m:e>
        </m:d>
      </m:oMath>
      <w:r w:rsidRPr="00E97446">
        <w:rPr>
          <w:rFonts w:cs="Times New Roman"/>
          <w:sz w:val="24"/>
          <w:szCs w:val="24"/>
          <w:lang w:eastAsia="ru-RU"/>
        </w:rPr>
        <w:t xml:space="preserve"> полностью совпадает интервал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1, 1</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4,0; 5,5</m:t>
            </m:r>
          </m:e>
        </m:d>
      </m:oMath>
      <w:r w:rsidRPr="00E97446">
        <w:rPr>
          <w:rFonts w:cs="Times New Roman"/>
          <w:sz w:val="24"/>
          <w:szCs w:val="24"/>
          <w:lang w:eastAsia="ru-RU"/>
        </w:rPr>
        <w:t xml:space="preserve">, пересекается на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2</m:t>
            </m:r>
          </m:num>
          <m:den>
            <m:r>
              <w:rPr>
                <w:rFonts w:ascii="Cambria Math" w:hAnsi="Cambria Math" w:cs="Times New Roman"/>
                <w:sz w:val="24"/>
                <w:szCs w:val="24"/>
                <w:lang w:eastAsia="ru-RU"/>
              </w:rPr>
              <m:t>3</m:t>
            </m:r>
          </m:den>
        </m:f>
      </m:oMath>
      <w:r w:rsidRPr="00E97446">
        <w:rPr>
          <w:rFonts w:cs="Times New Roman"/>
          <w:sz w:val="24"/>
          <w:szCs w:val="24"/>
          <w:lang w:eastAsia="ru-RU"/>
        </w:rPr>
        <w:t xml:space="preserve"> интервал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1, 2</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4,5; 6,0</m:t>
            </m:r>
          </m:e>
        </m:d>
      </m:oMath>
      <w:r w:rsidRPr="00E97446">
        <w:rPr>
          <w:rFonts w:cs="Times New Roman"/>
          <w:sz w:val="24"/>
          <w:szCs w:val="24"/>
          <w:lang w:eastAsia="ru-RU"/>
        </w:rPr>
        <w:t xml:space="preserve"> и пересекаются на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3</m:t>
            </m:r>
          </m:den>
        </m:f>
      </m:oMath>
      <w:r w:rsidRPr="00E97446">
        <w:rPr>
          <w:rFonts w:cs="Times New Roman"/>
          <w:sz w:val="24"/>
          <w:szCs w:val="24"/>
          <w:lang w:eastAsia="ru-RU"/>
        </w:rPr>
        <w:t xml:space="preserve"> интервалы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1, 3</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2, 1</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5,0; 6,5</m:t>
            </m:r>
          </m:e>
        </m:d>
      </m:oMath>
      <w:r w:rsidRPr="00E97446">
        <w:rPr>
          <w:rFonts w:cs="Times New Roman"/>
          <w:sz w:val="24"/>
          <w:szCs w:val="24"/>
          <w:lang w:eastAsia="ru-RU"/>
        </w:rPr>
        <w:t xml:space="preserve">. Следовательно, полосе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oMath>
      <w:r w:rsidRPr="00E97446">
        <w:rPr>
          <w:rFonts w:cs="Times New Roman"/>
          <w:sz w:val="24"/>
          <w:szCs w:val="24"/>
          <w:lang w:eastAsia="ru-RU"/>
        </w:rPr>
        <w:t xml:space="preserve"> должна быть сопоставлена вероятность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=1⋅0,15+</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2</m:t>
            </m:r>
          </m:num>
          <m:den>
            <m:r>
              <w:rPr>
                <w:rFonts w:ascii="Cambria Math" w:hAnsi="Cambria Math" w:cs="Times New Roman"/>
                <w:sz w:val="24"/>
                <w:szCs w:val="24"/>
                <w:lang w:eastAsia="ru-RU"/>
              </w:rPr>
              <m:t>3</m:t>
            </m:r>
          </m:den>
        </m:f>
        <m:r>
          <w:rPr>
            <w:rFonts w:ascii="Cambria Math" w:hAnsi="Cambria Math" w:cs="Times New Roman"/>
            <w:sz w:val="24"/>
            <w:szCs w:val="24"/>
            <w:lang w:eastAsia="ru-RU"/>
          </w:rPr>
          <m:t>⋅0,05+</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3</m:t>
            </m:r>
          </m:den>
        </m:f>
        <m:r>
          <w:rPr>
            <w:rFonts w:ascii="Cambria Math" w:hAnsi="Cambria Math" w:cs="Times New Roman"/>
            <w:sz w:val="24"/>
            <w:szCs w:val="24"/>
            <w:lang w:eastAsia="ru-RU"/>
          </w:rPr>
          <m:t>⋅0,05+</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3</m:t>
            </m:r>
          </m:den>
        </m:f>
        <m:r>
          <w:rPr>
            <w:rFonts w:ascii="Cambria Math" w:hAnsi="Cambria Math" w:cs="Times New Roman"/>
            <w:sz w:val="24"/>
            <w:szCs w:val="24"/>
            <w:lang w:eastAsia="ru-RU"/>
          </w:rPr>
          <m:t>⋅0,30=0,30</m:t>
        </m:r>
      </m:oMath>
      <w:r w:rsidRPr="00E97446">
        <w:rPr>
          <w:rFonts w:cs="Times New Roman"/>
          <w:sz w:val="24"/>
          <w:szCs w:val="24"/>
          <w:lang w:eastAsia="ru-RU"/>
        </w:rPr>
        <w:t xml:space="preserve">. Аналогично получается, что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8</m:t>
            </m:r>
          </m:num>
          <m:den>
            <m:r>
              <w:rPr>
                <w:rFonts w:ascii="Cambria Math" w:hAnsi="Cambria Math" w:cs="Times New Roman"/>
                <w:sz w:val="24"/>
                <w:szCs w:val="24"/>
                <w:lang w:eastAsia="ru-RU"/>
              </w:rPr>
              <m:t>15</m:t>
            </m:r>
          </m:den>
        </m:f>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6</m:t>
            </m:r>
          </m:den>
        </m:f>
      </m:oMath>
      <w:r w:rsidRPr="00E97446">
        <w:rPr>
          <w:rFonts w:cs="Times New Roman"/>
          <w:sz w:val="24"/>
          <w:szCs w:val="24"/>
          <w:lang w:eastAsia="ru-RU"/>
        </w:rPr>
        <w:t>.</w:t>
      </w:r>
    </w:p>
    <w:p w14:paraId="356BB4D0" w14:textId="5EA8BCA4" w:rsidR="00E13901" w:rsidRPr="00E97446" w:rsidRDefault="00E13901" w:rsidP="006F7B03">
      <w:pPr>
        <w:spacing w:after="120" w:line="264" w:lineRule="auto"/>
        <w:jc w:val="center"/>
        <w:rPr>
          <w:rFonts w:cs="Times New Roman"/>
          <w:sz w:val="24"/>
          <w:szCs w:val="24"/>
          <w:lang w:eastAsia="ru-RU"/>
        </w:rPr>
      </w:pPr>
      <w:r w:rsidRPr="00E97446">
        <w:rPr>
          <w:rFonts w:cs="Times New Roman"/>
          <w:b/>
          <w:bCs/>
          <w:sz w:val="24"/>
          <w:szCs w:val="24"/>
          <w:lang w:eastAsia="ru-RU"/>
        </w:rPr>
        <w:t>Табл. </w:t>
      </w:r>
      <w:r w:rsidR="00A1639F" w:rsidRPr="00E97446">
        <w:rPr>
          <w:rFonts w:cs="Times New Roman"/>
          <w:b/>
          <w:bCs/>
          <w:sz w:val="24"/>
          <w:szCs w:val="24"/>
          <w:lang w:eastAsia="ru-RU"/>
        </w:rPr>
        <w:t>3.</w:t>
      </w:r>
      <w:r w:rsidRPr="00E97446">
        <w:rPr>
          <w:rFonts w:cs="Times New Roman"/>
          <w:b/>
          <w:bCs/>
          <w:sz w:val="24"/>
          <w:szCs w:val="24"/>
          <w:lang w:eastAsia="ru-RU"/>
        </w:rPr>
        <w:t>1.</w:t>
      </w:r>
      <w:r w:rsidRPr="00E97446">
        <w:rPr>
          <w:rFonts w:cs="Times New Roman"/>
          <w:sz w:val="24"/>
          <w:szCs w:val="24"/>
          <w:lang w:eastAsia="ru-RU"/>
        </w:rPr>
        <w:t xml:space="preserve"> Сложение гистограмм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H</w:t>
      </w:r>
      <w:r w:rsidRPr="00E97446">
        <w:rPr>
          <w:rFonts w:cs="Times New Roman"/>
          <w:sz w:val="24"/>
          <w:szCs w:val="24"/>
          <w:vertAlign w:val="subscript"/>
          <w:lang w:eastAsia="ru-RU"/>
        </w:rPr>
        <w:t>2</w:t>
      </w:r>
      <w:r w:rsidRPr="00E97446">
        <w:rPr>
          <w:rFonts w:cs="Times New Roman"/>
          <w:sz w:val="24"/>
          <w:szCs w:val="24"/>
          <w:lang w:eastAsia="ru-RU"/>
        </w:rPr>
        <w:t>, представленных на Рис. </w:t>
      </w:r>
      <w:r w:rsidR="00A1639F" w:rsidRPr="00E97446">
        <w:rPr>
          <w:rFonts w:cs="Times New Roman"/>
          <w:sz w:val="24"/>
          <w:szCs w:val="24"/>
          <w:lang w:eastAsia="ru-RU"/>
        </w:rPr>
        <w:t>3.</w:t>
      </w:r>
      <w:r w:rsidRPr="00E97446">
        <w:rPr>
          <w:rFonts w:cs="Times New Roman"/>
          <w:sz w:val="24"/>
          <w:szCs w:val="24"/>
          <w:lang w:eastAsia="ru-RU"/>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9"/>
        <w:gridCol w:w="1554"/>
        <w:gridCol w:w="1967"/>
        <w:gridCol w:w="1985"/>
      </w:tblGrid>
      <w:tr w:rsidR="00E97446" w:rsidRPr="00E97446" w14:paraId="2F1FC4FB"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0045D0B"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 xml:space="preserve">индексы </w:t>
            </w:r>
            <m:oMath>
              <m:d>
                <m:dPr>
                  <m:ctrlPr>
                    <w:rPr>
                      <w:rFonts w:ascii="Cambria Math" w:hAnsi="Cambria Math" w:cs="Times New Roman"/>
                      <w:i/>
                      <w:sz w:val="24"/>
                      <w:szCs w:val="24"/>
                      <w:lang w:eastAsia="ru-RU"/>
                    </w:rPr>
                  </m:ctrlPr>
                </m:dPr>
                <m:e>
                  <m:r>
                    <w:rPr>
                      <w:rFonts w:ascii="Cambria Math" w:hAnsi="Cambria Math" w:cs="Times New Roman"/>
                      <w:sz w:val="24"/>
                      <w:szCs w:val="24"/>
                      <w:lang w:eastAsia="ru-RU"/>
                    </w:rPr>
                    <m:t>i, j</m:t>
                  </m:r>
                </m:e>
              </m:d>
            </m:oMath>
          </w:p>
        </w:tc>
        <w:tc>
          <w:tcPr>
            <w:tcW w:w="1554" w:type="dxa"/>
            <w:tcBorders>
              <w:top w:val="single" w:sz="4" w:space="0" w:color="auto"/>
              <w:left w:val="single" w:sz="4" w:space="0" w:color="auto"/>
              <w:bottom w:val="single" w:sz="4" w:space="0" w:color="auto"/>
              <w:right w:val="single" w:sz="4" w:space="0" w:color="auto"/>
            </w:tcBorders>
          </w:tcPr>
          <w:p w14:paraId="42721B6E" w14:textId="77777777" w:rsidR="00E13901" w:rsidRPr="00E97446" w:rsidRDefault="00000000" w:rsidP="006F7B03">
            <w:pPr>
              <w:spacing w:after="120" w:line="264" w:lineRule="auto"/>
              <w:jc w:val="center"/>
              <w:rPr>
                <w:rFonts w:cs="Times New Roman"/>
                <w:sz w:val="24"/>
                <w:szCs w:val="24"/>
                <w:lang w:eastAsia="ru-RU"/>
              </w:rPr>
            </w:pP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oMath>
            <w:r w:rsidR="00E13901"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oMath>
          </w:p>
        </w:tc>
        <w:tc>
          <w:tcPr>
            <w:tcW w:w="1967" w:type="dxa"/>
            <w:tcBorders>
              <w:top w:val="single" w:sz="4" w:space="0" w:color="auto"/>
              <w:left w:val="single" w:sz="4" w:space="0" w:color="auto"/>
              <w:bottom w:val="single" w:sz="4" w:space="0" w:color="auto"/>
              <w:right w:val="single" w:sz="4" w:space="0" w:color="auto"/>
            </w:tcBorders>
          </w:tcPr>
          <w:p w14:paraId="2E9319CA" w14:textId="77777777" w:rsidR="00E13901" w:rsidRPr="00E97446" w:rsidRDefault="00000000" w:rsidP="006F7B03">
            <w:pPr>
              <w:spacing w:after="120" w:line="264" w:lineRule="auto"/>
              <w:jc w:val="center"/>
              <w:rPr>
                <w:rFonts w:cs="Times New Roman"/>
                <w:sz w:val="24"/>
                <w:szCs w:val="24"/>
                <w:lang w:eastAsia="ru-RU"/>
              </w:rPr>
            </w:pP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i</m:t>
                      </m:r>
                    </m:sub>
                  </m:sSub>
                </m:sub>
              </m:sSub>
            </m:oMath>
            <w:r w:rsidR="00E13901"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i</m:t>
                      </m:r>
                    </m:sub>
                  </m:sSub>
                </m:sub>
              </m:sSub>
            </m:oMath>
          </w:p>
        </w:tc>
        <w:tc>
          <w:tcPr>
            <w:tcW w:w="1985" w:type="dxa"/>
            <w:tcBorders>
              <w:top w:val="single" w:sz="4" w:space="0" w:color="auto"/>
              <w:left w:val="single" w:sz="4" w:space="0" w:color="auto"/>
              <w:bottom w:val="single" w:sz="4" w:space="0" w:color="auto"/>
              <w:right w:val="single" w:sz="4" w:space="0" w:color="auto"/>
            </w:tcBorders>
          </w:tcPr>
          <w:p w14:paraId="5C511F04" w14:textId="77777777" w:rsidR="00E13901" w:rsidRPr="00E97446" w:rsidRDefault="00000000" w:rsidP="006F7B03">
            <w:pPr>
              <w:spacing w:after="120" w:line="264" w:lineRule="auto"/>
              <w:jc w:val="center"/>
              <w:rPr>
                <w:rFonts w:cs="Times New Roman"/>
                <w:sz w:val="24"/>
                <w:szCs w:val="24"/>
                <w:lang w:val="en-US" w:eastAsia="ru-RU"/>
              </w:rPr>
            </w:pP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00E13901" w:rsidRPr="00E97446">
              <w:rPr>
                <w:rFonts w:cs="Times New Roman"/>
                <w:sz w:val="24"/>
                <w:szCs w:val="24"/>
                <w:lang w:val="en-US" w:eastAsia="ru-RU"/>
              </w:rPr>
              <w:t xml:space="preserve"> </w:t>
            </w:r>
            <w:r w:rsidR="00E13901" w:rsidRPr="00E97446">
              <w:rPr>
                <w:rFonts w:cs="Times New Roman"/>
                <w:sz w:val="24"/>
                <w:szCs w:val="24"/>
                <w:lang w:eastAsia="ru-RU"/>
              </w:rPr>
              <w:t>и</w:t>
            </w:r>
            <w:r w:rsidR="00E13901" w:rsidRPr="00E97446">
              <w:rPr>
                <w:rFonts w:cs="Times New Roman"/>
                <w:sz w:val="24"/>
                <w:szCs w:val="24"/>
                <w:lang w:val="en-US" w:eastAsia="ru-RU"/>
              </w:rPr>
              <w:t xml:space="preserve">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p>
        </w:tc>
      </w:tr>
      <w:tr w:rsidR="00E97446" w:rsidRPr="00E97446" w14:paraId="16226FFF"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70D49391" w14:textId="77777777" w:rsidR="00E13901" w:rsidRPr="00E97446" w:rsidRDefault="00E13901" w:rsidP="006F7B03">
            <w:pPr>
              <w:spacing w:after="120" w:line="264" w:lineRule="auto"/>
              <w:jc w:val="center"/>
              <w:rPr>
                <w:rFonts w:cs="Times New Roman"/>
                <w:sz w:val="24"/>
                <w:szCs w:val="24"/>
                <w:lang w:val="en-US"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val="en-US" w:eastAsia="ru-RU"/>
              </w:rPr>
              <w:t xml:space="preserve"> = </w:t>
            </w:r>
            <w:proofErr w:type="gramStart"/>
            <w:r w:rsidRPr="00E97446">
              <w:rPr>
                <w:rFonts w:cs="Times New Roman"/>
                <w:sz w:val="24"/>
                <w:szCs w:val="24"/>
                <w:lang w:val="en-US" w:eastAsia="ru-RU"/>
              </w:rPr>
              <w:t xml:space="preserve">1,  </w:t>
            </w:r>
            <w:r w:rsidRPr="00E97446">
              <w:rPr>
                <w:rFonts w:cs="Times New Roman"/>
                <w:i/>
                <w:iCs/>
                <w:sz w:val="24"/>
                <w:szCs w:val="24"/>
                <w:lang w:val="en-US" w:eastAsia="ru-RU"/>
              </w:rPr>
              <w:t>j</w:t>
            </w:r>
            <w:proofErr w:type="gramEnd"/>
            <w:r w:rsidRPr="00E97446">
              <w:rPr>
                <w:rFonts w:cs="Times New Roman"/>
                <w:sz w:val="24"/>
                <w:szCs w:val="24"/>
                <w:lang w:val="en-US" w:eastAsia="ru-RU"/>
              </w:rPr>
              <w:t xml:space="preserve"> = 1</w:t>
            </w:r>
          </w:p>
        </w:tc>
        <w:tc>
          <w:tcPr>
            <w:tcW w:w="1554" w:type="dxa"/>
            <w:tcBorders>
              <w:top w:val="single" w:sz="4" w:space="0" w:color="auto"/>
              <w:left w:val="single" w:sz="4" w:space="0" w:color="auto"/>
              <w:bottom w:val="single" w:sz="4" w:space="0" w:color="auto"/>
              <w:right w:val="single" w:sz="4" w:space="0" w:color="auto"/>
            </w:tcBorders>
            <w:vAlign w:val="center"/>
          </w:tcPr>
          <w:p w14:paraId="262E1F55"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[1; 2] и 0,25</w:t>
            </w:r>
          </w:p>
        </w:tc>
        <w:tc>
          <w:tcPr>
            <w:tcW w:w="1967" w:type="dxa"/>
            <w:tcBorders>
              <w:top w:val="single" w:sz="4" w:space="0" w:color="auto"/>
              <w:left w:val="single" w:sz="4" w:space="0" w:color="auto"/>
              <w:bottom w:val="single" w:sz="4" w:space="0" w:color="auto"/>
              <w:right w:val="single" w:sz="4" w:space="0" w:color="auto"/>
            </w:tcBorders>
            <w:vAlign w:val="center"/>
          </w:tcPr>
          <w:p w14:paraId="5274CAE2"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[3,0; 3,5] и 0,60</w:t>
            </w:r>
          </w:p>
        </w:tc>
        <w:tc>
          <w:tcPr>
            <w:tcW w:w="1985" w:type="dxa"/>
            <w:tcBorders>
              <w:top w:val="single" w:sz="4" w:space="0" w:color="auto"/>
              <w:left w:val="single" w:sz="4" w:space="0" w:color="auto"/>
              <w:bottom w:val="single" w:sz="4" w:space="0" w:color="auto"/>
              <w:right w:val="single" w:sz="4" w:space="0" w:color="auto"/>
            </w:tcBorders>
            <w:vAlign w:val="center"/>
          </w:tcPr>
          <w:p w14:paraId="6598131F"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[4,0; 5,5] и 0,15</w:t>
            </w:r>
          </w:p>
        </w:tc>
      </w:tr>
      <w:tr w:rsidR="00E97446" w:rsidRPr="00E97446" w14:paraId="729612B9"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422F340C" w14:textId="77777777" w:rsidR="00E13901" w:rsidRPr="00E97446" w:rsidRDefault="00E13901" w:rsidP="006F7B03">
            <w:pPr>
              <w:spacing w:after="120" w:line="264" w:lineRule="auto"/>
              <w:jc w:val="center"/>
              <w:rPr>
                <w:rFonts w:cs="Times New Roman"/>
                <w:sz w:val="24"/>
                <w:szCs w:val="24"/>
                <w:lang w:val="en-US"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val="en-US" w:eastAsia="ru-RU"/>
              </w:rPr>
              <w:t xml:space="preserve"> = </w:t>
            </w:r>
            <w:proofErr w:type="gramStart"/>
            <w:r w:rsidRPr="00E97446">
              <w:rPr>
                <w:rFonts w:cs="Times New Roman"/>
                <w:sz w:val="24"/>
                <w:szCs w:val="24"/>
                <w:lang w:val="en-US" w:eastAsia="ru-RU"/>
              </w:rPr>
              <w:t xml:space="preserve">1,  </w:t>
            </w:r>
            <w:r w:rsidRPr="00E97446">
              <w:rPr>
                <w:rFonts w:cs="Times New Roman"/>
                <w:i/>
                <w:iCs/>
                <w:sz w:val="24"/>
                <w:szCs w:val="24"/>
                <w:lang w:val="en-US" w:eastAsia="ru-RU"/>
              </w:rPr>
              <w:t>j</w:t>
            </w:r>
            <w:proofErr w:type="gramEnd"/>
            <w:r w:rsidRPr="00E97446">
              <w:rPr>
                <w:rFonts w:cs="Times New Roman"/>
                <w:sz w:val="24"/>
                <w:szCs w:val="24"/>
                <w:lang w:val="en-US" w:eastAsia="ru-RU"/>
              </w:rPr>
              <w:t xml:space="preserve"> = 2</w:t>
            </w:r>
          </w:p>
        </w:tc>
        <w:tc>
          <w:tcPr>
            <w:tcW w:w="1554" w:type="dxa"/>
            <w:tcBorders>
              <w:top w:val="single" w:sz="4" w:space="0" w:color="auto"/>
              <w:left w:val="single" w:sz="4" w:space="0" w:color="auto"/>
              <w:bottom w:val="single" w:sz="4" w:space="0" w:color="auto"/>
              <w:right w:val="single" w:sz="4" w:space="0" w:color="auto"/>
            </w:tcBorders>
            <w:vAlign w:val="center"/>
          </w:tcPr>
          <w:p w14:paraId="27EC82DB" w14:textId="77777777" w:rsidR="00E13901" w:rsidRPr="00E97446" w:rsidRDefault="00E13901" w:rsidP="006F7B03">
            <w:pPr>
              <w:spacing w:after="120" w:line="264" w:lineRule="auto"/>
              <w:jc w:val="center"/>
              <w:rPr>
                <w:rFonts w:cs="Times New Roman"/>
                <w:sz w:val="24"/>
                <w:szCs w:val="24"/>
                <w:lang w:val="en-US" w:eastAsia="ru-RU"/>
              </w:rPr>
            </w:pPr>
            <w:r w:rsidRPr="00E97446">
              <w:rPr>
                <w:rFonts w:cs="Times New Roman"/>
                <w:sz w:val="24"/>
                <w:szCs w:val="24"/>
                <w:lang w:val="en-US" w:eastAsia="ru-RU"/>
              </w:rPr>
              <w:t xml:space="preserve">[1; 2] </w:t>
            </w:r>
            <w:r w:rsidRPr="00E97446">
              <w:rPr>
                <w:rFonts w:cs="Times New Roman"/>
                <w:sz w:val="24"/>
                <w:szCs w:val="24"/>
                <w:lang w:eastAsia="ru-RU"/>
              </w:rPr>
              <w:t>и</w:t>
            </w:r>
            <w:r w:rsidRPr="00E97446">
              <w:rPr>
                <w:rFonts w:cs="Times New Roman"/>
                <w:sz w:val="24"/>
                <w:szCs w:val="24"/>
                <w:lang w:val="en-US" w:eastAsia="ru-RU"/>
              </w:rPr>
              <w:t xml:space="preserve"> 0,25</w:t>
            </w:r>
          </w:p>
        </w:tc>
        <w:tc>
          <w:tcPr>
            <w:tcW w:w="1967" w:type="dxa"/>
            <w:tcBorders>
              <w:top w:val="single" w:sz="4" w:space="0" w:color="auto"/>
              <w:left w:val="single" w:sz="4" w:space="0" w:color="auto"/>
              <w:bottom w:val="single" w:sz="4" w:space="0" w:color="auto"/>
              <w:right w:val="single" w:sz="4" w:space="0" w:color="auto"/>
            </w:tcBorders>
            <w:vAlign w:val="center"/>
          </w:tcPr>
          <w:p w14:paraId="3764E4E0"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[3,5; 4,0] и 0,20</w:t>
            </w:r>
          </w:p>
        </w:tc>
        <w:tc>
          <w:tcPr>
            <w:tcW w:w="1985" w:type="dxa"/>
            <w:tcBorders>
              <w:top w:val="single" w:sz="4" w:space="0" w:color="auto"/>
              <w:left w:val="single" w:sz="4" w:space="0" w:color="auto"/>
              <w:bottom w:val="single" w:sz="4" w:space="0" w:color="auto"/>
              <w:right w:val="single" w:sz="4" w:space="0" w:color="auto"/>
            </w:tcBorders>
            <w:vAlign w:val="center"/>
          </w:tcPr>
          <w:p w14:paraId="34AD2CA2"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[4,5; 6,0] и 0,05</w:t>
            </w:r>
          </w:p>
        </w:tc>
      </w:tr>
      <w:tr w:rsidR="00E97446" w:rsidRPr="00E97446" w14:paraId="0A5286D1"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259352D" w14:textId="77777777" w:rsidR="00E13901" w:rsidRPr="00E97446" w:rsidRDefault="00E13901" w:rsidP="006F7B03">
            <w:pPr>
              <w:spacing w:after="120" w:line="264" w:lineRule="auto"/>
              <w:jc w:val="center"/>
              <w:rPr>
                <w:rFonts w:cs="Times New Roman"/>
                <w:sz w:val="24"/>
                <w:szCs w:val="24"/>
                <w:lang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eastAsia="ru-RU"/>
              </w:rPr>
              <w:t xml:space="preserve"> = </w:t>
            </w:r>
            <w:proofErr w:type="gramStart"/>
            <w:r w:rsidRPr="00E97446">
              <w:rPr>
                <w:rFonts w:cs="Times New Roman"/>
                <w:sz w:val="24"/>
                <w:szCs w:val="24"/>
                <w:lang w:eastAsia="ru-RU"/>
              </w:rPr>
              <w:t xml:space="preserve">1,  </w:t>
            </w:r>
            <w:r w:rsidRPr="00E97446">
              <w:rPr>
                <w:rFonts w:cs="Times New Roman"/>
                <w:i/>
                <w:iCs/>
                <w:sz w:val="24"/>
                <w:szCs w:val="24"/>
                <w:lang w:val="en-US" w:eastAsia="ru-RU"/>
              </w:rPr>
              <w:t>j</w:t>
            </w:r>
            <w:proofErr w:type="gramEnd"/>
            <w:r w:rsidRPr="00E97446">
              <w:rPr>
                <w:rFonts w:cs="Times New Roman"/>
                <w:sz w:val="24"/>
                <w:szCs w:val="24"/>
                <w:lang w:eastAsia="ru-RU"/>
              </w:rPr>
              <w:t xml:space="preserve"> = 3</w:t>
            </w:r>
          </w:p>
        </w:tc>
        <w:tc>
          <w:tcPr>
            <w:tcW w:w="1554" w:type="dxa"/>
            <w:tcBorders>
              <w:top w:val="single" w:sz="4" w:space="0" w:color="auto"/>
              <w:left w:val="single" w:sz="4" w:space="0" w:color="auto"/>
              <w:bottom w:val="single" w:sz="4" w:space="0" w:color="auto"/>
              <w:right w:val="single" w:sz="4" w:space="0" w:color="auto"/>
            </w:tcBorders>
            <w:vAlign w:val="center"/>
          </w:tcPr>
          <w:p w14:paraId="3359BD77"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[1; 2] и 0,25</w:t>
            </w:r>
          </w:p>
        </w:tc>
        <w:tc>
          <w:tcPr>
            <w:tcW w:w="1967" w:type="dxa"/>
            <w:tcBorders>
              <w:top w:val="single" w:sz="4" w:space="0" w:color="auto"/>
              <w:left w:val="single" w:sz="4" w:space="0" w:color="auto"/>
              <w:bottom w:val="single" w:sz="4" w:space="0" w:color="auto"/>
              <w:right w:val="single" w:sz="4" w:space="0" w:color="auto"/>
            </w:tcBorders>
            <w:vAlign w:val="center"/>
          </w:tcPr>
          <w:p w14:paraId="14C647F7"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[4,0; 4,5] и 0,20</w:t>
            </w:r>
          </w:p>
        </w:tc>
        <w:tc>
          <w:tcPr>
            <w:tcW w:w="1985" w:type="dxa"/>
            <w:tcBorders>
              <w:top w:val="single" w:sz="4" w:space="0" w:color="auto"/>
              <w:left w:val="single" w:sz="4" w:space="0" w:color="auto"/>
              <w:bottom w:val="single" w:sz="4" w:space="0" w:color="auto"/>
              <w:right w:val="single" w:sz="4" w:space="0" w:color="auto"/>
            </w:tcBorders>
            <w:vAlign w:val="center"/>
          </w:tcPr>
          <w:p w14:paraId="15C38F06"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[5,0; 6,5] и 0,05</w:t>
            </w:r>
          </w:p>
        </w:tc>
      </w:tr>
      <w:tr w:rsidR="00E97446" w:rsidRPr="00E97446" w14:paraId="3E1B40D6"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1B0AA4CB" w14:textId="77777777" w:rsidR="00E13901" w:rsidRPr="00E97446" w:rsidRDefault="00E13901" w:rsidP="006F7B03">
            <w:pPr>
              <w:spacing w:after="120" w:line="264" w:lineRule="auto"/>
              <w:jc w:val="center"/>
              <w:rPr>
                <w:rFonts w:cs="Times New Roman"/>
                <w:sz w:val="24"/>
                <w:szCs w:val="24"/>
                <w:lang w:val="en-US"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val="en-US" w:eastAsia="ru-RU"/>
              </w:rPr>
              <w:t xml:space="preserve"> = </w:t>
            </w:r>
            <w:proofErr w:type="gramStart"/>
            <w:r w:rsidRPr="00E97446">
              <w:rPr>
                <w:rFonts w:cs="Times New Roman"/>
                <w:sz w:val="24"/>
                <w:szCs w:val="24"/>
                <w:lang w:val="en-US" w:eastAsia="ru-RU"/>
              </w:rPr>
              <w:t xml:space="preserve">2,  </w:t>
            </w:r>
            <w:r w:rsidRPr="00E97446">
              <w:rPr>
                <w:rFonts w:cs="Times New Roman"/>
                <w:i/>
                <w:iCs/>
                <w:sz w:val="24"/>
                <w:szCs w:val="24"/>
                <w:lang w:val="en-US" w:eastAsia="ru-RU"/>
              </w:rPr>
              <w:t>j</w:t>
            </w:r>
            <w:proofErr w:type="gramEnd"/>
            <w:r w:rsidRPr="00E97446">
              <w:rPr>
                <w:rFonts w:cs="Times New Roman"/>
                <w:sz w:val="24"/>
                <w:szCs w:val="24"/>
                <w:lang w:val="en-US" w:eastAsia="ru-RU"/>
              </w:rPr>
              <w:t xml:space="preserve"> = 1</w:t>
            </w:r>
          </w:p>
        </w:tc>
        <w:tc>
          <w:tcPr>
            <w:tcW w:w="1554" w:type="dxa"/>
            <w:tcBorders>
              <w:top w:val="single" w:sz="4" w:space="0" w:color="auto"/>
              <w:left w:val="single" w:sz="4" w:space="0" w:color="auto"/>
              <w:bottom w:val="single" w:sz="4" w:space="0" w:color="auto"/>
              <w:right w:val="single" w:sz="4" w:space="0" w:color="auto"/>
            </w:tcBorders>
            <w:vAlign w:val="center"/>
          </w:tcPr>
          <w:p w14:paraId="0260C150" w14:textId="77777777" w:rsidR="00E13901" w:rsidRPr="00E97446" w:rsidRDefault="00E13901" w:rsidP="006F7B03">
            <w:pPr>
              <w:spacing w:after="120" w:line="264" w:lineRule="auto"/>
              <w:jc w:val="center"/>
              <w:rPr>
                <w:rFonts w:cs="Times New Roman"/>
                <w:sz w:val="24"/>
                <w:szCs w:val="24"/>
                <w:lang w:val="en-US" w:eastAsia="ru-RU"/>
              </w:rPr>
            </w:pPr>
            <w:r w:rsidRPr="00E97446">
              <w:rPr>
                <w:rFonts w:cs="Times New Roman"/>
                <w:sz w:val="24"/>
                <w:szCs w:val="24"/>
                <w:lang w:val="en-US" w:eastAsia="ru-RU"/>
              </w:rPr>
              <w:t xml:space="preserve">[2; 3] </w:t>
            </w:r>
            <w:r w:rsidRPr="00E97446">
              <w:rPr>
                <w:rFonts w:cs="Times New Roman"/>
                <w:sz w:val="24"/>
                <w:szCs w:val="24"/>
                <w:lang w:eastAsia="ru-RU"/>
              </w:rPr>
              <w:t>и</w:t>
            </w:r>
            <w:r w:rsidRPr="00E97446">
              <w:rPr>
                <w:rFonts w:cs="Times New Roman"/>
                <w:sz w:val="24"/>
                <w:szCs w:val="24"/>
                <w:lang w:val="en-US" w:eastAsia="ru-RU"/>
              </w:rPr>
              <w:t xml:space="preserve"> 0,50</w:t>
            </w:r>
          </w:p>
        </w:tc>
        <w:tc>
          <w:tcPr>
            <w:tcW w:w="1967" w:type="dxa"/>
            <w:tcBorders>
              <w:top w:val="single" w:sz="4" w:space="0" w:color="auto"/>
              <w:left w:val="single" w:sz="4" w:space="0" w:color="auto"/>
              <w:bottom w:val="single" w:sz="4" w:space="0" w:color="auto"/>
              <w:right w:val="single" w:sz="4" w:space="0" w:color="auto"/>
            </w:tcBorders>
            <w:vAlign w:val="center"/>
          </w:tcPr>
          <w:p w14:paraId="54E4CB11"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[3,0; 3,5] и 0,60</w:t>
            </w:r>
          </w:p>
        </w:tc>
        <w:tc>
          <w:tcPr>
            <w:tcW w:w="1985" w:type="dxa"/>
            <w:tcBorders>
              <w:top w:val="single" w:sz="4" w:space="0" w:color="auto"/>
              <w:left w:val="single" w:sz="4" w:space="0" w:color="auto"/>
              <w:bottom w:val="single" w:sz="4" w:space="0" w:color="auto"/>
              <w:right w:val="single" w:sz="4" w:space="0" w:color="auto"/>
            </w:tcBorders>
            <w:vAlign w:val="center"/>
          </w:tcPr>
          <w:p w14:paraId="684F1D13"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[5,0; 6,5] и 0,30</w:t>
            </w:r>
          </w:p>
        </w:tc>
      </w:tr>
      <w:tr w:rsidR="00E97446" w:rsidRPr="00E97446" w14:paraId="70BF918A"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369330E7" w14:textId="77777777" w:rsidR="00E13901" w:rsidRPr="00E97446" w:rsidRDefault="00E13901" w:rsidP="006F7B03">
            <w:pPr>
              <w:spacing w:after="120" w:line="264" w:lineRule="auto"/>
              <w:jc w:val="center"/>
              <w:rPr>
                <w:rFonts w:cs="Times New Roman"/>
                <w:sz w:val="24"/>
                <w:szCs w:val="24"/>
                <w:lang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eastAsia="ru-RU"/>
              </w:rPr>
              <w:t xml:space="preserve"> = </w:t>
            </w:r>
            <w:proofErr w:type="gramStart"/>
            <w:r w:rsidRPr="00E97446">
              <w:rPr>
                <w:rFonts w:cs="Times New Roman"/>
                <w:sz w:val="24"/>
                <w:szCs w:val="24"/>
                <w:lang w:eastAsia="ru-RU"/>
              </w:rPr>
              <w:t xml:space="preserve">2,  </w:t>
            </w:r>
            <w:r w:rsidRPr="00E97446">
              <w:rPr>
                <w:rFonts w:cs="Times New Roman"/>
                <w:i/>
                <w:iCs/>
                <w:sz w:val="24"/>
                <w:szCs w:val="24"/>
                <w:lang w:val="en-US" w:eastAsia="ru-RU"/>
              </w:rPr>
              <w:t>j</w:t>
            </w:r>
            <w:proofErr w:type="gramEnd"/>
            <w:r w:rsidRPr="00E97446">
              <w:rPr>
                <w:rFonts w:cs="Times New Roman"/>
                <w:sz w:val="24"/>
                <w:szCs w:val="24"/>
                <w:lang w:eastAsia="ru-RU"/>
              </w:rPr>
              <w:t xml:space="preserve"> = 2</w:t>
            </w:r>
          </w:p>
        </w:tc>
        <w:tc>
          <w:tcPr>
            <w:tcW w:w="1554" w:type="dxa"/>
            <w:tcBorders>
              <w:top w:val="single" w:sz="4" w:space="0" w:color="auto"/>
              <w:left w:val="single" w:sz="4" w:space="0" w:color="auto"/>
              <w:bottom w:val="single" w:sz="4" w:space="0" w:color="auto"/>
              <w:right w:val="single" w:sz="4" w:space="0" w:color="auto"/>
            </w:tcBorders>
            <w:vAlign w:val="center"/>
          </w:tcPr>
          <w:p w14:paraId="47C7DB9E"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[2; 3] и 0,50</w:t>
            </w:r>
          </w:p>
        </w:tc>
        <w:tc>
          <w:tcPr>
            <w:tcW w:w="1967" w:type="dxa"/>
            <w:tcBorders>
              <w:top w:val="single" w:sz="4" w:space="0" w:color="auto"/>
              <w:left w:val="single" w:sz="4" w:space="0" w:color="auto"/>
              <w:bottom w:val="single" w:sz="4" w:space="0" w:color="auto"/>
              <w:right w:val="single" w:sz="4" w:space="0" w:color="auto"/>
            </w:tcBorders>
            <w:vAlign w:val="center"/>
          </w:tcPr>
          <w:p w14:paraId="59412419"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[3,5; 4,0] и 0,20</w:t>
            </w:r>
          </w:p>
        </w:tc>
        <w:tc>
          <w:tcPr>
            <w:tcW w:w="1985" w:type="dxa"/>
            <w:tcBorders>
              <w:top w:val="single" w:sz="4" w:space="0" w:color="auto"/>
              <w:left w:val="single" w:sz="4" w:space="0" w:color="auto"/>
              <w:bottom w:val="single" w:sz="4" w:space="0" w:color="auto"/>
              <w:right w:val="single" w:sz="4" w:space="0" w:color="auto"/>
            </w:tcBorders>
            <w:vAlign w:val="center"/>
          </w:tcPr>
          <w:p w14:paraId="3312BBE8"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[5,5; 7,0] и 0,10</w:t>
            </w:r>
          </w:p>
        </w:tc>
      </w:tr>
      <w:tr w:rsidR="00E97446" w:rsidRPr="00E97446" w14:paraId="696B499B"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03F484F" w14:textId="77777777" w:rsidR="00E13901" w:rsidRPr="00E97446" w:rsidRDefault="00E13901" w:rsidP="006F7B03">
            <w:pPr>
              <w:spacing w:after="120" w:line="264" w:lineRule="auto"/>
              <w:jc w:val="center"/>
              <w:rPr>
                <w:rFonts w:cs="Times New Roman"/>
                <w:sz w:val="24"/>
                <w:szCs w:val="24"/>
                <w:lang w:val="en-US"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val="en-US" w:eastAsia="ru-RU"/>
              </w:rPr>
              <w:t xml:space="preserve"> = </w:t>
            </w:r>
            <w:proofErr w:type="gramStart"/>
            <w:r w:rsidRPr="00E97446">
              <w:rPr>
                <w:rFonts w:cs="Times New Roman"/>
                <w:sz w:val="24"/>
                <w:szCs w:val="24"/>
                <w:lang w:val="en-US" w:eastAsia="ru-RU"/>
              </w:rPr>
              <w:t xml:space="preserve">2,  </w:t>
            </w:r>
            <w:r w:rsidRPr="00E97446">
              <w:rPr>
                <w:rFonts w:cs="Times New Roman"/>
                <w:i/>
                <w:iCs/>
                <w:sz w:val="24"/>
                <w:szCs w:val="24"/>
                <w:lang w:val="en-US" w:eastAsia="ru-RU"/>
              </w:rPr>
              <w:t>j</w:t>
            </w:r>
            <w:proofErr w:type="gramEnd"/>
            <w:r w:rsidRPr="00E97446">
              <w:rPr>
                <w:rFonts w:cs="Times New Roman"/>
                <w:sz w:val="24"/>
                <w:szCs w:val="24"/>
                <w:lang w:val="en-US" w:eastAsia="ru-RU"/>
              </w:rPr>
              <w:t xml:space="preserve"> = 3</w:t>
            </w:r>
          </w:p>
        </w:tc>
        <w:tc>
          <w:tcPr>
            <w:tcW w:w="1554" w:type="dxa"/>
            <w:tcBorders>
              <w:top w:val="single" w:sz="4" w:space="0" w:color="auto"/>
              <w:left w:val="single" w:sz="4" w:space="0" w:color="auto"/>
              <w:bottom w:val="single" w:sz="4" w:space="0" w:color="auto"/>
              <w:right w:val="single" w:sz="4" w:space="0" w:color="auto"/>
            </w:tcBorders>
            <w:vAlign w:val="center"/>
          </w:tcPr>
          <w:p w14:paraId="16C5A4D7" w14:textId="77777777" w:rsidR="00E13901" w:rsidRPr="00E97446" w:rsidRDefault="00E13901" w:rsidP="006F7B03">
            <w:pPr>
              <w:spacing w:after="120" w:line="264" w:lineRule="auto"/>
              <w:jc w:val="center"/>
              <w:rPr>
                <w:rFonts w:cs="Times New Roman"/>
                <w:sz w:val="24"/>
                <w:szCs w:val="24"/>
                <w:lang w:val="en-US" w:eastAsia="ru-RU"/>
              </w:rPr>
            </w:pPr>
            <w:r w:rsidRPr="00E97446">
              <w:rPr>
                <w:rFonts w:cs="Times New Roman"/>
                <w:sz w:val="24"/>
                <w:szCs w:val="24"/>
                <w:lang w:val="en-US" w:eastAsia="ru-RU"/>
              </w:rPr>
              <w:t xml:space="preserve">[2; 3] </w:t>
            </w:r>
            <w:r w:rsidRPr="00E97446">
              <w:rPr>
                <w:rFonts w:cs="Times New Roman"/>
                <w:sz w:val="24"/>
                <w:szCs w:val="24"/>
                <w:lang w:eastAsia="ru-RU"/>
              </w:rPr>
              <w:t>и</w:t>
            </w:r>
            <w:r w:rsidRPr="00E97446">
              <w:rPr>
                <w:rFonts w:cs="Times New Roman"/>
                <w:sz w:val="24"/>
                <w:szCs w:val="24"/>
                <w:lang w:val="en-US" w:eastAsia="ru-RU"/>
              </w:rPr>
              <w:t xml:space="preserve"> 0,50</w:t>
            </w:r>
          </w:p>
        </w:tc>
        <w:tc>
          <w:tcPr>
            <w:tcW w:w="1967" w:type="dxa"/>
            <w:tcBorders>
              <w:top w:val="single" w:sz="4" w:space="0" w:color="auto"/>
              <w:left w:val="single" w:sz="4" w:space="0" w:color="auto"/>
              <w:bottom w:val="single" w:sz="4" w:space="0" w:color="auto"/>
              <w:right w:val="single" w:sz="4" w:space="0" w:color="auto"/>
            </w:tcBorders>
            <w:vAlign w:val="center"/>
          </w:tcPr>
          <w:p w14:paraId="3751910B"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[4,0; 4,5] и 0,20</w:t>
            </w:r>
          </w:p>
        </w:tc>
        <w:tc>
          <w:tcPr>
            <w:tcW w:w="1985" w:type="dxa"/>
            <w:tcBorders>
              <w:top w:val="single" w:sz="4" w:space="0" w:color="auto"/>
              <w:left w:val="single" w:sz="4" w:space="0" w:color="auto"/>
              <w:bottom w:val="single" w:sz="4" w:space="0" w:color="auto"/>
              <w:right w:val="single" w:sz="4" w:space="0" w:color="auto"/>
            </w:tcBorders>
            <w:vAlign w:val="center"/>
          </w:tcPr>
          <w:p w14:paraId="4F361909"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[6,0; 7,5] и 0,10</w:t>
            </w:r>
          </w:p>
        </w:tc>
      </w:tr>
      <w:tr w:rsidR="00E97446" w:rsidRPr="00E97446" w14:paraId="05A7810F"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53F3A942" w14:textId="77777777" w:rsidR="00E13901" w:rsidRPr="00E97446" w:rsidRDefault="00E13901" w:rsidP="006F7B03">
            <w:pPr>
              <w:spacing w:after="120" w:line="264" w:lineRule="auto"/>
              <w:jc w:val="center"/>
              <w:rPr>
                <w:rFonts w:cs="Times New Roman"/>
                <w:sz w:val="24"/>
                <w:szCs w:val="24"/>
                <w:lang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eastAsia="ru-RU"/>
              </w:rPr>
              <w:t xml:space="preserve"> = </w:t>
            </w:r>
            <w:proofErr w:type="gramStart"/>
            <w:r w:rsidRPr="00E97446">
              <w:rPr>
                <w:rFonts w:cs="Times New Roman"/>
                <w:sz w:val="24"/>
                <w:szCs w:val="24"/>
                <w:lang w:eastAsia="ru-RU"/>
              </w:rPr>
              <w:t xml:space="preserve">3,  </w:t>
            </w:r>
            <w:r w:rsidRPr="00E97446">
              <w:rPr>
                <w:rFonts w:cs="Times New Roman"/>
                <w:i/>
                <w:iCs/>
                <w:sz w:val="24"/>
                <w:szCs w:val="24"/>
                <w:lang w:val="en-US" w:eastAsia="ru-RU"/>
              </w:rPr>
              <w:t>j</w:t>
            </w:r>
            <w:proofErr w:type="gramEnd"/>
            <w:r w:rsidRPr="00E97446">
              <w:rPr>
                <w:rFonts w:cs="Times New Roman"/>
                <w:sz w:val="24"/>
                <w:szCs w:val="24"/>
                <w:lang w:eastAsia="ru-RU"/>
              </w:rPr>
              <w:t xml:space="preserve"> = 1</w:t>
            </w:r>
          </w:p>
        </w:tc>
        <w:tc>
          <w:tcPr>
            <w:tcW w:w="1554" w:type="dxa"/>
            <w:tcBorders>
              <w:top w:val="single" w:sz="4" w:space="0" w:color="auto"/>
              <w:left w:val="single" w:sz="4" w:space="0" w:color="auto"/>
              <w:bottom w:val="single" w:sz="4" w:space="0" w:color="auto"/>
              <w:right w:val="single" w:sz="4" w:space="0" w:color="auto"/>
            </w:tcBorders>
            <w:vAlign w:val="center"/>
          </w:tcPr>
          <w:p w14:paraId="45B11CAC"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 4] и 0,25</w:t>
            </w:r>
          </w:p>
        </w:tc>
        <w:tc>
          <w:tcPr>
            <w:tcW w:w="1967" w:type="dxa"/>
            <w:tcBorders>
              <w:top w:val="single" w:sz="4" w:space="0" w:color="auto"/>
              <w:left w:val="single" w:sz="4" w:space="0" w:color="auto"/>
              <w:bottom w:val="single" w:sz="4" w:space="0" w:color="auto"/>
              <w:right w:val="single" w:sz="4" w:space="0" w:color="auto"/>
            </w:tcBorders>
            <w:vAlign w:val="center"/>
          </w:tcPr>
          <w:p w14:paraId="36A5C834"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[3,0; 3,5] и 0,60</w:t>
            </w:r>
          </w:p>
        </w:tc>
        <w:tc>
          <w:tcPr>
            <w:tcW w:w="1985" w:type="dxa"/>
            <w:tcBorders>
              <w:top w:val="single" w:sz="4" w:space="0" w:color="auto"/>
              <w:left w:val="single" w:sz="4" w:space="0" w:color="auto"/>
              <w:bottom w:val="single" w:sz="4" w:space="0" w:color="auto"/>
              <w:right w:val="single" w:sz="4" w:space="0" w:color="auto"/>
            </w:tcBorders>
            <w:vAlign w:val="center"/>
          </w:tcPr>
          <w:p w14:paraId="10FE44F1"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[6,0; 7,5] и 0,15</w:t>
            </w:r>
          </w:p>
        </w:tc>
      </w:tr>
      <w:tr w:rsidR="00E97446" w:rsidRPr="00E97446" w14:paraId="53B97D72"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60ED613" w14:textId="77777777" w:rsidR="00E13901" w:rsidRPr="00E97446" w:rsidRDefault="00E13901" w:rsidP="006F7B03">
            <w:pPr>
              <w:spacing w:after="120" w:line="264" w:lineRule="auto"/>
              <w:jc w:val="center"/>
              <w:rPr>
                <w:rFonts w:cs="Times New Roman"/>
                <w:sz w:val="24"/>
                <w:szCs w:val="24"/>
                <w:lang w:val="en-US"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val="en-US" w:eastAsia="ru-RU"/>
              </w:rPr>
              <w:t xml:space="preserve"> = </w:t>
            </w:r>
            <w:proofErr w:type="gramStart"/>
            <w:r w:rsidRPr="00E97446">
              <w:rPr>
                <w:rFonts w:cs="Times New Roman"/>
                <w:sz w:val="24"/>
                <w:szCs w:val="24"/>
                <w:lang w:val="en-US" w:eastAsia="ru-RU"/>
              </w:rPr>
              <w:t xml:space="preserve">3,  </w:t>
            </w:r>
            <w:r w:rsidRPr="00E97446">
              <w:rPr>
                <w:rFonts w:cs="Times New Roman"/>
                <w:i/>
                <w:iCs/>
                <w:sz w:val="24"/>
                <w:szCs w:val="24"/>
                <w:lang w:val="en-US" w:eastAsia="ru-RU"/>
              </w:rPr>
              <w:t>j</w:t>
            </w:r>
            <w:proofErr w:type="gramEnd"/>
            <w:r w:rsidRPr="00E97446">
              <w:rPr>
                <w:rFonts w:cs="Times New Roman"/>
                <w:sz w:val="24"/>
                <w:szCs w:val="24"/>
                <w:lang w:val="en-US" w:eastAsia="ru-RU"/>
              </w:rPr>
              <w:t xml:space="preserve"> = 2</w:t>
            </w:r>
          </w:p>
        </w:tc>
        <w:tc>
          <w:tcPr>
            <w:tcW w:w="1554" w:type="dxa"/>
            <w:tcBorders>
              <w:top w:val="single" w:sz="4" w:space="0" w:color="auto"/>
              <w:left w:val="single" w:sz="4" w:space="0" w:color="auto"/>
              <w:bottom w:val="single" w:sz="4" w:space="0" w:color="auto"/>
              <w:right w:val="single" w:sz="4" w:space="0" w:color="auto"/>
            </w:tcBorders>
            <w:vAlign w:val="center"/>
          </w:tcPr>
          <w:p w14:paraId="02373E2B" w14:textId="77777777" w:rsidR="00E13901" w:rsidRPr="00E97446" w:rsidRDefault="00E13901" w:rsidP="006F7B03">
            <w:pPr>
              <w:tabs>
                <w:tab w:val="num" w:pos="720"/>
              </w:tabs>
              <w:spacing w:after="120" w:line="264" w:lineRule="auto"/>
              <w:jc w:val="center"/>
              <w:rPr>
                <w:rFonts w:cs="Times New Roman"/>
                <w:sz w:val="24"/>
                <w:szCs w:val="24"/>
                <w:lang w:val="en-US" w:eastAsia="ru-RU"/>
              </w:rPr>
            </w:pPr>
            <w:r w:rsidRPr="00E97446">
              <w:rPr>
                <w:rFonts w:cs="Times New Roman"/>
                <w:sz w:val="24"/>
                <w:szCs w:val="24"/>
                <w:lang w:val="en-US" w:eastAsia="ru-RU"/>
              </w:rPr>
              <w:t xml:space="preserve">[3; 4] </w:t>
            </w:r>
            <w:r w:rsidRPr="00E97446">
              <w:rPr>
                <w:rFonts w:cs="Times New Roman"/>
                <w:sz w:val="24"/>
                <w:szCs w:val="24"/>
                <w:lang w:eastAsia="ru-RU"/>
              </w:rPr>
              <w:t>и</w:t>
            </w:r>
            <w:r w:rsidRPr="00E97446">
              <w:rPr>
                <w:rFonts w:cs="Times New Roman"/>
                <w:sz w:val="24"/>
                <w:szCs w:val="24"/>
                <w:lang w:val="en-US" w:eastAsia="ru-RU"/>
              </w:rPr>
              <w:t xml:space="preserve"> 0,25</w:t>
            </w:r>
          </w:p>
        </w:tc>
        <w:tc>
          <w:tcPr>
            <w:tcW w:w="1967" w:type="dxa"/>
            <w:tcBorders>
              <w:top w:val="single" w:sz="4" w:space="0" w:color="auto"/>
              <w:left w:val="single" w:sz="4" w:space="0" w:color="auto"/>
              <w:bottom w:val="single" w:sz="4" w:space="0" w:color="auto"/>
              <w:right w:val="single" w:sz="4" w:space="0" w:color="auto"/>
            </w:tcBorders>
            <w:vAlign w:val="center"/>
          </w:tcPr>
          <w:p w14:paraId="1C58B1FE"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[3,5; 4,0] и 0,20</w:t>
            </w:r>
          </w:p>
        </w:tc>
        <w:tc>
          <w:tcPr>
            <w:tcW w:w="1985" w:type="dxa"/>
            <w:tcBorders>
              <w:top w:val="single" w:sz="4" w:space="0" w:color="auto"/>
              <w:left w:val="single" w:sz="4" w:space="0" w:color="auto"/>
              <w:bottom w:val="single" w:sz="4" w:space="0" w:color="auto"/>
              <w:right w:val="single" w:sz="4" w:space="0" w:color="auto"/>
            </w:tcBorders>
            <w:vAlign w:val="center"/>
          </w:tcPr>
          <w:p w14:paraId="11B123DD"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[6,5; 8,0] и 0,05</w:t>
            </w:r>
          </w:p>
        </w:tc>
      </w:tr>
      <w:tr w:rsidR="00E13901" w:rsidRPr="00E97446" w14:paraId="63C74EA8"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E0E660B" w14:textId="77777777" w:rsidR="00E13901" w:rsidRPr="00E97446" w:rsidRDefault="00E13901" w:rsidP="006F7B03">
            <w:pPr>
              <w:spacing w:after="120" w:line="264" w:lineRule="auto"/>
              <w:jc w:val="center"/>
              <w:rPr>
                <w:rFonts w:cs="Times New Roman"/>
                <w:sz w:val="24"/>
                <w:szCs w:val="24"/>
                <w:lang w:eastAsia="ru-RU"/>
              </w:rPr>
            </w:pPr>
            <w:proofErr w:type="spellStart"/>
            <w:r w:rsidRPr="00E97446">
              <w:rPr>
                <w:rFonts w:cs="Times New Roman"/>
                <w:i/>
                <w:iCs/>
                <w:sz w:val="24"/>
                <w:szCs w:val="24"/>
                <w:lang w:val="en-US" w:eastAsia="ru-RU"/>
              </w:rPr>
              <w:t>i</w:t>
            </w:r>
            <w:proofErr w:type="spellEnd"/>
            <w:r w:rsidRPr="00E97446">
              <w:rPr>
                <w:rFonts w:cs="Times New Roman"/>
                <w:sz w:val="24"/>
                <w:szCs w:val="24"/>
                <w:lang w:eastAsia="ru-RU"/>
              </w:rPr>
              <w:t xml:space="preserve"> = </w:t>
            </w:r>
            <w:proofErr w:type="gramStart"/>
            <w:r w:rsidRPr="00E97446">
              <w:rPr>
                <w:rFonts w:cs="Times New Roman"/>
                <w:sz w:val="24"/>
                <w:szCs w:val="24"/>
                <w:lang w:eastAsia="ru-RU"/>
              </w:rPr>
              <w:t xml:space="preserve">3,  </w:t>
            </w:r>
            <w:r w:rsidRPr="00E97446">
              <w:rPr>
                <w:rFonts w:cs="Times New Roman"/>
                <w:i/>
                <w:iCs/>
                <w:sz w:val="24"/>
                <w:szCs w:val="24"/>
                <w:lang w:val="en-US" w:eastAsia="ru-RU"/>
              </w:rPr>
              <w:t>j</w:t>
            </w:r>
            <w:proofErr w:type="gramEnd"/>
            <w:r w:rsidRPr="00E97446">
              <w:rPr>
                <w:rFonts w:cs="Times New Roman"/>
                <w:sz w:val="24"/>
                <w:szCs w:val="24"/>
                <w:lang w:eastAsia="ru-RU"/>
              </w:rPr>
              <w:t xml:space="preserve"> = 3</w:t>
            </w:r>
          </w:p>
        </w:tc>
        <w:tc>
          <w:tcPr>
            <w:tcW w:w="1554" w:type="dxa"/>
            <w:tcBorders>
              <w:top w:val="single" w:sz="4" w:space="0" w:color="auto"/>
              <w:left w:val="single" w:sz="4" w:space="0" w:color="auto"/>
              <w:bottom w:val="single" w:sz="4" w:space="0" w:color="auto"/>
              <w:right w:val="single" w:sz="4" w:space="0" w:color="auto"/>
            </w:tcBorders>
            <w:vAlign w:val="center"/>
          </w:tcPr>
          <w:p w14:paraId="596D6F7D" w14:textId="77777777" w:rsidR="00E13901" w:rsidRPr="00E97446" w:rsidRDefault="00E13901" w:rsidP="006F7B03">
            <w:pPr>
              <w:tabs>
                <w:tab w:val="num" w:pos="720"/>
              </w:tabs>
              <w:spacing w:after="120" w:line="264" w:lineRule="auto"/>
              <w:jc w:val="center"/>
              <w:rPr>
                <w:rFonts w:cs="Times New Roman"/>
                <w:sz w:val="24"/>
                <w:szCs w:val="24"/>
                <w:lang w:eastAsia="ru-RU"/>
              </w:rPr>
            </w:pPr>
            <w:r w:rsidRPr="00E97446">
              <w:rPr>
                <w:rFonts w:cs="Times New Roman"/>
                <w:sz w:val="24"/>
                <w:szCs w:val="24"/>
                <w:lang w:eastAsia="ru-RU"/>
              </w:rPr>
              <w:t>[3; 4] и 0,25</w:t>
            </w:r>
          </w:p>
        </w:tc>
        <w:tc>
          <w:tcPr>
            <w:tcW w:w="1967" w:type="dxa"/>
            <w:tcBorders>
              <w:top w:val="single" w:sz="4" w:space="0" w:color="auto"/>
              <w:left w:val="single" w:sz="4" w:space="0" w:color="auto"/>
              <w:bottom w:val="single" w:sz="4" w:space="0" w:color="auto"/>
              <w:right w:val="single" w:sz="4" w:space="0" w:color="auto"/>
            </w:tcBorders>
            <w:vAlign w:val="center"/>
          </w:tcPr>
          <w:p w14:paraId="565AF0CA"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[4,0; 4,5] и 0,20</w:t>
            </w:r>
          </w:p>
        </w:tc>
        <w:tc>
          <w:tcPr>
            <w:tcW w:w="1985" w:type="dxa"/>
            <w:tcBorders>
              <w:top w:val="single" w:sz="4" w:space="0" w:color="auto"/>
              <w:left w:val="single" w:sz="4" w:space="0" w:color="auto"/>
              <w:bottom w:val="single" w:sz="4" w:space="0" w:color="auto"/>
              <w:right w:val="single" w:sz="4" w:space="0" w:color="auto"/>
            </w:tcBorders>
            <w:vAlign w:val="center"/>
          </w:tcPr>
          <w:p w14:paraId="79D4622D"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[7,0; 8,5] и 0,05</w:t>
            </w:r>
          </w:p>
        </w:tc>
      </w:tr>
    </w:tbl>
    <w:p w14:paraId="70217C0A" w14:textId="77777777" w:rsidR="00E13901" w:rsidRPr="00E97446" w:rsidRDefault="00E13901" w:rsidP="006F7B03">
      <w:pPr>
        <w:spacing w:after="120" w:line="264" w:lineRule="auto"/>
        <w:jc w:val="center"/>
        <w:rPr>
          <w:rFonts w:cs="Times New Roman"/>
          <w:sz w:val="24"/>
          <w:szCs w:val="24"/>
          <w:lang w:eastAsia="ru-RU"/>
        </w:rPr>
      </w:pPr>
    </w:p>
    <w:p w14:paraId="4FA072E2" w14:textId="5A13B49D"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Предположим, что гистограммы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H</w:t>
      </w:r>
      <w:r w:rsidRPr="00E97446">
        <w:rPr>
          <w:rFonts w:cs="Times New Roman"/>
          <w:sz w:val="24"/>
          <w:szCs w:val="24"/>
          <w:vertAlign w:val="subscript"/>
          <w:lang w:eastAsia="ru-RU"/>
        </w:rPr>
        <w:t xml:space="preserve">2 </w:t>
      </w:r>
      <w:r w:rsidRPr="00E97446">
        <w:rPr>
          <w:rFonts w:cs="Times New Roman"/>
          <w:sz w:val="24"/>
          <w:szCs w:val="24"/>
          <w:lang w:eastAsia="ru-RU"/>
        </w:rPr>
        <w:t>на Рис. </w:t>
      </w:r>
      <w:r w:rsidR="00E356E5" w:rsidRPr="00E97446">
        <w:rPr>
          <w:rFonts w:cs="Times New Roman"/>
          <w:sz w:val="24"/>
          <w:szCs w:val="24"/>
          <w:lang w:eastAsia="ru-RU"/>
        </w:rPr>
        <w:t>3.</w:t>
      </w:r>
      <w:r w:rsidRPr="00E97446">
        <w:rPr>
          <w:rFonts w:cs="Times New Roman"/>
          <w:sz w:val="24"/>
          <w:szCs w:val="24"/>
          <w:lang w:eastAsia="ru-RU"/>
        </w:rPr>
        <w:t xml:space="preserve">1 полностью совпадают с оцениваемыми ими законами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Тогда в соответствии с теорией вероятностей точному результату операции сложения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w:t>
      </w:r>
      <w:r w:rsidRPr="00E97446">
        <w:rPr>
          <w:rFonts w:cs="Times New Roman"/>
          <w:i/>
          <w:iCs/>
          <w:sz w:val="24"/>
          <w:szCs w:val="24"/>
          <w:lang w:val="en-US" w:eastAsia="ru-RU"/>
        </w:rPr>
        <w:t>H</w:t>
      </w:r>
      <w:r w:rsidRPr="00E97446">
        <w:rPr>
          <w:rFonts w:cs="Times New Roman"/>
          <w:sz w:val="24"/>
          <w:szCs w:val="24"/>
          <w:vertAlign w:val="subscript"/>
          <w:lang w:eastAsia="ru-RU"/>
        </w:rPr>
        <w:t>2</w:t>
      </w:r>
      <w:r w:rsidRPr="00E97446">
        <w:rPr>
          <w:rFonts w:cs="Times New Roman"/>
          <w:sz w:val="24"/>
          <w:szCs w:val="24"/>
          <w:lang w:eastAsia="ru-RU"/>
        </w:rPr>
        <w:t xml:space="preserve"> должен соответствовать закон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являющийся сверткой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H</w:t>
      </w:r>
      <w:r w:rsidRPr="00E97446">
        <w:rPr>
          <w:rFonts w:cs="Times New Roman"/>
          <w:sz w:val="24"/>
          <w:szCs w:val="24"/>
          <w:vertAlign w:val="subscript"/>
          <w:lang w:eastAsia="ru-RU"/>
        </w:rPr>
        <w:t>2</w:t>
      </w:r>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 </w:t>
      </w:r>
      <m:oMath>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m:t>
            </m:r>
          </m:sub>
          <m:sup>
            <m:r>
              <w:rPr>
                <w:rFonts w:ascii="Cambria Math" w:hAnsi="Cambria Math" w:cs="Times New Roman"/>
                <w:sz w:val="24"/>
                <w:szCs w:val="24"/>
                <w:lang w:eastAsia="ru-RU"/>
              </w:rPr>
              <m:t>+∞</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 d</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nary>
      </m:oMath>
      <w:r w:rsidRPr="00E97446">
        <w:rPr>
          <w:rFonts w:cs="Times New Roman"/>
          <w:sz w:val="24"/>
          <w:szCs w:val="24"/>
          <w:lang w:eastAsia="ru-RU"/>
        </w:rPr>
        <w:t xml:space="preserve">. Соответственно на его основе могут быть вычислены точные значения вероятностей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4,0</m:t>
            </m:r>
          </m:sub>
          <m:sup>
            <m:r>
              <w:rPr>
                <w:rFonts w:ascii="Cambria Math" w:hAnsi="Cambria Math" w:cs="Times New Roman"/>
                <w:sz w:val="24"/>
                <w:szCs w:val="24"/>
                <w:lang w:eastAsia="ru-RU"/>
              </w:rPr>
              <m:t>5,5</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 d</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nary>
      </m:oMath>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5,5</m:t>
            </m:r>
          </m:sub>
          <m:sup>
            <m:r>
              <w:rPr>
                <w:rFonts w:ascii="Cambria Math" w:hAnsi="Cambria Math" w:cs="Times New Roman"/>
                <w:sz w:val="24"/>
                <w:szCs w:val="24"/>
                <w:lang w:eastAsia="ru-RU"/>
              </w:rPr>
              <m:t>7,0</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3</m:t>
                    </m:r>
                  </m:sub>
                </m:sSub>
              </m:e>
            </m:d>
            <m:r>
              <w:rPr>
                <w:rFonts w:ascii="Cambria Math" w:hAnsi="Cambria Math" w:cs="Times New Roman"/>
                <w:sz w:val="24"/>
                <w:szCs w:val="24"/>
                <w:lang w:eastAsia="ru-RU"/>
              </w:rPr>
              <m:t> d</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nary>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r>
          <w:rPr>
            <w:rFonts w:ascii="Cambria Math" w:hAnsi="Cambria Math" w:cs="Times New Roman"/>
            <w:sz w:val="24"/>
            <w:szCs w:val="24"/>
            <w:lang w:eastAsia="ru-RU"/>
          </w:rPr>
          <m:t>=</m:t>
        </m:r>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7,0</m:t>
            </m:r>
          </m:sub>
          <m:sup>
            <m:r>
              <w:rPr>
                <w:rFonts w:ascii="Cambria Math" w:hAnsi="Cambria Math" w:cs="Times New Roman"/>
                <w:sz w:val="24"/>
                <w:szCs w:val="24"/>
                <w:lang w:eastAsia="ru-RU"/>
              </w:rPr>
              <m:t>8,5</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 d</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nary>
      </m:oMath>
      <w:r w:rsidRPr="00E97446">
        <w:rPr>
          <w:rFonts w:cs="Times New Roman"/>
          <w:sz w:val="24"/>
          <w:szCs w:val="24"/>
          <w:lang w:eastAsia="ru-RU"/>
        </w:rPr>
        <w:t>, приведенные в Табл. </w:t>
      </w:r>
      <w:r w:rsidR="00E356E5" w:rsidRPr="00E97446">
        <w:rPr>
          <w:rFonts w:cs="Times New Roman"/>
          <w:sz w:val="24"/>
          <w:szCs w:val="24"/>
          <w:lang w:eastAsia="ru-RU"/>
        </w:rPr>
        <w:t>3.</w:t>
      </w:r>
      <w:r w:rsidRPr="00E97446">
        <w:rPr>
          <w:rFonts w:cs="Times New Roman"/>
          <w:sz w:val="24"/>
          <w:szCs w:val="24"/>
          <w:lang w:eastAsia="ru-RU"/>
        </w:rPr>
        <w:t>2.</w:t>
      </w:r>
    </w:p>
    <w:p w14:paraId="59642DA1" w14:textId="3023DB43" w:rsidR="00E13901" w:rsidRPr="00E97446" w:rsidRDefault="00E13901" w:rsidP="006F7B03">
      <w:pPr>
        <w:spacing w:after="120" w:line="264" w:lineRule="auto"/>
        <w:jc w:val="center"/>
        <w:rPr>
          <w:rFonts w:cs="Times New Roman"/>
          <w:sz w:val="24"/>
          <w:szCs w:val="24"/>
          <w:lang w:eastAsia="ru-RU"/>
        </w:rPr>
      </w:pPr>
      <w:r w:rsidRPr="00E97446">
        <w:rPr>
          <w:rFonts w:cs="Times New Roman"/>
          <w:b/>
          <w:bCs/>
          <w:sz w:val="24"/>
          <w:szCs w:val="24"/>
          <w:lang w:eastAsia="ru-RU"/>
        </w:rPr>
        <w:t>Табл. </w:t>
      </w:r>
      <w:r w:rsidR="00A1639F" w:rsidRPr="00E97446">
        <w:rPr>
          <w:rFonts w:cs="Times New Roman"/>
          <w:b/>
          <w:bCs/>
          <w:sz w:val="24"/>
          <w:szCs w:val="24"/>
          <w:lang w:eastAsia="ru-RU"/>
        </w:rPr>
        <w:t>3.</w:t>
      </w:r>
      <w:r w:rsidRPr="00E97446">
        <w:rPr>
          <w:rFonts w:cs="Times New Roman"/>
          <w:b/>
          <w:bCs/>
          <w:sz w:val="24"/>
          <w:szCs w:val="24"/>
          <w:lang w:eastAsia="ru-RU"/>
        </w:rPr>
        <w:t>2.</w:t>
      </w:r>
      <w:r w:rsidRPr="00E97446">
        <w:rPr>
          <w:rFonts w:cs="Times New Roman"/>
          <w:sz w:val="24"/>
          <w:szCs w:val="24"/>
          <w:lang w:eastAsia="ru-RU"/>
        </w:rPr>
        <w:t xml:space="preserve"> Значения величин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oMath>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3"/>
        <w:gridCol w:w="684"/>
        <w:gridCol w:w="684"/>
        <w:gridCol w:w="684"/>
      </w:tblGrid>
      <w:tr w:rsidR="00E97446" w:rsidRPr="00E97446" w14:paraId="77618C69" w14:textId="77777777" w:rsidTr="00817866">
        <w:trPr>
          <w:jc w:val="center"/>
        </w:trPr>
        <w:tc>
          <w:tcPr>
            <w:tcW w:w="4223" w:type="dxa"/>
            <w:tcBorders>
              <w:top w:val="nil"/>
              <w:left w:val="nil"/>
              <w:bottom w:val="single" w:sz="4" w:space="0" w:color="auto"/>
              <w:right w:val="single" w:sz="4" w:space="0" w:color="auto"/>
            </w:tcBorders>
            <w:vAlign w:val="center"/>
          </w:tcPr>
          <w:p w14:paraId="7337580C" w14:textId="77777777" w:rsidR="00E13901" w:rsidRPr="00E97446" w:rsidRDefault="00E13901" w:rsidP="006F7B03">
            <w:pPr>
              <w:spacing w:after="120" w:line="264" w:lineRule="auto"/>
              <w:jc w:val="center"/>
              <w:rPr>
                <w:rFonts w:cs="Times New Roman"/>
                <w:sz w:val="24"/>
                <w:szCs w:val="24"/>
                <w:lang w:eastAsia="ru-RU"/>
              </w:rPr>
            </w:pPr>
          </w:p>
        </w:tc>
        <w:tc>
          <w:tcPr>
            <w:tcW w:w="684" w:type="dxa"/>
            <w:tcBorders>
              <w:top w:val="single" w:sz="4" w:space="0" w:color="auto"/>
              <w:left w:val="single" w:sz="4" w:space="0" w:color="auto"/>
              <w:bottom w:val="single" w:sz="4" w:space="0" w:color="auto"/>
              <w:right w:val="single" w:sz="4" w:space="0" w:color="auto"/>
            </w:tcBorders>
          </w:tcPr>
          <w:p w14:paraId="2D39A70B" w14:textId="77777777" w:rsidR="00E13901" w:rsidRPr="00E97446" w:rsidRDefault="00000000" w:rsidP="006F7B03">
            <w:pPr>
              <w:spacing w:after="12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oMath>
            </m:oMathPara>
          </w:p>
        </w:tc>
        <w:tc>
          <w:tcPr>
            <w:tcW w:w="684" w:type="dxa"/>
            <w:tcBorders>
              <w:top w:val="single" w:sz="4" w:space="0" w:color="auto"/>
              <w:left w:val="single" w:sz="4" w:space="0" w:color="auto"/>
              <w:bottom w:val="single" w:sz="4" w:space="0" w:color="auto"/>
              <w:right w:val="single" w:sz="4" w:space="0" w:color="auto"/>
            </w:tcBorders>
          </w:tcPr>
          <w:p w14:paraId="17CA0D04" w14:textId="77777777" w:rsidR="00E13901" w:rsidRPr="00E97446" w:rsidRDefault="00000000" w:rsidP="006F7B03">
            <w:pPr>
              <w:spacing w:after="12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oMath>
            </m:oMathPara>
          </w:p>
        </w:tc>
        <w:tc>
          <w:tcPr>
            <w:tcW w:w="684" w:type="dxa"/>
            <w:tcBorders>
              <w:top w:val="single" w:sz="4" w:space="0" w:color="auto"/>
              <w:left w:val="single" w:sz="4" w:space="0" w:color="auto"/>
              <w:bottom w:val="single" w:sz="4" w:space="0" w:color="auto"/>
              <w:right w:val="single" w:sz="4" w:space="0" w:color="auto"/>
            </w:tcBorders>
          </w:tcPr>
          <w:p w14:paraId="3D6218E3" w14:textId="77777777" w:rsidR="00E13901" w:rsidRPr="00E97446" w:rsidRDefault="00000000" w:rsidP="006F7B03">
            <w:pPr>
              <w:spacing w:after="12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oMath>
            </m:oMathPara>
          </w:p>
        </w:tc>
      </w:tr>
      <w:tr w:rsidR="00E97446" w:rsidRPr="00E97446" w14:paraId="2440CDBC" w14:textId="77777777" w:rsidTr="00817866">
        <w:trPr>
          <w:jc w:val="center"/>
        </w:trPr>
        <w:tc>
          <w:tcPr>
            <w:tcW w:w="4223" w:type="dxa"/>
            <w:tcBorders>
              <w:top w:val="single" w:sz="4" w:space="0" w:color="auto"/>
              <w:left w:val="single" w:sz="4" w:space="0" w:color="auto"/>
              <w:bottom w:val="single" w:sz="4" w:space="0" w:color="auto"/>
              <w:right w:val="single" w:sz="4" w:space="0" w:color="auto"/>
            </w:tcBorders>
          </w:tcPr>
          <w:p w14:paraId="74549113"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lastRenderedPageBreak/>
              <w:t>точное значение</w:t>
            </w:r>
          </w:p>
        </w:tc>
        <w:tc>
          <w:tcPr>
            <w:tcW w:w="684" w:type="dxa"/>
            <w:tcBorders>
              <w:top w:val="single" w:sz="4" w:space="0" w:color="auto"/>
              <w:left w:val="single" w:sz="4" w:space="0" w:color="auto"/>
              <w:bottom w:val="single" w:sz="4" w:space="0" w:color="auto"/>
              <w:right w:val="single" w:sz="4" w:space="0" w:color="auto"/>
            </w:tcBorders>
            <w:vAlign w:val="center"/>
          </w:tcPr>
          <w:p w14:paraId="6B4E8CB2"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0,27</w:t>
            </w:r>
          </w:p>
        </w:tc>
        <w:tc>
          <w:tcPr>
            <w:tcW w:w="684" w:type="dxa"/>
            <w:tcBorders>
              <w:top w:val="single" w:sz="4" w:space="0" w:color="auto"/>
              <w:left w:val="single" w:sz="4" w:space="0" w:color="auto"/>
              <w:bottom w:val="single" w:sz="4" w:space="0" w:color="auto"/>
              <w:right w:val="single" w:sz="4" w:space="0" w:color="auto"/>
            </w:tcBorders>
            <w:vAlign w:val="center"/>
          </w:tcPr>
          <w:p w14:paraId="3F78802D"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0,58</w:t>
            </w:r>
          </w:p>
        </w:tc>
        <w:tc>
          <w:tcPr>
            <w:tcW w:w="684" w:type="dxa"/>
            <w:tcBorders>
              <w:top w:val="single" w:sz="4" w:space="0" w:color="auto"/>
              <w:left w:val="single" w:sz="4" w:space="0" w:color="auto"/>
              <w:bottom w:val="single" w:sz="4" w:space="0" w:color="auto"/>
              <w:right w:val="single" w:sz="4" w:space="0" w:color="auto"/>
            </w:tcBorders>
            <w:vAlign w:val="center"/>
          </w:tcPr>
          <w:p w14:paraId="0CDA0D67"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0,15</w:t>
            </w:r>
          </w:p>
        </w:tc>
      </w:tr>
      <w:tr w:rsidR="00E13901" w:rsidRPr="00E97446" w14:paraId="360A4EB1" w14:textId="77777777" w:rsidTr="00817866">
        <w:trPr>
          <w:jc w:val="center"/>
        </w:trPr>
        <w:tc>
          <w:tcPr>
            <w:tcW w:w="4223" w:type="dxa"/>
            <w:tcBorders>
              <w:top w:val="single" w:sz="4" w:space="0" w:color="auto"/>
              <w:left w:val="single" w:sz="4" w:space="0" w:color="auto"/>
              <w:bottom w:val="single" w:sz="4" w:space="0" w:color="auto"/>
              <w:right w:val="single" w:sz="4" w:space="0" w:color="auto"/>
            </w:tcBorders>
            <w:vAlign w:val="center"/>
          </w:tcPr>
          <w:p w14:paraId="65216A4E"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оценка арифметикой гистограмм</w:t>
            </w:r>
          </w:p>
        </w:tc>
        <w:tc>
          <w:tcPr>
            <w:tcW w:w="684" w:type="dxa"/>
            <w:tcBorders>
              <w:top w:val="single" w:sz="4" w:space="0" w:color="auto"/>
              <w:left w:val="single" w:sz="4" w:space="0" w:color="auto"/>
              <w:bottom w:val="single" w:sz="4" w:space="0" w:color="auto"/>
              <w:right w:val="single" w:sz="4" w:space="0" w:color="auto"/>
            </w:tcBorders>
            <w:vAlign w:val="center"/>
          </w:tcPr>
          <w:p w14:paraId="4DF81757"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0,30</w:t>
            </w:r>
          </w:p>
        </w:tc>
        <w:tc>
          <w:tcPr>
            <w:tcW w:w="684" w:type="dxa"/>
            <w:tcBorders>
              <w:top w:val="single" w:sz="4" w:space="0" w:color="auto"/>
              <w:left w:val="single" w:sz="4" w:space="0" w:color="auto"/>
              <w:bottom w:val="single" w:sz="4" w:space="0" w:color="auto"/>
              <w:right w:val="single" w:sz="4" w:space="0" w:color="auto"/>
            </w:tcBorders>
            <w:vAlign w:val="center"/>
          </w:tcPr>
          <w:p w14:paraId="41A438C0"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0,53</w:t>
            </w:r>
          </w:p>
        </w:tc>
        <w:tc>
          <w:tcPr>
            <w:tcW w:w="684" w:type="dxa"/>
            <w:tcBorders>
              <w:top w:val="single" w:sz="4" w:space="0" w:color="auto"/>
              <w:left w:val="single" w:sz="4" w:space="0" w:color="auto"/>
              <w:bottom w:val="single" w:sz="4" w:space="0" w:color="auto"/>
              <w:right w:val="single" w:sz="4" w:space="0" w:color="auto"/>
            </w:tcBorders>
            <w:vAlign w:val="center"/>
          </w:tcPr>
          <w:p w14:paraId="5421F6EA" w14:textId="77777777" w:rsidR="00E13901" w:rsidRPr="00E97446" w:rsidRDefault="00E13901" w:rsidP="006F7B03">
            <w:pPr>
              <w:spacing w:after="120" w:line="264" w:lineRule="auto"/>
              <w:jc w:val="center"/>
              <w:rPr>
                <w:rFonts w:cs="Times New Roman"/>
                <w:sz w:val="24"/>
                <w:szCs w:val="24"/>
                <w:lang w:eastAsia="ru-RU"/>
              </w:rPr>
            </w:pPr>
            <w:r w:rsidRPr="00E97446">
              <w:rPr>
                <w:rFonts w:cs="Times New Roman"/>
                <w:sz w:val="24"/>
                <w:szCs w:val="24"/>
                <w:lang w:eastAsia="ru-RU"/>
              </w:rPr>
              <w:t>0,17</w:t>
            </w:r>
          </w:p>
        </w:tc>
      </w:tr>
    </w:tbl>
    <w:p w14:paraId="4479B46B" w14:textId="77777777" w:rsidR="00E13901" w:rsidRPr="00E97446" w:rsidRDefault="00E13901" w:rsidP="006F7B03">
      <w:pPr>
        <w:widowControl w:val="0"/>
        <w:spacing w:after="120" w:line="264" w:lineRule="auto"/>
        <w:ind w:firstLine="540"/>
        <w:jc w:val="both"/>
        <w:rPr>
          <w:rFonts w:cs="Times New Roman"/>
          <w:sz w:val="24"/>
          <w:szCs w:val="24"/>
          <w:lang w:eastAsia="ru-RU"/>
        </w:rPr>
      </w:pPr>
    </w:p>
    <w:p w14:paraId="0C0B37BA" w14:textId="1A28D400" w:rsidR="00E13901" w:rsidRPr="00E97446" w:rsidRDefault="00E1390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Данные Табл. </w:t>
      </w:r>
      <w:r w:rsidR="00A1639F" w:rsidRPr="00E97446">
        <w:rPr>
          <w:rFonts w:cs="Times New Roman"/>
          <w:sz w:val="24"/>
          <w:szCs w:val="24"/>
          <w:lang w:eastAsia="ru-RU"/>
        </w:rPr>
        <w:t>3.</w:t>
      </w:r>
      <w:r w:rsidRPr="00E97446">
        <w:rPr>
          <w:rFonts w:cs="Times New Roman"/>
          <w:sz w:val="24"/>
          <w:szCs w:val="24"/>
          <w:lang w:eastAsia="ru-RU"/>
        </w:rPr>
        <w:t>2 показывают, что уже арифметика трехкомпонентных гистограмм может дать вполне приемлемое представление о распределении результата вычислений со случайными величинами.</w:t>
      </w:r>
    </w:p>
    <w:p w14:paraId="25659FA8" w14:textId="77777777" w:rsidR="00E13901" w:rsidRPr="00E97446" w:rsidRDefault="00E1390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Отметим основные свойства метода арифметики гистограмм. </w:t>
      </w:r>
      <w:r w:rsidRPr="00E97446">
        <w:rPr>
          <w:rFonts w:cs="Times New Roman"/>
          <w:i/>
          <w:iCs/>
          <w:sz w:val="24"/>
          <w:szCs w:val="24"/>
          <w:lang w:eastAsia="ru-RU"/>
        </w:rPr>
        <w:t>Метод позволяет работать со случайными величинами, но плохо учитывает большие уклонения случайной величины от ее математического ожидания</w:t>
      </w:r>
      <w:r w:rsidRPr="00E97446">
        <w:rPr>
          <w:rFonts w:cs="Times New Roman"/>
          <w:sz w:val="24"/>
          <w:szCs w:val="24"/>
          <w:lang w:eastAsia="ru-RU"/>
        </w:rPr>
        <w:t xml:space="preserve">. </w:t>
      </w:r>
    </w:p>
    <w:p w14:paraId="46AAB5A4" w14:textId="77777777" w:rsidR="00E13901" w:rsidRPr="00E97446" w:rsidRDefault="00E13901" w:rsidP="006F7B03">
      <w:pPr>
        <w:spacing w:after="120" w:line="264" w:lineRule="auto"/>
        <w:ind w:firstLine="708"/>
        <w:jc w:val="both"/>
        <w:rPr>
          <w:rFonts w:cs="Times New Roman"/>
          <w:sz w:val="24"/>
          <w:szCs w:val="24"/>
        </w:rPr>
      </w:pPr>
      <w:r w:rsidRPr="00E97446">
        <w:rPr>
          <w:rFonts w:cs="Times New Roman"/>
          <w:sz w:val="24"/>
          <w:szCs w:val="24"/>
          <w:lang w:eastAsia="ru-RU"/>
        </w:rPr>
        <w:t>Для их учета необходимо большое число полос в гистограммах, что затрудняет вычисления. С другой стороны арифметика гистограмм позволяет избежать чрезмерного завышения оценок трансформированной погрешности для результатов вычислений в случае, если в погрешности исходных данных превалирует случайная составляющая.</w:t>
      </w:r>
      <w:r w:rsidRPr="00E97446">
        <w:rPr>
          <w:rFonts w:cs="Times New Roman"/>
          <w:b/>
          <w:bCs/>
          <w:sz w:val="24"/>
          <w:szCs w:val="24"/>
        </w:rPr>
        <w:t xml:space="preserve"> </w:t>
      </w:r>
      <w:r w:rsidRPr="00E97446">
        <w:rPr>
          <w:rFonts w:cs="Times New Roman"/>
          <w:i/>
          <w:iCs/>
          <w:sz w:val="24"/>
          <w:szCs w:val="24"/>
        </w:rPr>
        <w:t>Точность приближения распределения итогового результата расчетов зависит от количества полос у гистограмм, принятых к рассмотрению. С ростом числа полос трудоемкость расчетов ощутимо повышается (принимаемое количество полос определяется пользователем).</w:t>
      </w:r>
    </w:p>
    <w:p w14:paraId="1E07249B" w14:textId="1400177D" w:rsidR="00E13901" w:rsidRPr="00E97446" w:rsidRDefault="00E13901" w:rsidP="006F7B03">
      <w:pPr>
        <w:spacing w:after="120" w:line="264" w:lineRule="auto"/>
        <w:ind w:firstLine="708"/>
        <w:jc w:val="both"/>
        <w:rPr>
          <w:rFonts w:cs="Times New Roman"/>
          <w:sz w:val="24"/>
          <w:szCs w:val="24"/>
          <w:lang w:eastAsia="ru-RU"/>
        </w:rPr>
      </w:pPr>
      <w:r w:rsidRPr="00E97446">
        <w:rPr>
          <w:rFonts w:cs="Times New Roman"/>
          <w:sz w:val="24"/>
          <w:szCs w:val="24"/>
        </w:rPr>
        <w:t xml:space="preserve">Существует несколько программных реализаций, позволяющих выполнять вычисления в рамках арифметики гистограмм: </w:t>
      </w:r>
      <w:proofErr w:type="spellStart"/>
      <w:r w:rsidRPr="00E97446">
        <w:rPr>
          <w:rFonts w:cs="Times New Roman"/>
          <w:sz w:val="24"/>
          <w:szCs w:val="24"/>
          <w:lang w:val="en-US"/>
        </w:rPr>
        <w:t>Statool</w:t>
      </w:r>
      <w:proofErr w:type="spellEnd"/>
      <w:r w:rsidRPr="00E97446">
        <w:rPr>
          <w:rFonts w:cs="Times New Roman"/>
          <w:sz w:val="24"/>
          <w:szCs w:val="24"/>
        </w:rPr>
        <w:t xml:space="preserve"> [</w:t>
      </w:r>
      <w:bookmarkStart w:id="35" w:name="_Hlk185201082"/>
      <w:r w:rsidR="002904F7" w:rsidRPr="00E97446">
        <w:rPr>
          <w:rFonts w:cs="Times New Roman"/>
          <w:sz w:val="24"/>
          <w:szCs w:val="24"/>
        </w:rPr>
        <w:t>124, 125</w:t>
      </w:r>
      <w:bookmarkEnd w:id="35"/>
      <w:r w:rsidRPr="00E97446">
        <w:rPr>
          <w:rFonts w:cs="Times New Roman"/>
          <w:sz w:val="24"/>
          <w:szCs w:val="24"/>
        </w:rPr>
        <w:t>] и библиотеки из работ [</w:t>
      </w:r>
      <w:r w:rsidR="002904F7" w:rsidRPr="00E97446">
        <w:rPr>
          <w:rFonts w:cs="Times New Roman"/>
          <w:sz w:val="24"/>
          <w:szCs w:val="24"/>
        </w:rPr>
        <w:t>126-128</w:t>
      </w:r>
      <w:r w:rsidRPr="00E97446">
        <w:rPr>
          <w:rFonts w:cs="Times New Roman"/>
          <w:sz w:val="24"/>
          <w:szCs w:val="24"/>
        </w:rPr>
        <w:t>].</w:t>
      </w:r>
      <w:r w:rsidRPr="00E97446">
        <w:rPr>
          <w:rFonts w:cs="Times New Roman"/>
          <w:b/>
          <w:bCs/>
          <w:sz w:val="24"/>
          <w:szCs w:val="24"/>
        </w:rPr>
        <w:t xml:space="preserve"> </w:t>
      </w:r>
      <w:r w:rsidRPr="00E97446">
        <w:rPr>
          <w:rFonts w:cs="Times New Roman"/>
          <w:sz w:val="24"/>
          <w:szCs w:val="24"/>
        </w:rPr>
        <w:t>Данные реализации, к сожалению, мало приспособлены для использования в измерительных задачах: они либо представляют собой фрагменты больших библиотек или математических пакетов, либо вовсе представляют собой уже готовые программные приложения, интегрировать которые в метрологически значимые программы затруднительно.</w:t>
      </w:r>
    </w:p>
    <w:p w14:paraId="1314017D" w14:textId="6AA5287A" w:rsidR="00E13901" w:rsidRPr="00E97446" w:rsidRDefault="00E13901" w:rsidP="006F7B03">
      <w:pPr>
        <w:spacing w:after="120" w:line="264" w:lineRule="auto"/>
        <w:ind w:firstLine="708"/>
        <w:jc w:val="both"/>
        <w:rPr>
          <w:rFonts w:cs="Times New Roman"/>
          <w:sz w:val="24"/>
          <w:szCs w:val="24"/>
          <w:lang w:eastAsia="ru-RU"/>
        </w:rPr>
      </w:pPr>
      <w:r w:rsidRPr="00E97446">
        <w:rPr>
          <w:rFonts w:cs="Times New Roman"/>
          <w:i/>
          <w:iCs/>
          <w:sz w:val="24"/>
          <w:szCs w:val="24"/>
          <w:lang w:eastAsia="ru-RU"/>
        </w:rPr>
        <w:t xml:space="preserve">Перед исчислением гистограмм стоит та же проблема </w:t>
      </w:r>
      <w:r w:rsidRPr="00E97446">
        <w:rPr>
          <w:rFonts w:cs="Times New Roman"/>
          <w:i/>
          <w:iCs/>
          <w:sz w:val="24"/>
          <w:szCs w:val="24"/>
        </w:rPr>
        <w:t xml:space="preserve">учета естественных корреляций, возникающих при промежуточных вычислениях с одними и теми же исходными данными, что и перед классической интервальной арифметикой. </w:t>
      </w:r>
      <w:r w:rsidRPr="00E97446">
        <w:rPr>
          <w:rFonts w:cs="Times New Roman"/>
          <w:sz w:val="24"/>
          <w:szCs w:val="24"/>
        </w:rPr>
        <w:t>Данная проблема, впрочем, может быть преодолена [</w:t>
      </w:r>
      <w:r w:rsidR="002904F7" w:rsidRPr="00E97446">
        <w:rPr>
          <w:rFonts w:cs="Times New Roman"/>
          <w:sz w:val="24"/>
          <w:szCs w:val="24"/>
        </w:rPr>
        <w:t>129</w:t>
      </w:r>
      <w:r w:rsidRPr="00E97446">
        <w:rPr>
          <w:rFonts w:cs="Times New Roman"/>
          <w:sz w:val="24"/>
          <w:szCs w:val="24"/>
        </w:rPr>
        <w:t xml:space="preserve">] за счет дополнительного усложнения выполняемых расчетов (гистограмм второго порядка). Характер усложнений при этом схож с теми, что имели место при переходе от классической интервальной арифметики к аффинной. </w:t>
      </w:r>
    </w:p>
    <w:p w14:paraId="0189CE36" w14:textId="77777777" w:rsidR="00E13901" w:rsidRPr="00E97446" w:rsidRDefault="00E1390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Арифметика операций со случайными величинами может быть построена не только на их плотности вероятности, но и на ее первообразной – интегральной функции вероятности. Такая арифметика получила в литературе название вероятностной арифметики.</w:t>
      </w:r>
    </w:p>
    <w:p w14:paraId="45F72DCD" w14:textId="3764CF73" w:rsidR="00922811" w:rsidRPr="00E97446" w:rsidRDefault="00DC45FD" w:rsidP="006F7B03">
      <w:pPr>
        <w:spacing w:after="120" w:line="264" w:lineRule="auto"/>
        <w:ind w:firstLine="708"/>
        <w:jc w:val="both"/>
        <w:rPr>
          <w:rFonts w:cs="Times New Roman"/>
          <w:b/>
          <w:bCs/>
          <w:sz w:val="24"/>
          <w:szCs w:val="24"/>
        </w:rPr>
      </w:pPr>
      <w:r w:rsidRPr="00E97446">
        <w:rPr>
          <w:rFonts w:cs="Times New Roman"/>
          <w:b/>
          <w:bCs/>
          <w:sz w:val="24"/>
          <w:szCs w:val="24"/>
        </w:rPr>
        <w:t>3</w:t>
      </w:r>
      <w:r w:rsidR="00922811" w:rsidRPr="00E97446">
        <w:rPr>
          <w:rFonts w:cs="Times New Roman"/>
          <w:b/>
          <w:bCs/>
          <w:sz w:val="24"/>
          <w:szCs w:val="24"/>
        </w:rPr>
        <w:t>.4 Вероятностная арифметика (p-</w:t>
      </w:r>
      <w:proofErr w:type="spellStart"/>
      <w:r w:rsidR="00922811" w:rsidRPr="00E97446">
        <w:rPr>
          <w:rFonts w:cs="Times New Roman"/>
          <w:b/>
          <w:bCs/>
          <w:sz w:val="24"/>
          <w:szCs w:val="24"/>
        </w:rPr>
        <w:t>boxes</w:t>
      </w:r>
      <w:proofErr w:type="spellEnd"/>
      <w:r w:rsidR="00922811" w:rsidRPr="00E97446">
        <w:rPr>
          <w:rFonts w:cs="Times New Roman"/>
          <w:b/>
          <w:bCs/>
          <w:sz w:val="24"/>
          <w:szCs w:val="24"/>
        </w:rPr>
        <w:t>)</w:t>
      </w:r>
    </w:p>
    <w:p w14:paraId="65247AAF" w14:textId="77777777" w:rsidR="005B3631" w:rsidRPr="00E97446" w:rsidRDefault="005B363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oMath>
      <w:r w:rsidRPr="00E97446">
        <w:rPr>
          <w:rFonts w:cs="Times New Roman"/>
          <w:sz w:val="24"/>
          <w:szCs w:val="24"/>
          <w:lang w:eastAsia="ru-RU"/>
        </w:rPr>
        <w:t xml:space="preserve"> – случайная погрешность,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=P</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 ее интегральная функция распределения, значения которой суть вероятности </w:t>
      </w:r>
      <m:oMath>
        <m:r>
          <w:rPr>
            <w:rFonts w:ascii="Cambria Math" w:hAnsi="Cambria Math" w:cs="Times New Roman"/>
            <w:sz w:val="24"/>
            <w:szCs w:val="24"/>
            <w:lang w:eastAsia="ru-RU"/>
          </w:rPr>
          <m:t>P</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того, что величина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oMath>
      <w:r w:rsidRPr="00E97446">
        <w:rPr>
          <w:rFonts w:cs="Times New Roman"/>
          <w:sz w:val="24"/>
          <w:szCs w:val="24"/>
          <w:lang w:eastAsia="ru-RU"/>
        </w:rPr>
        <w:t xml:space="preserve"> примет значение, меньшее, чем </w:t>
      </w:r>
      <m:oMath>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w:t>
      </w:r>
    </w:p>
    <w:p w14:paraId="43837659" w14:textId="77777777" w:rsidR="005B3631" w:rsidRPr="00E97446" w:rsidRDefault="005B3631" w:rsidP="006F7B03">
      <w:pPr>
        <w:spacing w:after="120" w:line="264" w:lineRule="auto"/>
        <w:ind w:left="34" w:firstLine="506"/>
        <w:jc w:val="both"/>
        <w:rPr>
          <w:rFonts w:cs="Times New Roman"/>
          <w:sz w:val="24"/>
          <w:szCs w:val="24"/>
          <w:lang w:eastAsia="ru-RU"/>
        </w:rPr>
      </w:pPr>
      <w:r w:rsidRPr="00E97446">
        <w:rPr>
          <w:rFonts w:cs="Times New Roman"/>
          <w:sz w:val="24"/>
          <w:szCs w:val="24"/>
          <w:lang w:eastAsia="ru-RU"/>
        </w:rPr>
        <w:lastRenderedPageBreak/>
        <w:t xml:space="preserve">В теории строго доказано [62], что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результата сложения или умножения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+, ×</m:t>
            </m:r>
          </m:e>
        </m:d>
      </m:oMath>
      <w:r w:rsidRPr="00E97446">
        <w:rPr>
          <w:rFonts w:cs="Times New Roman"/>
          <w:sz w:val="24"/>
          <w:szCs w:val="24"/>
          <w:lang w:eastAsia="ru-RU"/>
        </w:rPr>
        <w:t xml:space="preserve"> случайных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для всех значений коэффициента корреляции между ними лежит точно между кривыми </w:t>
      </w:r>
    </w:p>
    <w:p w14:paraId="256007F4" w14:textId="77777777" w:rsidR="005B3631" w:rsidRPr="00E97446" w:rsidRDefault="00000000" w:rsidP="006F7B03">
      <w:pPr>
        <w:spacing w:after="120" w:line="264" w:lineRule="auto"/>
        <w:ind w:left="34" w:firstLine="506"/>
        <w:jc w:val="center"/>
        <w:rPr>
          <w:rFonts w:cs="Times New Roman"/>
          <w:sz w:val="24"/>
          <w:szCs w:val="24"/>
          <w:lang w:eastAsia="ru-RU"/>
        </w:rPr>
      </w:pPr>
      <m:oMathPara>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-1; 0</m:t>
                      </m:r>
                    </m:e>
                  </m:d>
                </m:e>
              </m:func>
            </m:e>
          </m:d>
        </m:oMath>
      </m:oMathPara>
    </w:p>
    <w:p w14:paraId="701DEA63" w14:textId="77777777" w:rsidR="005B3631" w:rsidRPr="00E97446" w:rsidRDefault="005B3631" w:rsidP="006F7B03">
      <w:pPr>
        <w:spacing w:after="120" w:line="264" w:lineRule="auto"/>
        <w:ind w:left="34"/>
        <w:jc w:val="both"/>
        <w:rPr>
          <w:rFonts w:cs="Times New Roman"/>
          <w:sz w:val="24"/>
          <w:szCs w:val="24"/>
          <w:lang w:eastAsia="ru-RU"/>
        </w:rPr>
      </w:pPr>
      <w:r w:rsidRPr="00E97446">
        <w:rPr>
          <w:rFonts w:cs="Times New Roman"/>
          <w:sz w:val="24"/>
          <w:szCs w:val="24"/>
          <w:lang w:eastAsia="ru-RU"/>
        </w:rPr>
        <w:t xml:space="preserve">и </w:t>
      </w:r>
    </w:p>
    <w:p w14:paraId="46B5D47F" w14:textId="77777777" w:rsidR="005B3631" w:rsidRPr="00E97446" w:rsidRDefault="00000000" w:rsidP="006F7B03">
      <w:pPr>
        <w:spacing w:after="120" w:line="264" w:lineRule="auto"/>
        <w:ind w:left="34"/>
        <w:jc w:val="center"/>
        <w:rPr>
          <w:rFonts w:cs="Times New Roman"/>
          <w:sz w:val="24"/>
          <w:szCs w:val="24"/>
          <w:lang w:eastAsia="ru-RU"/>
        </w:rPr>
      </w:p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; 1</m:t>
                    </m:r>
                  </m:e>
                </m:d>
              </m:e>
            </m:func>
          </m:e>
        </m:d>
      </m:oMath>
      <w:r w:rsidR="005B3631" w:rsidRPr="00E97446">
        <w:rPr>
          <w:rFonts w:cs="Times New Roman"/>
          <w:sz w:val="24"/>
          <w:szCs w:val="24"/>
          <w:lang w:eastAsia="ru-RU"/>
        </w:rPr>
        <w:t>,</w:t>
      </w:r>
    </w:p>
    <w:p w14:paraId="48A5E1C8" w14:textId="77777777" w:rsidR="005B3631" w:rsidRPr="00E97446" w:rsidRDefault="005B3631" w:rsidP="006F7B03">
      <w:pPr>
        <w:spacing w:after="120" w:line="264" w:lineRule="auto"/>
        <w:ind w:left="34"/>
        <w:jc w:val="both"/>
        <w:rPr>
          <w:rFonts w:cs="Times New Roman"/>
          <w:sz w:val="24"/>
          <w:szCs w:val="24"/>
          <w:lang w:eastAsia="ru-RU"/>
        </w:rPr>
      </w:pPr>
      <w:r w:rsidRPr="00E97446">
        <w:rPr>
          <w:rFonts w:cs="Times New Roman"/>
          <w:sz w:val="24"/>
          <w:szCs w:val="24"/>
          <w:lang w:eastAsia="ru-RU"/>
        </w:rPr>
        <w:t xml:space="preserve">то есть </w:t>
      </w: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при всех </w:t>
      </w:r>
      <w:r w:rsidRPr="00E97446">
        <w:rPr>
          <w:rFonts w:cs="Times New Roman"/>
          <w:sz w:val="24"/>
          <w:szCs w:val="24"/>
          <w:lang w:eastAsia="ru-RU"/>
        </w:rPr>
        <w:sym w:font="Symbol" w:char="F044"/>
      </w:r>
      <w:r w:rsidRPr="00E97446">
        <w:rPr>
          <w:rFonts w:cs="Times New Roman"/>
          <w:sz w:val="24"/>
          <w:szCs w:val="24"/>
          <w:lang w:eastAsia="ru-RU"/>
        </w:rPr>
        <w:t>.</w:t>
      </w:r>
    </w:p>
    <w:p w14:paraId="1ED380BD" w14:textId="77777777" w:rsidR="005B3631" w:rsidRPr="00E97446" w:rsidRDefault="005B3631" w:rsidP="006F7B03">
      <w:pPr>
        <w:widowControl w:val="0"/>
        <w:spacing w:after="120" w:line="264" w:lineRule="auto"/>
        <w:ind w:left="36" w:firstLine="672"/>
        <w:jc w:val="both"/>
        <w:rPr>
          <w:rFonts w:cs="Times New Roman"/>
          <w:sz w:val="24"/>
          <w:szCs w:val="24"/>
          <w:lang w:eastAsia="ru-RU"/>
        </w:rPr>
      </w:pPr>
      <w:r w:rsidRPr="00E97446">
        <w:rPr>
          <w:rFonts w:cs="Times New Roman"/>
          <w:sz w:val="24"/>
          <w:szCs w:val="24"/>
          <w:lang w:eastAsia="ru-RU"/>
        </w:rPr>
        <w:t xml:space="preserve">Аналогично показано [62], что если </w:t>
      </w:r>
      <m:oMath>
        <m:r>
          <w:rPr>
            <w:rFonts w:ascii="Cambria Math" w:hAnsi="Cambria Math" w:cs="Times New Roman"/>
            <w:sz w:val="24"/>
            <w:szCs w:val="24"/>
            <w:lang w:eastAsia="ru-RU"/>
          </w:rPr>
          <m:t>∘</m:t>
        </m:r>
      </m:oMath>
      <w:r w:rsidRPr="00E97446">
        <w:rPr>
          <w:rFonts w:cs="Times New Roman"/>
          <w:sz w:val="24"/>
          <w:szCs w:val="24"/>
          <w:lang w:eastAsia="ru-RU"/>
        </w:rPr>
        <w:t xml:space="preserve"> – операция, обратная сложению или умножению (то есть </w:t>
      </w:r>
      <m:oMath>
        <m:r>
          <w:rPr>
            <w:rFonts w:ascii="Cambria Math" w:hAnsi="Cambria Math" w:cs="Times New Roman"/>
            <w:sz w:val="24"/>
            <w:szCs w:val="24"/>
            <w:lang w:eastAsia="ru-RU"/>
          </w:rPr>
          <m:t>∘=-</m:t>
        </m:r>
      </m:oMath>
      <w:r w:rsidRPr="00E97446">
        <w:rPr>
          <w:rFonts w:cs="Times New Roman"/>
          <w:sz w:val="24"/>
          <w:szCs w:val="24"/>
          <w:lang w:eastAsia="ru-RU"/>
        </w:rPr>
        <w:t xml:space="preserve"> либо </w:t>
      </w:r>
      <m:oMath>
        <m:r>
          <w:rPr>
            <w:rFonts w:ascii="Cambria Math" w:hAnsi="Cambria Math" w:cs="Times New Roman"/>
            <w:sz w:val="24"/>
            <w:szCs w:val="24"/>
            <w:lang w:eastAsia="ru-RU"/>
          </w:rPr>
          <m:t>∘=÷</m:t>
        </m:r>
      </m:oMath>
      <w:r w:rsidRPr="00E97446">
        <w:rPr>
          <w:rFonts w:cs="Times New Roman"/>
          <w:sz w:val="24"/>
          <w:szCs w:val="24"/>
          <w:lang w:eastAsia="ru-RU"/>
        </w:rPr>
        <w:t xml:space="preserve">), то тогда при всех </w:t>
      </w:r>
      <w:r w:rsidRPr="00E97446">
        <w:rPr>
          <w:rFonts w:cs="Times New Roman"/>
          <w:sz w:val="24"/>
          <w:szCs w:val="24"/>
          <w:lang w:eastAsia="ru-RU"/>
        </w:rPr>
        <w:sym w:font="Symbol" w:char="F044"/>
      </w:r>
      <w:r w:rsidRPr="00E97446">
        <w:rPr>
          <w:rFonts w:cs="Times New Roman"/>
          <w:sz w:val="24"/>
          <w:szCs w:val="24"/>
          <w:lang w:eastAsia="ru-RU"/>
        </w:rPr>
        <w:t xml:space="preserve"> для результата операции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выполнено неравенство </w:t>
      </w: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где </w:t>
      </w:r>
    </w:p>
    <w:p w14:paraId="32FE8649" w14:textId="77777777" w:rsidR="005B3631" w:rsidRPr="00E97446" w:rsidRDefault="00000000" w:rsidP="006F7B03">
      <w:pPr>
        <w:widowControl w:val="0"/>
        <w:spacing w:after="120" w:line="264" w:lineRule="auto"/>
        <w:ind w:left="36" w:firstLine="672"/>
        <w:jc w:val="center"/>
        <w:rPr>
          <w:rFonts w:cs="Times New Roman"/>
          <w:sz w:val="24"/>
          <w:szCs w:val="24"/>
          <w:lang w:eastAsia="ru-RU"/>
        </w:rPr>
      </w:pPr>
      <m:oMathPara>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m:oMathPara>
    </w:p>
    <w:p w14:paraId="69727E20" w14:textId="77777777" w:rsidR="005B3631" w:rsidRPr="00E97446" w:rsidRDefault="005B3631" w:rsidP="006F7B03">
      <w:pPr>
        <w:widowControl w:val="0"/>
        <w:spacing w:after="120" w:line="264" w:lineRule="auto"/>
        <w:jc w:val="both"/>
        <w:rPr>
          <w:rFonts w:cs="Times New Roman"/>
          <w:sz w:val="24"/>
          <w:szCs w:val="24"/>
          <w:lang w:eastAsia="ru-RU"/>
        </w:rPr>
      </w:pPr>
      <w:r w:rsidRPr="00E97446">
        <w:rPr>
          <w:rFonts w:cs="Times New Roman"/>
          <w:sz w:val="24"/>
          <w:szCs w:val="24"/>
          <w:lang w:eastAsia="ru-RU"/>
        </w:rPr>
        <w:t xml:space="preserve">и </w:t>
      </w:r>
    </w:p>
    <w:p w14:paraId="685D8922" w14:textId="77777777" w:rsidR="005B3631" w:rsidRPr="00E97446" w:rsidRDefault="00000000" w:rsidP="006F7B03">
      <w:pPr>
        <w:widowControl w:val="0"/>
        <w:spacing w:after="120" w:line="264" w:lineRule="auto"/>
        <w:ind w:left="36" w:firstLine="672"/>
        <w:jc w:val="center"/>
        <w:rPr>
          <w:rFonts w:cs="Times New Roman"/>
          <w:sz w:val="24"/>
          <w:szCs w:val="24"/>
          <w:lang w:eastAsia="ru-RU"/>
        </w:rPr>
      </w:p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=1+</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r>
              <m:rPr>
                <m:sty m:val="p"/>
              </m:rPr>
              <w:rPr>
                <w:rFonts w:ascii="Cambria Math" w:hAnsi="Cambria Math" w:cs="Times New Roman"/>
                <w:sz w:val="24"/>
                <w:szCs w:val="24"/>
                <w:lang w:eastAsia="ru-RU"/>
              </w:rPr>
              <m:t>Δ=</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r>
              <m:rPr>
                <m:sty m:val="p"/>
              </m:rP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w:r w:rsidR="005B3631" w:rsidRPr="00E97446">
        <w:rPr>
          <w:rFonts w:cs="Times New Roman"/>
          <w:sz w:val="24"/>
          <w:szCs w:val="24"/>
          <w:lang w:eastAsia="ru-RU"/>
        </w:rPr>
        <w:t>.</w:t>
      </w:r>
    </w:p>
    <w:p w14:paraId="6762D2B0" w14:textId="77777777" w:rsidR="005B3631" w:rsidRPr="00E97446" w:rsidRDefault="005B363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Приведенные соотношения для операций умножения и деления верны, если </w:t>
      </w:r>
      <m:oMath>
        <m: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принимают только положительные значения. В противном случае формулы имеют более сложный вид.</w:t>
      </w:r>
    </w:p>
    <w:p w14:paraId="55399502" w14:textId="1E527ECE" w:rsidR="005B3631" w:rsidRPr="00E97446" w:rsidRDefault="005B363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 качестве иллюстрации рассмотрим пример применения приведенных соотношений. Пусть случайные величины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распределены равномерно на интервале [1; 2]. На Рис.</w:t>
      </w:r>
      <w:r w:rsidRPr="00E97446">
        <w:rPr>
          <w:rFonts w:cs="Times New Roman"/>
          <w:sz w:val="24"/>
          <w:szCs w:val="24"/>
          <w:lang w:val="en-US" w:eastAsia="ru-RU"/>
        </w:rPr>
        <w:t> </w:t>
      </w:r>
      <w:r w:rsidR="00B01489" w:rsidRPr="00E97446">
        <w:rPr>
          <w:rFonts w:cs="Times New Roman"/>
          <w:sz w:val="24"/>
          <w:szCs w:val="24"/>
          <w:lang w:eastAsia="ru-RU"/>
        </w:rPr>
        <w:t>3.</w:t>
      </w:r>
      <w:r w:rsidRPr="00E97446">
        <w:rPr>
          <w:rFonts w:cs="Times New Roman"/>
          <w:sz w:val="24"/>
          <w:szCs w:val="24"/>
          <w:lang w:eastAsia="ru-RU"/>
        </w:rPr>
        <w:t xml:space="preserve">2 приведена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результата арифметических операций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при различных значениях коэффициента корреляции </w:t>
      </w:r>
      <m:oMath>
        <m:r>
          <m:rPr>
            <m:sty m:val="p"/>
          </m:rPr>
          <w:rPr>
            <w:rFonts w:ascii="Cambria Math" w:hAnsi="Cambria Math" w:cs="Times New Roman"/>
            <w:sz w:val="24"/>
            <w:szCs w:val="24"/>
            <w:lang w:eastAsia="ru-RU"/>
          </w:rPr>
          <m:t>ρ</m:t>
        </m:r>
      </m:oMath>
      <w:r w:rsidRPr="00E97446">
        <w:rPr>
          <w:rFonts w:cs="Times New Roman"/>
          <w:sz w:val="24"/>
          <w:szCs w:val="24"/>
          <w:lang w:eastAsia="ru-RU"/>
        </w:rPr>
        <w:t xml:space="preserve"> между величинами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Как видим, кривая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касается границ области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e>
        </m:d>
      </m:oMath>
      <w:r w:rsidRPr="00E97446">
        <w:rPr>
          <w:rFonts w:cs="Times New Roman"/>
          <w:sz w:val="24"/>
          <w:szCs w:val="24"/>
          <w:lang w:eastAsia="ru-RU"/>
        </w:rPr>
        <w:t xml:space="preserve"> в разных точках при разных значениях </w:t>
      </w:r>
      <m:oMath>
        <m:r>
          <m:rPr>
            <m:sty m:val="p"/>
          </m:rPr>
          <w:rPr>
            <w:rFonts w:ascii="Cambria Math" w:hAnsi="Cambria Math" w:cs="Times New Roman"/>
            <w:sz w:val="24"/>
            <w:szCs w:val="24"/>
            <w:lang w:eastAsia="ru-RU"/>
          </w:rPr>
          <m:t>ρ</m:t>
        </m:r>
      </m:oMath>
      <w:r w:rsidRPr="00E97446">
        <w:rPr>
          <w:rFonts w:cs="Times New Roman"/>
          <w:sz w:val="24"/>
          <w:szCs w:val="24"/>
          <w:lang w:eastAsia="ru-RU"/>
        </w:rPr>
        <w:t xml:space="preserve">. Это иллюстрирует то обстоятельство, что все точки границ </w:t>
      </w: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и </w:t>
      </w: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могут оказаться на кривой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w:t>
      </w:r>
    </w:p>
    <w:p w14:paraId="1D165D39" w14:textId="77777777" w:rsidR="005B3631" w:rsidRPr="00E97446" w:rsidRDefault="005B3631" w:rsidP="006F7B03">
      <w:pPr>
        <w:widowControl w:val="0"/>
        <w:spacing w:after="120" w:line="264" w:lineRule="auto"/>
        <w:ind w:firstLine="540"/>
        <w:jc w:val="both"/>
        <w:rPr>
          <w:rFonts w:cs="Times New Roman"/>
          <w:sz w:val="24"/>
          <w:szCs w:val="24"/>
          <w:lang w:eastAsia="ru-RU"/>
        </w:rPr>
      </w:pPr>
      <w:r w:rsidRPr="00E97446">
        <w:rPr>
          <w:rFonts w:cs="Times New Roman"/>
          <w:sz w:val="24"/>
          <w:szCs w:val="24"/>
          <w:lang w:eastAsia="ru-RU"/>
        </w:rPr>
        <w:t xml:space="preserve">Таким образом, есть возможность для любых двух интегральных функций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соответствующих случайным величинам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указать область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e>
        </m:d>
      </m:oMath>
      <w:r w:rsidRPr="00E97446">
        <w:rPr>
          <w:rFonts w:cs="Times New Roman"/>
          <w:sz w:val="24"/>
          <w:szCs w:val="24"/>
          <w:lang w:eastAsia="ru-RU"/>
        </w:rPr>
        <w:t xml:space="preserve">, за границы которой точно не выходит интегральная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результата арифметической операции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Соответственно нет никаких препятствий и к тому, чтобы указать подобные границы для случая, когда вместо функций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заданы области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e>
        </m:d>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e>
        </m:d>
      </m:oMath>
      <w:r w:rsidRPr="00E97446">
        <w:rPr>
          <w:rFonts w:cs="Times New Roman"/>
          <w:sz w:val="24"/>
          <w:szCs w:val="24"/>
          <w:lang w:eastAsia="ru-RU"/>
        </w:rPr>
        <w:t>, в которых они лежат.</w:t>
      </w:r>
    </w:p>
    <w:p w14:paraId="7E0311F8" w14:textId="77777777" w:rsidR="005B3631" w:rsidRPr="00E97446" w:rsidRDefault="005B363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Действительно, в этом случае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результата сложения или умножения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+, ×</m:t>
            </m:r>
          </m:e>
        </m:d>
      </m:oMath>
      <w:r w:rsidRPr="00E97446">
        <w:rPr>
          <w:rFonts w:cs="Times New Roman"/>
          <w:sz w:val="24"/>
          <w:szCs w:val="24"/>
          <w:lang w:eastAsia="ru-RU"/>
        </w:rPr>
        <w:t xml:space="preserve"> случайных величин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будет проходить в точности между кривыми</w:t>
      </w:r>
    </w:p>
    <w:p w14:paraId="56D5551F" w14:textId="77777777" w:rsidR="005B3631" w:rsidRPr="00E97446" w:rsidRDefault="00000000" w:rsidP="006F7B03">
      <w:pPr>
        <w:spacing w:after="120" w:line="264" w:lineRule="auto"/>
        <w:ind w:firstLine="708"/>
        <w:jc w:val="center"/>
        <w:rPr>
          <w:rFonts w:cs="Times New Roman"/>
          <w:sz w:val="24"/>
          <w:szCs w:val="24"/>
          <w:lang w:eastAsia="ru-RU"/>
        </w:rPr>
      </w:pPr>
      <m:oMathPara>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-1; 0</m:t>
                      </m:r>
                    </m:e>
                  </m:d>
                </m:e>
              </m:func>
            </m:e>
          </m:d>
        </m:oMath>
      </m:oMathPara>
    </w:p>
    <w:p w14:paraId="512F742E" w14:textId="77777777" w:rsidR="005B3631" w:rsidRPr="00E97446" w:rsidRDefault="005B3631" w:rsidP="006F7B03">
      <w:pPr>
        <w:spacing w:after="120" w:line="264" w:lineRule="auto"/>
        <w:jc w:val="both"/>
        <w:rPr>
          <w:rFonts w:cs="Times New Roman"/>
          <w:sz w:val="24"/>
          <w:szCs w:val="24"/>
          <w:lang w:eastAsia="ru-RU"/>
        </w:rPr>
      </w:pPr>
      <w:r w:rsidRPr="00E97446">
        <w:rPr>
          <w:rFonts w:cs="Times New Roman"/>
          <w:sz w:val="24"/>
          <w:szCs w:val="24"/>
          <w:lang w:eastAsia="ru-RU"/>
        </w:rPr>
        <w:t>и</w:t>
      </w:r>
    </w:p>
    <w:p w14:paraId="2488F476" w14:textId="77777777" w:rsidR="005B3631" w:rsidRPr="00E97446" w:rsidRDefault="00000000" w:rsidP="006F7B03">
      <w:pPr>
        <w:spacing w:after="120" w:line="264" w:lineRule="auto"/>
        <w:jc w:val="center"/>
        <w:rPr>
          <w:rFonts w:cs="Times New Roman"/>
          <w:sz w:val="24"/>
          <w:szCs w:val="24"/>
          <w:lang w:eastAsia="ru-RU"/>
        </w:rPr>
      </w:pPr>
      <m:oMathPara>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; 1</m:t>
                      </m:r>
                    </m:e>
                  </m:d>
                </m:e>
              </m:func>
            </m:e>
          </m:d>
        </m:oMath>
      </m:oMathPara>
    </w:p>
    <w:p w14:paraId="35170DFD" w14:textId="77777777" w:rsidR="005B3631" w:rsidRPr="00E97446" w:rsidRDefault="005B3631" w:rsidP="006F7B03">
      <w:pPr>
        <w:spacing w:after="120" w:line="264" w:lineRule="auto"/>
        <w:jc w:val="both"/>
        <w:rPr>
          <w:rFonts w:cs="Times New Roman"/>
          <w:sz w:val="24"/>
          <w:szCs w:val="24"/>
          <w:lang w:eastAsia="ru-RU"/>
        </w:rPr>
      </w:pPr>
      <w:r w:rsidRPr="00E97446">
        <w:rPr>
          <w:rFonts w:cs="Times New Roman"/>
          <w:sz w:val="24"/>
          <w:szCs w:val="24"/>
          <w:lang w:eastAsia="ru-RU"/>
        </w:rPr>
        <w:t xml:space="preserve">при всех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Если же </w:t>
      </w:r>
      <m:oMath>
        <m:r>
          <w:rPr>
            <w:rFonts w:ascii="Cambria Math" w:hAnsi="Cambria Math" w:cs="Times New Roman"/>
            <w:sz w:val="24"/>
            <w:szCs w:val="24"/>
            <w:lang w:eastAsia="ru-RU"/>
          </w:rPr>
          <m:t>∘</m:t>
        </m:r>
      </m:oMath>
      <w:r w:rsidRPr="00E97446">
        <w:rPr>
          <w:rFonts w:cs="Times New Roman"/>
          <w:sz w:val="24"/>
          <w:szCs w:val="24"/>
          <w:lang w:eastAsia="ru-RU"/>
        </w:rPr>
        <w:t xml:space="preserve"> – вычитание или деление, то значение функции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соответствующей результату операции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лежит между значениями</w:t>
      </w:r>
    </w:p>
    <w:p w14:paraId="50806273" w14:textId="77777777" w:rsidR="005B3631" w:rsidRPr="00E97446" w:rsidRDefault="00000000" w:rsidP="006F7B03">
      <w:pPr>
        <w:spacing w:after="120" w:line="264" w:lineRule="auto"/>
        <w:jc w:val="center"/>
        <w:rPr>
          <w:rFonts w:cs="Times New Roman"/>
          <w:sz w:val="24"/>
          <w:szCs w:val="24"/>
          <w:lang w:eastAsia="ru-RU"/>
        </w:rPr>
      </w:pPr>
      <m:oMathPara>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m:oMathPara>
    </w:p>
    <w:p w14:paraId="684DB0D0" w14:textId="77777777" w:rsidR="005B3631" w:rsidRPr="00E97446" w:rsidRDefault="005B3631" w:rsidP="006F7B03">
      <w:pPr>
        <w:spacing w:after="120" w:line="264" w:lineRule="auto"/>
        <w:jc w:val="both"/>
        <w:rPr>
          <w:rFonts w:cs="Times New Roman"/>
          <w:sz w:val="24"/>
          <w:szCs w:val="24"/>
          <w:lang w:eastAsia="ru-RU"/>
        </w:rPr>
      </w:pPr>
      <w:r w:rsidRPr="00E97446">
        <w:rPr>
          <w:rFonts w:cs="Times New Roman"/>
          <w:sz w:val="24"/>
          <w:szCs w:val="24"/>
          <w:lang w:eastAsia="ru-RU"/>
        </w:rPr>
        <w:t>и</w:t>
      </w:r>
    </w:p>
    <w:p w14:paraId="07851001" w14:textId="77777777" w:rsidR="005B3631" w:rsidRPr="00E97446" w:rsidRDefault="00000000" w:rsidP="006F7B03">
      <w:pPr>
        <w:spacing w:after="120" w:line="264" w:lineRule="auto"/>
        <w:jc w:val="both"/>
        <w:rPr>
          <w:rFonts w:cs="Times New Roman"/>
          <w:sz w:val="24"/>
          <w:szCs w:val="24"/>
          <w:lang w:eastAsia="ru-RU"/>
        </w:rPr>
      </w:pPr>
      <m:oMathPara>
        <m:oMathParaPr>
          <m:jc m:val="center"/>
        </m:oMathPara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3</m:t>
                  </m:r>
                </m:sub>
              </m:sSub>
            </m:e>
          </m:d>
          <m:r>
            <w:rPr>
              <w:rFonts w:ascii="Cambria Math" w:hAnsi="Cambria Math" w:cs="Times New Roman"/>
              <w:sz w:val="24"/>
              <w:szCs w:val="24"/>
              <w:lang w:eastAsia="ru-RU"/>
            </w:rPr>
            <m:t>=1+</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m:oMathPara>
    </w:p>
    <w:p w14:paraId="16C3B42F" w14:textId="77777777" w:rsidR="005B3631" w:rsidRPr="00E97446" w:rsidRDefault="005B3631" w:rsidP="006F7B03">
      <w:pPr>
        <w:spacing w:after="120" w:line="264" w:lineRule="auto"/>
        <w:jc w:val="both"/>
        <w:rPr>
          <w:rFonts w:cs="Times New Roman"/>
          <w:sz w:val="24"/>
          <w:szCs w:val="24"/>
          <w:lang w:eastAsia="ru-RU"/>
        </w:rPr>
      </w:pPr>
      <w:r w:rsidRPr="00E97446">
        <w:rPr>
          <w:rFonts w:cs="Times New Roman"/>
          <w:sz w:val="24"/>
          <w:szCs w:val="24"/>
          <w:lang w:eastAsia="ru-RU"/>
        </w:rPr>
        <w:t xml:space="preserve">для всех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oMath>
      <w:r w:rsidRPr="00E97446">
        <w:rPr>
          <w:rFonts w:cs="Times New Roman"/>
          <w:sz w:val="24"/>
          <w:szCs w:val="24"/>
          <w:lang w:eastAsia="ru-RU"/>
        </w:rPr>
        <w:t>.</w:t>
      </w:r>
    </w:p>
    <w:p w14:paraId="6CE41CEE" w14:textId="77777777" w:rsidR="005B3631" w:rsidRPr="00E97446" w:rsidRDefault="005B3631" w:rsidP="006F7B03">
      <w:pPr>
        <w:widowControl w:val="0"/>
        <w:spacing w:after="120" w:line="264" w:lineRule="auto"/>
        <w:ind w:firstLine="539"/>
        <w:jc w:val="both"/>
        <w:rPr>
          <w:rFonts w:cs="Times New Roman"/>
          <w:sz w:val="24"/>
          <w:szCs w:val="24"/>
          <w:lang w:eastAsia="ru-RU"/>
        </w:rPr>
      </w:pPr>
    </w:p>
    <w:p w14:paraId="0636B699" w14:textId="77777777" w:rsidR="005B3631" w:rsidRPr="00E97446" w:rsidRDefault="005B3631" w:rsidP="006F7B03">
      <w:pPr>
        <w:spacing w:after="120" w:line="264" w:lineRule="auto"/>
        <w:jc w:val="center"/>
        <w:rPr>
          <w:rFonts w:cs="Times New Roman"/>
          <w:sz w:val="24"/>
          <w:szCs w:val="24"/>
          <w:lang w:val="en-US" w:eastAsia="ru-RU"/>
        </w:rPr>
      </w:pPr>
      <w:r w:rsidRPr="00E97446">
        <w:rPr>
          <w:rFonts w:cs="Times New Roman"/>
          <w:sz w:val="24"/>
          <w:szCs w:val="24"/>
          <w:lang w:val="en-US" w:eastAsia="ru-RU"/>
        </w:rPr>
        <w:object w:dxaOrig="13585" w:dyaOrig="8437" w14:anchorId="4831C3CF">
          <v:shape id="_x0000_i1028" type="#_x0000_t75" style="width:462pt;height:286.2pt" o:ole="">
            <v:imagedata r:id="rId18" o:title="" grayscale="t"/>
          </v:shape>
          <o:OLEObject Type="Embed" ProgID="PBrush" ShapeID="_x0000_i1028" DrawAspect="Content" ObjectID="_1803639324" r:id="rId19"/>
        </w:object>
      </w:r>
    </w:p>
    <w:p w14:paraId="7C07C0DA" w14:textId="749F4C47" w:rsidR="005B3631" w:rsidRPr="00E97446" w:rsidRDefault="005B3631" w:rsidP="006F7B03">
      <w:pPr>
        <w:spacing w:after="120" w:line="264" w:lineRule="auto"/>
        <w:jc w:val="center"/>
        <w:rPr>
          <w:rFonts w:cs="Times New Roman"/>
          <w:sz w:val="24"/>
          <w:szCs w:val="24"/>
          <w:lang w:eastAsia="ru-RU"/>
        </w:rPr>
      </w:pPr>
      <w:r w:rsidRPr="00E97446">
        <w:rPr>
          <w:rFonts w:cs="Times New Roman"/>
          <w:b/>
          <w:bCs/>
          <w:sz w:val="24"/>
          <w:szCs w:val="24"/>
          <w:lang w:eastAsia="ru-RU"/>
        </w:rPr>
        <w:t>Рис.</w:t>
      </w:r>
      <w:r w:rsidR="00B01489" w:rsidRPr="00E97446">
        <w:rPr>
          <w:rFonts w:cs="Times New Roman"/>
          <w:b/>
          <w:bCs/>
          <w:sz w:val="24"/>
          <w:szCs w:val="24"/>
          <w:lang w:eastAsia="ru-RU"/>
        </w:rPr>
        <w:t xml:space="preserve"> 3.</w:t>
      </w:r>
      <w:r w:rsidRPr="00E97446">
        <w:rPr>
          <w:rFonts w:cs="Times New Roman"/>
          <w:b/>
          <w:bCs/>
          <w:sz w:val="24"/>
          <w:szCs w:val="24"/>
          <w:lang w:eastAsia="ru-RU"/>
        </w:rPr>
        <w:t>2</w:t>
      </w:r>
      <w:r w:rsidRPr="00E97446">
        <w:rPr>
          <w:rFonts w:cs="Times New Roman"/>
          <w:sz w:val="24"/>
          <w:szCs w:val="24"/>
          <w:lang w:eastAsia="ru-RU"/>
        </w:rPr>
        <w:t xml:space="preserve"> Результаты выполнения арифметических операций в рамках вероятностной арифметики для двух равномерно распределенных на интервале [1, 2] случайных величин при разных значениях коэффициента корреляции между ними</w:t>
      </w:r>
    </w:p>
    <w:p w14:paraId="507E7104" w14:textId="77777777" w:rsidR="005B3631" w:rsidRPr="00E97446" w:rsidRDefault="005B363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Таким образом, вероятностная арифметика есть исчисление областей возможных значений для интегральных функций распределения случайных величин. Выполняя с ее помощью математические преобразования с результатами прямых измерений, для каждого промежуточного результата вычислений получим область, в которой гарантированно лежит соответствующая ему интегральная функция распределения вероятности.</w:t>
      </w:r>
    </w:p>
    <w:p w14:paraId="1DC2902E" w14:textId="228C3ACA" w:rsidR="005B3631" w:rsidRPr="00E97446" w:rsidRDefault="005B363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lastRenderedPageBreak/>
        <w:t xml:space="preserve">В случае, если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соответствуют непрерывным случайным величинам, производить операции вероятностной арифметики с ними весьма затруднительно. Поэтому для упрощения вычислений используют приближения, наподобие представленного на Рис. </w:t>
      </w:r>
      <w:r w:rsidR="00B01489" w:rsidRPr="00E97446">
        <w:rPr>
          <w:rFonts w:cs="Times New Roman"/>
          <w:sz w:val="24"/>
          <w:szCs w:val="24"/>
          <w:lang w:eastAsia="ru-RU"/>
        </w:rPr>
        <w:t>3.</w:t>
      </w:r>
      <w:r w:rsidRPr="00E97446">
        <w:rPr>
          <w:rFonts w:cs="Times New Roman"/>
          <w:sz w:val="24"/>
          <w:szCs w:val="24"/>
          <w:lang w:eastAsia="ru-RU"/>
        </w:rPr>
        <w:t>3. Таким образом, применение вероятностной арифметики приводит к завышению получаемых характеристик случайной погрешности результатов.</w:t>
      </w:r>
    </w:p>
    <w:p w14:paraId="4C21F380" w14:textId="15EC2B48" w:rsidR="005B3631" w:rsidRPr="00E97446" w:rsidRDefault="005B3631" w:rsidP="006F7B03">
      <w:pPr>
        <w:spacing w:after="120" w:line="264" w:lineRule="auto"/>
        <w:ind w:firstLine="708"/>
        <w:jc w:val="both"/>
        <w:rPr>
          <w:rFonts w:cs="Times New Roman"/>
          <w:i/>
          <w:iCs/>
          <w:sz w:val="24"/>
          <w:szCs w:val="24"/>
          <w:lang w:eastAsia="ru-RU"/>
        </w:rPr>
      </w:pPr>
      <w:r w:rsidRPr="00E97446">
        <w:rPr>
          <w:rFonts w:cs="Times New Roman"/>
          <w:sz w:val="24"/>
          <w:szCs w:val="24"/>
          <w:lang w:eastAsia="ru-RU"/>
        </w:rPr>
        <w:t xml:space="preserve">Численное приближение </w:t>
      </w:r>
      <m:oMath>
        <m:d>
          <m:dPr>
            <m:begChr m:val="["/>
            <m:endChr m:val="]"/>
            <m:ctrlPr>
              <w:rPr>
                <w:rFonts w:ascii="Cambria Math" w:hAnsi="Cambria Math" w:cs="Times New Roman"/>
                <w:i/>
                <w:sz w:val="24"/>
                <w:szCs w:val="24"/>
                <w:lang w:val="en-US" w:eastAsia="ru-RU"/>
              </w:rPr>
            </m:ctrlPr>
          </m:dPr>
          <m:e>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e>
        </m:d>
      </m:oMath>
      <w:r w:rsidRPr="00E97446">
        <w:rPr>
          <w:rFonts w:cs="Times New Roman"/>
          <w:sz w:val="24"/>
          <w:szCs w:val="24"/>
          <w:lang w:eastAsia="ru-RU"/>
        </w:rPr>
        <w:t xml:space="preserve"> функции </w:t>
      </w:r>
      <m:oMath>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должно быть таково, что </w:t>
      </w:r>
      <m:oMath>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m:t>
        </m:r>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при всех значениях </w:t>
      </w:r>
      <w:r w:rsidRPr="00E97446">
        <w:rPr>
          <w:rFonts w:cs="Times New Roman"/>
          <w:sz w:val="24"/>
          <w:szCs w:val="24"/>
          <w:lang w:val="en-US" w:eastAsia="ru-RU"/>
        </w:rPr>
        <w:sym w:font="Symbol" w:char="F044"/>
      </w:r>
      <w:r w:rsidRPr="00E97446">
        <w:rPr>
          <w:rFonts w:cs="Times New Roman"/>
          <w:sz w:val="24"/>
          <w:szCs w:val="24"/>
          <w:lang w:eastAsia="ru-RU"/>
        </w:rPr>
        <w:t xml:space="preserve">. Область </w:t>
      </w:r>
      <m:oMath>
        <m:d>
          <m:dPr>
            <m:begChr m:val="["/>
            <m:endChr m:val="]"/>
            <m:ctrlPr>
              <w:rPr>
                <w:rFonts w:ascii="Cambria Math" w:hAnsi="Cambria Math" w:cs="Times New Roman"/>
                <w:i/>
                <w:sz w:val="24"/>
                <w:szCs w:val="24"/>
                <w:lang w:val="en-US" w:eastAsia="ru-RU"/>
              </w:rPr>
            </m:ctrlPr>
          </m:dPr>
          <m:e>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e>
        </m:d>
      </m:oMath>
      <w:r w:rsidRPr="00E97446">
        <w:rPr>
          <w:rFonts w:cs="Times New Roman"/>
          <w:sz w:val="24"/>
          <w:szCs w:val="24"/>
          <w:lang w:eastAsia="ru-RU"/>
        </w:rPr>
        <w:t xml:space="preserve"> образована двумя ступенчатыми функциями </w:t>
      </w:r>
      <m:oMath>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и </w:t>
      </w:r>
      <m:oMath>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которые можно полностью описать конечным фиксированным числом параметров </w:t>
      </w:r>
      <m:oMath>
        <m:sSubSup>
          <m:sSubSupPr>
            <m:ctrlPr>
              <w:rPr>
                <w:rFonts w:ascii="Cambria Math" w:hAnsi="Cambria Math" w:cs="Times New Roman"/>
                <w:i/>
                <w:sz w:val="24"/>
                <w:szCs w:val="24"/>
                <w:lang w:val="en-US" w:eastAsia="ru-RU"/>
              </w:rPr>
            </m:ctrlPr>
          </m:sSubSupPr>
          <m:e>
            <m:d>
              <m:dPr>
                <m:begChr m:val="{"/>
                <m:endChr m:val="}"/>
                <m:ctrlPr>
                  <w:rPr>
                    <w:rFonts w:ascii="Cambria Math" w:hAnsi="Cambria Math" w:cs="Times New Roman"/>
                    <w:i/>
                    <w:sz w:val="24"/>
                    <w:szCs w:val="24"/>
                    <w:lang w:val="en-US" w:eastAsia="ru-RU"/>
                  </w:rPr>
                </m:ctrlPr>
              </m:dPr>
              <m:e>
                <m:sSub>
                  <m:sSubPr>
                    <m:ctrlPr>
                      <w:rPr>
                        <w:rFonts w:ascii="Cambria Math" w:hAnsi="Cambria Math" w:cs="Times New Roman"/>
                        <w:i/>
                        <w:sz w:val="24"/>
                        <w:szCs w:val="24"/>
                        <w:lang w:val="en-US" w:eastAsia="ru-RU"/>
                      </w:rPr>
                    </m:ctrlPr>
                  </m:sSubPr>
                  <m:e>
                    <m:r>
                      <m:rPr>
                        <m:sty m:val="p"/>
                      </m:rPr>
                      <w:rPr>
                        <w:rFonts w:ascii="Cambria Math" w:hAnsi="Cambria Math" w:cs="Times New Roman"/>
                        <w:sz w:val="24"/>
                        <w:szCs w:val="24"/>
                        <w:lang w:val="en-US" w:eastAsia="ru-RU"/>
                      </w:rPr>
                      <m:t>Δ</m:t>
                    </m:r>
                  </m:e>
                  <m:sub>
                    <m:r>
                      <w:rPr>
                        <w:rFonts w:ascii="Cambria Math" w:hAnsi="Cambria Math" w:cs="Times New Roman"/>
                        <w:sz w:val="24"/>
                        <w:szCs w:val="24"/>
                        <w:lang w:val="en-US" w:eastAsia="ru-RU"/>
                      </w:rPr>
                      <m:t>i</m:t>
                    </m:r>
                  </m:sub>
                </m:sSub>
                <m:r>
                  <w:rPr>
                    <w:rFonts w:ascii="Cambria Math" w:hAnsi="Cambria Math" w:cs="Times New Roman"/>
                    <w:sz w:val="24"/>
                    <w:szCs w:val="24"/>
                    <w:lang w:eastAsia="ru-RU"/>
                  </w:rPr>
                  <m:t>, </m:t>
                </m:r>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val="en-US" w:eastAsia="ru-RU"/>
                          </w:rPr>
                          <m:t>i</m:t>
                        </m:r>
                      </m:sub>
                    </m:sSub>
                  </m:e>
                </m:bar>
                <m:r>
                  <w:rPr>
                    <w:rFonts w:ascii="Cambria Math" w:hAnsi="Cambria Math" w:cs="Times New Roman"/>
                    <w:sz w:val="24"/>
                    <w:szCs w:val="24"/>
                    <w:lang w:eastAsia="ru-RU"/>
                  </w:rPr>
                  <m:t>, </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val="en-US" w:eastAsia="ru-RU"/>
                          </w:rPr>
                          <m:t>i</m:t>
                        </m:r>
                      </m:sub>
                    </m:sSub>
                  </m:e>
                </m:bar>
              </m:e>
            </m:d>
          </m:e>
          <m:sub>
            <m:r>
              <w:rPr>
                <w:rFonts w:ascii="Cambria Math" w:hAnsi="Cambria Math" w:cs="Times New Roman"/>
                <w:sz w:val="24"/>
                <w:szCs w:val="24"/>
                <w:lang w:val="en-US" w:eastAsia="ru-RU"/>
              </w:rPr>
              <m:t>i</m:t>
            </m:r>
            <m:r>
              <w:rPr>
                <w:rFonts w:ascii="Cambria Math" w:hAnsi="Cambria Math" w:cs="Times New Roman"/>
                <w:sz w:val="24"/>
                <w:szCs w:val="24"/>
                <w:lang w:eastAsia="ru-RU"/>
              </w:rPr>
              <m:t>=1</m:t>
            </m:r>
          </m:sub>
          <m:sup>
            <m:r>
              <w:rPr>
                <w:rFonts w:ascii="Cambria Math" w:hAnsi="Cambria Math" w:cs="Times New Roman"/>
                <w:sz w:val="24"/>
                <w:szCs w:val="24"/>
                <w:lang w:val="en-US" w:eastAsia="ru-RU"/>
              </w:rPr>
              <m:t>i</m:t>
            </m:r>
            <m:r>
              <w:rPr>
                <w:rFonts w:ascii="Cambria Math" w:hAnsi="Cambria Math" w:cs="Times New Roman"/>
                <w:sz w:val="24"/>
                <w:szCs w:val="24"/>
                <w:lang w:eastAsia="ru-RU"/>
              </w:rPr>
              <m:t>=</m:t>
            </m:r>
            <m:r>
              <w:rPr>
                <w:rFonts w:ascii="Cambria Math" w:hAnsi="Cambria Math" w:cs="Times New Roman"/>
                <w:sz w:val="24"/>
                <w:szCs w:val="24"/>
                <w:lang w:val="en-US" w:eastAsia="ru-RU"/>
              </w:rPr>
              <m:t>n</m:t>
            </m:r>
          </m:sup>
        </m:sSubSup>
      </m:oMath>
      <w:r w:rsidRPr="00E97446">
        <w:rPr>
          <w:rFonts w:cs="Times New Roman"/>
          <w:sz w:val="24"/>
          <w:szCs w:val="24"/>
          <w:lang w:eastAsia="ru-RU"/>
        </w:rPr>
        <w:t>, представляющим собой координаты и величины скачков. Вероятностная арифметика может быть переформулирована как правила работы с наборами таких параметров, что и проделано в [</w:t>
      </w:r>
      <w:bookmarkStart w:id="36" w:name="_Hlk185201201"/>
      <w:r w:rsidR="002904F7" w:rsidRPr="00E97446">
        <w:rPr>
          <w:rFonts w:cs="Times New Roman"/>
          <w:sz w:val="24"/>
          <w:szCs w:val="24"/>
          <w:lang w:eastAsia="ru-RU"/>
        </w:rPr>
        <w:t>130</w:t>
      </w:r>
      <w:bookmarkEnd w:id="36"/>
      <w:r w:rsidRPr="00E97446">
        <w:rPr>
          <w:rFonts w:cs="Times New Roman"/>
          <w:sz w:val="24"/>
          <w:szCs w:val="24"/>
          <w:lang w:eastAsia="ru-RU"/>
        </w:rPr>
        <w:t>].</w:t>
      </w:r>
    </w:p>
    <w:p w14:paraId="4D875795" w14:textId="77777777" w:rsidR="005B3631" w:rsidRPr="00E97446" w:rsidRDefault="005B3631" w:rsidP="006F7B03">
      <w:pPr>
        <w:spacing w:after="120" w:line="264" w:lineRule="auto"/>
        <w:jc w:val="center"/>
        <w:rPr>
          <w:rFonts w:cs="Times New Roman"/>
          <w:sz w:val="24"/>
          <w:szCs w:val="24"/>
          <w:lang w:eastAsia="ru-RU"/>
        </w:rPr>
      </w:pPr>
      <w:r w:rsidRPr="00E97446">
        <w:rPr>
          <w:rFonts w:cs="Times New Roman"/>
          <w:sz w:val="24"/>
          <w:szCs w:val="24"/>
          <w:lang w:eastAsia="ru-RU"/>
        </w:rPr>
        <w:object w:dxaOrig="5821" w:dyaOrig="3972" w14:anchorId="3831AF72">
          <v:shape id="_x0000_i1029" type="#_x0000_t75" style="width:263.4pt;height:179.4pt" o:ole="">
            <v:imagedata r:id="rId20" o:title="" grayscale="t"/>
          </v:shape>
          <o:OLEObject Type="Embed" ProgID="PBrush" ShapeID="_x0000_i1029" DrawAspect="Content" ObjectID="_1803639325" r:id="rId21"/>
        </w:object>
      </w:r>
    </w:p>
    <w:p w14:paraId="5C37C00D" w14:textId="2DBE2A16" w:rsidR="005B3631" w:rsidRPr="00E97446" w:rsidRDefault="005B3631" w:rsidP="006F7B03">
      <w:pPr>
        <w:spacing w:after="120" w:line="264" w:lineRule="auto"/>
        <w:jc w:val="center"/>
        <w:rPr>
          <w:rFonts w:cs="Times New Roman"/>
          <w:sz w:val="24"/>
          <w:szCs w:val="24"/>
          <w:lang w:eastAsia="ru-RU"/>
        </w:rPr>
      </w:pPr>
      <w:r w:rsidRPr="00E97446">
        <w:rPr>
          <w:rFonts w:cs="Times New Roman"/>
          <w:b/>
          <w:bCs/>
          <w:sz w:val="24"/>
          <w:szCs w:val="24"/>
          <w:lang w:eastAsia="ru-RU"/>
        </w:rPr>
        <w:t>Рис. </w:t>
      </w:r>
      <w:r w:rsidR="00B01489" w:rsidRPr="00E97446">
        <w:rPr>
          <w:rFonts w:cs="Times New Roman"/>
          <w:b/>
          <w:bCs/>
          <w:sz w:val="24"/>
          <w:szCs w:val="24"/>
          <w:lang w:eastAsia="ru-RU"/>
        </w:rPr>
        <w:t>3.</w:t>
      </w:r>
      <w:r w:rsidRPr="00E97446">
        <w:rPr>
          <w:rFonts w:cs="Times New Roman"/>
          <w:b/>
          <w:bCs/>
          <w:sz w:val="24"/>
          <w:szCs w:val="24"/>
          <w:lang w:eastAsia="ru-RU"/>
        </w:rPr>
        <w:t>3</w:t>
      </w:r>
      <w:r w:rsidRPr="00E97446">
        <w:rPr>
          <w:rFonts w:cs="Times New Roman"/>
          <w:sz w:val="24"/>
          <w:szCs w:val="24"/>
          <w:lang w:eastAsia="ru-RU"/>
        </w:rPr>
        <w:t xml:space="preserve"> Замена непрерывной функции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областью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e>
        </m:d>
      </m:oMath>
      <w:r w:rsidRPr="00E97446">
        <w:rPr>
          <w:rFonts w:cs="Times New Roman"/>
          <w:sz w:val="24"/>
          <w:szCs w:val="24"/>
          <w:lang w:eastAsia="ru-RU"/>
        </w:rPr>
        <w:t>, задающей ее численное приближение</w:t>
      </w:r>
    </w:p>
    <w:p w14:paraId="61CF9327" w14:textId="6F3B05AE" w:rsidR="005B3631" w:rsidRPr="00E97446" w:rsidRDefault="005B3631"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Для применения вероятностной арифметики и арифметики гистограмм в целях метрологического автосопровождения вычислений необходимо иметь сведения о законе распределения случайной погрешности результатов прямых измерений, как правило, гораздо более обширные, чем представлены в технической документации. Поэтому </w:t>
      </w:r>
      <w:r w:rsidRPr="00E97446">
        <w:rPr>
          <w:rFonts w:cs="Times New Roman"/>
          <w:i/>
          <w:iCs/>
          <w:sz w:val="24"/>
          <w:szCs w:val="24"/>
          <w:lang w:eastAsia="ru-RU"/>
        </w:rPr>
        <w:t>наиболее естественной областью применения данных арифметик может служить математическая обработка результатов многократных измерений</w:t>
      </w:r>
      <w:r w:rsidRPr="00E97446">
        <w:rPr>
          <w:rFonts w:cs="Times New Roman"/>
          <w:sz w:val="24"/>
          <w:szCs w:val="24"/>
          <w:lang w:eastAsia="ru-RU"/>
        </w:rPr>
        <w:t>, на основе которых гистограммы и области возможных значений для функций распределения случайных погрешностей могут быть заранее оценены или построены [</w:t>
      </w:r>
      <w:bookmarkStart w:id="37" w:name="_Hlk185201233"/>
      <w:r w:rsidR="002904F7" w:rsidRPr="00E97446">
        <w:rPr>
          <w:rFonts w:cs="Times New Roman"/>
          <w:sz w:val="24"/>
          <w:szCs w:val="24"/>
          <w:lang w:eastAsia="ru-RU"/>
        </w:rPr>
        <w:t>131</w:t>
      </w:r>
      <w:bookmarkEnd w:id="37"/>
      <w:r w:rsidRPr="00E97446">
        <w:rPr>
          <w:rFonts w:cs="Times New Roman"/>
          <w:sz w:val="24"/>
          <w:szCs w:val="24"/>
          <w:lang w:eastAsia="ru-RU"/>
        </w:rPr>
        <w:t>].</w:t>
      </w:r>
    </w:p>
    <w:p w14:paraId="734D369A" w14:textId="044AB29C" w:rsidR="005B3631" w:rsidRPr="00E97446" w:rsidRDefault="005B3631" w:rsidP="006F7B03">
      <w:pPr>
        <w:widowControl w:val="0"/>
        <w:spacing w:after="120" w:line="264" w:lineRule="auto"/>
        <w:ind w:firstLine="708"/>
        <w:jc w:val="both"/>
        <w:rPr>
          <w:rFonts w:cs="Times New Roman"/>
          <w:sz w:val="24"/>
          <w:szCs w:val="24"/>
          <w:lang w:eastAsia="ru-RU"/>
        </w:rPr>
      </w:pPr>
      <w:r w:rsidRPr="00E97446">
        <w:rPr>
          <w:rFonts w:cs="Times New Roman"/>
          <w:i/>
          <w:iCs/>
          <w:sz w:val="24"/>
          <w:szCs w:val="24"/>
          <w:lang w:eastAsia="ru-RU"/>
        </w:rPr>
        <w:t>Существенным недостатком вероятностной арифметики является невозможность учесть корреляцию между результатами промежуточных вычислений, что, как и в случае классической интервальной арифметики, в конечном счете приводит к завышению оценок характеристик погрешности</w:t>
      </w:r>
      <w:r w:rsidRPr="00E97446">
        <w:rPr>
          <w:rFonts w:cs="Times New Roman"/>
          <w:sz w:val="24"/>
          <w:szCs w:val="24"/>
          <w:lang w:eastAsia="ru-RU"/>
        </w:rPr>
        <w:t xml:space="preserve">. С алгебраической точки зрения данное обстоятельство говорит об отсутствии у вероятностной арифметики дистрибутивности. Схожее замечание имеет место и в отношении арифметики гистограмм. Основным </w:t>
      </w:r>
      <w:r w:rsidRPr="00E97446">
        <w:rPr>
          <w:rFonts w:cs="Times New Roman"/>
          <w:sz w:val="24"/>
          <w:szCs w:val="24"/>
          <w:lang w:eastAsia="ru-RU"/>
        </w:rPr>
        <w:lastRenderedPageBreak/>
        <w:t>способом избежать влияния данного недостатка является использование линеаризации вычисляемой функции в предположении малости погрешностей исходных данных расчета. Такое упрощение позволяет нивелировать недостатки вероятностной арифметики и арифметики гистограмм и является приемлемым в метрологических целях. В литературе отмечаются попытки совместить вероятностную арифметику с аффинной [</w:t>
      </w:r>
      <w:r w:rsidR="00393D2B" w:rsidRPr="00E97446">
        <w:rPr>
          <w:rFonts w:cs="Times New Roman"/>
          <w:sz w:val="24"/>
          <w:szCs w:val="24"/>
          <w:lang w:eastAsia="ru-RU"/>
        </w:rPr>
        <w:t>132</w:t>
      </w:r>
      <w:r w:rsidRPr="00E97446">
        <w:rPr>
          <w:rFonts w:cs="Times New Roman"/>
          <w:sz w:val="24"/>
          <w:szCs w:val="24"/>
          <w:lang w:eastAsia="ru-RU"/>
        </w:rPr>
        <w:t>].</w:t>
      </w:r>
    </w:p>
    <w:p w14:paraId="7434A050" w14:textId="77777777" w:rsidR="005B3631" w:rsidRPr="00E97446" w:rsidRDefault="005B3631" w:rsidP="006F7B03">
      <w:pPr>
        <w:spacing w:after="120" w:line="264" w:lineRule="auto"/>
        <w:ind w:firstLine="708"/>
        <w:jc w:val="both"/>
        <w:rPr>
          <w:rFonts w:cs="Times New Roman"/>
          <w:i/>
          <w:iCs/>
          <w:sz w:val="24"/>
          <w:szCs w:val="24"/>
          <w:lang w:eastAsia="ru-RU"/>
        </w:rPr>
      </w:pPr>
      <w:r w:rsidRPr="00E97446">
        <w:rPr>
          <w:rFonts w:cs="Times New Roman"/>
          <w:i/>
          <w:iCs/>
          <w:sz w:val="24"/>
          <w:szCs w:val="24"/>
          <w:lang w:eastAsia="ru-RU"/>
        </w:rPr>
        <w:t>Вероятностная арифметика не позволяет одновременно оперировать и со случайными, и с систематическими погрешностями исходных данных.</w:t>
      </w:r>
    </w:p>
    <w:p w14:paraId="21F70C55" w14:textId="3B7BE3ED" w:rsidR="005B3631" w:rsidRPr="00E97446" w:rsidRDefault="005B3631"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На сегодняшний день такой библиотеки, что реализовала бы вероятностную арифметику и которую можно было бы использовать для метрологического автосопровождения, в открытом доступе нет. Наиболее полно вероятностная арифметика реализована в коммерческом программном комплексе </w:t>
      </w:r>
      <w:r w:rsidRPr="00E97446">
        <w:rPr>
          <w:rFonts w:cs="Times New Roman"/>
          <w:sz w:val="24"/>
          <w:szCs w:val="24"/>
          <w:lang w:val="en-US" w:eastAsia="ru-RU"/>
        </w:rPr>
        <w:t>RAMAS</w:t>
      </w:r>
      <w:r w:rsidRPr="00E97446">
        <w:rPr>
          <w:rFonts w:cs="Times New Roman"/>
          <w:sz w:val="24"/>
          <w:szCs w:val="24"/>
          <w:lang w:eastAsia="ru-RU"/>
        </w:rPr>
        <w:t xml:space="preserve"> [</w:t>
      </w:r>
      <w:bookmarkStart w:id="38" w:name="_Hlk185201298"/>
      <w:r w:rsidR="00393D2B" w:rsidRPr="00E97446">
        <w:rPr>
          <w:rFonts w:cs="Times New Roman"/>
          <w:sz w:val="24"/>
          <w:szCs w:val="24"/>
          <w:lang w:eastAsia="ru-RU"/>
        </w:rPr>
        <w:t>133</w:t>
      </w:r>
      <w:bookmarkEnd w:id="38"/>
      <w:r w:rsidRPr="00E97446">
        <w:rPr>
          <w:rFonts w:cs="Times New Roman"/>
          <w:sz w:val="24"/>
          <w:szCs w:val="24"/>
          <w:lang w:eastAsia="ru-RU"/>
        </w:rPr>
        <w:t>] и в авторских библиотеках из работ [</w:t>
      </w:r>
      <w:r w:rsidR="002904F7" w:rsidRPr="00E97446">
        <w:rPr>
          <w:rFonts w:cs="Times New Roman"/>
          <w:sz w:val="24"/>
          <w:szCs w:val="24"/>
          <w:lang w:eastAsia="ru-RU"/>
        </w:rPr>
        <w:t>126,132</w:t>
      </w:r>
      <w:r w:rsidRPr="00E97446">
        <w:rPr>
          <w:rFonts w:cs="Times New Roman"/>
          <w:sz w:val="24"/>
          <w:szCs w:val="24"/>
          <w:lang w:eastAsia="ru-RU"/>
        </w:rPr>
        <w:t>], закрытых для стороннего использования.</w:t>
      </w:r>
    </w:p>
    <w:p w14:paraId="1DA0E8AE" w14:textId="77777777" w:rsidR="005B3631" w:rsidRPr="00E97446" w:rsidRDefault="005B3631" w:rsidP="006F7B03">
      <w:pPr>
        <w:spacing w:after="120" w:line="264" w:lineRule="auto"/>
        <w:ind w:firstLine="708"/>
        <w:jc w:val="both"/>
        <w:rPr>
          <w:rFonts w:cs="Times New Roman"/>
          <w:sz w:val="24"/>
          <w:szCs w:val="24"/>
        </w:rPr>
      </w:pPr>
      <w:r w:rsidRPr="00E97446">
        <w:rPr>
          <w:rFonts w:cs="Times New Roman"/>
          <w:sz w:val="24"/>
          <w:szCs w:val="24"/>
        </w:rPr>
        <w:t xml:space="preserve">Выполнение вычислений с формализмом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представления неопределенности согласуемых индустриальных данных при нелинейных преобразованиях, свободное от перечисленных выше недостатков, возможно с помощью довольно трудоемких вычислительных схем.</w:t>
      </w:r>
    </w:p>
    <w:p w14:paraId="410B1FD8" w14:textId="77777777" w:rsidR="005B3631" w:rsidRPr="00E97446" w:rsidRDefault="005B3631" w:rsidP="006F7B03">
      <w:pPr>
        <w:spacing w:after="120" w:line="264" w:lineRule="auto"/>
        <w:ind w:firstLine="708"/>
        <w:jc w:val="both"/>
        <w:rPr>
          <w:rFonts w:cs="Times New Roman"/>
          <w:sz w:val="24"/>
          <w:szCs w:val="24"/>
        </w:rPr>
      </w:pPr>
      <w:r w:rsidRPr="00E97446">
        <w:rPr>
          <w:rFonts w:cs="Times New Roman"/>
          <w:sz w:val="24"/>
          <w:szCs w:val="24"/>
        </w:rPr>
        <w:t xml:space="preserve">Здесь и в дальнейшем для краткости будет в обозначении областей возможных значений функций распределения случайной погрешности следовать принятому в научной литературе англоязычному термину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в силу отсутствия пока устоявшегося русскоязычного аналога. Также для краткости в качестве обозначения функции распределения вероятностей случайной погрешности будет использоваться общеупотребительное в научной литературе сокращение </w:t>
      </w:r>
      <w:proofErr w:type="spellStart"/>
      <w:r w:rsidRPr="00E97446">
        <w:rPr>
          <w:rFonts w:cs="Times New Roman"/>
          <w:sz w:val="24"/>
          <w:szCs w:val="24"/>
          <w:lang w:val="en-US"/>
        </w:rPr>
        <w:t>cdf</w:t>
      </w:r>
      <w:proofErr w:type="spellEnd"/>
      <w:r w:rsidRPr="00E97446">
        <w:rPr>
          <w:rFonts w:cs="Times New Roman"/>
          <w:sz w:val="24"/>
          <w:szCs w:val="24"/>
        </w:rPr>
        <w:t>.</w:t>
      </w:r>
    </w:p>
    <w:p w14:paraId="62D189FE" w14:textId="77777777" w:rsidR="005B3631" w:rsidRPr="00E97446" w:rsidRDefault="005B3631" w:rsidP="006F7B03">
      <w:pPr>
        <w:spacing w:after="120" w:line="264" w:lineRule="auto"/>
        <w:ind w:firstLine="708"/>
        <w:jc w:val="both"/>
        <w:rPr>
          <w:rFonts w:cs="Times New Roman"/>
          <w:sz w:val="24"/>
          <w:szCs w:val="24"/>
        </w:rPr>
      </w:pPr>
      <w:r w:rsidRPr="00E97446">
        <w:rPr>
          <w:rFonts w:cs="Times New Roman"/>
          <w:sz w:val="24"/>
          <w:szCs w:val="24"/>
        </w:rPr>
        <w:t xml:space="preserve">Стратегии выполнения вычислений с неточными данными, неопределенность которых описывается с применением аппарата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могут быть различными:</w:t>
      </w:r>
    </w:p>
    <w:p w14:paraId="1BA7BE07" w14:textId="77777777" w:rsidR="005B3631" w:rsidRPr="00E97446" w:rsidRDefault="005B3631" w:rsidP="006F7B03">
      <w:pPr>
        <w:spacing w:after="120" w:line="264" w:lineRule="auto"/>
        <w:jc w:val="both"/>
        <w:rPr>
          <w:rFonts w:cs="Times New Roman"/>
          <w:sz w:val="24"/>
          <w:szCs w:val="24"/>
        </w:rPr>
      </w:pPr>
      <w:r w:rsidRPr="00E97446">
        <w:rPr>
          <w:rFonts w:cs="Times New Roman"/>
          <w:b/>
          <w:bCs/>
          <w:sz w:val="24"/>
          <w:szCs w:val="24"/>
        </w:rPr>
        <w:t>1)</w:t>
      </w:r>
      <w:r w:rsidRPr="00E97446">
        <w:rPr>
          <w:rFonts w:cs="Times New Roman"/>
          <w:sz w:val="24"/>
          <w:szCs w:val="24"/>
          <w:lang w:val="en-US"/>
        </w:rPr>
        <w:t> </w:t>
      </w:r>
      <w:r w:rsidRPr="00E97446">
        <w:rPr>
          <w:rFonts w:cs="Times New Roman"/>
          <w:sz w:val="24"/>
          <w:szCs w:val="24"/>
        </w:rPr>
        <w:t xml:space="preserve">допустимо использовать представленную выше так называемую вероятностную арифметику [62], которая построена на объектно-ориентированном подходе и заключается в аналитическом расширении вычислений над числами действительной оси к вычислениям в алгебре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xml:space="preserve"> путем определения всех основных арифметических действий (сложение, вычитание, умножение, деление, логические операции) и математических примитивов (аналитическое расширение элементарных функций действительного аргумента или многих </w:t>
      </w:r>
      <w:proofErr w:type="spellStart"/>
      <w:r w:rsidRPr="00E97446">
        <w:rPr>
          <w:rFonts w:cs="Times New Roman"/>
          <w:sz w:val="24"/>
          <w:szCs w:val="24"/>
        </w:rPr>
        <w:t>действительнозначных</w:t>
      </w:r>
      <w:proofErr w:type="spellEnd"/>
      <w:r w:rsidRPr="00E97446">
        <w:rPr>
          <w:rFonts w:cs="Times New Roman"/>
          <w:sz w:val="24"/>
          <w:szCs w:val="24"/>
        </w:rPr>
        <w:t xml:space="preserve"> аргументов на множество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xml:space="preserve"> или его декартова произведения с самим собой соответствующее количество раз);</w:t>
      </w:r>
    </w:p>
    <w:p w14:paraId="0D31C379" w14:textId="77777777" w:rsidR="005B3631" w:rsidRPr="00E97446" w:rsidRDefault="005B3631" w:rsidP="006F7B03">
      <w:pPr>
        <w:spacing w:after="120" w:line="264" w:lineRule="auto"/>
        <w:jc w:val="both"/>
        <w:rPr>
          <w:rFonts w:cs="Times New Roman"/>
          <w:sz w:val="24"/>
          <w:szCs w:val="24"/>
        </w:rPr>
      </w:pPr>
      <w:r w:rsidRPr="00E97446">
        <w:rPr>
          <w:rFonts w:cs="Times New Roman"/>
          <w:b/>
          <w:bCs/>
          <w:sz w:val="24"/>
          <w:szCs w:val="24"/>
        </w:rPr>
        <w:t>2)</w:t>
      </w:r>
      <w:r w:rsidRPr="00E97446">
        <w:rPr>
          <w:rFonts w:cs="Times New Roman"/>
          <w:sz w:val="24"/>
          <w:szCs w:val="24"/>
        </w:rPr>
        <w:t xml:space="preserve"> возможно использовать аналитические или </w:t>
      </w:r>
      <w:proofErr w:type="gramStart"/>
      <w:r w:rsidRPr="00E97446">
        <w:rPr>
          <w:rFonts w:cs="Times New Roman"/>
          <w:sz w:val="24"/>
          <w:szCs w:val="24"/>
        </w:rPr>
        <w:t>полу-аналитические</w:t>
      </w:r>
      <w:proofErr w:type="gramEnd"/>
      <w:r w:rsidRPr="00E97446">
        <w:rPr>
          <w:rFonts w:cs="Times New Roman"/>
          <w:sz w:val="24"/>
          <w:szCs w:val="24"/>
        </w:rPr>
        <w:t xml:space="preserve"> представления, заключающиеся в замене выражений уравнений взаимосвязи между согласуемыми величинами на более простые модели (например, полиномиальные; данный подход не позволяет, правда, задействовать ограничения в виде неравенств и требует алгебраического представления интегро-дифференциальных уравнений, т.е. перехода к их конечно-разностным приближениям).</w:t>
      </w:r>
    </w:p>
    <w:p w14:paraId="4924C3E3" w14:textId="77777777" w:rsidR="005B3631" w:rsidRPr="00E97446" w:rsidRDefault="005B3631" w:rsidP="006F7B03">
      <w:pPr>
        <w:spacing w:after="120" w:line="264" w:lineRule="auto"/>
        <w:ind w:firstLine="567"/>
        <w:jc w:val="both"/>
        <w:rPr>
          <w:rFonts w:cs="Times New Roman"/>
          <w:sz w:val="24"/>
          <w:szCs w:val="24"/>
        </w:rPr>
      </w:pPr>
      <w:r w:rsidRPr="00E97446">
        <w:rPr>
          <w:rFonts w:cs="Times New Roman"/>
          <w:sz w:val="24"/>
          <w:szCs w:val="24"/>
        </w:rPr>
        <w:t xml:space="preserve">Недостатком первого из перечисленных подходов является то обстоятельство, что сохраняются все «родовые» недостатки интервальной арифметики: в отсутствие учета внутренних зависимостей в выполняемых вычислениях неопределенность конечного результата расчетов оказывается существенно завышена. Вместе с тем исчисление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xml:space="preserve"> </w:t>
      </w:r>
      <w:r w:rsidRPr="00E97446">
        <w:rPr>
          <w:rFonts w:cs="Times New Roman"/>
          <w:sz w:val="24"/>
          <w:szCs w:val="24"/>
        </w:rPr>
        <w:lastRenderedPageBreak/>
        <w:t xml:space="preserve">позволяет довольно эффективно получить вероятностные характеристики погрешности результата в виде интерквантильных промежутков с вероятностной мерой </w:t>
      </w:r>
      <w:proofErr w:type="gramStart"/>
      <w:r w:rsidRPr="00E97446">
        <w:rPr>
          <w:rFonts w:cs="Times New Roman"/>
          <w:i/>
          <w:iCs/>
          <w:sz w:val="24"/>
          <w:szCs w:val="24"/>
          <w:lang w:val="en-US"/>
        </w:rPr>
        <w:t>P</w:t>
      </w:r>
      <w:r w:rsidRPr="00E97446">
        <w:rPr>
          <w:rFonts w:cs="Times New Roman"/>
          <w:sz w:val="24"/>
          <w:szCs w:val="24"/>
        </w:rPr>
        <w:t>&lt;</w:t>
      </w:r>
      <w:proofErr w:type="gramEnd"/>
      <w:r w:rsidRPr="00E97446">
        <w:rPr>
          <w:rFonts w:cs="Times New Roman"/>
          <w:sz w:val="24"/>
          <w:szCs w:val="24"/>
        </w:rPr>
        <w:t xml:space="preserve">1. Выполненные в рамках данной научно-исследовательской работы расчеты показывают, что отмеченный выше эффект завышения тем сильнее проявляется, чем ближе значение </w:t>
      </w:r>
      <w:r w:rsidRPr="00E97446">
        <w:rPr>
          <w:rFonts w:cs="Times New Roman"/>
          <w:i/>
          <w:iCs/>
          <w:sz w:val="24"/>
          <w:szCs w:val="24"/>
          <w:lang w:val="en-US"/>
        </w:rPr>
        <w:t>P</w:t>
      </w:r>
      <w:r w:rsidRPr="00E97446">
        <w:rPr>
          <w:rFonts w:cs="Times New Roman"/>
          <w:i/>
          <w:iCs/>
          <w:sz w:val="24"/>
          <w:szCs w:val="24"/>
        </w:rPr>
        <w:t xml:space="preserve"> </w:t>
      </w:r>
      <w:r w:rsidRPr="00E97446">
        <w:rPr>
          <w:rFonts w:cs="Times New Roman"/>
          <w:sz w:val="24"/>
          <w:szCs w:val="24"/>
        </w:rPr>
        <w:t xml:space="preserve">к единице. Наконец, при </w:t>
      </w:r>
      <w:r w:rsidRPr="00E97446">
        <w:rPr>
          <w:rFonts w:cs="Times New Roman"/>
          <w:i/>
          <w:iCs/>
          <w:sz w:val="24"/>
          <w:szCs w:val="24"/>
          <w:lang w:val="en-US"/>
        </w:rPr>
        <w:t>P</w:t>
      </w:r>
      <w:r w:rsidRPr="00E97446">
        <w:rPr>
          <w:rFonts w:cs="Times New Roman"/>
          <w:sz w:val="24"/>
          <w:szCs w:val="24"/>
        </w:rPr>
        <w:t>=1 эффект становится полностью тождественен аналогичному для классической интервальной арифметики (</w:t>
      </w:r>
      <w:r w:rsidRPr="00E97446">
        <w:rPr>
          <w:rFonts w:cs="Times New Roman"/>
          <w:sz w:val="24"/>
          <w:szCs w:val="24"/>
          <w:lang w:val="en-US"/>
        </w:rPr>
        <w:t>IEEE</w:t>
      </w:r>
      <w:r w:rsidRPr="00E97446">
        <w:rPr>
          <w:rFonts w:cs="Times New Roman"/>
          <w:sz w:val="24"/>
          <w:szCs w:val="24"/>
        </w:rPr>
        <w:t xml:space="preserve"> </w:t>
      </w:r>
      <w:proofErr w:type="gramStart"/>
      <w:r w:rsidRPr="00E97446">
        <w:rPr>
          <w:rFonts w:cs="Times New Roman"/>
          <w:sz w:val="24"/>
          <w:szCs w:val="24"/>
        </w:rPr>
        <w:t>1788.1-2017</w:t>
      </w:r>
      <w:proofErr w:type="gramEnd"/>
      <w:r w:rsidRPr="00E97446">
        <w:rPr>
          <w:rFonts w:cs="Times New Roman"/>
          <w:sz w:val="24"/>
          <w:szCs w:val="24"/>
        </w:rPr>
        <w:t xml:space="preserve"> [72]). Подобных результатов в научной литературе в настоящее время не представлено.</w:t>
      </w:r>
    </w:p>
    <w:p w14:paraId="227BA785" w14:textId="77777777" w:rsidR="005B3631" w:rsidRPr="00E97446" w:rsidRDefault="005B3631" w:rsidP="006F7B03">
      <w:pPr>
        <w:spacing w:after="120" w:line="264" w:lineRule="auto"/>
        <w:ind w:firstLine="567"/>
        <w:jc w:val="both"/>
        <w:rPr>
          <w:rFonts w:cs="Times New Roman"/>
          <w:sz w:val="24"/>
          <w:szCs w:val="24"/>
        </w:rPr>
      </w:pPr>
      <w:r w:rsidRPr="00E97446">
        <w:rPr>
          <w:rFonts w:cs="Times New Roman"/>
          <w:sz w:val="24"/>
          <w:szCs w:val="24"/>
        </w:rPr>
        <w:t>Как следствие, первый подход целесообразен при использовании линеаризованных постановок задач – наподобие тех, что были развиты в рамках данной научно-исследовательской работы для оценки потенциально достижимого уточнения данных при применении методов и средств согласования индустриальных данных.</w:t>
      </w:r>
    </w:p>
    <w:p w14:paraId="7CD65ACD" w14:textId="10EC2513" w:rsidR="005B3631" w:rsidRPr="00E97446" w:rsidRDefault="005B3631" w:rsidP="006F7B03">
      <w:pPr>
        <w:spacing w:after="120" w:line="264" w:lineRule="auto"/>
        <w:ind w:firstLine="567"/>
        <w:jc w:val="both"/>
        <w:rPr>
          <w:rFonts w:eastAsiaTheme="minorEastAsia" w:cs="Times New Roman"/>
          <w:sz w:val="24"/>
          <w:szCs w:val="24"/>
        </w:rPr>
      </w:pPr>
      <w:r w:rsidRPr="00E97446">
        <w:rPr>
          <w:rFonts w:cs="Times New Roman"/>
          <w:sz w:val="24"/>
          <w:szCs w:val="24"/>
        </w:rPr>
        <w:t xml:space="preserve">Естественным подходом для учета внутренних взаимосвязей в производимых вычислениях является </w:t>
      </w:r>
      <w:proofErr w:type="spellStart"/>
      <w:r w:rsidRPr="00E97446">
        <w:rPr>
          <w:rFonts w:cs="Times New Roman"/>
          <w:sz w:val="24"/>
          <w:szCs w:val="24"/>
        </w:rPr>
        <w:t>стохастизация</w:t>
      </w:r>
      <w:proofErr w:type="spellEnd"/>
      <w:r w:rsidRPr="00E97446">
        <w:rPr>
          <w:rFonts w:cs="Times New Roman"/>
          <w:sz w:val="24"/>
          <w:szCs w:val="24"/>
        </w:rPr>
        <w:t xml:space="preserve"> вычислений – по модели методов типа Монте-Карло или путем аналитического расширения классической детерминированной постановки задачи на область случайных процессов, включающих в себя детерминированный случай как предельный частный [</w:t>
      </w:r>
      <w:r w:rsidR="0078269B" w:rsidRPr="00E97446">
        <w:rPr>
          <w:rFonts w:cs="Times New Roman"/>
          <w:sz w:val="24"/>
          <w:szCs w:val="24"/>
        </w:rPr>
        <w:t>134</w:t>
      </w:r>
      <w:r w:rsidRPr="00E97446">
        <w:rPr>
          <w:rFonts w:cs="Times New Roman"/>
          <w:sz w:val="24"/>
          <w:szCs w:val="24"/>
        </w:rPr>
        <w:t xml:space="preserve">]. Перенос результатов обоих подходов на вычисления в рамках конкретной задачи приводит к необходимости практического осуществления генерации псевдослучайных возмущений исходных данных и анализа получаемых вариаций конечных данных. Вычислительная сложность такой модификации классической задачи при этом возрастает прямо пропорционально количество генерируемых наборов возмущений исходных данных </w:t>
      </w:r>
      <w:r w:rsidRPr="00E97446">
        <w:rPr>
          <w:rFonts w:cs="Times New Roman"/>
          <w:i/>
          <w:iCs/>
          <w:sz w:val="24"/>
          <w:szCs w:val="24"/>
          <w:lang w:val="en-US"/>
        </w:rPr>
        <w:t>N</w:t>
      </w:r>
      <w:r w:rsidRPr="00E97446">
        <w:rPr>
          <w:rFonts w:cs="Times New Roman"/>
          <w:sz w:val="24"/>
          <w:szCs w:val="24"/>
        </w:rPr>
        <w:t xml:space="preserve">, поскольку в равное количество раз увеличивается число обращений к решению той же задачи вычислений, но в классической детерминированной постановке.  Для решения данной задачи </w:t>
      </w:r>
      <w:proofErr w:type="spellStart"/>
      <w:r w:rsidRPr="00E97446">
        <w:rPr>
          <w:rFonts w:cs="Times New Roman"/>
          <w:sz w:val="24"/>
          <w:szCs w:val="24"/>
        </w:rPr>
        <w:t>стохастизации</w:t>
      </w:r>
      <w:proofErr w:type="spellEnd"/>
      <w:r w:rsidRPr="00E97446">
        <w:rPr>
          <w:rFonts w:cs="Times New Roman"/>
          <w:sz w:val="24"/>
          <w:szCs w:val="24"/>
        </w:rPr>
        <w:t xml:space="preserve"> одним из авторов отчета в [</w:t>
      </w:r>
      <w:r w:rsidR="004F6D5A" w:rsidRPr="00E97446">
        <w:rPr>
          <w:rFonts w:cs="Times New Roman"/>
          <w:sz w:val="24"/>
          <w:szCs w:val="24"/>
        </w:rPr>
        <w:t>135</w:t>
      </w:r>
      <w:r w:rsidRPr="00E97446">
        <w:rPr>
          <w:rFonts w:cs="Times New Roman"/>
          <w:sz w:val="24"/>
          <w:szCs w:val="24"/>
        </w:rPr>
        <w:t xml:space="preserve">] была предложена следующая двухэтапная схема, к которой с точки зрения наивной практической реализации сводится как первый из описанных подходов, так и второй. В предположении, что все допустимые распределения из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proofErr w:type="spellStart"/>
      <w:r w:rsidRPr="00E97446">
        <w:rPr>
          <w:rFonts w:cs="Times New Roman"/>
          <w:sz w:val="24"/>
          <w:szCs w:val="24"/>
        </w:rPr>
        <w:t>равновозможны</w:t>
      </w:r>
      <w:proofErr w:type="spellEnd"/>
      <w:r w:rsidRPr="00E97446">
        <w:rPr>
          <w:rFonts w:cs="Times New Roman"/>
          <w:sz w:val="24"/>
          <w:szCs w:val="24"/>
        </w:rPr>
        <w:t xml:space="preserve"> (фидуциальное распределение возможных </w:t>
      </w:r>
      <w:proofErr w:type="spellStart"/>
      <w:r w:rsidRPr="00E97446">
        <w:rPr>
          <w:rFonts w:cs="Times New Roman"/>
          <w:sz w:val="24"/>
          <w:szCs w:val="24"/>
        </w:rPr>
        <w:t>cfd</w:t>
      </w:r>
      <w:proofErr w:type="spellEnd"/>
      <w:r w:rsidRPr="00E97446">
        <w:rPr>
          <w:rFonts w:cs="Times New Roman"/>
          <w:sz w:val="24"/>
          <w:szCs w:val="24"/>
        </w:rPr>
        <w:t xml:space="preserve"> равномерно в </w:t>
      </w:r>
      <w:proofErr w:type="spellStart"/>
      <w:r w:rsidRPr="00E97446">
        <w:rPr>
          <w:rFonts w:cs="Times New Roman"/>
          <w:sz w:val="24"/>
          <w:szCs w:val="24"/>
        </w:rPr>
        <w:t>Фишеровском</w:t>
      </w:r>
      <w:proofErr w:type="spellEnd"/>
      <w:r w:rsidRPr="00E97446">
        <w:rPr>
          <w:rFonts w:cs="Times New Roman"/>
          <w:sz w:val="24"/>
          <w:szCs w:val="24"/>
        </w:rPr>
        <w:t xml:space="preserve"> смысле), осуществляется генерация возможных распределений случайных величин </w:t>
      </w:r>
      <w:r w:rsidRPr="00E97446">
        <w:rPr>
          <w:rFonts w:cs="Times New Roman"/>
          <w:i/>
          <w:iCs/>
          <w:sz w:val="24"/>
          <w:szCs w:val="24"/>
          <w:lang w:val="en-US"/>
        </w:rPr>
        <w:t>r</w:t>
      </w:r>
      <w:r w:rsidRPr="00E97446">
        <w:rPr>
          <w:rFonts w:cs="Times New Roman"/>
          <w:sz w:val="24"/>
          <w:szCs w:val="24"/>
        </w:rPr>
        <w:t xml:space="preserve">, чьи </w:t>
      </w:r>
      <w:proofErr w:type="spellStart"/>
      <w:r w:rsidRPr="00E97446">
        <w:rPr>
          <w:rFonts w:cs="Times New Roman"/>
          <w:sz w:val="24"/>
          <w:szCs w:val="24"/>
          <w:lang w:val="en-US"/>
        </w:rPr>
        <w:t>cdf</w:t>
      </w:r>
      <w:proofErr w:type="spellEnd"/>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r</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целиком лежат внутри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w:t>
      </w:r>
      <w:proofErr w:type="gramStart"/>
      <w:r w:rsidRPr="00E97446">
        <w:rPr>
          <w:rFonts w:cs="Times New Roman"/>
          <w:sz w:val="24"/>
          <w:szCs w:val="24"/>
        </w:rPr>
        <w:t>т.е.</w:t>
      </w:r>
      <w:proofErr w:type="gramEnd"/>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r</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w:t>
      </w:r>
      <w:r w:rsidRPr="00E97446">
        <w:rPr>
          <w:rFonts w:cs="Times New Roman"/>
          <w:sz w:val="24"/>
          <w:szCs w:val="24"/>
        </w:rPr>
        <w:sym w:font="Symbol" w:char="F0CE"/>
      </w:r>
      <w:r w:rsidRPr="00E97446">
        <w:rPr>
          <w:rFonts w:cs="Times New Roman"/>
          <w:b/>
          <w:bCs/>
          <w:i/>
          <w:iCs/>
          <w:sz w:val="24"/>
          <w:szCs w:val="24"/>
        </w:rPr>
        <w:t xml:space="preserve"> </w:t>
      </w:r>
      <w:r w:rsidRPr="00E97446">
        <w:rPr>
          <w:rFonts w:cs="Times New Roman"/>
          <w:b/>
          <w:bCs/>
          <w:i/>
          <w:iCs/>
          <w:sz w:val="24"/>
          <w:szCs w:val="24"/>
          <w:lang w:val="en-US"/>
        </w:rPr>
        <w:t>F</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для всех </w:t>
      </w:r>
      <w:r w:rsidRPr="00E97446">
        <w:rPr>
          <w:rFonts w:cs="Times New Roman"/>
          <w:i/>
          <w:iCs/>
          <w:sz w:val="24"/>
          <w:szCs w:val="24"/>
        </w:rPr>
        <w:t>х</w:t>
      </w:r>
      <w:r w:rsidRPr="00E97446">
        <w:rPr>
          <w:rFonts w:cs="Times New Roman"/>
          <w:sz w:val="24"/>
          <w:szCs w:val="24"/>
        </w:rPr>
        <w:t xml:space="preserve">. Для снижения общей трудоемкости функция </w:t>
      </w:r>
      <w:r w:rsidRPr="00E97446">
        <w:rPr>
          <w:rFonts w:cs="Times New Roman"/>
          <w:i/>
          <w:iCs/>
          <w:sz w:val="24"/>
          <w:szCs w:val="24"/>
          <w:lang w:val="en-US"/>
        </w:rPr>
        <w:t>F</w:t>
      </w:r>
      <w:r w:rsidRPr="00E97446">
        <w:rPr>
          <w:rFonts w:cs="Times New Roman"/>
          <w:i/>
          <w:iCs/>
          <w:sz w:val="24"/>
          <w:szCs w:val="24"/>
          <w:vertAlign w:val="subscript"/>
          <w:lang w:val="en-US"/>
        </w:rPr>
        <w:t>r</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параметризируются либо кусочно-постоянной аппроксимацией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lang w:val="en-US"/>
              </w:rPr>
              <m:t>m</m:t>
            </m:r>
          </m:den>
        </m:f>
        <m:r>
          <w:rPr>
            <w:rFonts w:ascii="Cambria Math" w:hAnsi="Cambria Math" w:cs="Times New Roman"/>
            <w:sz w:val="24"/>
            <w:szCs w:val="24"/>
          </w:rPr>
          <m:t>⋅</m:t>
        </m:r>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m</m:t>
            </m:r>
          </m:sup>
          <m:e>
            <m:r>
              <w:rPr>
                <w:rFonts w:ascii="Cambria Math" w:hAnsi="Cambria Math" w:cs="Times New Roman"/>
                <w:sz w:val="24"/>
                <w:szCs w:val="24"/>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nary>
      </m:oMath>
      <w:r w:rsidRPr="00E97446">
        <w:rPr>
          <w:rFonts w:eastAsiaTheme="minorEastAsia" w:cs="Times New Roman"/>
          <w:sz w:val="24"/>
          <w:szCs w:val="24"/>
        </w:rPr>
        <w:t xml:space="preserve"> или кусочно-линейной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lang w:val="en-US"/>
              </w:rPr>
              <m:t>x</m:t>
            </m:r>
            <m:r>
              <w:rPr>
                <w:rFonts w:ascii="Cambria Math" w:hAnsi="Cambria Math" w:cs="Times New Roman"/>
                <w:sz w:val="24"/>
                <w:szCs w:val="24"/>
              </w:rPr>
              <m:t>-</m:t>
            </m:r>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w:rPr>
                        <w:rFonts w:ascii="Cambria Math" w:hAnsi="Cambria Math" w:cs="Times New Roman"/>
                        <w:sz w:val="24"/>
                        <w:szCs w:val="24"/>
                        <w:lang w:val="en-US"/>
                      </w:rPr>
                      <m:t>j</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w:rPr>
                        <w:rFonts w:ascii="Cambria Math" w:hAnsi="Cambria Math" w:cs="Times New Roman"/>
                        <w:sz w:val="24"/>
                        <w:szCs w:val="24"/>
                      </w:rPr>
                      <m:t>&lt;</m:t>
                    </m:r>
                    <m:r>
                      <w:rPr>
                        <w:rFonts w:ascii="Cambria Math" w:hAnsi="Cambria Math" w:cs="Times New Roman"/>
                        <w:sz w:val="24"/>
                        <w:szCs w:val="24"/>
                        <w:lang w:val="en-US"/>
                      </w:rPr>
                      <m:t>x</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e>
            </m:func>
          </m:num>
          <m:den>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w:rPr>
                        <w:rFonts w:ascii="Cambria Math" w:hAnsi="Cambria Math" w:cs="Times New Roman"/>
                        <w:sz w:val="24"/>
                        <w:szCs w:val="24"/>
                        <w:lang w:val="en-US"/>
                      </w:rPr>
                      <m:t>j</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w:rPr>
                        <w:rFonts w:ascii="Cambria Math" w:hAnsi="Cambria Math" w:cs="Times New Roman"/>
                        <w:sz w:val="24"/>
                        <w:szCs w:val="24"/>
                      </w:rPr>
                      <m:t>&lt;</m:t>
                    </m:r>
                    <m:r>
                      <w:rPr>
                        <w:rFonts w:ascii="Cambria Math" w:hAnsi="Cambria Math" w:cs="Times New Roman"/>
                        <w:sz w:val="24"/>
                        <w:szCs w:val="24"/>
                        <w:lang w:val="en-US"/>
                      </w:rPr>
                      <m:t>x</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d>
                      <m:dPr>
                        <m:ctrlPr>
                          <w:rPr>
                            <w:rFonts w:ascii="Cambria Math" w:hAnsi="Cambria Math" w:cs="Times New Roman"/>
                            <w:i/>
                            <w:sz w:val="24"/>
                            <w:szCs w:val="24"/>
                            <w:lang w:val="en-US"/>
                          </w:rPr>
                        </m:ctrlPr>
                      </m:dPr>
                      <m:e>
                        <m:r>
                          <w:rPr>
                            <w:rFonts w:ascii="Cambria Math" w:hAnsi="Cambria Math" w:cs="Times New Roman"/>
                            <w:sz w:val="24"/>
                            <w:szCs w:val="24"/>
                            <w:lang w:val="en-US"/>
                          </w:rPr>
                          <m:t>j</m:t>
                        </m:r>
                        <m:r>
                          <w:rPr>
                            <w:rFonts w:ascii="Cambria Math" w:hAnsi="Cambria Math" w:cs="Times New Roman"/>
                            <w:sz w:val="24"/>
                            <w:szCs w:val="24"/>
                          </w:rPr>
                          <m:t>+1</m:t>
                        </m:r>
                      </m:e>
                    </m:d>
                  </m:sub>
                </m:sSub>
              </m:e>
            </m:func>
            <m:r>
              <w:rPr>
                <w:rFonts w:ascii="Cambria Math" w:hAnsi="Cambria Math" w:cs="Times New Roman"/>
                <w:sz w:val="24"/>
                <w:szCs w:val="24"/>
              </w:rPr>
              <m:t>-</m:t>
            </m:r>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w:rPr>
                        <w:rFonts w:ascii="Cambria Math" w:hAnsi="Cambria Math" w:cs="Times New Roman"/>
                        <w:sz w:val="24"/>
                        <w:szCs w:val="24"/>
                        <w:lang w:val="en-US"/>
                      </w:rPr>
                      <m:t>j</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w:rPr>
                        <w:rFonts w:ascii="Cambria Math" w:hAnsi="Cambria Math" w:cs="Times New Roman"/>
                        <w:sz w:val="24"/>
                        <w:szCs w:val="24"/>
                      </w:rPr>
                      <m:t>&lt;</m:t>
                    </m:r>
                    <m:r>
                      <w:rPr>
                        <w:rFonts w:ascii="Cambria Math" w:hAnsi="Cambria Math" w:cs="Times New Roman"/>
                        <w:sz w:val="24"/>
                        <w:szCs w:val="24"/>
                        <w:lang w:val="en-US"/>
                      </w:rPr>
                      <m:t>x</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e>
            </m:func>
          </m:den>
        </m:f>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m:t>
            </m:r>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m</m:t>
                </m:r>
              </m:sup>
              <m:e>
                <m:r>
                  <w:rPr>
                    <w:rFonts w:ascii="Cambria Math" w:hAnsi="Cambria Math" w:cs="Times New Roman"/>
                    <w:sz w:val="24"/>
                    <w:szCs w:val="24"/>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nary>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r>
              <w:rPr>
                <w:rFonts w:ascii="Cambria Math" w:hAnsi="Cambria Math" w:cs="Times New Roman"/>
                <w:sz w:val="24"/>
                <w:szCs w:val="24"/>
                <w:lang w:val="en-US"/>
              </w:rPr>
              <m:t>m</m:t>
            </m:r>
          </m:den>
        </m:f>
      </m:oMath>
      <w:r w:rsidRPr="00E97446">
        <w:rPr>
          <w:rFonts w:eastAsiaTheme="minorEastAsia" w:cs="Times New Roman"/>
          <w:sz w:val="24"/>
          <w:szCs w:val="24"/>
        </w:rPr>
        <w:t xml:space="preserve">. Здесь </w:t>
      </w:r>
      <m:oMath>
        <m:r>
          <w:rPr>
            <w:rFonts w:ascii="Cambria Math" w:hAnsi="Cambria Math" w:cs="Times New Roman"/>
            <w:sz w:val="24"/>
            <w:szCs w:val="24"/>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rPr>
                    <m:t>1,</m:t>
                  </m:r>
                  <m:r>
                    <w:rPr>
                      <w:rFonts w:ascii="Cambria Math" w:hAnsi="Cambria Math" w:cs="Times New Roman"/>
                      <w:sz w:val="24"/>
                      <w:szCs w:val="24"/>
                      <w:lang w:val="en-US"/>
                    </w:rPr>
                    <m:t>x</m:t>
                  </m:r>
                  <m:r>
                    <w:rPr>
                      <w:rFonts w:ascii="Cambria Math" w:hAnsi="Cambria Math" w:cs="Times New Roman"/>
                      <w:sz w:val="24"/>
                      <w:szCs w:val="24"/>
                    </w:rPr>
                    <m:t>&gt;0</m:t>
                  </m:r>
                </m:e>
              </m:mr>
              <m:mr>
                <m:e>
                  <m:r>
                    <w:rPr>
                      <w:rFonts w:ascii="Cambria Math" w:hAnsi="Cambria Math" w:cs="Times New Roman"/>
                      <w:sz w:val="24"/>
                      <w:szCs w:val="24"/>
                    </w:rPr>
                    <m:t>0,</m:t>
                  </m:r>
                  <m:r>
                    <w:rPr>
                      <w:rFonts w:ascii="Cambria Math" w:hAnsi="Cambria Math" w:cs="Times New Roman"/>
                      <w:sz w:val="24"/>
                      <w:szCs w:val="24"/>
                      <w:lang w:val="en-US"/>
                    </w:rPr>
                    <m:t>x</m:t>
                  </m:r>
                  <m:r>
                    <w:rPr>
                      <w:rFonts w:ascii="Cambria Math" w:hAnsi="Cambria Math" w:cs="Times New Roman"/>
                      <w:sz w:val="24"/>
                      <w:szCs w:val="24"/>
                    </w:rPr>
                    <m:t>≤0</m:t>
                  </m:r>
                </m:e>
              </m:mr>
            </m:m>
          </m:e>
        </m:d>
      </m:oMath>
      <w:r w:rsidRPr="00E97446">
        <w:rPr>
          <w:rFonts w:eastAsiaTheme="minorEastAsia" w:cs="Times New Roman"/>
          <w:sz w:val="24"/>
          <w:szCs w:val="24"/>
        </w:rPr>
        <w:t xml:space="preserve"> – функция Хевисайда единичного скачка; значения </w:t>
      </w:r>
      <w:proofErr w:type="gramStart"/>
      <w:r w:rsidRPr="00E97446">
        <w:rPr>
          <w:rFonts w:eastAsiaTheme="minorEastAsia" w:cs="Times New Roman"/>
          <w:i/>
          <w:iCs/>
          <w:sz w:val="24"/>
          <w:szCs w:val="24"/>
          <w:lang w:val="en-US"/>
        </w:rPr>
        <w:t>a</w:t>
      </w:r>
      <w:r w:rsidRPr="00E97446">
        <w:rPr>
          <w:rFonts w:eastAsiaTheme="minorEastAsia" w:cs="Times New Roman"/>
          <w:i/>
          <w:iCs/>
          <w:sz w:val="24"/>
          <w:szCs w:val="24"/>
          <w:vertAlign w:val="subscript"/>
          <w:lang w:val="en-US"/>
        </w:rPr>
        <w:t>i</w:t>
      </w:r>
      <w:r w:rsidRPr="00E97446">
        <w:rPr>
          <w:rFonts w:eastAsiaTheme="minorEastAsia" w:cs="Times New Roman"/>
          <w:sz w:val="24"/>
          <w:szCs w:val="24"/>
        </w:rPr>
        <w:t xml:space="preserve">  образуют</w:t>
      </w:r>
      <w:proofErr w:type="gramEnd"/>
      <w:r w:rsidRPr="00E97446">
        <w:rPr>
          <w:rFonts w:eastAsiaTheme="minorEastAsia" w:cs="Times New Roman"/>
          <w:sz w:val="24"/>
          <w:szCs w:val="24"/>
        </w:rPr>
        <w:t xml:space="preserve"> поле перебора при генерации; указание индекса элементов массива в скобках (</w:t>
      </w:r>
      <w:r w:rsidRPr="00E97446">
        <w:rPr>
          <w:rFonts w:eastAsiaTheme="minorEastAsia" w:cs="Times New Roman"/>
          <w:sz w:val="24"/>
          <w:szCs w:val="24"/>
        </w:rPr>
        <w:sym w:font="Symbol" w:char="F0D7"/>
      </w:r>
      <w:r w:rsidRPr="00E97446">
        <w:rPr>
          <w:rFonts w:eastAsiaTheme="minorEastAsia" w:cs="Times New Roman"/>
          <w:sz w:val="24"/>
          <w:szCs w:val="24"/>
        </w:rPr>
        <w:t xml:space="preserve">) указывает на вариационный ряд (сортировку элементов массива по возрастанию); количество ступеней </w:t>
      </w:r>
      <w:r w:rsidRPr="00E97446">
        <w:rPr>
          <w:rFonts w:eastAsiaTheme="minorEastAsia" w:cs="Times New Roman"/>
          <w:i/>
          <w:iCs/>
          <w:sz w:val="24"/>
          <w:szCs w:val="24"/>
          <w:lang w:val="en-US"/>
        </w:rPr>
        <w:t>m</w:t>
      </w:r>
      <w:r w:rsidRPr="00E97446">
        <w:rPr>
          <w:rFonts w:eastAsiaTheme="minorEastAsia" w:cs="Times New Roman"/>
          <w:sz w:val="24"/>
          <w:szCs w:val="24"/>
        </w:rPr>
        <w:t xml:space="preserve"> – задаваемый параметр, от величины которого зависит вычислительная трудоемкость процедуры. Моделирование показывает, что </w:t>
      </w:r>
      <w:r w:rsidRPr="00E97446">
        <w:rPr>
          <w:rFonts w:eastAsiaTheme="minorEastAsia" w:cs="Times New Roman"/>
          <w:i/>
          <w:iCs/>
          <w:sz w:val="24"/>
          <w:szCs w:val="24"/>
          <w:lang w:val="en-US"/>
        </w:rPr>
        <w:t>m</w:t>
      </w:r>
      <w:r w:rsidRPr="00E97446">
        <w:rPr>
          <w:rFonts w:eastAsiaTheme="minorEastAsia" w:cs="Times New Roman"/>
          <w:sz w:val="24"/>
          <w:szCs w:val="24"/>
        </w:rPr>
        <w:t xml:space="preserve"> должно быть не меньше значения </w:t>
      </w:r>
      <w:r w:rsidRPr="00E97446">
        <w:rPr>
          <w:rFonts w:eastAsiaTheme="minorEastAsia" w:cs="Times New Roman"/>
          <w:i/>
          <w:iCs/>
          <w:sz w:val="24"/>
          <w:szCs w:val="24"/>
          <w:lang w:val="en-US"/>
        </w:rPr>
        <w:t>n</w:t>
      </w:r>
      <w:r w:rsidRPr="00E97446">
        <w:rPr>
          <w:rFonts w:eastAsiaTheme="minorEastAsia" w:cs="Times New Roman"/>
          <w:sz w:val="24"/>
          <w:szCs w:val="24"/>
        </w:rPr>
        <w:t xml:space="preserve"> количества тех данных, на которых построен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или числа ступеней в кусочно-постоянной аппроксимации верхней и нижней его границ. Пусть генерации подлежит </w:t>
      </w:r>
      <w:r w:rsidRPr="00E97446">
        <w:rPr>
          <w:rFonts w:eastAsiaTheme="minorEastAsia" w:cs="Times New Roman"/>
          <w:i/>
          <w:iCs/>
          <w:sz w:val="24"/>
          <w:szCs w:val="24"/>
          <w:lang w:val="en-US"/>
        </w:rPr>
        <w:t>M</w:t>
      </w:r>
      <w:r w:rsidRPr="00E97446">
        <w:rPr>
          <w:rFonts w:eastAsiaTheme="minorEastAsia" w:cs="Times New Roman"/>
          <w:sz w:val="24"/>
          <w:szCs w:val="24"/>
        </w:rPr>
        <w:t xml:space="preserve"> </w:t>
      </w:r>
      <w:proofErr w:type="spellStart"/>
      <w:r w:rsidRPr="00E97446">
        <w:rPr>
          <w:rFonts w:eastAsiaTheme="minorEastAsia" w:cs="Times New Roman"/>
          <w:sz w:val="24"/>
          <w:szCs w:val="24"/>
          <w:lang w:val="en-US"/>
        </w:rPr>
        <w:t>cdf</w:t>
      </w:r>
      <w:proofErr w:type="spellEnd"/>
      <w:r w:rsidRPr="00E97446">
        <w:rPr>
          <w:rFonts w:eastAsiaTheme="minorEastAsia" w:cs="Times New Roman"/>
          <w:sz w:val="24"/>
          <w:szCs w:val="24"/>
        </w:rPr>
        <w:t xml:space="preserve">. Указанная процедура повторяется для каждой из </w:t>
      </w:r>
      <w:r w:rsidRPr="00E97446">
        <w:rPr>
          <w:rFonts w:eastAsiaTheme="minorEastAsia" w:cs="Times New Roman"/>
          <w:i/>
          <w:iCs/>
          <w:sz w:val="24"/>
          <w:szCs w:val="24"/>
          <w:lang w:val="en-US"/>
        </w:rPr>
        <w:t>k</w:t>
      </w:r>
      <w:r w:rsidRPr="00E97446">
        <w:rPr>
          <w:rFonts w:eastAsiaTheme="minorEastAsia" w:cs="Times New Roman"/>
          <w:sz w:val="24"/>
          <w:szCs w:val="24"/>
        </w:rPr>
        <w:t xml:space="preserve"> тех входных переменных анализируемой программы, чья область возможных значений охарактеризована с помощью соответствующего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Далее полученные распределения комбинируются для конструирования множества возможных значений входных аргументов анализируемой программы. Число таких комбинаций составляет </w:t>
      </w:r>
      <w:r w:rsidRPr="00E97446">
        <w:rPr>
          <w:rFonts w:eastAsiaTheme="minorEastAsia" w:cs="Times New Roman"/>
          <w:i/>
          <w:iCs/>
          <w:sz w:val="24"/>
          <w:szCs w:val="24"/>
          <w:lang w:val="en-US"/>
        </w:rPr>
        <w:t>M</w:t>
      </w:r>
      <w:r w:rsidRPr="00E97446">
        <w:rPr>
          <w:rFonts w:eastAsiaTheme="minorEastAsia" w:cs="Times New Roman"/>
          <w:i/>
          <w:iCs/>
          <w:sz w:val="24"/>
          <w:szCs w:val="24"/>
          <w:vertAlign w:val="superscript"/>
          <w:lang w:val="en-US"/>
        </w:rPr>
        <w:t>k</w:t>
      </w:r>
      <w:r w:rsidRPr="00E97446">
        <w:rPr>
          <w:rFonts w:eastAsiaTheme="minorEastAsia" w:cs="Times New Roman"/>
          <w:sz w:val="24"/>
          <w:szCs w:val="24"/>
        </w:rPr>
        <w:t xml:space="preserve">. Для каждой </w:t>
      </w:r>
      <w:r w:rsidRPr="00E97446">
        <w:rPr>
          <w:rFonts w:eastAsiaTheme="minorEastAsia" w:cs="Times New Roman"/>
          <w:sz w:val="24"/>
          <w:szCs w:val="24"/>
        </w:rPr>
        <w:lastRenderedPageBreak/>
        <w:t xml:space="preserve">комбинации функций распределения осуществляется генерация совместной выборки размером </w:t>
      </w:r>
      <w:r w:rsidRPr="00E97446">
        <w:rPr>
          <w:rFonts w:eastAsiaTheme="minorEastAsia" w:cs="Times New Roman"/>
          <w:i/>
          <w:iCs/>
          <w:sz w:val="24"/>
          <w:szCs w:val="24"/>
          <w:lang w:val="en-US"/>
        </w:rPr>
        <w:t>N</w:t>
      </w:r>
      <w:r w:rsidRPr="00E97446">
        <w:rPr>
          <w:rFonts w:eastAsiaTheme="minorEastAsia" w:cs="Times New Roman"/>
          <w:sz w:val="24"/>
          <w:szCs w:val="24"/>
        </w:rPr>
        <w:t xml:space="preserve"> значений в предположении независимости погрешностей аргументов анализируемой программы. В итоге получаем оценку </w:t>
      </w:r>
      <w:proofErr w:type="spellStart"/>
      <w:r w:rsidRPr="00E97446">
        <w:rPr>
          <w:rFonts w:eastAsiaTheme="minorEastAsia" w:cs="Times New Roman"/>
          <w:sz w:val="24"/>
          <w:szCs w:val="24"/>
          <w:lang w:val="en-US"/>
        </w:rPr>
        <w:t>cdf</w:t>
      </w:r>
      <w:proofErr w:type="spellEnd"/>
      <w:r w:rsidRPr="00E97446">
        <w:rPr>
          <w:rFonts w:eastAsiaTheme="minorEastAsia" w:cs="Times New Roman"/>
          <w:sz w:val="24"/>
          <w:szCs w:val="24"/>
        </w:rPr>
        <w:t xml:space="preserve"> </w:t>
      </w:r>
      <w:proofErr w:type="spellStart"/>
      <w:r w:rsidRPr="00E97446">
        <w:rPr>
          <w:rFonts w:cs="Times New Roman"/>
          <w:i/>
          <w:iCs/>
          <w:sz w:val="24"/>
          <w:szCs w:val="24"/>
          <w:lang w:val="en-US"/>
        </w:rPr>
        <w:t>T</w:t>
      </w:r>
      <w:r w:rsidRPr="00E97446">
        <w:rPr>
          <w:rFonts w:cs="Times New Roman"/>
          <w:i/>
          <w:iCs/>
          <w:sz w:val="24"/>
          <w:szCs w:val="24"/>
          <w:vertAlign w:val="subscript"/>
          <w:lang w:val="en-US"/>
        </w:rPr>
        <w:t>q</w:t>
      </w:r>
      <w:proofErr w:type="spellEnd"/>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w:t>
      </w:r>
      <w:r w:rsidRPr="00E97446">
        <w:rPr>
          <w:rFonts w:eastAsiaTheme="minorEastAsia" w:cs="Times New Roman"/>
          <w:sz w:val="24"/>
          <w:szCs w:val="24"/>
        </w:rPr>
        <w:t xml:space="preserve">для конечного результата расчетов в виде эмпирической функции распределения или аппроксимации Каплана-Мейера, </w:t>
      </w:r>
      <w:r w:rsidRPr="00E97446">
        <w:rPr>
          <w:rFonts w:eastAsiaTheme="minorEastAsia" w:cs="Times New Roman"/>
          <w:i/>
          <w:iCs/>
          <w:sz w:val="24"/>
          <w:szCs w:val="24"/>
          <w:lang w:val="en-US"/>
        </w:rPr>
        <w:t>q</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2,</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i/>
          <w:iCs/>
          <w:sz w:val="24"/>
          <w:szCs w:val="24"/>
          <w:lang w:val="en-US"/>
        </w:rPr>
        <w:t>M</w:t>
      </w:r>
      <w:r w:rsidRPr="00E97446">
        <w:rPr>
          <w:rFonts w:eastAsiaTheme="minorEastAsia" w:cs="Times New Roman"/>
          <w:i/>
          <w:iCs/>
          <w:sz w:val="24"/>
          <w:szCs w:val="24"/>
          <w:vertAlign w:val="superscript"/>
          <w:lang w:val="en-US"/>
        </w:rPr>
        <w:t>k</w:t>
      </w:r>
      <w:r w:rsidRPr="00E97446">
        <w:rPr>
          <w:rFonts w:eastAsiaTheme="minorEastAsia" w:cs="Times New Roman"/>
          <w:sz w:val="24"/>
          <w:szCs w:val="24"/>
        </w:rPr>
        <w:t xml:space="preserve">. Границы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для конечного результата представляют собой также кусочно-постоянные (кусочно-линейные) функции от </w:t>
      </w:r>
      <w:r w:rsidRPr="00E97446">
        <w:rPr>
          <w:rFonts w:eastAsiaTheme="minorEastAsia" w:cs="Times New Roman"/>
          <w:i/>
          <w:iCs/>
          <w:sz w:val="24"/>
          <w:szCs w:val="24"/>
        </w:rPr>
        <w:t>х</w:t>
      </w:r>
      <w:r w:rsidRPr="00E97446">
        <w:rPr>
          <w:rFonts w:eastAsiaTheme="minorEastAsia" w:cs="Times New Roman"/>
          <w:sz w:val="24"/>
          <w:szCs w:val="24"/>
        </w:rPr>
        <w:t xml:space="preserve">: </w:t>
      </w:r>
      <m:oMath>
        <m:d>
          <m:dPr>
            <m:begChr m:val="["/>
            <m:endChr m:val="]"/>
            <m:ctrlPr>
              <w:rPr>
                <w:rFonts w:ascii="Cambria Math" w:eastAsiaTheme="minorEastAsia" w:hAnsi="Cambria Math" w:cs="Times New Roman"/>
                <w:i/>
                <w:sz w:val="24"/>
                <w:szCs w:val="24"/>
              </w:rPr>
            </m:ctrlPr>
          </m:dPr>
          <m:e>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min</m:t>
                    </m:r>
                  </m:e>
                  <m:lim>
                    <m:r>
                      <w:rPr>
                        <w:rFonts w:ascii="Cambria Math" w:eastAsiaTheme="minorEastAsia" w:hAnsi="Cambria Math" w:cs="Times New Roman"/>
                        <w:sz w:val="24"/>
                        <w:szCs w:val="24"/>
                      </w:rPr>
                      <m:t>q</m:t>
                    </m:r>
                  </m:lim>
                </m:limLow>
              </m:fNa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q</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e>
            </m:func>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ma</m:t>
                    </m:r>
                    <m:r>
                      <m:rPr>
                        <m:sty m:val="p"/>
                      </m:rPr>
                      <w:rPr>
                        <w:rFonts w:ascii="Cambria Math" w:hAnsi="Cambria Math" w:cs="Times New Roman"/>
                        <w:sz w:val="24"/>
                        <w:szCs w:val="24"/>
                        <w:lang w:val="en-US"/>
                      </w:rPr>
                      <m:t>x</m:t>
                    </m:r>
                  </m:e>
                  <m:lim>
                    <m:r>
                      <w:rPr>
                        <w:rFonts w:ascii="Cambria Math" w:eastAsiaTheme="minorEastAsia" w:hAnsi="Cambria Math" w:cs="Times New Roman"/>
                        <w:sz w:val="24"/>
                        <w:szCs w:val="24"/>
                      </w:rPr>
                      <m:t>q</m:t>
                    </m:r>
                  </m:lim>
                </m:limLow>
              </m:fNa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q</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e>
            </m:func>
          </m:e>
        </m:d>
      </m:oMath>
      <w:r w:rsidRPr="00E97446">
        <w:rPr>
          <w:rFonts w:eastAsiaTheme="minorEastAsia" w:cs="Times New Roman"/>
          <w:sz w:val="24"/>
          <w:szCs w:val="24"/>
        </w:rPr>
        <w:t xml:space="preserve">. Общее количество вызовов вычисляемой функции при таком подходе составляет </w:t>
      </w:r>
      <m:oMath>
        <m:d>
          <m:dPr>
            <m:ctrlPr>
              <w:rPr>
                <w:rFonts w:ascii="Cambria Math" w:eastAsiaTheme="minorEastAsia"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k</m:t>
                </m:r>
              </m:sup>
            </m:sSup>
            <m:r>
              <w:rPr>
                <w:rFonts w:ascii="Cambria Math" w:hAnsi="Cambria Math" w:cs="Times New Roman"/>
                <w:sz w:val="24"/>
                <w:szCs w:val="24"/>
              </w:rPr>
              <m:t>⋅N</m:t>
            </m:r>
          </m:e>
        </m:d>
      </m:oMath>
      <w:r w:rsidRPr="00E97446">
        <w:rPr>
          <w:rFonts w:eastAsiaTheme="minorEastAsia" w:cs="Times New Roman"/>
          <w:sz w:val="24"/>
          <w:szCs w:val="24"/>
        </w:rPr>
        <w:t xml:space="preserve">, что накладывает довольно строгие ограничения на возможные значения параметров </w:t>
      </w:r>
      <w:r w:rsidRPr="00E97446">
        <w:rPr>
          <w:rFonts w:eastAsiaTheme="minorEastAsia" w:cs="Times New Roman"/>
          <w:i/>
          <w:iCs/>
          <w:sz w:val="24"/>
          <w:szCs w:val="24"/>
          <w:lang w:val="en-US"/>
        </w:rPr>
        <w:t>M</w:t>
      </w:r>
      <w:r w:rsidRPr="00E97446">
        <w:rPr>
          <w:rFonts w:eastAsiaTheme="minorEastAsia" w:cs="Times New Roman"/>
          <w:sz w:val="24"/>
          <w:szCs w:val="24"/>
        </w:rPr>
        <w:t xml:space="preserve"> и </w:t>
      </w:r>
      <w:r w:rsidRPr="00E97446">
        <w:rPr>
          <w:rFonts w:eastAsiaTheme="minorEastAsia" w:cs="Times New Roman"/>
          <w:i/>
          <w:iCs/>
          <w:sz w:val="24"/>
          <w:szCs w:val="24"/>
          <w:lang w:val="en-US"/>
        </w:rPr>
        <w:t>N</w:t>
      </w:r>
      <w:r w:rsidRPr="00E97446">
        <w:rPr>
          <w:rFonts w:eastAsiaTheme="minorEastAsia" w:cs="Times New Roman"/>
          <w:sz w:val="24"/>
          <w:szCs w:val="24"/>
        </w:rPr>
        <w:t xml:space="preserve">: так как общее количество вызовов в традиционных подходах типа Монте-Карло при решении интервальных задач на практике имеет порядок </w:t>
      </w:r>
      <w:r w:rsidRPr="00E97446">
        <w:rPr>
          <w:rFonts w:eastAsiaTheme="minorEastAsia" w:cs="Times New Roman"/>
          <w:i/>
          <w:iCs/>
          <w:sz w:val="24"/>
          <w:szCs w:val="24"/>
          <w:lang w:val="en-US"/>
        </w:rPr>
        <w:t>R</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10</w:t>
      </w:r>
      <w:r w:rsidRPr="00E97446">
        <w:rPr>
          <w:rFonts w:eastAsiaTheme="minorEastAsia" w:cs="Times New Roman"/>
          <w:sz w:val="24"/>
          <w:szCs w:val="24"/>
          <w:vertAlign w:val="superscript"/>
        </w:rPr>
        <w:t>3</w:t>
      </w:r>
      <w:r w:rsidRPr="00E97446">
        <w:rPr>
          <w:rFonts w:eastAsiaTheme="minorEastAsia" w:cs="Times New Roman"/>
          <w:sz w:val="24"/>
          <w:szCs w:val="24"/>
        </w:rPr>
        <w:t xml:space="preserve"> итераций [</w:t>
      </w:r>
      <w:r w:rsidR="004F6D5A" w:rsidRPr="00E97446">
        <w:rPr>
          <w:rFonts w:eastAsiaTheme="minorEastAsia" w:cs="Times New Roman"/>
          <w:sz w:val="24"/>
          <w:szCs w:val="24"/>
        </w:rPr>
        <w:t>136</w:t>
      </w:r>
      <w:r w:rsidRPr="00E97446">
        <w:rPr>
          <w:rFonts w:eastAsiaTheme="minorEastAsia" w:cs="Times New Roman"/>
          <w:sz w:val="24"/>
          <w:szCs w:val="24"/>
        </w:rPr>
        <w:t xml:space="preserve">], то </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k</m:t>
            </m:r>
          </m:sup>
        </m:sSup>
        <m:r>
          <w:rPr>
            <w:rFonts w:ascii="Cambria Math" w:hAnsi="Cambria Math" w:cs="Times New Roman"/>
            <w:sz w:val="24"/>
            <w:szCs w:val="24"/>
          </w:rPr>
          <m:t>⋅N&lt;</m:t>
        </m:r>
        <m:sSup>
          <m:sSupPr>
            <m:ctrlPr>
              <w:rPr>
                <w:rFonts w:ascii="Cambria Math" w:hAnsi="Cambria Math" w:cs="Times New Roman"/>
                <w:i/>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E97446">
        <w:rPr>
          <w:rFonts w:eastAsiaTheme="minorEastAsia" w:cs="Times New Roman"/>
          <w:sz w:val="24"/>
          <w:szCs w:val="24"/>
        </w:rPr>
        <w:t xml:space="preserve"> или </w:t>
      </w:r>
      <m:oMath>
        <m:r>
          <w:rPr>
            <w:rFonts w:ascii="Cambria Math" w:hAnsi="Cambria Math" w:cs="Times New Roman"/>
            <w:sz w:val="24"/>
            <w:szCs w:val="24"/>
          </w:rPr>
          <m:t>k⋅</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lg</m:t>
            </m:r>
          </m:fName>
          <m:e>
            <m:r>
              <w:rPr>
                <w:rFonts w:ascii="Cambria Math" w:hAnsi="Cambria Math" w:cs="Times New Roman"/>
                <w:sz w:val="24"/>
                <w:szCs w:val="24"/>
                <w:lang w:val="en-US"/>
              </w:rPr>
              <m:t>M</m:t>
            </m:r>
          </m:e>
        </m:func>
        <m:r>
          <w:rPr>
            <w:rFonts w:ascii="Cambria Math" w:hAnsi="Cambria Math" w:cs="Times New Roman"/>
            <w:sz w:val="24"/>
            <w:szCs w:val="24"/>
          </w:rPr>
          <m:t>&lt;3-</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lg</m:t>
            </m:r>
          </m:fName>
          <m:e>
            <m:r>
              <w:rPr>
                <w:rFonts w:ascii="Cambria Math" w:hAnsi="Cambria Math" w:cs="Times New Roman"/>
                <w:sz w:val="24"/>
                <w:szCs w:val="24"/>
                <w:lang w:val="en-US"/>
              </w:rPr>
              <m:t>N</m:t>
            </m:r>
          </m:e>
        </m:func>
      </m:oMath>
      <w:r w:rsidRPr="00E97446">
        <w:rPr>
          <w:rFonts w:eastAsiaTheme="minorEastAsia" w:cs="Times New Roman"/>
          <w:sz w:val="24"/>
          <w:szCs w:val="24"/>
        </w:rPr>
        <w:t xml:space="preserve">. Величина </w:t>
      </w:r>
      <w:r w:rsidRPr="00E97446">
        <w:rPr>
          <w:rFonts w:eastAsiaTheme="minorEastAsia" w:cs="Times New Roman"/>
          <w:i/>
          <w:iCs/>
          <w:sz w:val="24"/>
          <w:szCs w:val="24"/>
          <w:lang w:val="en-US"/>
        </w:rPr>
        <w:t>m</w:t>
      </w:r>
      <w:r w:rsidRPr="00E97446">
        <w:rPr>
          <w:rFonts w:eastAsiaTheme="minorEastAsia" w:cs="Times New Roman"/>
          <w:sz w:val="24"/>
          <w:szCs w:val="24"/>
        </w:rPr>
        <w:t xml:space="preserve"> зависит от соотношения времени </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1</w:t>
      </w:r>
      <w:r w:rsidRPr="00E97446">
        <w:rPr>
          <w:rFonts w:eastAsiaTheme="minorEastAsia" w:cs="Times New Roman"/>
          <w:sz w:val="24"/>
          <w:szCs w:val="24"/>
        </w:rPr>
        <w:t>(</w:t>
      </w:r>
      <w:proofErr w:type="gramStart"/>
      <w:r w:rsidRPr="00E97446">
        <w:rPr>
          <w:rFonts w:eastAsiaTheme="minorEastAsia" w:cs="Times New Roman"/>
          <w:i/>
          <w:iCs/>
          <w:sz w:val="24"/>
          <w:szCs w:val="24"/>
          <w:lang w:val="en-US"/>
        </w:rPr>
        <w:t>m</w:t>
      </w:r>
      <w:r w:rsidRPr="00E97446">
        <w:rPr>
          <w:rFonts w:eastAsiaTheme="minorEastAsia" w:cs="Times New Roman"/>
          <w:sz w:val="24"/>
          <w:szCs w:val="24"/>
        </w:rPr>
        <w:t>,</w:t>
      </w:r>
      <w:r w:rsidRPr="00E97446">
        <w:rPr>
          <w:rFonts w:eastAsiaTheme="minorEastAsia" w:cs="Times New Roman"/>
          <w:i/>
          <w:iCs/>
          <w:sz w:val="24"/>
          <w:szCs w:val="24"/>
          <w:lang w:val="en-US"/>
        </w:rPr>
        <w:t>k</w:t>
      </w:r>
      <w:proofErr w:type="gramEnd"/>
      <w:r w:rsidRPr="00E97446">
        <w:rPr>
          <w:rFonts w:eastAsiaTheme="minorEastAsia" w:cs="Times New Roman"/>
          <w:sz w:val="24"/>
          <w:szCs w:val="24"/>
        </w:rPr>
        <w:t xml:space="preserve">) решения задачи сэмплирования одного совместного распределения и длительности </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 xml:space="preserve">0 </w:t>
      </w:r>
      <w:r w:rsidRPr="00E97446">
        <w:rPr>
          <w:rFonts w:eastAsiaTheme="minorEastAsia" w:cs="Times New Roman"/>
          <w:sz w:val="24"/>
          <w:szCs w:val="24"/>
        </w:rPr>
        <w:t xml:space="preserve">одного вызова анализируемой программы: </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i/>
          <w:iCs/>
          <w:sz w:val="24"/>
          <w:szCs w:val="24"/>
          <w:lang w:val="en-US"/>
        </w:rPr>
        <w:t>m</w:t>
      </w:r>
      <w:r w:rsidRPr="00E97446">
        <w:rPr>
          <w:rFonts w:eastAsiaTheme="minorEastAsia" w:cs="Times New Roman"/>
          <w:sz w:val="24"/>
          <w:szCs w:val="24"/>
        </w:rPr>
        <w:t>,</w:t>
      </w:r>
      <w:r w:rsidRPr="00E97446">
        <w:rPr>
          <w:rFonts w:eastAsiaTheme="minorEastAsia" w:cs="Times New Roman"/>
          <w:i/>
          <w:iCs/>
          <w:sz w:val="24"/>
          <w:szCs w:val="24"/>
          <w:lang w:val="en-US"/>
        </w:rPr>
        <w:t>k</w:t>
      </w:r>
      <w:r w:rsidRPr="00E97446">
        <w:rPr>
          <w:rFonts w:eastAsiaTheme="minorEastAsia" w:cs="Times New Roman"/>
          <w:sz w:val="24"/>
          <w:szCs w:val="24"/>
        </w:rPr>
        <w:t>)/</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0</w:t>
      </w:r>
      <w:r w:rsidRPr="00E97446">
        <w:rPr>
          <w:rFonts w:eastAsiaTheme="minorEastAsia" w:cs="Times New Roman"/>
          <w:sz w:val="24"/>
          <w:szCs w:val="24"/>
          <w:lang w:val="en-US"/>
        </w:rPr>
        <w:t> </w:t>
      </w:r>
      <w:r w:rsidRPr="00E97446">
        <w:rPr>
          <w:rFonts w:eastAsiaTheme="minorEastAsia" w:cs="Times New Roman"/>
          <w:sz w:val="24"/>
          <w:szCs w:val="24"/>
        </w:rPr>
        <w:sym w:font="Symbol" w:char="F0BB"/>
      </w:r>
      <w:r w:rsidRPr="00E97446">
        <w:rPr>
          <w:rFonts w:eastAsiaTheme="minorEastAsia" w:cs="Times New Roman"/>
          <w:sz w:val="24"/>
          <w:szCs w:val="24"/>
          <w:lang w:val="en-US"/>
        </w:rPr>
        <w:t> </w:t>
      </w:r>
      <w:r w:rsidRPr="00E97446">
        <w:rPr>
          <w:rFonts w:eastAsiaTheme="minorEastAsia" w:cs="Times New Roman"/>
          <w:sz w:val="24"/>
          <w:szCs w:val="24"/>
        </w:rPr>
        <w:t>0,2</w:t>
      </w:r>
      <w:r w:rsidRPr="00E97446">
        <w:rPr>
          <w:rFonts w:eastAsiaTheme="minorEastAsia" w:cs="Times New Roman"/>
          <w:sz w:val="24"/>
          <w:szCs w:val="24"/>
        </w:rPr>
        <w:sym w:font="Symbol" w:char="F0D7"/>
      </w:r>
      <w:r w:rsidRPr="00E97446">
        <w:rPr>
          <w:rFonts w:eastAsiaTheme="minorEastAsia" w:cs="Times New Roman"/>
          <w:i/>
          <w:iCs/>
          <w:sz w:val="24"/>
          <w:szCs w:val="24"/>
          <w:lang w:val="en-US"/>
        </w:rPr>
        <w:t>R</w:t>
      </w:r>
      <w:r w:rsidRPr="00E97446">
        <w:rPr>
          <w:rFonts w:eastAsiaTheme="minorEastAsia" w:cs="Times New Roman"/>
          <w:sz w:val="24"/>
          <w:szCs w:val="24"/>
        </w:rPr>
        <w:t xml:space="preserve"> (дополнительно затрачиваемое время должно быть на порядок меньше времени, связанного с работой анализируемой программы).</w:t>
      </w:r>
    </w:p>
    <w:p w14:paraId="4666613C" w14:textId="4FABD9CA" w:rsidR="005B3631" w:rsidRPr="00E97446" w:rsidRDefault="005B3631" w:rsidP="006F7B03">
      <w:pPr>
        <w:spacing w:after="120" w:line="264" w:lineRule="auto"/>
        <w:ind w:firstLine="567"/>
        <w:jc w:val="both"/>
        <w:rPr>
          <w:rFonts w:cs="Times New Roman"/>
          <w:sz w:val="24"/>
          <w:szCs w:val="24"/>
        </w:rPr>
      </w:pPr>
      <w:r w:rsidRPr="00E97446">
        <w:rPr>
          <w:rFonts w:eastAsiaTheme="minorEastAsia" w:cs="Times New Roman"/>
          <w:sz w:val="24"/>
          <w:szCs w:val="24"/>
        </w:rPr>
        <w:t xml:space="preserve">Такая процедура с вычислительной точки зрения эквивалентна традиционной </w:t>
      </w:r>
      <w:r w:rsidRPr="00E97446">
        <w:rPr>
          <w:rFonts w:eastAsiaTheme="minorEastAsia" w:cs="Times New Roman"/>
          <w:sz w:val="24"/>
          <w:szCs w:val="24"/>
          <w:lang w:val="en-US"/>
        </w:rPr>
        <w:t>slicing</w:t>
      </w:r>
      <w:r w:rsidRPr="00E97446">
        <w:rPr>
          <w:rFonts w:eastAsiaTheme="minorEastAsia" w:cs="Times New Roman"/>
          <w:sz w:val="24"/>
          <w:szCs w:val="24"/>
        </w:rPr>
        <w:t>-модели для решения задач оптимизации в интервальной постановке [</w:t>
      </w:r>
      <w:r w:rsidR="004F6D5A" w:rsidRPr="00E97446">
        <w:rPr>
          <w:rFonts w:eastAsiaTheme="minorEastAsia" w:cs="Times New Roman"/>
          <w:sz w:val="24"/>
          <w:szCs w:val="24"/>
        </w:rPr>
        <w:t>137</w:t>
      </w:r>
      <w:r w:rsidRPr="00E97446">
        <w:rPr>
          <w:rFonts w:eastAsiaTheme="minorEastAsia" w:cs="Times New Roman"/>
          <w:sz w:val="24"/>
          <w:szCs w:val="24"/>
        </w:rPr>
        <w:t>], образованной тремя этапами: дискретизации (</w:t>
      </w:r>
      <w:r w:rsidRPr="00E97446">
        <w:rPr>
          <w:rFonts w:eastAsiaTheme="minorEastAsia" w:cs="Times New Roman"/>
          <w:sz w:val="24"/>
          <w:szCs w:val="24"/>
          <w:lang w:val="en-US"/>
        </w:rPr>
        <w:t>discretization</w:t>
      </w:r>
      <w:r w:rsidRPr="00E97446">
        <w:rPr>
          <w:rFonts w:eastAsiaTheme="minorEastAsia" w:cs="Times New Roman"/>
          <w:sz w:val="24"/>
          <w:szCs w:val="24"/>
        </w:rPr>
        <w:t>), распространения (</w:t>
      </w:r>
      <w:r w:rsidRPr="00E97446">
        <w:rPr>
          <w:rFonts w:eastAsiaTheme="minorEastAsia" w:cs="Times New Roman"/>
          <w:sz w:val="24"/>
          <w:szCs w:val="24"/>
          <w:lang w:val="en-US"/>
        </w:rPr>
        <w:t>propagation</w:t>
      </w:r>
      <w:r w:rsidRPr="00E97446">
        <w:rPr>
          <w:rFonts w:eastAsiaTheme="minorEastAsia" w:cs="Times New Roman"/>
          <w:sz w:val="24"/>
          <w:szCs w:val="24"/>
        </w:rPr>
        <w:t>) и слияния (</w:t>
      </w:r>
      <w:r w:rsidRPr="00E97446">
        <w:rPr>
          <w:rFonts w:eastAsiaTheme="minorEastAsia" w:cs="Times New Roman"/>
          <w:sz w:val="24"/>
          <w:szCs w:val="24"/>
          <w:lang w:val="en-US"/>
        </w:rPr>
        <w:t>merging</w:t>
      </w:r>
      <w:r w:rsidRPr="00E97446">
        <w:rPr>
          <w:rFonts w:eastAsiaTheme="minorEastAsia" w:cs="Times New Roman"/>
          <w:sz w:val="24"/>
          <w:szCs w:val="24"/>
        </w:rPr>
        <w:t>).</w:t>
      </w:r>
    </w:p>
    <w:p w14:paraId="16E83EAE" w14:textId="42439EDE" w:rsidR="00E356E5" w:rsidRPr="00E97446" w:rsidRDefault="005B3631" w:rsidP="004F6D5A">
      <w:pPr>
        <w:spacing w:after="120" w:line="264" w:lineRule="auto"/>
        <w:ind w:firstLine="567"/>
        <w:jc w:val="both"/>
        <w:rPr>
          <w:rFonts w:cs="Times New Roman"/>
          <w:sz w:val="24"/>
          <w:szCs w:val="24"/>
        </w:rPr>
      </w:pPr>
      <w:r w:rsidRPr="00E97446">
        <w:rPr>
          <w:rFonts w:cs="Times New Roman"/>
          <w:sz w:val="24"/>
          <w:szCs w:val="24"/>
        </w:rPr>
        <w:t>Близкий подход, связанный с заменой процедуры генерации псевдослучайных чисел на использование иных последовательностей чисел при численном моделировании, обеспечивающих сходимость к верному результату, но при этом более высокую, чем при стохастическом подходе метода Монте-Карло, был назван в работе [</w:t>
      </w:r>
      <w:bookmarkStart w:id="39" w:name="_Hlk185201561"/>
      <w:r w:rsidR="004F6D5A" w:rsidRPr="00E97446">
        <w:rPr>
          <w:rFonts w:cs="Times New Roman"/>
          <w:sz w:val="24"/>
          <w:szCs w:val="24"/>
        </w:rPr>
        <w:t>138</w:t>
      </w:r>
    </w:p>
    <w:bookmarkEnd w:id="39"/>
    <w:p w14:paraId="60AD10E3" w14:textId="7ADE7FFC" w:rsidR="005B3631" w:rsidRPr="00E97446" w:rsidRDefault="005B3631" w:rsidP="006F7B03">
      <w:pPr>
        <w:spacing w:after="120" w:line="264" w:lineRule="auto"/>
        <w:ind w:firstLine="567"/>
        <w:jc w:val="both"/>
        <w:rPr>
          <w:rFonts w:cs="Times New Roman"/>
          <w:sz w:val="24"/>
          <w:szCs w:val="24"/>
        </w:rPr>
      </w:pPr>
      <w:r w:rsidRPr="00E97446">
        <w:rPr>
          <w:rFonts w:cs="Times New Roman"/>
          <w:sz w:val="24"/>
          <w:szCs w:val="24"/>
        </w:rPr>
        <w:t xml:space="preserve">] интервальным квази-Монте-Карловский подходом. Его сравнением в вычислительном плане с традиционными схемами взаимодействия с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описанными выше, показывает меньшие временные затраты [</w:t>
      </w:r>
      <w:r w:rsidR="004F6D5A" w:rsidRPr="00E97446">
        <w:rPr>
          <w:rFonts w:cs="Times New Roman"/>
          <w:sz w:val="24"/>
          <w:szCs w:val="24"/>
        </w:rPr>
        <w:t>138</w:t>
      </w:r>
      <w:r w:rsidRPr="00E97446">
        <w:rPr>
          <w:rFonts w:cs="Times New Roman"/>
          <w:sz w:val="24"/>
          <w:szCs w:val="24"/>
        </w:rPr>
        <w:t>], что указывает на выигрыш в вычислительной сложности по сравнению с описанными ранее схемами.</w:t>
      </w:r>
    </w:p>
    <w:p w14:paraId="6A6DC95A" w14:textId="1D6BE7E4" w:rsidR="005B3631" w:rsidRPr="00E97446" w:rsidRDefault="005B3631" w:rsidP="006F7B03">
      <w:pPr>
        <w:spacing w:after="120" w:line="264" w:lineRule="auto"/>
        <w:ind w:firstLine="567"/>
        <w:jc w:val="both"/>
        <w:rPr>
          <w:rFonts w:cs="Times New Roman"/>
          <w:sz w:val="24"/>
          <w:szCs w:val="24"/>
        </w:rPr>
      </w:pPr>
      <w:r w:rsidRPr="00E97446">
        <w:rPr>
          <w:rFonts w:cs="Times New Roman"/>
          <w:sz w:val="24"/>
          <w:szCs w:val="24"/>
        </w:rPr>
        <w:t>Второй подход, заключающийся в замене выражений уравнений взаимосвязи между согласуемыми величинами на более простые модели, может быть реализован либо с помощью двухэтапной модели работы [</w:t>
      </w:r>
      <w:r w:rsidR="004F6D5A" w:rsidRPr="00E97446">
        <w:rPr>
          <w:rFonts w:cs="Times New Roman"/>
          <w:sz w:val="24"/>
          <w:szCs w:val="24"/>
        </w:rPr>
        <w:t>137</w:t>
      </w:r>
      <w:r w:rsidRPr="00E97446">
        <w:rPr>
          <w:rFonts w:cs="Times New Roman"/>
          <w:sz w:val="24"/>
          <w:szCs w:val="24"/>
        </w:rPr>
        <w:t xml:space="preserve">], когда для определения границ итогового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происходит замена вычисляемой функции полиномиальной аппроксимацией (довольно трудоемкий – в сравнении с представленной выше схемой </w:t>
      </w:r>
      <w:proofErr w:type="spellStart"/>
      <w:r w:rsidRPr="00E97446">
        <w:rPr>
          <w:rFonts w:cs="Times New Roman"/>
          <w:sz w:val="24"/>
          <w:szCs w:val="24"/>
        </w:rPr>
        <w:t>стохастизации</w:t>
      </w:r>
      <w:proofErr w:type="spellEnd"/>
      <w:r w:rsidRPr="00E97446">
        <w:rPr>
          <w:rFonts w:cs="Times New Roman"/>
          <w:sz w:val="24"/>
          <w:szCs w:val="24"/>
        </w:rPr>
        <w:t xml:space="preserve"> он позволяет сократить лишь один этап из включаемых в нее трех), либо с помощью универсального подхода, предложенного авторами отчета. Последний оказывается более предпочтителен, поскольку предполагает единый стандартный подход к любым представлениям информации о погрешности входных данных.</w:t>
      </w:r>
    </w:p>
    <w:p w14:paraId="10D26953" w14:textId="3AC4909A" w:rsidR="005B3631" w:rsidRPr="00E97446" w:rsidRDefault="005B3631" w:rsidP="006F7B03">
      <w:pPr>
        <w:spacing w:after="120" w:line="264" w:lineRule="auto"/>
        <w:ind w:firstLine="567"/>
        <w:jc w:val="both"/>
        <w:rPr>
          <w:rFonts w:cs="Times New Roman"/>
          <w:sz w:val="24"/>
          <w:szCs w:val="24"/>
        </w:rPr>
      </w:pPr>
      <w:r w:rsidRPr="00E97446">
        <w:rPr>
          <w:rFonts w:cs="Times New Roman"/>
          <w:sz w:val="24"/>
          <w:szCs w:val="24"/>
        </w:rPr>
        <w:t>В ноябре 2023 г. появилась работа [</w:t>
      </w:r>
      <w:r w:rsidR="004F6D5A" w:rsidRPr="00E97446">
        <w:rPr>
          <w:rFonts w:cs="Times New Roman"/>
          <w:sz w:val="24"/>
          <w:szCs w:val="24"/>
        </w:rPr>
        <w:t>139</w:t>
      </w:r>
      <w:r w:rsidRPr="00E97446">
        <w:rPr>
          <w:rFonts w:cs="Times New Roman"/>
          <w:sz w:val="24"/>
          <w:szCs w:val="24"/>
        </w:rPr>
        <w:t xml:space="preserve">], в которой впервые был предложен алгоритм более эффективного и простого решения задачи оценки распространения неопределенности исходных данных, выраженных в форме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через программы, реализующие алгоритмы произвольной сложности, нежели описанная двухступенчатая схема. Суть данного подхода после его адаптации к задаче согласования индустриальных данных заключается в предположении, что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соответствующие исходным данным, довольно узки, что сужает область применимости подхода.</w:t>
      </w:r>
    </w:p>
    <w:p w14:paraId="731F50A5" w14:textId="77777777" w:rsidR="005B3631" w:rsidRPr="00E97446" w:rsidRDefault="005B3631" w:rsidP="006F7B03">
      <w:pPr>
        <w:spacing w:after="120" w:line="264" w:lineRule="auto"/>
        <w:ind w:firstLine="567"/>
        <w:jc w:val="both"/>
        <w:rPr>
          <w:rFonts w:cs="Times New Roman"/>
          <w:sz w:val="24"/>
          <w:szCs w:val="24"/>
        </w:rPr>
      </w:pPr>
      <w:r w:rsidRPr="00E97446">
        <w:rPr>
          <w:rFonts w:cs="Times New Roman"/>
          <w:sz w:val="24"/>
          <w:szCs w:val="24"/>
        </w:rPr>
        <w:lastRenderedPageBreak/>
        <w:t xml:space="preserve">Пусть дана функция </w:t>
      </w:r>
      <w:r w:rsidRPr="00E97446">
        <w:rPr>
          <w:rFonts w:cs="Times New Roman"/>
          <w:i/>
          <w:iCs/>
          <w:sz w:val="24"/>
          <w:szCs w:val="24"/>
          <w:lang w:val="en-US"/>
        </w:rPr>
        <w:t>y</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gramStart"/>
      <w:r w:rsidRPr="00E97446">
        <w:rPr>
          <w:rFonts w:cs="Times New Roman"/>
          <w:i/>
          <w:iCs/>
          <w:sz w:val="24"/>
          <w:szCs w:val="24"/>
          <w:lang w:val="en-US"/>
        </w:rPr>
        <w:t>f</w:t>
      </w:r>
      <w:r w:rsidRPr="00E97446">
        <w:rPr>
          <w:rFonts w:cs="Times New Roman"/>
          <w:sz w:val="24"/>
          <w:szCs w:val="24"/>
        </w:rPr>
        <w:t>(</w:t>
      </w:r>
      <w:proofErr w:type="gramEnd"/>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i/>
          <w:iCs/>
          <w:sz w:val="24"/>
          <w:szCs w:val="24"/>
          <w:lang w:val="en-US"/>
        </w:rPr>
        <w:t>x</w:t>
      </w:r>
      <w:r w:rsidRPr="00E97446">
        <w:rPr>
          <w:rFonts w:cs="Times New Roman"/>
          <w:i/>
          <w:iCs/>
          <w:sz w:val="24"/>
          <w:szCs w:val="24"/>
          <w:vertAlign w:val="subscript"/>
          <w:lang w:val="en-US"/>
        </w:rPr>
        <w:t>n</w:t>
      </w:r>
      <w:proofErr w:type="spellEnd"/>
      <w:r w:rsidRPr="00E97446">
        <w:rPr>
          <w:rFonts w:cs="Times New Roman"/>
          <w:sz w:val="24"/>
          <w:szCs w:val="24"/>
        </w:rPr>
        <w:t xml:space="preserve">), для каждой входной переменной которой представлен соответствующий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Требуется построить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(допустимо приближенно) </w:t>
      </w:r>
      <w:proofErr w:type="gramStart"/>
      <w:r w:rsidRPr="00E97446">
        <w:rPr>
          <w:rFonts w:cs="Times New Roman"/>
          <w:sz w:val="24"/>
          <w:szCs w:val="24"/>
        </w:rPr>
        <w:t>для  выходного</w:t>
      </w:r>
      <w:proofErr w:type="gramEnd"/>
      <w:r w:rsidRPr="00E97446">
        <w:rPr>
          <w:rFonts w:cs="Times New Roman"/>
          <w:sz w:val="24"/>
          <w:szCs w:val="24"/>
        </w:rPr>
        <w:t xml:space="preserve"> значения функции </w:t>
      </w:r>
      <w:r w:rsidRPr="00E97446">
        <w:rPr>
          <w:rFonts w:cs="Times New Roman"/>
          <w:i/>
          <w:iCs/>
          <w:sz w:val="24"/>
          <w:szCs w:val="24"/>
          <w:lang w:val="en-US"/>
        </w:rPr>
        <w:t>f</w:t>
      </w:r>
      <w:r w:rsidRPr="00E97446">
        <w:rPr>
          <w:rFonts w:cs="Times New Roman"/>
          <w:sz w:val="24"/>
          <w:szCs w:val="24"/>
        </w:rPr>
        <w:t>. Для этого предлагается выполнить следующие действия.</w:t>
      </w:r>
    </w:p>
    <w:p w14:paraId="1365AC53" w14:textId="77777777" w:rsidR="005B3631" w:rsidRPr="00E97446" w:rsidRDefault="005B3631" w:rsidP="006F7B03">
      <w:pPr>
        <w:spacing w:after="120" w:line="264" w:lineRule="auto"/>
        <w:jc w:val="both"/>
        <w:rPr>
          <w:rFonts w:cs="Times New Roman"/>
          <w:sz w:val="24"/>
          <w:szCs w:val="24"/>
        </w:rPr>
      </w:pPr>
      <w:r w:rsidRPr="00E97446">
        <w:rPr>
          <w:rFonts w:cs="Times New Roman"/>
          <w:b/>
          <w:bCs/>
          <w:sz w:val="24"/>
          <w:szCs w:val="24"/>
        </w:rPr>
        <w:t>1.</w:t>
      </w:r>
      <w:r w:rsidRPr="00E97446">
        <w:rPr>
          <w:rFonts w:cs="Times New Roman"/>
          <w:sz w:val="24"/>
          <w:szCs w:val="24"/>
        </w:rPr>
        <w:t xml:space="preserve"> Все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представить в виде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где функции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sz w:val="24"/>
          <w:szCs w:val="24"/>
          <w:lang w:val="en-US"/>
        </w:rPr>
        <w:t>mid</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т.е. равны </w:t>
      </w:r>
      <w:proofErr w:type="spellStart"/>
      <w:r w:rsidRPr="00E97446">
        <w:rPr>
          <w:rFonts w:cs="Times New Roman"/>
          <w:sz w:val="24"/>
          <w:szCs w:val="24"/>
        </w:rPr>
        <w:t>полусумме</w:t>
      </w:r>
      <w:proofErr w:type="spellEnd"/>
      <w:r w:rsidRPr="00E97446">
        <w:rPr>
          <w:rFonts w:cs="Times New Roman"/>
          <w:sz w:val="24"/>
          <w:szCs w:val="24"/>
        </w:rPr>
        <w:t xml:space="preserve"> нижней и верхней границ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а функции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w:t>
      </w:r>
      <w:r w:rsidRPr="00E97446">
        <w:rPr>
          <w:rFonts w:cs="Times New Roman"/>
          <w:i/>
          <w:iCs/>
          <w:sz w:val="24"/>
          <w:szCs w:val="24"/>
        </w:rPr>
        <w:t>=</w:t>
      </w:r>
      <w:r w:rsidRPr="00E97446">
        <w:rPr>
          <w:rFonts w:cs="Times New Roman"/>
          <w:sz w:val="24"/>
          <w:szCs w:val="24"/>
        </w:rPr>
        <w:t xml:space="preserve"> 0,5</w:t>
      </w:r>
      <w:r w:rsidRPr="00E97446">
        <w:rPr>
          <w:rFonts w:cs="Times New Roman"/>
          <w:sz w:val="24"/>
          <w:szCs w:val="24"/>
          <w:lang w:val="en-US"/>
        </w:rPr>
        <w:sym w:font="Symbol" w:char="F0D7"/>
      </w:r>
      <w:r w:rsidRPr="00E97446">
        <w:rPr>
          <w:rFonts w:cs="Times New Roman"/>
          <w:sz w:val="24"/>
          <w:szCs w:val="24"/>
        </w:rPr>
        <w:t xml:space="preserve"> </w:t>
      </w:r>
      <w:proofErr w:type="spellStart"/>
      <w:r w:rsidRPr="00E97446">
        <w:rPr>
          <w:rFonts w:cs="Times New Roman"/>
          <w:sz w:val="24"/>
          <w:szCs w:val="24"/>
          <w:lang w:val="en-US"/>
        </w:rPr>
        <w:t>wid</w:t>
      </w:r>
      <w:proofErr w:type="spellEnd"/>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т.е. равны половине разности верхней и нижней границы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w:t>
      </w:r>
    </w:p>
    <w:p w14:paraId="3E90B2A9" w14:textId="77777777" w:rsidR="005B3631" w:rsidRPr="00E97446" w:rsidRDefault="005B3631" w:rsidP="006F7B03">
      <w:pPr>
        <w:spacing w:after="120" w:line="264" w:lineRule="auto"/>
        <w:jc w:val="both"/>
        <w:rPr>
          <w:rFonts w:cs="Times New Roman"/>
          <w:b/>
          <w:bCs/>
          <w:sz w:val="24"/>
          <w:szCs w:val="24"/>
        </w:rPr>
      </w:pPr>
      <w:r w:rsidRPr="00E97446">
        <w:rPr>
          <w:rFonts w:cs="Times New Roman"/>
          <w:b/>
          <w:bCs/>
          <w:sz w:val="24"/>
          <w:szCs w:val="24"/>
        </w:rPr>
        <w:t>2.</w:t>
      </w:r>
      <w:r w:rsidRPr="00E97446">
        <w:rPr>
          <w:rFonts w:cs="Times New Roman"/>
          <w:b/>
          <w:bCs/>
          <w:sz w:val="24"/>
          <w:szCs w:val="24"/>
          <w:lang w:val="en-US"/>
        </w:rPr>
        <w:t> </w:t>
      </w:r>
      <w:r w:rsidRPr="00E97446">
        <w:rPr>
          <w:rFonts w:cs="Times New Roman"/>
          <w:sz w:val="24"/>
          <w:szCs w:val="24"/>
        </w:rPr>
        <w:t xml:space="preserve">Положив </w:t>
      </w:r>
      <w:proofErr w:type="spellStart"/>
      <w:r w:rsidRPr="00E97446">
        <w:rPr>
          <w:rFonts w:cs="Times New Roman"/>
          <w:sz w:val="24"/>
          <w:szCs w:val="24"/>
          <w:lang w:val="en-US"/>
        </w:rPr>
        <w:t>cdf</w:t>
      </w:r>
      <w:proofErr w:type="spellEnd"/>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за имеющие место в действительности, можно получить функцию распределения для результата </w:t>
      </w:r>
      <w:r w:rsidRPr="00E97446">
        <w:rPr>
          <w:rFonts w:cs="Times New Roman"/>
          <w:i/>
          <w:iCs/>
          <w:sz w:val="24"/>
          <w:szCs w:val="24"/>
          <w:lang w:val="en-US"/>
        </w:rPr>
        <w:t>y</w:t>
      </w:r>
      <w:r w:rsidRPr="00E97446">
        <w:rPr>
          <w:rFonts w:cs="Times New Roman"/>
          <w:sz w:val="24"/>
          <w:szCs w:val="24"/>
        </w:rPr>
        <w:t xml:space="preserve"> (например, обычным методом Монте-Карло). Обозначим ее за </w:t>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по аналогии с пунктом 1.</w:t>
      </w:r>
    </w:p>
    <w:p w14:paraId="5022D450" w14:textId="77777777" w:rsidR="005B3631" w:rsidRPr="00E97446" w:rsidRDefault="005B3631" w:rsidP="006F7B03">
      <w:pPr>
        <w:spacing w:after="120" w:line="264" w:lineRule="auto"/>
        <w:jc w:val="both"/>
        <w:rPr>
          <w:rFonts w:eastAsiaTheme="minorEastAsia" w:cs="Times New Roman"/>
          <w:sz w:val="24"/>
          <w:szCs w:val="24"/>
        </w:rPr>
      </w:pPr>
      <w:r w:rsidRPr="00E97446">
        <w:rPr>
          <w:rFonts w:cs="Times New Roman"/>
          <w:sz w:val="24"/>
          <w:szCs w:val="24"/>
        </w:rPr>
        <w:t xml:space="preserve">Предположим, что функция </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такая что </w:t>
      </w:r>
      <w:r w:rsidRPr="00E97446">
        <w:rPr>
          <w:rFonts w:cs="Times New Roman"/>
          <w:b/>
          <w:bCs/>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w:t>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w:t>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зависит от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 xml:space="preserve">),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 xml:space="preserve">), …, </w:t>
      </w:r>
      <w:r w:rsidRPr="00E97446">
        <w:rPr>
          <w:rFonts w:cs="Times New Roman"/>
          <w:sz w:val="24"/>
          <w:szCs w:val="24"/>
          <w:lang w:val="en-US"/>
        </w:rPr>
        <w:sym w:font="Symbol" w:char="F044"/>
      </w:r>
      <w:proofErr w:type="spellStart"/>
      <w:r w:rsidRPr="00E97446">
        <w:rPr>
          <w:rFonts w:cs="Times New Roman"/>
          <w:i/>
          <w:iCs/>
          <w:sz w:val="24"/>
          <w:szCs w:val="24"/>
          <w:lang w:val="en-US"/>
        </w:rPr>
        <w:t>F</w:t>
      </w:r>
      <w:r w:rsidRPr="00E97446">
        <w:rPr>
          <w:rFonts w:cs="Times New Roman"/>
          <w:i/>
          <w:iCs/>
          <w:sz w:val="24"/>
          <w:szCs w:val="24"/>
          <w:vertAlign w:val="subscript"/>
          <w:lang w:val="en-US"/>
        </w:rPr>
        <w:t>n</w:t>
      </w:r>
      <w:proofErr w:type="spellEnd"/>
      <w:r w:rsidRPr="00E97446">
        <w:rPr>
          <w:rFonts w:cs="Times New Roman"/>
          <w:sz w:val="24"/>
          <w:szCs w:val="24"/>
        </w:rPr>
        <w:t>(</w:t>
      </w:r>
      <w:proofErr w:type="spellStart"/>
      <w:r w:rsidRPr="00E97446">
        <w:rPr>
          <w:rFonts w:cs="Times New Roman"/>
          <w:i/>
          <w:iCs/>
          <w:sz w:val="24"/>
          <w:szCs w:val="24"/>
          <w:lang w:val="en-US"/>
        </w:rPr>
        <w:t>x</w:t>
      </w:r>
      <w:r w:rsidRPr="00E97446">
        <w:rPr>
          <w:rFonts w:cs="Times New Roman"/>
          <w:i/>
          <w:iCs/>
          <w:sz w:val="24"/>
          <w:szCs w:val="24"/>
          <w:vertAlign w:val="subscript"/>
          <w:lang w:val="en-US"/>
        </w:rPr>
        <w:t>n</w:t>
      </w:r>
      <w:proofErr w:type="spellEnd"/>
      <w:r w:rsidRPr="00E97446">
        <w:rPr>
          <w:rFonts w:cs="Times New Roman"/>
          <w:sz w:val="24"/>
          <w:szCs w:val="24"/>
        </w:rPr>
        <w:t xml:space="preserve">) через некоторую зависимость </w:t>
      </w:r>
      <w:r w:rsidRPr="00E97446">
        <w:rPr>
          <w:rFonts w:cs="Times New Roman"/>
          <w:i/>
          <w:iCs/>
          <w:sz w:val="24"/>
          <w:szCs w:val="24"/>
          <w:lang w:val="en-US"/>
        </w:rPr>
        <w:t>S</w:t>
      </w:r>
      <w:r w:rsidRPr="00E97446">
        <w:rPr>
          <w:rFonts w:cs="Times New Roman"/>
          <w:sz w:val="24"/>
          <w:szCs w:val="24"/>
        </w:rPr>
        <w:t xml:space="preserve">: </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 </w:t>
      </w:r>
      <w:r w:rsidRPr="00E97446">
        <w:rPr>
          <w:rFonts w:cs="Times New Roman"/>
          <w:i/>
          <w:iCs/>
          <w:sz w:val="24"/>
          <w:szCs w:val="24"/>
          <w:lang w:val="en-US"/>
        </w:rPr>
        <w:t>S</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 xml:space="preserve">),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 xml:space="preserve">), …, </w:t>
      </w:r>
      <w:r w:rsidRPr="00E97446">
        <w:rPr>
          <w:rFonts w:cs="Times New Roman"/>
          <w:sz w:val="24"/>
          <w:szCs w:val="24"/>
          <w:lang w:val="en-US"/>
        </w:rPr>
        <w:sym w:font="Symbol" w:char="F044"/>
      </w:r>
      <w:proofErr w:type="spellStart"/>
      <w:r w:rsidRPr="00E97446">
        <w:rPr>
          <w:rFonts w:cs="Times New Roman"/>
          <w:i/>
          <w:iCs/>
          <w:sz w:val="24"/>
          <w:szCs w:val="24"/>
          <w:lang w:val="en-US"/>
        </w:rPr>
        <w:t>F</w:t>
      </w:r>
      <w:r w:rsidRPr="00E97446">
        <w:rPr>
          <w:rFonts w:cs="Times New Roman"/>
          <w:i/>
          <w:iCs/>
          <w:sz w:val="24"/>
          <w:szCs w:val="24"/>
          <w:vertAlign w:val="subscript"/>
          <w:lang w:val="en-US"/>
        </w:rPr>
        <w:t>n</w:t>
      </w:r>
      <w:proofErr w:type="spellEnd"/>
      <w:r w:rsidRPr="00E97446">
        <w:rPr>
          <w:rFonts w:cs="Times New Roman"/>
          <w:sz w:val="24"/>
          <w:szCs w:val="24"/>
        </w:rPr>
        <w:t>(</w:t>
      </w:r>
      <w:proofErr w:type="spellStart"/>
      <w:r w:rsidRPr="00E97446">
        <w:rPr>
          <w:rFonts w:cs="Times New Roman"/>
          <w:i/>
          <w:iCs/>
          <w:sz w:val="24"/>
          <w:szCs w:val="24"/>
          <w:lang w:val="en-US"/>
        </w:rPr>
        <w:t>x</w:t>
      </w:r>
      <w:r w:rsidRPr="00E97446">
        <w:rPr>
          <w:rFonts w:cs="Times New Roman"/>
          <w:i/>
          <w:iCs/>
          <w:sz w:val="24"/>
          <w:szCs w:val="24"/>
          <w:vertAlign w:val="subscript"/>
          <w:lang w:val="en-US"/>
        </w:rPr>
        <w:t>n</w:t>
      </w:r>
      <w:proofErr w:type="spellEnd"/>
      <w:r w:rsidRPr="00E97446">
        <w:rPr>
          <w:rFonts w:cs="Times New Roman"/>
          <w:sz w:val="24"/>
          <w:szCs w:val="24"/>
        </w:rPr>
        <w:t xml:space="preserve">)). Полагая, что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довольно узки (и, следовательно, значения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довольно малы), можем прибегнуть к локальной линеаризации </w:t>
      </w:r>
      <w:r w:rsidRPr="00E97446">
        <w:rPr>
          <w:rFonts w:cs="Times New Roman"/>
          <w:i/>
          <w:iCs/>
          <w:sz w:val="24"/>
          <w:szCs w:val="24"/>
          <w:lang w:val="en-US"/>
        </w:rPr>
        <w:t>S</w:t>
      </w:r>
      <w:r w:rsidRPr="00E97446">
        <w:rPr>
          <w:rFonts w:cs="Times New Roman"/>
          <w:sz w:val="24"/>
          <w:szCs w:val="24"/>
        </w:rPr>
        <w:t xml:space="preserve">: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nary>
          <m:naryPr>
            <m:chr m:val="∑"/>
            <m:limLoc m:val="subSup"/>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m:t>
            </m:r>
            <m:r>
              <w:rPr>
                <w:rFonts w:ascii="Cambria Math" w:hAnsi="Cambria Math" w:cs="Times New Roman"/>
                <w:sz w:val="24"/>
                <w:szCs w:val="24"/>
                <w:lang w:val="en-US"/>
              </w:rPr>
              <m:t>j</m:t>
            </m: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r>
              <w:rPr>
                <w:rFonts w:ascii="Cambria Math" w:hAnsi="Cambria Math" w:cs="Times New Roman"/>
                <w:sz w:val="24"/>
                <w:szCs w:val="24"/>
              </w:rPr>
              <m:t>⋅</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e>
        </m:nary>
      </m:oMath>
      <w:r w:rsidRPr="00E97446">
        <w:rPr>
          <w:rFonts w:eastAsiaTheme="minorEastAsia" w:cs="Times New Roman"/>
          <w:sz w:val="24"/>
          <w:szCs w:val="24"/>
        </w:rPr>
        <w:t xml:space="preserve">, где индекс </w:t>
      </w:r>
      <w:r w:rsidRPr="00E97446">
        <w:rPr>
          <w:rFonts w:eastAsiaTheme="minorEastAsia" w:cs="Times New Roman"/>
          <w:i/>
          <w:iCs/>
          <w:sz w:val="24"/>
          <w:szCs w:val="24"/>
          <w:lang w:val="en-US"/>
        </w:rPr>
        <w:t>j</w:t>
      </w:r>
      <w:r w:rsidRPr="00E97446">
        <w:rPr>
          <w:rFonts w:eastAsiaTheme="minorEastAsia" w:cs="Times New Roman"/>
          <w:sz w:val="24"/>
          <w:szCs w:val="24"/>
        </w:rPr>
        <w:t xml:space="preserve"> указывает на заданную дискретизацию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w:t>
      </w:r>
      <w:r w:rsidRPr="00E97446">
        <w:rPr>
          <w:rFonts w:eastAsiaTheme="minorEastAsia" w:cs="Times New Roman"/>
          <w:i/>
          <w:iCs/>
          <w:sz w:val="24"/>
          <w:szCs w:val="24"/>
          <w:lang w:val="en-US"/>
        </w:rPr>
        <w:t>j</w:t>
      </w:r>
      <w:r w:rsidRPr="00E97446">
        <w:rPr>
          <w:rFonts w:eastAsiaTheme="minorEastAsia" w:cs="Times New Roman"/>
          <w:sz w:val="24"/>
          <w:szCs w:val="24"/>
        </w:rPr>
        <w:t xml:space="preserve"> = 1, 2, …,</w:t>
      </w:r>
      <w:r w:rsidRPr="00E97446">
        <w:rPr>
          <w:rFonts w:eastAsiaTheme="minorEastAsia" w:cs="Times New Roman"/>
          <w:sz w:val="24"/>
          <w:szCs w:val="24"/>
          <w:lang w:val="en-US"/>
        </w:rPr>
        <w:t> </w:t>
      </w:r>
      <w:r w:rsidRPr="00E97446">
        <w:rPr>
          <w:rFonts w:eastAsiaTheme="minorEastAsia" w:cs="Times New Roman"/>
          <w:i/>
          <w:iCs/>
          <w:sz w:val="24"/>
          <w:szCs w:val="24"/>
          <w:lang w:val="en-US"/>
        </w:rPr>
        <w:t>N</w:t>
      </w:r>
      <w:r w:rsidRPr="00E97446">
        <w:rPr>
          <w:rFonts w:eastAsiaTheme="minorEastAsia" w:cs="Times New Roman"/>
          <w:sz w:val="24"/>
          <w:szCs w:val="24"/>
        </w:rPr>
        <w:t>.</w:t>
      </w:r>
    </w:p>
    <w:p w14:paraId="6337CF83" w14:textId="77777777" w:rsidR="005B3631" w:rsidRPr="00E97446" w:rsidRDefault="005B3631" w:rsidP="006F7B03">
      <w:pPr>
        <w:spacing w:after="120" w:line="264" w:lineRule="auto"/>
        <w:jc w:val="both"/>
        <w:rPr>
          <w:rFonts w:eastAsiaTheme="minorEastAsia" w:cs="Times New Roman"/>
          <w:sz w:val="24"/>
          <w:szCs w:val="24"/>
        </w:rPr>
      </w:pPr>
      <w:r w:rsidRPr="00E97446">
        <w:rPr>
          <w:rFonts w:eastAsiaTheme="minorEastAsia" w:cs="Times New Roman"/>
          <w:b/>
          <w:bCs/>
          <w:sz w:val="24"/>
          <w:szCs w:val="24"/>
        </w:rPr>
        <w:t>3.</w:t>
      </w:r>
      <w:r w:rsidRPr="00E97446">
        <w:rPr>
          <w:rFonts w:eastAsiaTheme="minorEastAsia" w:cs="Times New Roman"/>
          <w:sz w:val="24"/>
          <w:szCs w:val="24"/>
        </w:rPr>
        <w:t xml:space="preserve"> Сформируем наборы </w:t>
      </w:r>
      <w:proofErr w:type="spellStart"/>
      <w:r w:rsidRPr="00E97446">
        <w:rPr>
          <w:rFonts w:eastAsiaTheme="minorEastAsia" w:cs="Times New Roman"/>
          <w:sz w:val="24"/>
          <w:szCs w:val="24"/>
          <w:lang w:val="en-US"/>
        </w:rPr>
        <w:t>cdf</w:t>
      </w:r>
      <w:proofErr w:type="spellEnd"/>
      <w:r w:rsidRPr="00E97446">
        <w:rPr>
          <w:rFonts w:eastAsiaTheme="minorEastAsia"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kt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lang w:val="en-US"/>
              </w:rPr>
              <m:t>n</m:t>
            </m:r>
          </m:sub>
          <m:sup>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nj</m:t>
                </m:r>
              </m:sub>
            </m:sSub>
          </m:e>
        </m:d>
      </m:oMath>
      <w:r w:rsidRPr="00E97446">
        <w:rPr>
          <w:rFonts w:eastAsiaTheme="minorEastAsia" w:cs="Times New Roman"/>
          <w:sz w:val="24"/>
          <w:szCs w:val="24"/>
        </w:rPr>
        <w:t xml:space="preserve"> для всех </w:t>
      </w:r>
      <w:r w:rsidRPr="00E97446">
        <w:rPr>
          <w:rFonts w:eastAsiaTheme="minorEastAsia" w:cs="Times New Roman"/>
          <w:i/>
          <w:iCs/>
          <w:sz w:val="24"/>
          <w:szCs w:val="24"/>
          <w:lang w:val="en-US"/>
        </w:rPr>
        <w:t>j</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2,</w:t>
      </w:r>
      <w:r w:rsidRPr="00E97446">
        <w:rPr>
          <w:rFonts w:eastAsiaTheme="minorEastAsia" w:cs="Times New Roman"/>
          <w:sz w:val="24"/>
          <w:szCs w:val="24"/>
          <w:lang w:val="en-US"/>
        </w:rPr>
        <w:t> </w:t>
      </w:r>
      <w:r w:rsidRPr="00E97446">
        <w:rPr>
          <w:rFonts w:eastAsiaTheme="minorEastAsia" w:cs="Times New Roman"/>
          <w:sz w:val="24"/>
          <w:szCs w:val="24"/>
        </w:rPr>
        <w:t xml:space="preserve">…, </w:t>
      </w:r>
      <w:r w:rsidRPr="00E97446">
        <w:rPr>
          <w:rFonts w:eastAsiaTheme="minorEastAsia" w:cs="Times New Roman"/>
          <w:i/>
          <w:iCs/>
          <w:sz w:val="24"/>
          <w:szCs w:val="24"/>
          <w:lang w:val="en-US"/>
        </w:rPr>
        <w:t>N</w:t>
      </w:r>
      <w:r w:rsidRPr="00E97446">
        <w:rPr>
          <w:rFonts w:eastAsiaTheme="minorEastAsia" w:cs="Times New Roman"/>
          <w:sz w:val="24"/>
          <w:szCs w:val="24"/>
        </w:rPr>
        <w:t xml:space="preserve">  так, что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sub>
          <m:sup>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lang w:val="en-US"/>
                  </w:rPr>
                  <m:t>j</m:t>
                </m:r>
              </m:sub>
            </m:sSub>
          </m:e>
        </m:d>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lang w:val="en-US"/>
                            </w:rPr>
                            <m:t>t</m:t>
                          </m:r>
                        </m:sub>
                      </m:sSub>
                    </m:e>
                  </m:d>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e>
              </m:mr>
              <m:mr>
                <m:e>
                  <m:sSub>
                    <m:sSubPr>
                      <m:ctrlPr>
                        <w:rPr>
                          <w:rFonts w:ascii="Cambria Math" w:hAnsi="Cambria Math" w:cs="Times New Roman"/>
                          <w:i/>
                          <w:sz w:val="24"/>
                          <w:szCs w:val="24"/>
                          <w:lang w:val="en-US"/>
                        </w:rPr>
                      </m:ctrlPr>
                    </m:sSubPr>
                    <m:e>
                      <m:bar>
                        <m:barPr>
                          <m:ctrlPr>
                            <w:rPr>
                              <w:rFonts w:ascii="Cambria Math" w:hAnsi="Cambria Math" w:cs="Times New Roman"/>
                              <w:i/>
                              <w:sz w:val="24"/>
                              <w:szCs w:val="24"/>
                              <w:lang w:val="en-US"/>
                            </w:rPr>
                          </m:ctrlPr>
                        </m:barPr>
                        <m:e>
                          <m:r>
                            <w:rPr>
                              <w:rFonts w:ascii="Cambria Math" w:hAnsi="Cambria Math" w:cs="Times New Roman"/>
                              <w:sz w:val="24"/>
                              <w:szCs w:val="24"/>
                              <w:lang w:val="en-US"/>
                            </w:rPr>
                            <m:t>F</m:t>
                          </m:r>
                        </m:e>
                      </m:ba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kj</m:t>
                          </m:r>
                        </m:sub>
                      </m:sSub>
                    </m:e>
                  </m:d>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r>
                    <w:rPr>
                      <w:rFonts w:ascii="Cambria Math" w:hAnsi="Cambria Math" w:cs="Times New Roman"/>
                      <w:sz w:val="24"/>
                      <w:szCs w:val="24"/>
                      <w:lang w:val="en-US"/>
                    </w:rPr>
                    <m:t>j</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e>
              </m:mr>
              <m:mr>
                <m:e>
                  <m:sSub>
                    <m:sSubPr>
                      <m:ctrlPr>
                        <w:rPr>
                          <w:rFonts w:ascii="Cambria Math" w:hAnsi="Cambria Math" w:cs="Times New Roman"/>
                          <w:i/>
                          <w:sz w:val="24"/>
                          <w:szCs w:val="24"/>
                          <w:lang w:val="en-US"/>
                        </w:rPr>
                      </m:ctrlPr>
                    </m:sSubPr>
                    <m:e>
                      <m:bar>
                        <m:barPr>
                          <m:pos m:val="top"/>
                          <m:ctrlPr>
                            <w:rPr>
                              <w:rFonts w:ascii="Cambria Math" w:hAnsi="Cambria Math" w:cs="Times New Roman"/>
                              <w:i/>
                              <w:sz w:val="24"/>
                              <w:szCs w:val="24"/>
                              <w:lang w:val="en-US"/>
                            </w:rPr>
                          </m:ctrlPr>
                        </m:barPr>
                        <m:e>
                          <m:r>
                            <w:rPr>
                              <w:rFonts w:ascii="Cambria Math" w:hAnsi="Cambria Math" w:cs="Times New Roman"/>
                              <w:sz w:val="24"/>
                              <w:szCs w:val="24"/>
                              <w:lang w:val="en-US"/>
                            </w:rPr>
                            <m:t>F</m:t>
                          </m:r>
                        </m:e>
                      </m:ba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kj</m:t>
                          </m:r>
                        </m:sub>
                      </m:sSub>
                    </m:e>
                  </m:d>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r>
                    <w:rPr>
                      <w:rFonts w:ascii="Cambria Math" w:hAnsi="Cambria Math" w:cs="Times New Roman"/>
                      <w:sz w:val="24"/>
                      <w:szCs w:val="24"/>
                      <w:lang w:val="en-US"/>
                    </w:rPr>
                    <m:t>j</m:t>
                  </m:r>
                  <m:r>
                    <w:rPr>
                      <w:rFonts w:ascii="Cambria Math" w:hAnsi="Cambria Math" w:cs="Times New Roman"/>
                      <w:sz w:val="24"/>
                      <w:szCs w:val="24"/>
                    </w:rPr>
                    <m:t>&gt;</m:t>
                  </m:r>
                  <m:r>
                    <w:rPr>
                      <w:rFonts w:ascii="Cambria Math" w:hAnsi="Cambria Math" w:cs="Times New Roman"/>
                      <w:sz w:val="24"/>
                      <w:szCs w:val="24"/>
                      <w:lang w:val="en-US"/>
                    </w:rPr>
                    <m:t>t</m:t>
                  </m:r>
                  <m:r>
                    <w:rPr>
                      <w:rFonts w:ascii="Cambria Math" w:hAnsi="Cambria Math" w:cs="Times New Roman"/>
                      <w:sz w:val="24"/>
                      <w:szCs w:val="24"/>
                    </w:rPr>
                    <m:t>,</m:t>
                  </m:r>
                </m:e>
              </m:mr>
            </m:m>
          </m:e>
        </m:d>
      </m:oMath>
      <w:r w:rsidRPr="00E97446">
        <w:rPr>
          <w:rFonts w:eastAsiaTheme="minorEastAsia" w:cs="Times New Roman"/>
          <w:sz w:val="24"/>
          <w:szCs w:val="24"/>
        </w:rPr>
        <w:t xml:space="preserve"> для </w:t>
      </w:r>
      <w:r w:rsidRPr="00E97446">
        <w:rPr>
          <w:rFonts w:eastAsiaTheme="minorEastAsia" w:cs="Times New Roman"/>
          <w:i/>
          <w:iCs/>
          <w:sz w:val="24"/>
          <w:szCs w:val="24"/>
          <w:lang w:val="en-US"/>
        </w:rPr>
        <w:t>k</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sz w:val="24"/>
          <w:szCs w:val="24"/>
        </w:rPr>
        <w:t xml:space="preserve">, для </w:t>
      </w:r>
      <w:r w:rsidRPr="00E97446">
        <w:rPr>
          <w:rFonts w:eastAsiaTheme="minorEastAsia" w:cs="Times New Roman"/>
          <w:i/>
          <w:iCs/>
          <w:sz w:val="24"/>
          <w:szCs w:val="24"/>
          <w:lang w:val="en-US"/>
        </w:rPr>
        <w:t>t</w:t>
      </w:r>
      <w:r w:rsidRPr="00E97446">
        <w:rPr>
          <w:rFonts w:eastAsiaTheme="minorEastAsia" w:cs="Times New Roman"/>
          <w:sz w:val="24"/>
          <w:szCs w:val="24"/>
        </w:rPr>
        <w:t xml:space="preserve"> = 1, 2, …, </w:t>
      </w:r>
      <w:r w:rsidRPr="00E97446">
        <w:rPr>
          <w:rFonts w:eastAsiaTheme="minorEastAsia" w:cs="Times New Roman"/>
          <w:i/>
          <w:iCs/>
          <w:sz w:val="24"/>
          <w:szCs w:val="24"/>
          <w:lang w:val="en-US"/>
        </w:rPr>
        <w:t>N</w:t>
      </w:r>
      <w:r w:rsidRPr="00E97446">
        <w:rPr>
          <w:rFonts w:eastAsiaTheme="minorEastAsia" w:cs="Times New Roman"/>
          <w:sz w:val="24"/>
          <w:szCs w:val="24"/>
        </w:rPr>
        <w:t xml:space="preserve"> и для </w:t>
      </w:r>
      <w:proofErr w:type="spellStart"/>
      <w:r w:rsidRPr="00E97446">
        <w:rPr>
          <w:rFonts w:eastAsiaTheme="minorEastAsia" w:cs="Times New Roman"/>
          <w:i/>
          <w:iCs/>
          <w:sz w:val="24"/>
          <w:szCs w:val="24"/>
          <w:lang w:val="en-US"/>
        </w:rPr>
        <w:t>i</w:t>
      </w:r>
      <w:proofErr w:type="spellEnd"/>
      <w:r w:rsidRPr="00E97446">
        <w:rPr>
          <w:rFonts w:eastAsiaTheme="minorEastAsia" w:cs="Times New Roman"/>
          <w:i/>
          <w:iCs/>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sz w:val="24"/>
          <w:szCs w:val="24"/>
        </w:rPr>
        <w:t>.</w:t>
      </w:r>
    </w:p>
    <w:p w14:paraId="6F20B53F" w14:textId="77777777" w:rsidR="005B3631" w:rsidRPr="00E97446" w:rsidRDefault="005B3631" w:rsidP="006F7B03">
      <w:pPr>
        <w:spacing w:after="120" w:line="264" w:lineRule="auto"/>
        <w:jc w:val="both"/>
        <w:rPr>
          <w:rFonts w:cs="Times New Roman"/>
          <w:sz w:val="24"/>
          <w:szCs w:val="24"/>
        </w:rPr>
      </w:pPr>
      <w:r w:rsidRPr="00E97446">
        <w:rPr>
          <w:rFonts w:eastAsiaTheme="minorEastAsia" w:cs="Times New Roman"/>
          <w:b/>
          <w:bCs/>
          <w:sz w:val="24"/>
          <w:szCs w:val="24"/>
        </w:rPr>
        <w:t>4.</w:t>
      </w:r>
      <w:r w:rsidRPr="00E97446">
        <w:rPr>
          <w:rFonts w:eastAsiaTheme="minorEastAsia" w:cs="Times New Roman"/>
          <w:b/>
          <w:bCs/>
          <w:sz w:val="24"/>
          <w:szCs w:val="24"/>
          <w:lang w:val="en-US"/>
        </w:rPr>
        <w:t> </w:t>
      </w:r>
      <w:r w:rsidRPr="00E97446">
        <w:rPr>
          <w:rFonts w:eastAsiaTheme="minorEastAsia" w:cs="Times New Roman"/>
          <w:sz w:val="24"/>
          <w:szCs w:val="24"/>
        </w:rPr>
        <w:t xml:space="preserve">С помощью метода Монте-Карло определяется значение </w:t>
      </w:r>
      <w:r w:rsidRPr="00E97446">
        <w:rPr>
          <w:rFonts w:cs="Times New Roman"/>
          <w:sz w:val="24"/>
          <w:szCs w:val="24"/>
          <w:lang w:val="en-US"/>
        </w:rPr>
        <w:sym w:font="Symbol" w:char="F044"/>
      </w:r>
      <w:proofErr w:type="spellStart"/>
      <w:r w:rsidRPr="00E97446">
        <w:rPr>
          <w:rFonts w:cs="Times New Roman"/>
          <w:i/>
          <w:iCs/>
          <w:sz w:val="24"/>
          <w:szCs w:val="24"/>
          <w:lang w:val="en-US"/>
        </w:rPr>
        <w:t>G</w:t>
      </w:r>
      <w:r w:rsidRPr="00E97446">
        <w:rPr>
          <w:rFonts w:cs="Times New Roman"/>
          <w:i/>
          <w:iCs/>
          <w:sz w:val="24"/>
          <w:szCs w:val="24"/>
          <w:vertAlign w:val="subscript"/>
          <w:lang w:val="en-US"/>
        </w:rPr>
        <w:t>kt</w:t>
      </w:r>
      <w:proofErr w:type="spellEnd"/>
      <w:r w:rsidRPr="00E97446">
        <w:rPr>
          <w:rFonts w:cs="Times New Roman"/>
          <w:sz w:val="24"/>
          <w:szCs w:val="24"/>
        </w:rPr>
        <w:t xml:space="preserve">, которое </w:t>
      </w:r>
    </w:p>
    <w:p w14:paraId="54D617DD" w14:textId="77777777" w:rsidR="005B3631" w:rsidRPr="00E97446" w:rsidRDefault="005B3631" w:rsidP="006F7B03">
      <w:pPr>
        <w:spacing w:after="120" w:line="264" w:lineRule="auto"/>
        <w:jc w:val="both"/>
        <w:rPr>
          <w:rFonts w:eastAsiaTheme="minorEastAsia" w:cs="Times New Roman"/>
          <w:sz w:val="24"/>
          <w:szCs w:val="24"/>
        </w:rPr>
      </w:pPr>
      <w:r w:rsidRPr="00E97446">
        <w:rPr>
          <w:rFonts w:cs="Times New Roman"/>
          <w:b/>
          <w:bCs/>
          <w:sz w:val="24"/>
          <w:szCs w:val="24"/>
        </w:rPr>
        <w:t xml:space="preserve">5. </w:t>
      </w:r>
      <w:r w:rsidRPr="00E97446">
        <w:rPr>
          <w:rFonts w:cs="Times New Roman"/>
          <w:sz w:val="24"/>
          <w:szCs w:val="24"/>
        </w:rPr>
        <w:t xml:space="preserve">Определяем оценки коэффициентов </w:t>
      </w:r>
      <w:proofErr w:type="spellStart"/>
      <w:r w:rsidRPr="00E97446">
        <w:rPr>
          <w:rFonts w:eastAsiaTheme="minorEastAsia" w:cs="Times New Roman"/>
          <w:i/>
          <w:iCs/>
          <w:sz w:val="24"/>
          <w:szCs w:val="24"/>
          <w:lang w:val="en-US"/>
        </w:rPr>
        <w:t>a</w:t>
      </w:r>
      <w:r w:rsidRPr="00E97446">
        <w:rPr>
          <w:rFonts w:eastAsiaTheme="minorEastAsia" w:cs="Times New Roman"/>
          <w:i/>
          <w:iCs/>
          <w:sz w:val="24"/>
          <w:szCs w:val="24"/>
          <w:vertAlign w:val="subscript"/>
          <w:lang w:val="en-US"/>
        </w:rPr>
        <w:t>kt</w:t>
      </w:r>
      <w:proofErr w:type="spellEnd"/>
      <w:r w:rsidRPr="00E97446">
        <w:rPr>
          <w:rFonts w:eastAsiaTheme="minorEastAsia" w:cs="Times New Roman"/>
          <w:sz w:val="24"/>
          <w:szCs w:val="24"/>
        </w:rPr>
        <w:t xml:space="preserve"> как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kt</m:t>
            </m:r>
          </m:sub>
        </m:sSub>
        <m: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w:sym w:font="Symbol" w:char="F044"/>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vertAlign w:val="subscript"/>
                    <w:lang w:val="en-US"/>
                  </w:rPr>
                  <m:t>kt</m:t>
                </m:r>
              </m:sub>
            </m:sSub>
            <m:r>
              <w:rPr>
                <w:rFonts w:ascii="Cambria Math" w:hAnsi="Cambria Math" w:cs="Times New Roman"/>
                <w:sz w:val="24"/>
                <w:szCs w:val="24"/>
              </w:rPr>
              <m:t>-</m:t>
            </m:r>
            <m:r>
              <m:rPr>
                <m:sty m:val="p"/>
              </m:rPr>
              <w:rPr>
                <w:rFonts w:ascii="Cambria Math" w:hAnsi="Cambria Math" w:cs="Times New Roman"/>
                <w:sz w:val="24"/>
                <w:szCs w:val="24"/>
                <w:lang w:val="en-US"/>
              </w:rPr>
              <w:sym w:font="Symbol" w:char="F044"/>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vertAlign w:val="subscript"/>
                    <w:lang w:val="en-US"/>
                  </w:rPr>
                  <m:t>k</m:t>
                </m:r>
                <m:d>
                  <m:dPr>
                    <m:ctrlPr>
                      <w:rPr>
                        <w:rFonts w:ascii="Cambria Math" w:hAnsi="Cambria Math" w:cs="Times New Roman"/>
                        <w:i/>
                        <w:iCs/>
                        <w:sz w:val="24"/>
                        <w:szCs w:val="24"/>
                        <w:vertAlign w:val="subscript"/>
                        <w:lang w:val="en-US"/>
                      </w:rPr>
                    </m:ctrlPr>
                  </m:dPr>
                  <m:e>
                    <m:r>
                      <w:rPr>
                        <w:rFonts w:ascii="Cambria Math" w:hAnsi="Cambria Math" w:cs="Times New Roman"/>
                        <w:sz w:val="24"/>
                        <w:szCs w:val="24"/>
                        <w:vertAlign w:val="subscript"/>
                        <w:lang w:val="en-US"/>
                      </w:rPr>
                      <m:t>t</m:t>
                    </m:r>
                    <m:r>
                      <w:rPr>
                        <w:rFonts w:ascii="Cambria Math" w:hAnsi="Cambria Math" w:cs="Times New Roman"/>
                        <w:sz w:val="24"/>
                        <w:szCs w:val="24"/>
                        <w:vertAlign w:val="subscript"/>
                      </w:rPr>
                      <m:t>-1</m:t>
                    </m:r>
                  </m:e>
                </m:d>
              </m:sub>
            </m:sSub>
          </m:num>
          <m:den>
            <m:r>
              <m:rPr>
                <m:sty m:val="p"/>
              </m:rPr>
              <w:rPr>
                <w:rFonts w:ascii="Cambria Math" w:hAnsi="Cambria Math" w:cs="Times New Roman"/>
                <w:sz w:val="24"/>
                <w:szCs w:val="24"/>
              </w:rPr>
              <m:t>2⋅</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kt</m:t>
                    </m:r>
                  </m:sub>
                </m:sSub>
              </m:e>
            </m:d>
          </m:den>
        </m:f>
      </m:oMath>
      <w:r w:rsidRPr="00E97446">
        <w:rPr>
          <w:rFonts w:eastAsiaTheme="minorEastAsia" w:cs="Times New Roman"/>
          <w:sz w:val="24"/>
          <w:szCs w:val="24"/>
        </w:rPr>
        <w:t xml:space="preserve"> для всех </w:t>
      </w:r>
      <w:r w:rsidRPr="00E97446">
        <w:rPr>
          <w:rFonts w:eastAsiaTheme="minorEastAsia" w:cs="Times New Roman"/>
          <w:i/>
          <w:iCs/>
          <w:sz w:val="24"/>
          <w:szCs w:val="24"/>
          <w:lang w:val="en-US"/>
        </w:rPr>
        <w:t>k</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sz w:val="24"/>
          <w:szCs w:val="24"/>
        </w:rPr>
        <w:t xml:space="preserve"> и </w:t>
      </w:r>
      <w:r w:rsidRPr="00E97446">
        <w:rPr>
          <w:rFonts w:eastAsiaTheme="minorEastAsia" w:cs="Times New Roman"/>
          <w:i/>
          <w:iCs/>
          <w:sz w:val="24"/>
          <w:szCs w:val="24"/>
          <w:lang w:val="en-US"/>
        </w:rPr>
        <w:t>t</w:t>
      </w:r>
      <w:r w:rsidRPr="00E97446">
        <w:rPr>
          <w:rFonts w:eastAsiaTheme="minorEastAsia" w:cs="Times New Roman"/>
          <w:sz w:val="24"/>
          <w:szCs w:val="24"/>
        </w:rPr>
        <w:t xml:space="preserve"> = 1, 2, …, </w:t>
      </w:r>
      <w:r w:rsidRPr="00E97446">
        <w:rPr>
          <w:rFonts w:eastAsiaTheme="minorEastAsia" w:cs="Times New Roman"/>
          <w:i/>
          <w:iCs/>
          <w:sz w:val="24"/>
          <w:szCs w:val="24"/>
          <w:lang w:val="en-US"/>
        </w:rPr>
        <w:t>N</w:t>
      </w:r>
      <w:r w:rsidRPr="00E97446">
        <w:rPr>
          <w:rFonts w:eastAsiaTheme="minorEastAsia" w:cs="Times New Roman"/>
          <w:sz w:val="24"/>
          <w:szCs w:val="24"/>
        </w:rPr>
        <w:t>.</w:t>
      </w:r>
    </w:p>
    <w:p w14:paraId="345E5B5E" w14:textId="77777777" w:rsidR="005B3631" w:rsidRPr="00E97446" w:rsidRDefault="005B3631" w:rsidP="006F7B03">
      <w:pPr>
        <w:spacing w:after="120" w:line="264" w:lineRule="auto"/>
        <w:jc w:val="both"/>
        <w:rPr>
          <w:rFonts w:eastAsiaTheme="minorEastAsia" w:cs="Times New Roman"/>
          <w:iCs/>
          <w:sz w:val="24"/>
          <w:szCs w:val="24"/>
        </w:rPr>
      </w:pPr>
      <w:r w:rsidRPr="00E97446">
        <w:rPr>
          <w:rFonts w:eastAsiaTheme="minorEastAsia" w:cs="Times New Roman"/>
          <w:b/>
          <w:bCs/>
          <w:sz w:val="24"/>
          <w:szCs w:val="24"/>
        </w:rPr>
        <w:t>6.</w:t>
      </w:r>
      <w:r w:rsidRPr="00E97446">
        <w:rPr>
          <w:rFonts w:eastAsiaTheme="minorEastAsia" w:cs="Times New Roman"/>
          <w:sz w:val="24"/>
          <w:szCs w:val="24"/>
        </w:rPr>
        <w:t xml:space="preserve"> Решаем оптимизационную задачу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nary>
          <m:naryPr>
            <m:chr m:val="∑"/>
            <m:limLoc m:val="subSup"/>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m:t>
            </m:r>
            <m:r>
              <w:rPr>
                <w:rFonts w:ascii="Cambria Math" w:hAnsi="Cambria Math" w:cs="Times New Roman"/>
                <w:sz w:val="24"/>
                <w:szCs w:val="24"/>
                <w:lang w:val="en-US"/>
              </w:rPr>
              <m:t>j</m:t>
            </m: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ij</m:t>
                </m:r>
              </m:sub>
            </m:sSub>
          </m:e>
        </m:nary>
        <m:r>
          <w:rPr>
            <w:rFonts w:ascii="Cambria Math" w:hAnsi="Cambria Math" w:cs="Times New Roman"/>
            <w:i/>
            <w:sz w:val="24"/>
            <w:szCs w:val="24"/>
            <w:lang w:val="en-US"/>
          </w:rPr>
          <w:sym w:font="Symbol" w:char="F0AE"/>
        </m:r>
        <m:r>
          <m:rPr>
            <m:sty m:val="p"/>
          </m:rPr>
          <w:rPr>
            <w:rFonts w:ascii="Cambria Math" w:hAnsi="Cambria Math" w:cs="Times New Roman"/>
            <w:sz w:val="24"/>
            <w:szCs w:val="24"/>
            <w:lang w:val="en-US"/>
          </w:rPr>
          <m:t>max</m:t>
        </m:r>
      </m:oMath>
      <w:r w:rsidRPr="00E97446">
        <w:rPr>
          <w:rFonts w:eastAsiaTheme="minorEastAsia" w:cs="Times New Roman"/>
          <w:iCs/>
          <w:sz w:val="24"/>
          <w:szCs w:val="24"/>
        </w:rPr>
        <w:t xml:space="preserve"> при следующих условиях:</w:t>
      </w:r>
    </w:p>
    <w:p w14:paraId="22E3F613" w14:textId="77777777" w:rsidR="005B3631" w:rsidRPr="00E97446" w:rsidRDefault="005B3631" w:rsidP="006F7B03">
      <w:pPr>
        <w:spacing w:after="120" w:line="264" w:lineRule="auto"/>
        <w:jc w:val="both"/>
        <w:rPr>
          <w:rFonts w:eastAsiaTheme="minorEastAsia" w:cs="Times New Roman"/>
          <w:sz w:val="24"/>
          <w:szCs w:val="24"/>
        </w:rPr>
      </w:pPr>
      <w:r w:rsidRPr="00E97446">
        <w:rPr>
          <w:rFonts w:eastAsiaTheme="minorEastAsia" w:cs="Times New Roman"/>
          <w:iCs/>
          <w:sz w:val="24"/>
          <w:szCs w:val="24"/>
        </w:rPr>
        <w:t xml:space="preserve"> </w:t>
      </w:r>
      <m:oMath>
        <m:r>
          <m:rPr>
            <m:sty m:val="p"/>
          </m:rPr>
          <w:rPr>
            <w:rFonts w:ascii="Cambria Math" w:hAnsi="Cambria Math" w:cs="Times New Roman"/>
            <w:sz w:val="24"/>
            <w:szCs w:val="24"/>
          </w:rPr>
          <m:t>-</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ij</m:t>
            </m:r>
          </m:sub>
        </m:sSub>
        <m:r>
          <w:rPr>
            <w:rFonts w:ascii="Cambria Math" w:hAnsi="Cambria Math" w:cs="Times New Roman"/>
            <w:sz w:val="24"/>
            <w:szCs w:val="24"/>
          </w:rPr>
          <m:t>≤</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oMath>
      <w:r w:rsidRPr="00E97446">
        <w:rPr>
          <w:rFonts w:eastAsiaTheme="minorEastAsia" w:cs="Times New Roman"/>
          <w:i/>
          <w:sz w:val="24"/>
          <w:szCs w:val="24"/>
        </w:rPr>
        <w:t xml:space="preserve"> </w:t>
      </w:r>
      <w:r w:rsidRPr="00E97446">
        <w:rPr>
          <w:rFonts w:eastAsiaTheme="minorEastAsia" w:cs="Times New Roman"/>
          <w:iCs/>
          <w:sz w:val="24"/>
          <w:szCs w:val="24"/>
        </w:rPr>
        <w:t>для всех</w:t>
      </w:r>
      <w:r w:rsidRPr="00E97446">
        <w:rPr>
          <w:rFonts w:eastAsiaTheme="minorEastAsia" w:cs="Times New Roman"/>
          <w:i/>
          <w:iCs/>
          <w:sz w:val="24"/>
          <w:szCs w:val="24"/>
        </w:rPr>
        <w:t xml:space="preserve"> </w:t>
      </w:r>
      <w:proofErr w:type="spellStart"/>
      <w:r w:rsidRPr="00E97446">
        <w:rPr>
          <w:rFonts w:eastAsiaTheme="minorEastAsia" w:cs="Times New Roman"/>
          <w:i/>
          <w:iCs/>
          <w:sz w:val="24"/>
          <w:szCs w:val="24"/>
          <w:lang w:val="en-US"/>
        </w:rPr>
        <w:t>i</w:t>
      </w:r>
      <w:proofErr w:type="spellEnd"/>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iCs/>
          <w:sz w:val="24"/>
          <w:szCs w:val="24"/>
        </w:rPr>
        <w:t xml:space="preserve"> и </w:t>
      </w:r>
      <w:r w:rsidRPr="00E97446">
        <w:rPr>
          <w:rFonts w:eastAsiaTheme="minorEastAsia" w:cs="Times New Roman"/>
          <w:i/>
          <w:iCs/>
          <w:sz w:val="24"/>
          <w:szCs w:val="24"/>
          <w:lang w:val="en-US"/>
        </w:rPr>
        <w:t>j</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2,</w:t>
      </w:r>
      <w:r w:rsidRPr="00E97446">
        <w:rPr>
          <w:rFonts w:eastAsiaTheme="minorEastAsia" w:cs="Times New Roman"/>
          <w:sz w:val="24"/>
          <w:szCs w:val="24"/>
          <w:lang w:val="en-US"/>
        </w:rPr>
        <w:t> </w:t>
      </w:r>
      <w:r w:rsidRPr="00E97446">
        <w:rPr>
          <w:rFonts w:eastAsiaTheme="minorEastAsia" w:cs="Times New Roman"/>
          <w:sz w:val="24"/>
          <w:szCs w:val="24"/>
        </w:rPr>
        <w:t xml:space="preserve">…, </w:t>
      </w:r>
      <w:r w:rsidRPr="00E97446">
        <w:rPr>
          <w:rFonts w:eastAsiaTheme="minorEastAsia" w:cs="Times New Roman"/>
          <w:i/>
          <w:iCs/>
          <w:sz w:val="24"/>
          <w:szCs w:val="24"/>
          <w:lang w:val="en-US"/>
        </w:rPr>
        <w:t>N</w:t>
      </w:r>
      <w:r w:rsidRPr="00E97446">
        <w:rPr>
          <w:rFonts w:eastAsiaTheme="minorEastAsia" w:cs="Times New Roman"/>
          <w:sz w:val="24"/>
          <w:szCs w:val="24"/>
        </w:rPr>
        <w:t xml:space="preserve">; </w:t>
      </w:r>
    </w:p>
    <w:p w14:paraId="1E63F0F9" w14:textId="77777777" w:rsidR="005B3631" w:rsidRPr="00E97446" w:rsidRDefault="00000000" w:rsidP="006F7B03">
      <w:pPr>
        <w:spacing w:after="120" w:line="264" w:lineRule="auto"/>
        <w:jc w:val="both"/>
        <w:rPr>
          <w:rFonts w:eastAsiaTheme="minorEastAsia" w:cs="Times New Roman"/>
          <w:iCs/>
          <w:sz w:val="24"/>
          <w:szCs w:val="24"/>
        </w:rPr>
      </w:pPr>
      <m:oMath>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d>
                  <m:dPr>
                    <m:ctrlPr>
                      <w:rPr>
                        <w:rFonts w:ascii="Cambria Math" w:hAnsi="Cambria Math" w:cs="Times New Roman"/>
                        <w:i/>
                        <w:sz w:val="24"/>
                        <w:szCs w:val="24"/>
                        <w:lang w:val="en-US"/>
                      </w:rPr>
                    </m:ctrlPr>
                  </m:dPr>
                  <m:e>
                    <m:r>
                      <w:rPr>
                        <w:rFonts w:ascii="Cambria Math" w:hAnsi="Cambria Math" w:cs="Times New Roman"/>
                        <w:sz w:val="24"/>
                        <w:szCs w:val="24"/>
                        <w:lang w:val="en-US"/>
                      </w:rPr>
                      <m:t>j</m:t>
                    </m:r>
                    <m:r>
                      <w:rPr>
                        <w:rFonts w:ascii="Cambria Math" w:hAnsi="Cambria Math" w:cs="Times New Roman"/>
                        <w:sz w:val="24"/>
                        <w:szCs w:val="24"/>
                      </w:rPr>
                      <m:t>+1</m:t>
                    </m:r>
                  </m:e>
                </m:d>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m:t>
            </m:r>
            <m:d>
              <m:dPr>
                <m:ctrlPr>
                  <w:rPr>
                    <w:rFonts w:ascii="Cambria Math" w:hAnsi="Cambria Math" w:cs="Times New Roman"/>
                    <w:i/>
                    <w:sz w:val="24"/>
                    <w:szCs w:val="24"/>
                    <w:lang w:val="en-US"/>
                  </w:rPr>
                </m:ctrlPr>
              </m:dPr>
              <m:e>
                <m:r>
                  <w:rPr>
                    <w:rFonts w:ascii="Cambria Math" w:hAnsi="Cambria Math" w:cs="Times New Roman"/>
                    <w:sz w:val="24"/>
                    <w:szCs w:val="24"/>
                    <w:lang w:val="en-US"/>
                  </w:rPr>
                  <m:t>j</m:t>
                </m:r>
                <m:r>
                  <w:rPr>
                    <w:rFonts w:ascii="Cambria Math" w:hAnsi="Cambria Math" w:cs="Times New Roman"/>
                    <w:sz w:val="24"/>
                    <w:szCs w:val="24"/>
                  </w:rPr>
                  <m:t>+1</m:t>
                </m:r>
              </m:e>
            </m:d>
          </m:sub>
        </m:sSub>
      </m:oMath>
      <w:r w:rsidR="005B3631" w:rsidRPr="00E97446">
        <w:rPr>
          <w:rFonts w:eastAsiaTheme="minorEastAsia" w:cs="Times New Roman"/>
          <w:i/>
          <w:sz w:val="24"/>
          <w:szCs w:val="24"/>
        </w:rPr>
        <w:t xml:space="preserve"> </w:t>
      </w:r>
      <w:r w:rsidR="005B3631" w:rsidRPr="00E97446">
        <w:rPr>
          <w:rFonts w:eastAsiaTheme="minorEastAsia" w:cs="Times New Roman"/>
          <w:iCs/>
          <w:sz w:val="24"/>
          <w:szCs w:val="24"/>
        </w:rPr>
        <w:t>для всех</w:t>
      </w:r>
      <w:r w:rsidR="005B3631" w:rsidRPr="00E97446">
        <w:rPr>
          <w:rFonts w:eastAsiaTheme="minorEastAsia" w:cs="Times New Roman"/>
          <w:i/>
          <w:iCs/>
          <w:sz w:val="24"/>
          <w:szCs w:val="24"/>
        </w:rPr>
        <w:t xml:space="preserve"> </w:t>
      </w:r>
      <w:proofErr w:type="spellStart"/>
      <w:r w:rsidR="005B3631" w:rsidRPr="00E97446">
        <w:rPr>
          <w:rFonts w:eastAsiaTheme="minorEastAsia" w:cs="Times New Roman"/>
          <w:i/>
          <w:iCs/>
          <w:sz w:val="24"/>
          <w:szCs w:val="24"/>
          <w:lang w:val="en-US"/>
        </w:rPr>
        <w:t>i</w:t>
      </w:r>
      <w:proofErr w:type="spellEnd"/>
      <w:r w:rsidR="005B3631" w:rsidRPr="00E97446">
        <w:rPr>
          <w:rFonts w:eastAsiaTheme="minorEastAsia" w:cs="Times New Roman"/>
          <w:sz w:val="24"/>
          <w:szCs w:val="24"/>
          <w:lang w:val="en-US"/>
        </w:rPr>
        <w:t> </w:t>
      </w:r>
      <w:r w:rsidR="005B3631" w:rsidRPr="00E97446">
        <w:rPr>
          <w:rFonts w:eastAsiaTheme="minorEastAsia" w:cs="Times New Roman"/>
          <w:sz w:val="24"/>
          <w:szCs w:val="24"/>
        </w:rPr>
        <w:t>=</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1,</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 xml:space="preserve">2, …, </w:t>
      </w:r>
      <w:r w:rsidR="005B3631" w:rsidRPr="00E97446">
        <w:rPr>
          <w:rFonts w:eastAsiaTheme="minorEastAsia" w:cs="Times New Roman"/>
          <w:i/>
          <w:iCs/>
          <w:sz w:val="24"/>
          <w:szCs w:val="24"/>
          <w:lang w:val="en-US"/>
        </w:rPr>
        <w:t>n</w:t>
      </w:r>
      <w:r w:rsidR="005B3631" w:rsidRPr="00E97446">
        <w:rPr>
          <w:rFonts w:eastAsiaTheme="minorEastAsia" w:cs="Times New Roman"/>
          <w:iCs/>
          <w:sz w:val="24"/>
          <w:szCs w:val="24"/>
        </w:rPr>
        <w:t xml:space="preserve"> и </w:t>
      </w:r>
      <w:r w:rsidR="005B3631" w:rsidRPr="00E97446">
        <w:rPr>
          <w:rFonts w:eastAsiaTheme="minorEastAsia" w:cs="Times New Roman"/>
          <w:i/>
          <w:iCs/>
          <w:sz w:val="24"/>
          <w:szCs w:val="24"/>
          <w:lang w:val="en-US"/>
        </w:rPr>
        <w:t>j</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1,</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2,</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 xml:space="preserve">…, </w:t>
      </w:r>
      <w:proofErr w:type="gramStart"/>
      <w:r w:rsidR="005B3631" w:rsidRPr="00E97446">
        <w:rPr>
          <w:rFonts w:eastAsiaTheme="minorEastAsia" w:cs="Times New Roman"/>
          <w:i/>
          <w:iCs/>
          <w:sz w:val="24"/>
          <w:szCs w:val="24"/>
          <w:lang w:val="en-US"/>
        </w:rPr>
        <w:t>N</w:t>
      </w:r>
      <w:r w:rsidR="005B3631" w:rsidRPr="00E97446">
        <w:rPr>
          <w:rFonts w:eastAsiaTheme="minorEastAsia" w:cs="Times New Roman"/>
          <w:sz w:val="24"/>
          <w:szCs w:val="24"/>
        </w:rPr>
        <w:t xml:space="preserve"> ,</w:t>
      </w:r>
      <w:proofErr w:type="gramEnd"/>
    </w:p>
    <w:p w14:paraId="18668FE1" w14:textId="0BFFCB9A" w:rsidR="00922811" w:rsidRPr="00E97446" w:rsidRDefault="005B3631" w:rsidP="006F7B03">
      <w:pPr>
        <w:spacing w:after="120" w:line="264" w:lineRule="auto"/>
        <w:ind w:firstLine="708"/>
        <w:jc w:val="both"/>
        <w:rPr>
          <w:rFonts w:cs="Times New Roman"/>
          <w:sz w:val="24"/>
          <w:szCs w:val="24"/>
        </w:rPr>
      </w:pPr>
      <w:r w:rsidRPr="00E97446">
        <w:rPr>
          <w:rFonts w:cs="Times New Roman"/>
          <w:sz w:val="24"/>
          <w:szCs w:val="24"/>
        </w:rPr>
        <w:t xml:space="preserve">Полученный результат является оценкой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для результатов расчетов. Вычислительная сложность данного алгоритма на порядок </w:t>
      </w:r>
      <w:proofErr w:type="gramStart"/>
      <w:r w:rsidRPr="00E97446">
        <w:rPr>
          <w:rFonts w:cs="Times New Roman"/>
          <w:sz w:val="24"/>
          <w:szCs w:val="24"/>
        </w:rPr>
        <w:t>ниже описанных</w:t>
      </w:r>
      <w:proofErr w:type="gramEnd"/>
      <w:r w:rsidRPr="00E97446">
        <w:rPr>
          <w:rFonts w:cs="Times New Roman"/>
          <w:sz w:val="24"/>
          <w:szCs w:val="24"/>
        </w:rPr>
        <w:t xml:space="preserve"> выше (произведен отказ от итерирования по двум или трем вложенным циклам, сложность алгоритма сведена к линейной зависимости времени от размера задачи). Была выполнена реализация данного метода для практического использования.</w:t>
      </w:r>
    </w:p>
    <w:p w14:paraId="3BF6AE4C" w14:textId="1F411EE0" w:rsidR="005B3631" w:rsidRPr="00E97446" w:rsidRDefault="007F5E10" w:rsidP="006F7B03">
      <w:pPr>
        <w:spacing w:after="120" w:line="264" w:lineRule="auto"/>
        <w:ind w:firstLine="708"/>
        <w:jc w:val="both"/>
        <w:rPr>
          <w:rFonts w:cs="Times New Roman"/>
          <w:b/>
          <w:bCs/>
          <w:sz w:val="24"/>
          <w:szCs w:val="24"/>
        </w:rPr>
      </w:pPr>
      <w:r w:rsidRPr="00E97446">
        <w:rPr>
          <w:rFonts w:cs="Times New Roman"/>
          <w:b/>
          <w:bCs/>
          <w:sz w:val="24"/>
          <w:szCs w:val="24"/>
        </w:rPr>
        <w:t>3.5 Арифметика нечетких интервалов</w:t>
      </w:r>
    </w:p>
    <w:p w14:paraId="03A50F8A" w14:textId="77777777"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результатов прямых измерений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являющихся аргументами программы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в наиболее общем случае складываются из составляющих, отличающихся друг от друга характером проявления: систематических составляющих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и случайных составляющих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Данные составляющие должны обрабатываться по соответствующим им правилам.</w:t>
      </w:r>
    </w:p>
    <w:p w14:paraId="6E51D774" w14:textId="77777777"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в качестве примера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представляет собой среднее арифметическое </w:t>
      </w:r>
      <w:r w:rsidRPr="00E97446">
        <w:rPr>
          <w:rFonts w:cs="Times New Roman"/>
          <w:sz w:val="24"/>
          <w:szCs w:val="24"/>
          <w:lang w:eastAsia="ru-RU"/>
        </w:rPr>
        <w:lastRenderedPageBreak/>
        <w:t xml:space="preserve">результатов многократных измерений одной и той же физической величины: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k</m:t>
            </m:r>
          </m:den>
        </m:f>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При этом известно, что средство измерения, с помощью которого выполнены измерения, имеет значимые случайную и систематическую составляющие инструментальной погрешности. Из технической документации известно, что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oMath>
      <w:r w:rsidRPr="00E97446">
        <w:rPr>
          <w:rFonts w:cs="Times New Roman"/>
          <w:sz w:val="24"/>
          <w:szCs w:val="24"/>
          <w:lang w:eastAsia="ru-RU"/>
        </w:rPr>
        <w:t xml:space="preserve"> и с вероятностью, не меньшей чем </w:t>
      </w:r>
      <m:oMath>
        <m:r>
          <w:rPr>
            <w:rFonts w:ascii="Cambria Math" w:hAnsi="Cambria Math" w:cs="Times New Roman"/>
            <w:sz w:val="24"/>
            <w:szCs w:val="24"/>
            <w:lang w:eastAsia="ru-RU"/>
          </w:rPr>
          <m:t>P</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oMath>
      <w:r w:rsidRPr="00E97446">
        <w:rPr>
          <w:rFonts w:cs="Times New Roman"/>
          <w:sz w:val="24"/>
          <w:szCs w:val="24"/>
          <w:lang w:eastAsia="ru-RU"/>
        </w:rPr>
        <w:t xml:space="preserve"> для всех </w:t>
      </w:r>
      <w:proofErr w:type="spellStart"/>
      <w:r w:rsidRPr="00E97446">
        <w:rPr>
          <w:rFonts w:cs="Times New Roman"/>
          <w:i/>
          <w:iCs/>
          <w:sz w:val="24"/>
          <w:szCs w:val="24"/>
          <w:lang w:val="en-US" w:eastAsia="ru-RU"/>
        </w:rPr>
        <w:t>i</w:t>
      </w:r>
      <w:proofErr w:type="spellEnd"/>
      <w:r w:rsidRPr="00E97446">
        <w:rPr>
          <w:rFonts w:cs="Times New Roman"/>
          <w:sz w:val="24"/>
          <w:szCs w:val="24"/>
          <w:lang w:eastAsia="ru-RU"/>
        </w:rPr>
        <w:t xml:space="preserve">. В этом случае для результата вычислений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oMath>
      <w:r w:rsidRPr="00E97446">
        <w:rPr>
          <w:rFonts w:cs="Times New Roman"/>
          <w:sz w:val="24"/>
          <w:szCs w:val="24"/>
          <w:lang w:eastAsia="ru-RU"/>
        </w:rPr>
        <w:t xml:space="preserve"> справедливы соотношения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r>
              <w:rPr>
                <w:rFonts w:ascii="Cambria Math" w:hAnsi="Cambria Math" w:cs="Times New Roman"/>
                <w:sz w:val="24"/>
                <w:szCs w:val="24"/>
                <w:lang w:eastAsia="ru-RU"/>
              </w:rPr>
              <m:t>y</m:t>
            </m:r>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oMath>
      <w:r w:rsidRPr="00E97446">
        <w:rPr>
          <w:rFonts w:cs="Times New Roman"/>
          <w:sz w:val="24"/>
          <w:szCs w:val="24"/>
          <w:lang w:eastAsia="ru-RU"/>
        </w:rPr>
        <w:t xml:space="preserve"> и с вероятностью, не меньшей чем </w:t>
      </w:r>
      <m:oMath>
        <m:r>
          <w:rPr>
            <w:rFonts w:ascii="Cambria Math" w:hAnsi="Cambria Math" w:cs="Times New Roman"/>
            <w:sz w:val="24"/>
            <w:szCs w:val="24"/>
            <w:lang w:eastAsia="ru-RU"/>
          </w:rPr>
          <m:t>P</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num>
          <m:den>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k</m:t>
                </m:r>
              </m:e>
            </m:rad>
          </m:den>
        </m:f>
      </m:oMath>
      <w:r w:rsidRPr="00E97446">
        <w:rPr>
          <w:rFonts w:cs="Times New Roman"/>
          <w:sz w:val="24"/>
          <w:szCs w:val="24"/>
          <w:lang w:eastAsia="ru-RU"/>
        </w:rPr>
        <w:t>, отражающие тот факт, что усреднение уменьшает случайную составляющую погрешности и оставляет без изменения систематическую составляющую. Представленные оценки при этом не могут быть улучшены без привлечения дополнительной информации.</w:t>
      </w:r>
    </w:p>
    <w:p w14:paraId="54C3716E"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Если в качестве модели составляющих погрешности любой из величин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выбрать интервалы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r>
              <w:rPr>
                <w:rFonts w:ascii="Cambria Math" w:hAnsi="Cambria Math" w:cs="Times New Roman"/>
                <w:sz w:val="24"/>
                <w:szCs w:val="24"/>
                <w:lang w:eastAsia="ru-RU"/>
              </w:rPr>
              <m:t>, </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e>
        </m:d>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r>
              <w:rPr>
                <w:rFonts w:ascii="Cambria Math" w:hAnsi="Cambria Math" w:cs="Times New Roman"/>
                <w:sz w:val="24"/>
                <w:szCs w:val="24"/>
                <w:lang w:eastAsia="ru-RU"/>
              </w:rPr>
              <m:t>, </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e>
        </m:d>
      </m:oMath>
      <w:r w:rsidRPr="00E97446">
        <w:rPr>
          <w:rFonts w:cs="Times New Roman"/>
          <w:sz w:val="24"/>
          <w:szCs w:val="24"/>
          <w:lang w:eastAsia="ru-RU"/>
        </w:rPr>
        <w:t xml:space="preserve"> и воспользоваться для их обработки интервальной арифметикой, то для результата вычислений по указанной программе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будут получены следующие оценки составляющих трансформированной погрешности: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r>
              <w:rPr>
                <w:rFonts w:ascii="Cambria Math" w:hAnsi="Cambria Math" w:cs="Times New Roman"/>
                <w:sz w:val="24"/>
                <w:szCs w:val="24"/>
                <w:lang w:eastAsia="ru-RU"/>
              </w:rPr>
              <m:t>y</m:t>
            </m:r>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Оценка для систематической составляющей погрешности совпадает с наилучшей, оценка же для случайной составляющей оказывается значительно завышенной. При этом приходится оперировать не с одним, а с парой интервалов.</w:t>
      </w:r>
    </w:p>
    <w:p w14:paraId="68E35F34" w14:textId="77777777"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Если в качестве модели случайной погрешности каждой из величин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выбрать гистограмму и в вычислениях использовать арифметику гистограмм, то для случайной составляющей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oMath>
      <w:r w:rsidRPr="00E97446">
        <w:rPr>
          <w:rFonts w:cs="Times New Roman"/>
          <w:sz w:val="24"/>
          <w:szCs w:val="24"/>
          <w:lang w:eastAsia="ru-RU"/>
        </w:rPr>
        <w:t xml:space="preserve"> трансформированной погрешности может быть достигнута наилучшая оценка. С другой стороны, нет возможности рационально представить сведения о случайной составляющей погрешности и о предельных значениях ее систематической составляющей с помощью одной гистограммы. Поэтому гистограммный подход для метрологического автосопровождения пригоден не в полной мере. Такое же замечание справедливо и для вероятностной арифметики.</w:t>
      </w:r>
    </w:p>
    <w:p w14:paraId="75C82A59" w14:textId="78CB1FB7" w:rsidR="007F5E10" w:rsidRPr="00E97446" w:rsidRDefault="00B01489"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Таким образом</w:t>
      </w:r>
      <w:r w:rsidR="007F5E10" w:rsidRPr="00E97446">
        <w:rPr>
          <w:rFonts w:cs="Times New Roman"/>
          <w:sz w:val="24"/>
          <w:szCs w:val="24"/>
          <w:lang w:eastAsia="ru-RU"/>
        </w:rPr>
        <w:t xml:space="preserve">, </w:t>
      </w:r>
      <w:r w:rsidR="007F5E10" w:rsidRPr="00E97446">
        <w:rPr>
          <w:rFonts w:cs="Times New Roman"/>
          <w:i/>
          <w:iCs/>
          <w:sz w:val="24"/>
          <w:szCs w:val="24"/>
          <w:lang w:eastAsia="ru-RU"/>
        </w:rPr>
        <w:t>представленные в обзоре выше способы описания погрешностей не дают возможности одновременно оперировать со случайными и систематическими составляющими погрешности, что препятствует их использованию в целях метрологического автосопровождения.</w:t>
      </w:r>
    </w:p>
    <w:p w14:paraId="1B0D9E15" w14:textId="567DF0B0"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В литературе известны работы, направленные на объединение нескольких формализмов представления погрешности [</w:t>
      </w:r>
      <w:r w:rsidR="002904F7" w:rsidRPr="00E97446">
        <w:rPr>
          <w:rFonts w:cs="Times New Roman"/>
          <w:sz w:val="24"/>
          <w:szCs w:val="24"/>
          <w:lang w:eastAsia="ru-RU"/>
        </w:rPr>
        <w:t>119</w:t>
      </w:r>
      <w:r w:rsidR="004F6D5A" w:rsidRPr="00E97446">
        <w:rPr>
          <w:rFonts w:cs="Times New Roman"/>
          <w:sz w:val="24"/>
          <w:szCs w:val="24"/>
          <w:lang w:eastAsia="ru-RU"/>
        </w:rPr>
        <w:t>,140</w:t>
      </w:r>
      <w:r w:rsidRPr="00E97446">
        <w:rPr>
          <w:rFonts w:cs="Times New Roman"/>
          <w:sz w:val="24"/>
          <w:szCs w:val="24"/>
          <w:lang w:eastAsia="ru-RU"/>
        </w:rPr>
        <w:t xml:space="preserve">]. Однако на их основе необходимый для метрологического автосопровождения аппарат построить не удается (такое объединение позволяет уменьшить завышение оценок погрешности результатов вычислений, но не позволяет добиться возможности одновременной работы и с систематической, и со случайной погрешностями). Помимо упомянутых в обзоре способов описания известны также и другие подходы, в частности функции доверия </w:t>
      </w:r>
      <w:proofErr w:type="spellStart"/>
      <w:r w:rsidRPr="00E97446">
        <w:rPr>
          <w:rFonts w:cs="Times New Roman"/>
          <w:sz w:val="24"/>
          <w:szCs w:val="24"/>
          <w:lang w:eastAsia="ru-RU"/>
        </w:rPr>
        <w:t>Демпстера</w:t>
      </w:r>
      <w:proofErr w:type="spellEnd"/>
      <w:r w:rsidRPr="00E97446">
        <w:rPr>
          <w:rFonts w:cs="Times New Roman"/>
          <w:sz w:val="24"/>
          <w:szCs w:val="24"/>
          <w:lang w:eastAsia="ru-RU"/>
        </w:rPr>
        <w:t>-Шейфера [</w:t>
      </w:r>
      <w:r w:rsidR="004F6D5A" w:rsidRPr="00E97446">
        <w:rPr>
          <w:rFonts w:cs="Times New Roman"/>
          <w:sz w:val="24"/>
          <w:szCs w:val="24"/>
          <w:lang w:eastAsia="ru-RU"/>
        </w:rPr>
        <w:t>141</w:t>
      </w:r>
      <w:r w:rsidRPr="00E97446">
        <w:rPr>
          <w:rFonts w:cs="Times New Roman"/>
          <w:sz w:val="24"/>
          <w:szCs w:val="24"/>
          <w:lang w:eastAsia="ru-RU"/>
        </w:rPr>
        <w:t>], подход неточных вероятностей [</w:t>
      </w:r>
      <w:bookmarkStart w:id="40" w:name="_Hlk185201721"/>
      <w:r w:rsidR="004F6D5A" w:rsidRPr="00E97446">
        <w:rPr>
          <w:rFonts w:cs="Times New Roman"/>
          <w:sz w:val="24"/>
          <w:szCs w:val="24"/>
          <w:lang w:eastAsia="ru-RU"/>
        </w:rPr>
        <w:t>142</w:t>
      </w:r>
      <w:bookmarkEnd w:id="40"/>
      <w:r w:rsidRPr="00E97446">
        <w:rPr>
          <w:rFonts w:cs="Times New Roman"/>
          <w:sz w:val="24"/>
          <w:szCs w:val="24"/>
          <w:lang w:eastAsia="ru-RU"/>
        </w:rPr>
        <w:t>] и другие. В работе [</w:t>
      </w:r>
      <w:r w:rsidR="004F6D5A" w:rsidRPr="00E97446">
        <w:rPr>
          <w:rFonts w:cs="Times New Roman"/>
          <w:sz w:val="24"/>
          <w:szCs w:val="24"/>
          <w:lang w:eastAsia="ru-RU"/>
        </w:rPr>
        <w:t>143</w:t>
      </w:r>
      <w:r w:rsidRPr="00E97446">
        <w:rPr>
          <w:rFonts w:cs="Times New Roman"/>
          <w:sz w:val="24"/>
          <w:szCs w:val="24"/>
          <w:lang w:eastAsia="ru-RU"/>
        </w:rPr>
        <w:t>] показано, что перечисленные методы с практической точки зрения эквиваленты друг другу и эквивалентны аппарату нечетких переменных. В рамках последнего подхода есть простая возможность получить аппарат, позволяющий работать и с систематической, и со случайной составляющими погрешности, что необходимо для достижения метрологического автосопровождения программ вычислений.</w:t>
      </w:r>
    </w:p>
    <w:p w14:paraId="747647F1" w14:textId="52925F53"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lastRenderedPageBreak/>
        <w:t xml:space="preserve">Для целей метрологического автосопровождения нет необходимости в контроле закона распределения случайной составляющей погрешности, нужна лишь ее интервальная характеристика. Поэтому необходимо построить исчисление интервалов возможных значений для систематической составляющей погрешности и для случайной составляющей погрешности. С такой точки зрения наиболее удобным для выражения полной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способом оказывается понятие нечеткого интервала ее допускаемых значений [</w:t>
      </w:r>
      <w:r w:rsidR="004F6D5A" w:rsidRPr="00E97446">
        <w:rPr>
          <w:rFonts w:cs="Times New Roman"/>
          <w:sz w:val="24"/>
          <w:szCs w:val="24"/>
          <w:lang w:eastAsia="ru-RU"/>
        </w:rPr>
        <w:t>144</w:t>
      </w:r>
      <w:r w:rsidRPr="00E97446">
        <w:rPr>
          <w:rFonts w:cs="Times New Roman"/>
          <w:sz w:val="24"/>
          <w:szCs w:val="24"/>
          <w:lang w:eastAsia="ru-RU"/>
        </w:rPr>
        <w:t>] и соответствующей ему функции принадлежности.</w:t>
      </w:r>
    </w:p>
    <w:p w14:paraId="78B2F138"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i/>
          <w:iCs/>
          <w:sz w:val="24"/>
          <w:szCs w:val="24"/>
          <w:lang w:eastAsia="ru-RU"/>
        </w:rPr>
        <w:t>Нечетким интервалом предельного значения погрешности является такой интервал, который содержит предел допускаемых значений систематической и случайной погрешностей, причем границы его размыты</w:t>
      </w:r>
      <w:r w:rsidRPr="00E97446">
        <w:rPr>
          <w:rFonts w:cs="Times New Roman"/>
          <w:sz w:val="24"/>
          <w:szCs w:val="24"/>
          <w:lang w:eastAsia="ru-RU"/>
        </w:rPr>
        <w:t>. Каждому возможному значению его границы поставлено в соответствие число от 0 до 1, указывающее на степень принадлежности этого значения нечеткому интервалу для предельной погрешности. Рассмотрим, в какой степени такая конструкция отвечает метрологическим требованиям и позволяет выразить неопределенность неточных исходных данных при реализации метрологического автосопровождения вычислений с ними.</w:t>
      </w:r>
    </w:p>
    <w:p w14:paraId="03DCD72D"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Предел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интервальной характеристики случайной составляющей погрешности функционально связан с величиной доверительной вероятности </w:t>
      </w:r>
      <w:r w:rsidRPr="00E97446">
        <w:rPr>
          <w:rFonts w:cs="Times New Roman"/>
          <w:i/>
          <w:iCs/>
          <w:sz w:val="24"/>
          <w:szCs w:val="24"/>
          <w:lang w:val="en-US" w:eastAsia="ru-RU"/>
        </w:rPr>
        <w:t>P</w:t>
      </w:r>
      <w:r w:rsidRPr="00E97446">
        <w:rPr>
          <w:rFonts w:cs="Times New Roman"/>
          <w:sz w:val="24"/>
          <w:szCs w:val="24"/>
          <w:lang w:eastAsia="ru-RU"/>
        </w:rPr>
        <w:t xml:space="preserve">, с которой случайная погрешность не выходит за границы интервала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e>
        </m:d>
      </m:oMath>
      <w:r w:rsidRPr="00E97446">
        <w:rPr>
          <w:rFonts w:cs="Times New Roman"/>
          <w:sz w:val="24"/>
          <w:szCs w:val="24"/>
          <w:lang w:eastAsia="ru-RU"/>
        </w:rPr>
        <w:t xml:space="preserve">. С увеличением значения </w:t>
      </w:r>
      <w:r w:rsidRPr="00E97446">
        <w:rPr>
          <w:rFonts w:cs="Times New Roman"/>
          <w:i/>
          <w:iCs/>
          <w:sz w:val="24"/>
          <w:szCs w:val="24"/>
          <w:lang w:val="en-US" w:eastAsia="ru-RU"/>
        </w:rPr>
        <w:t>P</w:t>
      </w:r>
      <w:r w:rsidRPr="00E97446">
        <w:rPr>
          <w:rFonts w:cs="Times New Roman"/>
          <w:sz w:val="24"/>
          <w:szCs w:val="24"/>
          <w:lang w:eastAsia="ru-RU"/>
        </w:rPr>
        <w:t xml:space="preserve"> растет значение величины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oMath>
      <w:r w:rsidRPr="00E97446">
        <w:rPr>
          <w:rFonts w:cs="Times New Roman"/>
          <w:sz w:val="24"/>
          <w:szCs w:val="24"/>
          <w:lang w:eastAsia="ru-RU"/>
        </w:rPr>
        <w:t xml:space="preserve">. Если </w:t>
      </w:r>
      <w:r w:rsidRPr="00E97446">
        <w:rPr>
          <w:rFonts w:cs="Times New Roman"/>
          <w:i/>
          <w:iCs/>
          <w:sz w:val="24"/>
          <w:szCs w:val="24"/>
          <w:lang w:val="en-US" w:eastAsia="ru-RU"/>
        </w:rPr>
        <w:t>P</w:t>
      </w:r>
      <w:r w:rsidRPr="00E97446">
        <w:rPr>
          <w:rFonts w:cs="Times New Roman"/>
          <w:sz w:val="24"/>
          <w:szCs w:val="24"/>
          <w:lang w:eastAsia="ru-RU"/>
        </w:rPr>
        <w:t xml:space="preserve"> = 0, то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=0</m:t>
        </m:r>
      </m:oMath>
      <w:r w:rsidRPr="00E97446">
        <w:rPr>
          <w:rFonts w:cs="Times New Roman"/>
          <w:sz w:val="24"/>
          <w:szCs w:val="24"/>
          <w:lang w:eastAsia="ru-RU"/>
        </w:rPr>
        <w:t xml:space="preserve">. Конкретный вид взаимосвязи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oMath>
      <w:r w:rsidRPr="00E97446">
        <w:rPr>
          <w:rFonts w:cs="Times New Roman"/>
          <w:sz w:val="24"/>
          <w:szCs w:val="24"/>
          <w:lang w:eastAsia="ru-RU"/>
        </w:rPr>
        <w:t xml:space="preserve"> во многом определяется использованным методом оценки величины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при метрологической аттестации средства измерений.</w:t>
      </w:r>
    </w:p>
    <w:p w14:paraId="4A378721"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Поскольку известно, что систематическая составляющая погрешности с вероятностью </w:t>
      </w:r>
      <w:r w:rsidRPr="00E97446">
        <w:rPr>
          <w:rFonts w:cs="Times New Roman"/>
          <w:i/>
          <w:iCs/>
          <w:sz w:val="24"/>
          <w:szCs w:val="24"/>
          <w:lang w:val="en-US" w:eastAsia="ru-RU"/>
        </w:rPr>
        <w:t>Q</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1 не превысит значения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можно утверждать, что полная погрешность не превысит значения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oMath>
      <w:r w:rsidRPr="00E97446">
        <w:rPr>
          <w:rFonts w:cs="Times New Roman"/>
          <w:sz w:val="24"/>
          <w:szCs w:val="24"/>
          <w:lang w:eastAsia="ru-RU"/>
        </w:rPr>
        <w:t xml:space="preserve"> с вероятностью </w:t>
      </w:r>
      <m:oMath>
        <m:r>
          <w:rPr>
            <w:rFonts w:ascii="Cambria Math" w:hAnsi="Cambria Math" w:cs="Times New Roman"/>
            <w:sz w:val="24"/>
            <w:szCs w:val="24"/>
            <w:lang w:eastAsia="ru-RU"/>
          </w:rPr>
          <m:t>P⋅Q=P</m:t>
        </m:r>
      </m:oMath>
      <w:r w:rsidRPr="00E97446">
        <w:rPr>
          <w:rFonts w:cs="Times New Roman"/>
          <w:sz w:val="24"/>
          <w:szCs w:val="24"/>
          <w:lang w:eastAsia="ru-RU"/>
        </w:rPr>
        <w:t>.</w:t>
      </w:r>
    </w:p>
    <w:p w14:paraId="4F47D627" w14:textId="6B8D9709"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Если взять несколько значений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&lt;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&lt; ...&lt; 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m</m:t>
            </m:r>
          </m:sub>
        </m:sSub>
      </m:oMath>
      <w:r w:rsidRPr="00E97446">
        <w:rPr>
          <w:rFonts w:cs="Times New Roman"/>
          <w:sz w:val="24"/>
          <w:szCs w:val="24"/>
          <w:lang w:eastAsia="ru-RU"/>
        </w:rPr>
        <w:t xml:space="preserve"> величины доверительной вероятности </w:t>
      </w:r>
      <w:r w:rsidRPr="00E97446">
        <w:rPr>
          <w:rFonts w:cs="Times New Roman"/>
          <w:i/>
          <w:iCs/>
          <w:sz w:val="24"/>
          <w:szCs w:val="24"/>
          <w:lang w:eastAsia="ru-RU"/>
        </w:rPr>
        <w:t>Р</w:t>
      </w:r>
      <w:r w:rsidRPr="00E97446">
        <w:rPr>
          <w:rFonts w:cs="Times New Roman"/>
          <w:sz w:val="24"/>
          <w:szCs w:val="24"/>
          <w:lang w:eastAsia="ru-RU"/>
        </w:rPr>
        <w:t xml:space="preserve">, то получим наборы значений пределов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m</m:t>
                </m:r>
              </m:sub>
            </m:sSub>
          </m:e>
        </m:d>
      </m:oMath>
      <w:r w:rsidRPr="00E97446">
        <w:rPr>
          <w:rFonts w:cs="Times New Roman"/>
          <w:sz w:val="24"/>
          <w:szCs w:val="24"/>
          <w:lang w:eastAsia="ru-RU"/>
        </w:rPr>
        <w:t xml:space="preserve"> и соответственно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m</m:t>
                </m:r>
              </m:sub>
            </m:sSub>
          </m:e>
        </m:d>
      </m:oMath>
      <w:r w:rsidRPr="00E97446">
        <w:rPr>
          <w:rFonts w:cs="Times New Roman"/>
          <w:sz w:val="24"/>
          <w:szCs w:val="24"/>
          <w:lang w:eastAsia="ru-RU"/>
        </w:rPr>
        <w:t>, представленные на Рис. </w:t>
      </w:r>
      <w:r w:rsidR="00B01489" w:rsidRPr="00E97446">
        <w:rPr>
          <w:rFonts w:cs="Times New Roman"/>
          <w:sz w:val="24"/>
          <w:szCs w:val="24"/>
          <w:lang w:eastAsia="ru-RU"/>
        </w:rPr>
        <w:t>3.</w:t>
      </w:r>
      <w:r w:rsidRPr="00E97446">
        <w:rPr>
          <w:rFonts w:cs="Times New Roman"/>
          <w:sz w:val="24"/>
          <w:szCs w:val="24"/>
          <w:lang w:eastAsia="ru-RU"/>
        </w:rPr>
        <w:t xml:space="preserve">4а, </w:t>
      </w:r>
      <w:r w:rsidR="00B01489" w:rsidRPr="00E97446">
        <w:rPr>
          <w:rFonts w:cs="Times New Roman"/>
          <w:sz w:val="24"/>
          <w:szCs w:val="24"/>
          <w:lang w:eastAsia="ru-RU"/>
        </w:rPr>
        <w:t>3.</w:t>
      </w:r>
      <w:r w:rsidRPr="00E97446">
        <w:rPr>
          <w:rFonts w:cs="Times New Roman"/>
          <w:sz w:val="24"/>
          <w:szCs w:val="24"/>
          <w:lang w:eastAsia="ru-RU"/>
        </w:rPr>
        <w:t>4б.</w:t>
      </w:r>
    </w:p>
    <w:p w14:paraId="11EF75DB" w14:textId="77777777" w:rsidR="007F5E10" w:rsidRPr="00E97446" w:rsidRDefault="007F5E10" w:rsidP="006F7B03">
      <w:pPr>
        <w:widowControl w:val="0"/>
        <w:spacing w:after="120" w:line="264" w:lineRule="auto"/>
        <w:ind w:firstLine="540"/>
        <w:jc w:val="center"/>
        <w:rPr>
          <w:rFonts w:cs="Times New Roman"/>
          <w:sz w:val="24"/>
          <w:szCs w:val="24"/>
          <w:lang w:eastAsia="ru-RU"/>
        </w:rPr>
      </w:pPr>
      <w:r w:rsidRPr="00E97446">
        <w:rPr>
          <w:rFonts w:cs="Times New Roman"/>
          <w:sz w:val="24"/>
          <w:szCs w:val="24"/>
          <w:lang w:eastAsia="ru-RU"/>
        </w:rPr>
        <w:object w:dxaOrig="4584" w:dyaOrig="6613" w14:anchorId="09319960">
          <v:shape id="_x0000_i1030" type="#_x0000_t75" style="width:195.6pt;height:280.2pt" o:ole="">
            <v:imagedata r:id="rId22" o:title=""/>
          </v:shape>
          <o:OLEObject Type="Embed" ProgID="PBrush" ShapeID="_x0000_i1030" DrawAspect="Content" ObjectID="_1803639326" r:id="rId23"/>
        </w:object>
      </w:r>
    </w:p>
    <w:p w14:paraId="2A890450" w14:textId="0E4AEA3B" w:rsidR="007F5E10" w:rsidRPr="00E97446" w:rsidRDefault="007F5E10" w:rsidP="006F7B03">
      <w:pPr>
        <w:widowControl w:val="0"/>
        <w:spacing w:after="120" w:line="264" w:lineRule="auto"/>
        <w:jc w:val="center"/>
        <w:rPr>
          <w:rFonts w:cs="Times New Roman"/>
          <w:sz w:val="24"/>
          <w:szCs w:val="24"/>
          <w:lang w:eastAsia="ru-RU"/>
        </w:rPr>
      </w:pPr>
      <w:r w:rsidRPr="00E97446">
        <w:rPr>
          <w:rFonts w:cs="Times New Roman"/>
          <w:b/>
          <w:bCs/>
          <w:sz w:val="24"/>
          <w:szCs w:val="24"/>
          <w:lang w:eastAsia="ru-RU"/>
        </w:rPr>
        <w:t>Рис.</w:t>
      </w:r>
      <w:r w:rsidR="00B01489" w:rsidRPr="00E97446">
        <w:rPr>
          <w:rFonts w:cs="Times New Roman"/>
          <w:b/>
          <w:bCs/>
          <w:sz w:val="24"/>
          <w:szCs w:val="24"/>
          <w:lang w:eastAsia="ru-RU"/>
        </w:rPr>
        <w:t xml:space="preserve"> 3.</w:t>
      </w:r>
      <w:r w:rsidRPr="00E97446">
        <w:rPr>
          <w:rFonts w:cs="Times New Roman"/>
          <w:b/>
          <w:bCs/>
          <w:sz w:val="24"/>
          <w:szCs w:val="24"/>
          <w:lang w:eastAsia="ru-RU"/>
        </w:rPr>
        <w:t>4</w:t>
      </w:r>
      <w:r w:rsidRPr="00E97446">
        <w:rPr>
          <w:rFonts w:cs="Times New Roman"/>
          <w:sz w:val="24"/>
          <w:szCs w:val="24"/>
          <w:lang w:eastAsia="ru-RU"/>
        </w:rPr>
        <w:t xml:space="preserve"> Построение функции принадлежности нечеткого интервала</w:t>
      </w:r>
    </w:p>
    <w:p w14:paraId="65773BEA" w14:textId="7046E6FA"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С одной стороны, в условиях ограниченных сведений о метрологических характеристиках результатов прямых измерений мы можем быть уверены, что интервал возможных значений их полной погрешности не может быть уже интервала допускаемых значений для ее систематической составляющей. С другой стороны величина, на которую первый интервал шире второго, зависит от случайной составляющей погрешности и носит вероятностный характер. Степень расширения границ этого интервала связывается с той или иной доверительной или, вообще говоря, субъективной вероятностью, которую принято именовать уровнем доверия. Данные соображения легко могут быть перенесены на термины функции принадлежности, что иллюстрирует Рис. </w:t>
      </w:r>
      <w:r w:rsidR="00990271" w:rsidRPr="00E97446">
        <w:rPr>
          <w:rFonts w:cs="Times New Roman"/>
          <w:sz w:val="24"/>
          <w:szCs w:val="24"/>
          <w:lang w:eastAsia="ru-RU"/>
        </w:rPr>
        <w:t>3.</w:t>
      </w:r>
      <w:r w:rsidRPr="00E97446">
        <w:rPr>
          <w:rFonts w:cs="Times New Roman"/>
          <w:sz w:val="24"/>
          <w:szCs w:val="24"/>
          <w:lang w:eastAsia="ru-RU"/>
        </w:rPr>
        <w:t>4в.</w:t>
      </w:r>
    </w:p>
    <w:p w14:paraId="2A426B75"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Если каждому интервалу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r>
              <w:rPr>
                <w:rFonts w:ascii="Cambria Math" w:hAnsi="Cambria Math" w:cs="Times New Roman"/>
                <w:sz w:val="24"/>
                <w:szCs w:val="24"/>
                <w:lang w:eastAsia="ru-RU"/>
              </w:rPr>
              <m:t xml:space="preserve">,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e>
        </m:d>
      </m:oMath>
      <w:r w:rsidRPr="00E97446">
        <w:rPr>
          <w:rFonts w:cs="Times New Roman"/>
          <w:sz w:val="24"/>
          <w:szCs w:val="24"/>
          <w:lang w:eastAsia="ru-RU"/>
        </w:rPr>
        <w:t xml:space="preserve"> сопоставить значение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=1-P</m:t>
        </m:r>
      </m:oMath>
      <w:r w:rsidRPr="00E97446">
        <w:rPr>
          <w:rFonts w:cs="Times New Roman"/>
          <w:sz w:val="24"/>
          <w:szCs w:val="24"/>
          <w:lang w:eastAsia="ru-RU"/>
        </w:rPr>
        <w:t xml:space="preserve">, то получившаяся кривая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α</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e>
        </m:d>
      </m:oMath>
      <w:r w:rsidRPr="00E97446">
        <w:rPr>
          <w:rFonts w:cs="Times New Roman"/>
          <w:sz w:val="24"/>
          <w:szCs w:val="24"/>
          <w:lang w:eastAsia="ru-RU"/>
        </w:rPr>
        <w:t xml:space="preserve"> будет соответствовать определению функции принадлежности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некоторого нечеткого интервала, который будем считать отражающим сведения о полной погрешности. Кривая </w:t>
      </w:r>
      <m:oMath>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имеет вид криволинейной трапеции, верхнее основание которой отражает сведения о систематической составляющей погрешности, а боковые стороны несут информацию о случайной составляющей.</w:t>
      </w:r>
    </w:p>
    <w:p w14:paraId="51212D1D"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Функция принадлежности </w:t>
      </w:r>
      <m:oMath>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нечеткого интервала может быть построена на основе субъективных соображений, она не обязательно определяется из статистической информации, полученной опытным путем. Кривая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может отражать плохо формализуемые априорные сведения о характере погрешности или быть получена на основе экспертных оценок. Таким образом, аппарат нечетких интервалов имеет более широкую сферу применимости в метрологии, чем классические теоретико-вероятностные подходы.</w:t>
      </w:r>
    </w:p>
    <w:p w14:paraId="00CC8190" w14:textId="569B221B"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Если вслед за [</w:t>
      </w:r>
      <w:r w:rsidR="004F6D5A" w:rsidRPr="00E97446">
        <w:rPr>
          <w:rFonts w:cs="Times New Roman"/>
          <w:sz w:val="24"/>
          <w:szCs w:val="24"/>
          <w:lang w:eastAsia="ru-RU"/>
        </w:rPr>
        <w:t>144</w:t>
      </w:r>
      <w:r w:rsidRPr="00E97446">
        <w:rPr>
          <w:rFonts w:cs="Times New Roman"/>
          <w:sz w:val="24"/>
          <w:szCs w:val="24"/>
          <w:lang w:eastAsia="ru-RU"/>
        </w:rPr>
        <w:t xml:space="preserve">] в качестве функции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выбрать криволинейную трапецию, боковые стороны которой суть левая и правая половины кривой Гаусса, как на Рис. </w:t>
      </w:r>
      <w:r w:rsidR="00B01489" w:rsidRPr="00E97446">
        <w:rPr>
          <w:rFonts w:cs="Times New Roman"/>
          <w:sz w:val="24"/>
          <w:szCs w:val="24"/>
          <w:lang w:eastAsia="ru-RU"/>
        </w:rPr>
        <w:t>3.</w:t>
      </w:r>
      <w:r w:rsidRPr="00E97446">
        <w:rPr>
          <w:rFonts w:cs="Times New Roman"/>
          <w:sz w:val="24"/>
          <w:szCs w:val="24"/>
          <w:lang w:eastAsia="ru-RU"/>
        </w:rPr>
        <w:t xml:space="preserve">5, то </w:t>
      </w:r>
      <w:r w:rsidRPr="00E97446">
        <w:rPr>
          <w:rFonts w:cs="Times New Roman"/>
          <w:sz w:val="24"/>
          <w:szCs w:val="24"/>
          <w:lang w:eastAsia="ru-RU"/>
        </w:rPr>
        <w:lastRenderedPageBreak/>
        <w:t xml:space="preserve">тогда всю функцию принадлежности можно описать с помощью всего двух действительных чисел: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σ</m:t>
            </m:r>
          </m:e>
        </m:d>
      </m:oMath>
      <w:r w:rsidRPr="00E97446">
        <w:rPr>
          <w:rFonts w:cs="Times New Roman"/>
          <w:sz w:val="24"/>
          <w:szCs w:val="24"/>
          <w:lang w:eastAsia="ru-RU"/>
        </w:rPr>
        <w:t>.</w:t>
      </w:r>
    </w:p>
    <w:p w14:paraId="4093247D" w14:textId="77777777" w:rsidR="007F5E10" w:rsidRPr="00E97446" w:rsidRDefault="007F5E10" w:rsidP="006F7B03">
      <w:pPr>
        <w:spacing w:after="120" w:line="264" w:lineRule="auto"/>
        <w:jc w:val="center"/>
        <w:rPr>
          <w:rFonts w:cs="Times New Roman"/>
          <w:sz w:val="24"/>
          <w:szCs w:val="24"/>
          <w:lang w:eastAsia="ru-RU"/>
        </w:rPr>
      </w:pPr>
      <w:r w:rsidRPr="00E97446">
        <w:rPr>
          <w:rFonts w:cs="Times New Roman"/>
          <w:sz w:val="24"/>
          <w:szCs w:val="24"/>
          <w:lang w:eastAsia="ru-RU"/>
        </w:rPr>
        <w:object w:dxaOrig="6901" w:dyaOrig="2772" w14:anchorId="4ED5A68E">
          <v:shape id="_x0000_i1031" type="#_x0000_t75" style="width:297.6pt;height:118.8pt" o:ole="">
            <v:imagedata r:id="rId24" o:title=""/>
          </v:shape>
          <o:OLEObject Type="Embed" ProgID="PBrush" ShapeID="_x0000_i1031" DrawAspect="Content" ObjectID="_1803639327" r:id="rId25"/>
        </w:object>
      </w:r>
    </w:p>
    <w:p w14:paraId="67EBAB92" w14:textId="3DE969BC" w:rsidR="007F5E10" w:rsidRPr="00E97446" w:rsidRDefault="007F5E10" w:rsidP="006F7B03">
      <w:pPr>
        <w:spacing w:after="120" w:line="264" w:lineRule="auto"/>
        <w:jc w:val="center"/>
        <w:rPr>
          <w:rFonts w:cs="Times New Roman"/>
          <w:sz w:val="24"/>
          <w:szCs w:val="24"/>
          <w:lang w:eastAsia="ru-RU"/>
        </w:rPr>
      </w:pPr>
      <w:r w:rsidRPr="00E97446">
        <w:rPr>
          <w:rFonts w:cs="Times New Roman"/>
          <w:b/>
          <w:bCs/>
          <w:sz w:val="24"/>
          <w:szCs w:val="24"/>
          <w:lang w:eastAsia="ru-RU"/>
        </w:rPr>
        <w:t>Рис. </w:t>
      </w:r>
      <w:r w:rsidR="00B01489" w:rsidRPr="00E97446">
        <w:rPr>
          <w:rFonts w:cs="Times New Roman"/>
          <w:b/>
          <w:bCs/>
          <w:sz w:val="24"/>
          <w:szCs w:val="24"/>
          <w:lang w:eastAsia="ru-RU"/>
        </w:rPr>
        <w:t>3.</w:t>
      </w:r>
      <w:r w:rsidRPr="00E97446">
        <w:rPr>
          <w:rFonts w:cs="Times New Roman"/>
          <w:b/>
          <w:bCs/>
          <w:sz w:val="24"/>
          <w:szCs w:val="24"/>
          <w:lang w:eastAsia="ru-RU"/>
        </w:rPr>
        <w:t>5</w:t>
      </w:r>
      <w:r w:rsidRPr="00E97446">
        <w:rPr>
          <w:rFonts w:cs="Times New Roman"/>
          <w:sz w:val="24"/>
          <w:szCs w:val="24"/>
          <w:lang w:eastAsia="ru-RU"/>
        </w:rPr>
        <w:t xml:space="preserve"> Пример функции принадлежности нечеткого интервала.</w:t>
      </w:r>
    </w:p>
    <w:p w14:paraId="5721F560"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Для работы с нечеткими интервалами могут быть заданы различные правила арифметических операций, выбор которых определяется конкретной решаемой задачей. Представленной выше интерпретации погрешности нечетким интервалом в наибольшей степени близки следующие общеупотребительные правила.</w:t>
      </w:r>
    </w:p>
    <w:p w14:paraId="4CCF4EF2" w14:textId="16AEC684"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 две функции принадлежности нечетких интервалов, соответствующих погрешностям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Тогда результату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арифметической операции </w:t>
      </w:r>
      <m:oMath>
        <m:r>
          <w:rPr>
            <w:rFonts w:ascii="Cambria Math" w:hAnsi="Cambria Math" w:cs="Times New Roman"/>
            <w:sz w:val="24"/>
            <w:szCs w:val="24"/>
            <w:lang w:eastAsia="ru-RU"/>
          </w:rPr>
          <m:t>∘</m:t>
        </m:r>
      </m:oMath>
      <w:r w:rsidRPr="00E97446">
        <w:rPr>
          <w:rFonts w:cs="Times New Roman"/>
          <w:sz w:val="24"/>
          <w:szCs w:val="24"/>
          <w:lang w:eastAsia="ru-RU"/>
        </w:rPr>
        <w:t xml:space="preserve"> с ними будет соответствовать функция принадлежности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e>
        </m:d>
      </m:oMath>
      <w:r w:rsidRPr="00E97446">
        <w:rPr>
          <w:rFonts w:cs="Times New Roman"/>
          <w:sz w:val="24"/>
          <w:szCs w:val="24"/>
          <w:lang w:eastAsia="ru-RU"/>
        </w:rPr>
        <w:t xml:space="preserve"> [</w:t>
      </w:r>
      <w:r w:rsidR="004F6D5A" w:rsidRPr="00E97446">
        <w:rPr>
          <w:rFonts w:cs="Times New Roman"/>
          <w:sz w:val="24"/>
          <w:szCs w:val="24"/>
          <w:lang w:eastAsia="ru-RU"/>
        </w:rPr>
        <w:t>145</w:t>
      </w:r>
      <w:r w:rsidRPr="00E97446">
        <w:rPr>
          <w:rFonts w:cs="Times New Roman"/>
          <w:sz w:val="24"/>
          <w:szCs w:val="24"/>
          <w:lang w:eastAsia="ru-RU"/>
        </w:rPr>
        <w:t xml:space="preserve">]. Результату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=c⋅</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умножения на постоянный коэффициент </w:t>
      </w:r>
      <w:r w:rsidRPr="00E97446">
        <w:rPr>
          <w:rFonts w:cs="Times New Roman"/>
          <w:i/>
          <w:iCs/>
          <w:sz w:val="24"/>
          <w:szCs w:val="24"/>
          <w:lang w:val="en-US" w:eastAsia="ru-RU"/>
        </w:rPr>
        <w:t>c</w:t>
      </w:r>
      <w:r w:rsidRPr="00E97446">
        <w:rPr>
          <w:rFonts w:cs="Times New Roman"/>
          <w:sz w:val="24"/>
          <w:szCs w:val="24"/>
          <w:lang w:eastAsia="ru-RU"/>
        </w:rPr>
        <w:t xml:space="preserve"> сопоставляется функция принадлежности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c⋅</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w:t>
      </w:r>
    </w:p>
    <w:p w14:paraId="48148968" w14:textId="4F19A32B"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Правила работы с нечеткими множествам (с нечеткими интервалами в том числе) могут быть заданы неединственным образом, необязательно так, как представлено выше. Обоснованный выбор правил арифметических действий зависит от решаемой задачи и от требуемых результатов. В работах [</w:t>
      </w:r>
      <w:r w:rsidR="004F6D5A" w:rsidRPr="00E97446">
        <w:rPr>
          <w:rFonts w:cs="Times New Roman"/>
          <w:sz w:val="24"/>
          <w:szCs w:val="24"/>
          <w:lang w:eastAsia="ru-RU"/>
        </w:rPr>
        <w:t>146,147</w:t>
      </w:r>
      <w:r w:rsidRPr="00E97446">
        <w:rPr>
          <w:rFonts w:cs="Times New Roman"/>
          <w:sz w:val="24"/>
          <w:szCs w:val="24"/>
          <w:lang w:eastAsia="ru-RU"/>
        </w:rPr>
        <w:t>] показано, что приведенный вариант в наибольшей степени соответствует задаче метрологического автосопровождения.</w:t>
      </w:r>
    </w:p>
    <w:p w14:paraId="56E83F69" w14:textId="7745302C"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Если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00990271" w:rsidRPr="00E97446">
        <w:rPr>
          <w:rFonts w:cs="Times New Roman"/>
          <w:sz w:val="24"/>
          <w:szCs w:val="24"/>
          <w:lang w:eastAsia="ru-RU"/>
        </w:rPr>
        <w:t xml:space="preserve"> имеют вид, как на Рис. 3.</w:t>
      </w:r>
      <w:r w:rsidRPr="00E97446">
        <w:rPr>
          <w:rFonts w:cs="Times New Roman"/>
          <w:sz w:val="24"/>
          <w:szCs w:val="24"/>
          <w:lang w:eastAsia="ru-RU"/>
        </w:rPr>
        <w:t xml:space="preserve">5, то тогда они могут быть представлены наборами параметров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02</m:t>
                </m:r>
              </m:sub>
            </m:sSub>
            <m:r>
              <w:rPr>
                <w:rFonts w:ascii="Cambria Math" w:hAnsi="Cambria Math" w:cs="Times New Roman"/>
                <w:sz w:val="24"/>
                <w:szCs w:val="24"/>
                <w:lang w:eastAsia="ru-RU"/>
              </w:rPr>
              <m:t>, </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σ</m:t>
                </m:r>
              </m:e>
              <m:sub>
                <m:r>
                  <m:rPr>
                    <m:sty m:val="p"/>
                  </m:rPr>
                  <w:rPr>
                    <w:rFonts w:ascii="Cambria Math" w:hAnsi="Cambria Math" w:cs="Times New Roman"/>
                    <w:sz w:val="24"/>
                    <w:szCs w:val="24"/>
                    <w:lang w:eastAsia="ru-RU"/>
                  </w:rPr>
                  <m:t>2</m:t>
                </m:r>
              </m:sub>
            </m:sSub>
          </m:e>
        </m:d>
      </m:oMath>
      <w:r w:rsidRPr="00E97446">
        <w:rPr>
          <w:rFonts w:cs="Times New Roman"/>
          <w:sz w:val="24"/>
          <w:szCs w:val="24"/>
          <w:lang w:eastAsia="ru-RU"/>
        </w:rPr>
        <w:t xml:space="preserve">. Арифметические операций с нечеткими интервалами могут быть сведены к операциям с данными параметрами. Результату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сложения или вычитания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будет соответствовать функция принадлежности с параметрами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02</m:t>
                </m:r>
              </m:sub>
            </m:sSub>
            <m:r>
              <w:rPr>
                <w:rFonts w:ascii="Cambria Math" w:hAnsi="Cambria Math" w:cs="Times New Roman"/>
                <w:sz w:val="24"/>
                <w:szCs w:val="24"/>
                <w:lang w:eastAsia="ru-RU"/>
              </w:rPr>
              <m:t>, </m:t>
            </m:r>
            <m:rad>
              <m:radPr>
                <m:degHide m:val="1"/>
                <m:ctrlPr>
                  <w:rPr>
                    <w:rFonts w:ascii="Cambria Math" w:hAnsi="Cambria Math" w:cs="Times New Roman"/>
                    <w:i/>
                    <w:sz w:val="24"/>
                    <w:szCs w:val="24"/>
                    <w:lang w:eastAsia="ru-RU"/>
                  </w:rPr>
                </m:ctrlPr>
              </m:radPr>
              <m:deg/>
              <m:e>
                <m:sSubSup>
                  <m:sSubSupPr>
                    <m:ctrlPr>
                      <w:rPr>
                        <w:rFonts w:ascii="Cambria Math" w:hAnsi="Cambria Math" w:cs="Times New Roman"/>
                        <w:i/>
                        <w:sz w:val="24"/>
                        <w:szCs w:val="24"/>
                        <w:lang w:eastAsia="ru-RU"/>
                      </w:rPr>
                    </m:ctrlPr>
                  </m:sSubSup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1</m:t>
                    </m:r>
                  </m:sub>
                  <m:sup>
                    <m:r>
                      <w:rPr>
                        <w:rFonts w:ascii="Cambria Math" w:hAnsi="Cambria Math" w:cs="Times New Roman"/>
                        <w:sz w:val="24"/>
                        <w:szCs w:val="24"/>
                        <w:lang w:eastAsia="ru-RU"/>
                      </w:rPr>
                      <m:t>2</m:t>
                    </m:r>
                  </m:sup>
                </m:sSubSup>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2</m:t>
                    </m:r>
                  </m:sub>
                  <m:sup>
                    <m:r>
                      <w:rPr>
                        <w:rFonts w:ascii="Cambria Math" w:hAnsi="Cambria Math" w:cs="Times New Roman"/>
                        <w:sz w:val="24"/>
                        <w:szCs w:val="24"/>
                        <w:lang w:eastAsia="ru-RU"/>
                      </w:rPr>
                      <m:t>2</m:t>
                    </m:r>
                  </m:sup>
                </m:sSubSup>
              </m:e>
            </m:rad>
          </m:e>
        </m:d>
      </m:oMath>
      <w:r w:rsidRPr="00E97446">
        <w:rPr>
          <w:rFonts w:cs="Times New Roman"/>
          <w:sz w:val="24"/>
          <w:szCs w:val="24"/>
          <w:lang w:eastAsia="ru-RU"/>
        </w:rPr>
        <w:t xml:space="preserve">. Функции принадлежности результата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=c⋅</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умножения на постоянный множитель </w:t>
      </w:r>
      <w:r w:rsidRPr="00E97446">
        <w:rPr>
          <w:rFonts w:cs="Times New Roman"/>
          <w:i/>
          <w:iCs/>
          <w:sz w:val="24"/>
          <w:szCs w:val="24"/>
          <w:lang w:val="en-US" w:eastAsia="ru-RU"/>
        </w:rPr>
        <w:t>c</w:t>
      </w:r>
      <w:r w:rsidRPr="00E97446">
        <w:rPr>
          <w:rFonts w:cs="Times New Roman"/>
          <w:sz w:val="24"/>
          <w:szCs w:val="24"/>
          <w:lang w:eastAsia="ru-RU"/>
        </w:rPr>
        <w:t xml:space="preserve">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будет сопоставлены параметры </w:t>
      </w:r>
      <m:oMath>
        <m:d>
          <m:dPr>
            <m:begChr m:val="{"/>
            <m:endChr m:val="}"/>
            <m:ctrlPr>
              <w:rPr>
                <w:rFonts w:ascii="Cambria Math" w:hAnsi="Cambria Math" w:cs="Times New Roman"/>
                <w:i/>
                <w:sz w:val="24"/>
                <w:szCs w:val="24"/>
                <w:lang w:eastAsia="ru-RU"/>
              </w:rPr>
            </m:ctrlPr>
          </m:dPr>
          <m:e>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с</m:t>
                </m:r>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01</m:t>
                </m:r>
              </m:sub>
            </m:sSub>
            <m:r>
              <w:rPr>
                <w:rFonts w:ascii="Cambria Math" w:hAnsi="Cambria Math" w:cs="Times New Roman"/>
                <w:sz w:val="24"/>
                <w:szCs w:val="24"/>
                <w:lang w:eastAsia="ru-RU"/>
              </w:rPr>
              <m:t>, </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с</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При этом для перечисленных операций вид функции принадлежности результата </w:t>
      </w:r>
      <w:r w:rsidR="00990271" w:rsidRPr="00E97446">
        <w:rPr>
          <w:rFonts w:cs="Times New Roman"/>
          <w:sz w:val="24"/>
          <w:szCs w:val="24"/>
          <w:lang w:eastAsia="ru-RU"/>
        </w:rPr>
        <w:t>будет по-прежнему как на Рис. 3.</w:t>
      </w:r>
      <w:r w:rsidRPr="00E97446">
        <w:rPr>
          <w:rFonts w:cs="Times New Roman"/>
          <w:sz w:val="24"/>
          <w:szCs w:val="24"/>
          <w:lang w:eastAsia="ru-RU"/>
        </w:rPr>
        <w:t>5.</w:t>
      </w:r>
    </w:p>
    <w:p w14:paraId="26D576D0"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Как видим, операции с параметрами повторяют хорошо известные в метрологии правила работы с пределами систематических погрешностей и правила работы со среднеквадратическими отклонениями случайных погрешностей.</w:t>
      </w:r>
    </w:p>
    <w:p w14:paraId="663BD0F8"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Если </w:t>
      </w:r>
      <w:proofErr w:type="gramStart"/>
      <w:r w:rsidRPr="00E97446">
        <w:rPr>
          <w:rFonts w:cs="Times New Roman"/>
          <w:sz w:val="24"/>
          <w:szCs w:val="24"/>
          <w:lang w:eastAsia="ru-RU"/>
        </w:rPr>
        <w:t>вернуться к примеру</w:t>
      </w:r>
      <w:proofErr w:type="gramEnd"/>
      <w:r w:rsidRPr="00E97446">
        <w:rPr>
          <w:rFonts w:cs="Times New Roman"/>
          <w:sz w:val="24"/>
          <w:szCs w:val="24"/>
          <w:lang w:eastAsia="ru-RU"/>
        </w:rPr>
        <w:t xml:space="preserve"> оценки характеристик погрешности среднего арифметического результатов многократных измерений одной и той же физической величины, то может быть получен следующий результат.</w:t>
      </w:r>
    </w:p>
    <w:p w14:paraId="1FCC97E8" w14:textId="77777777"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в качестве модели полных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результатов прямых </w:t>
      </w:r>
      <w:r w:rsidRPr="00E97446">
        <w:rPr>
          <w:rFonts w:cs="Times New Roman"/>
          <w:sz w:val="24"/>
          <w:szCs w:val="24"/>
          <w:lang w:eastAsia="ru-RU"/>
        </w:rPr>
        <w:lastRenderedPageBreak/>
        <w:t xml:space="preserve">измерений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выбраны нечеткие интервалы, функции принадлежности которых заданы параметрами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/2</m:t>
            </m:r>
          </m:e>
        </m:d>
      </m:oMath>
      <w:r w:rsidRPr="00E97446">
        <w:rPr>
          <w:rFonts w:cs="Times New Roman"/>
          <w:sz w:val="24"/>
          <w:szCs w:val="24"/>
          <w:lang w:eastAsia="ru-RU"/>
        </w:rPr>
        <w:t xml:space="preserve">, где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 предел допускаемых значений систематической составляющей каждой из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w:t>
      </w:r>
      <w:proofErr w:type="spellStart"/>
      <w:r w:rsidRPr="00E97446">
        <w:rPr>
          <w:rFonts w:cs="Times New Roman"/>
          <w:i/>
          <w:iCs/>
          <w:sz w:val="24"/>
          <w:szCs w:val="24"/>
          <w:lang w:val="en-US" w:eastAsia="ru-RU"/>
        </w:rPr>
        <w:t>i</w:t>
      </w:r>
      <w:proofErr w:type="spellEnd"/>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1, 2, …, </w:t>
      </w:r>
      <w:r w:rsidRPr="00E97446">
        <w:rPr>
          <w:rFonts w:cs="Times New Roman"/>
          <w:i/>
          <w:iCs/>
          <w:sz w:val="24"/>
          <w:szCs w:val="24"/>
          <w:lang w:val="en-US" w:eastAsia="ru-RU"/>
        </w:rPr>
        <w:t>k</w:t>
      </w:r>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 предел допускаемых значений их случайной составляющей с доверительной вероятностью </w:t>
      </w:r>
      <w:r w:rsidRPr="00E97446">
        <w:rPr>
          <w:rFonts w:cs="Times New Roman"/>
          <w:i/>
          <w:iCs/>
          <w:sz w:val="24"/>
          <w:szCs w:val="24"/>
          <w:lang w:val="en-US" w:eastAsia="ru-RU"/>
        </w:rPr>
        <w:t>P</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0,90. Тогда полной погрешности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oMath>
      <w:r w:rsidRPr="00E97446">
        <w:rPr>
          <w:rFonts w:cs="Times New Roman"/>
          <w:sz w:val="24"/>
          <w:szCs w:val="24"/>
          <w:lang w:eastAsia="ru-RU"/>
        </w:rPr>
        <w:t xml:space="preserve"> среднего арифметического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k</m:t>
            </m:r>
          </m:den>
        </m:f>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окажется сопоставлена функция принадлежности с параметрами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, </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k</m:t>
                    </m:r>
                  </m:e>
                </m:rad>
              </m:den>
            </m:f>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/2</m:t>
            </m:r>
          </m:e>
        </m:d>
      </m:oMath>
      <w:r w:rsidRPr="00E97446">
        <w:rPr>
          <w:rFonts w:cs="Times New Roman"/>
          <w:sz w:val="24"/>
          <w:szCs w:val="24"/>
          <w:lang w:eastAsia="ru-RU"/>
        </w:rPr>
        <w:t xml:space="preserve">. Если теперь восстановить из функции принадлежности пределы систематической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y</m:t>
        </m:r>
      </m:oMath>
      <w:r w:rsidRPr="00E97446">
        <w:rPr>
          <w:rFonts w:cs="Times New Roman"/>
          <w:sz w:val="24"/>
          <w:szCs w:val="24"/>
          <w:lang w:eastAsia="ru-RU"/>
        </w:rPr>
        <w:t xml:space="preserve"> и случайной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oMath>
      <w:r w:rsidRPr="00E97446">
        <w:rPr>
          <w:rFonts w:cs="Times New Roman"/>
          <w:sz w:val="24"/>
          <w:szCs w:val="24"/>
          <w:lang w:eastAsia="ru-RU"/>
        </w:rPr>
        <w:t xml:space="preserve"> составляющих погрешности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oMath>
      <w:r w:rsidRPr="00E97446">
        <w:rPr>
          <w:rFonts w:cs="Times New Roman"/>
          <w:sz w:val="24"/>
          <w:szCs w:val="24"/>
          <w:lang w:eastAsia="ru-RU"/>
        </w:rPr>
        <w:t xml:space="preserve">, то окажется, что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y</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и с вероятностью, не меньшей чем </w:t>
      </w:r>
      <m:oMath>
        <m:r>
          <w:rPr>
            <w:rFonts w:ascii="Cambria Math" w:hAnsi="Cambria Math" w:cs="Times New Roman"/>
            <w:sz w:val="24"/>
            <w:szCs w:val="24"/>
            <w:lang w:eastAsia="ru-RU"/>
          </w:rPr>
          <m:t>P</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m:t>
        </m:r>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k</m:t>
            </m:r>
          </m:e>
        </m:rad>
      </m:oMath>
      <w:r w:rsidRPr="00E97446">
        <w:rPr>
          <w:rFonts w:cs="Times New Roman"/>
          <w:sz w:val="24"/>
          <w:szCs w:val="24"/>
          <w:lang w:eastAsia="ru-RU"/>
        </w:rPr>
        <w:t xml:space="preserve">. Таким образом, получаются оптимальные оценки для трансформированной погрешности среднего арифметического. </w:t>
      </w:r>
    </w:p>
    <w:p w14:paraId="06EC62A5" w14:textId="56353A2B"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Операция усреднения приводит к уменьшению размытости границ нечеткого интервала и приближает его к классическому интервалу (Рис. </w:t>
      </w:r>
      <w:r w:rsidR="00B01489" w:rsidRPr="00E97446">
        <w:rPr>
          <w:rFonts w:cs="Times New Roman"/>
          <w:sz w:val="24"/>
          <w:szCs w:val="24"/>
          <w:lang w:eastAsia="ru-RU"/>
        </w:rPr>
        <w:t>3.</w:t>
      </w:r>
      <w:r w:rsidRPr="00E97446">
        <w:rPr>
          <w:rFonts w:cs="Times New Roman"/>
          <w:sz w:val="24"/>
          <w:szCs w:val="24"/>
          <w:lang w:eastAsia="ru-RU"/>
        </w:rPr>
        <w:t>6), что в полной мере согласуется с классическими представлениями метрологии.</w:t>
      </w:r>
    </w:p>
    <w:p w14:paraId="359112BB" w14:textId="77777777" w:rsidR="007F5E10" w:rsidRPr="00E97446" w:rsidRDefault="007F5E10" w:rsidP="006F7B03">
      <w:pPr>
        <w:spacing w:after="120" w:line="264" w:lineRule="auto"/>
        <w:ind w:firstLine="708"/>
        <w:jc w:val="center"/>
        <w:rPr>
          <w:rFonts w:cs="Times New Roman"/>
          <w:sz w:val="24"/>
          <w:szCs w:val="24"/>
          <w:lang w:eastAsia="ru-RU"/>
        </w:rPr>
      </w:pPr>
      <w:r w:rsidRPr="00E97446">
        <w:rPr>
          <w:rFonts w:cs="Times New Roman"/>
          <w:sz w:val="24"/>
          <w:szCs w:val="24"/>
          <w:lang w:eastAsia="ru-RU"/>
        </w:rPr>
        <w:object w:dxaOrig="6037" w:dyaOrig="2892" w14:anchorId="756375A4">
          <v:shape id="_x0000_i1032" type="#_x0000_t75" style="width:244.2pt;height:117pt" o:ole="">
            <v:imagedata r:id="rId26" o:title=""/>
          </v:shape>
          <o:OLEObject Type="Embed" ProgID="PBrush" ShapeID="_x0000_i1032" DrawAspect="Content" ObjectID="_1803639328" r:id="rId27"/>
        </w:object>
      </w:r>
    </w:p>
    <w:p w14:paraId="19887204" w14:textId="6D2FDE2F" w:rsidR="007F5E10" w:rsidRPr="00E97446" w:rsidRDefault="007F5E10" w:rsidP="006F7B03">
      <w:pPr>
        <w:spacing w:after="120" w:line="264" w:lineRule="auto"/>
        <w:jc w:val="center"/>
        <w:rPr>
          <w:rFonts w:cs="Times New Roman"/>
          <w:sz w:val="24"/>
          <w:szCs w:val="24"/>
          <w:lang w:eastAsia="ru-RU"/>
        </w:rPr>
      </w:pPr>
      <w:r w:rsidRPr="00E97446">
        <w:rPr>
          <w:rFonts w:cs="Times New Roman"/>
          <w:b/>
          <w:bCs/>
          <w:sz w:val="24"/>
          <w:szCs w:val="24"/>
          <w:lang w:eastAsia="ru-RU"/>
        </w:rPr>
        <w:t>Рис. </w:t>
      </w:r>
      <w:r w:rsidR="00B01489" w:rsidRPr="00E97446">
        <w:rPr>
          <w:rFonts w:cs="Times New Roman"/>
          <w:b/>
          <w:bCs/>
          <w:sz w:val="24"/>
          <w:szCs w:val="24"/>
          <w:lang w:eastAsia="ru-RU"/>
        </w:rPr>
        <w:t>3.</w:t>
      </w:r>
      <w:r w:rsidRPr="00E97446">
        <w:rPr>
          <w:rFonts w:cs="Times New Roman"/>
          <w:b/>
          <w:bCs/>
          <w:sz w:val="24"/>
          <w:szCs w:val="24"/>
          <w:lang w:eastAsia="ru-RU"/>
        </w:rPr>
        <w:t>6</w:t>
      </w:r>
      <w:r w:rsidRPr="00E97446">
        <w:rPr>
          <w:rFonts w:cs="Times New Roman"/>
          <w:sz w:val="24"/>
          <w:szCs w:val="24"/>
          <w:lang w:eastAsia="ru-RU"/>
        </w:rPr>
        <w:t xml:space="preserve"> Функция принадлежности нечеткого интервала, соответствующего трансформированной погрешности среднего арифметического</w:t>
      </w:r>
    </w:p>
    <w:p w14:paraId="228AD461"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Таким образом, </w:t>
      </w:r>
      <w:r w:rsidRPr="00E97446">
        <w:rPr>
          <w:rFonts w:cs="Times New Roman"/>
          <w:i/>
          <w:iCs/>
          <w:sz w:val="24"/>
          <w:szCs w:val="24"/>
          <w:lang w:eastAsia="ru-RU"/>
        </w:rPr>
        <w:t>естественная интерпретация погрешности нечеткими интервалами, позволяет</w:t>
      </w:r>
      <w:r w:rsidRPr="00E97446">
        <w:rPr>
          <w:rFonts w:cs="Times New Roman"/>
          <w:sz w:val="24"/>
          <w:szCs w:val="24"/>
          <w:lang w:eastAsia="ru-RU"/>
        </w:rPr>
        <w:t xml:space="preserve"> </w:t>
      </w:r>
      <w:r w:rsidRPr="00E97446">
        <w:rPr>
          <w:rFonts w:cs="Times New Roman"/>
          <w:i/>
          <w:iCs/>
          <w:sz w:val="24"/>
          <w:szCs w:val="24"/>
          <w:lang w:eastAsia="ru-RU"/>
        </w:rPr>
        <w:t>одновременно работать как с систематической, так и со случайной составляющими погрешности, и соответствует требованиям метрологического автосопровождения</w:t>
      </w:r>
      <w:r w:rsidRPr="00E97446">
        <w:rPr>
          <w:rFonts w:cs="Times New Roman"/>
          <w:sz w:val="24"/>
          <w:szCs w:val="24"/>
          <w:lang w:eastAsia="ru-RU"/>
        </w:rPr>
        <w:t xml:space="preserve">. </w:t>
      </w:r>
      <w:r w:rsidRPr="00E97446">
        <w:rPr>
          <w:rFonts w:cs="Times New Roman"/>
          <w:i/>
          <w:iCs/>
          <w:sz w:val="24"/>
          <w:szCs w:val="24"/>
          <w:lang w:eastAsia="ru-RU"/>
        </w:rPr>
        <w:t>Получаемые результаты в случае линейных операций с исходными данными являются точными, завышения нет.</w:t>
      </w:r>
    </w:p>
    <w:p w14:paraId="4302474F" w14:textId="43D2E1DC"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Важным недостатком исчисления нечетких интервалов является то обстоятельство, что нелинейные операции с ними в рамках приведенных арифметических правил отклоняют форму функции принадлежности результата от представленной на Рисунке </w:t>
      </w:r>
      <w:r w:rsidR="00B01489" w:rsidRPr="00E97446">
        <w:rPr>
          <w:rFonts w:cs="Times New Roman"/>
          <w:sz w:val="24"/>
          <w:szCs w:val="24"/>
          <w:lang w:eastAsia="ru-RU"/>
        </w:rPr>
        <w:t>3.</w:t>
      </w:r>
      <w:r w:rsidRPr="00E97446">
        <w:rPr>
          <w:rFonts w:cs="Times New Roman"/>
          <w:sz w:val="24"/>
          <w:szCs w:val="24"/>
          <w:lang w:eastAsia="ru-RU"/>
        </w:rPr>
        <w:t xml:space="preserve">5. В связи с этим для получения замкнутого аппарата приходится прибегать к построению аппроксимаций, так же как это имело место в исчислении эллипсоидов. </w:t>
      </w:r>
      <w:r w:rsidRPr="00E97446">
        <w:rPr>
          <w:rFonts w:cs="Times New Roman"/>
          <w:i/>
          <w:iCs/>
          <w:sz w:val="24"/>
          <w:szCs w:val="24"/>
          <w:lang w:eastAsia="ru-RU"/>
        </w:rPr>
        <w:t>Исчисление нечетких интервалов, как и классическая интервальная арифметика, не обладает свойством дистрибутивности и не позволяет в полной мере учитывать естественные корреляции при промежуточных расчетах. Преодолеть данное обстоятельство можно также с помощью линеаризации.</w:t>
      </w:r>
    </w:p>
    <w:p w14:paraId="497672C5" w14:textId="702A71C8" w:rsidR="007F5E10" w:rsidRPr="00E97446" w:rsidRDefault="007F5E10"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Исчисление нечетких интервалов представляет собой частный случай вычислений с нечеткими множествами, для которых разработано существенное количество программных библиотек для разных языков программирования (см., например, [</w:t>
      </w:r>
      <w:r w:rsidR="002904F7" w:rsidRPr="00E97446">
        <w:rPr>
          <w:rFonts w:cs="Times New Roman"/>
          <w:sz w:val="24"/>
          <w:szCs w:val="24"/>
          <w:lang w:eastAsia="ru-RU"/>
        </w:rPr>
        <w:t>104</w:t>
      </w:r>
      <w:r w:rsidRPr="00E97446">
        <w:rPr>
          <w:rFonts w:cs="Times New Roman"/>
          <w:sz w:val="24"/>
          <w:szCs w:val="24"/>
          <w:lang w:eastAsia="ru-RU"/>
        </w:rPr>
        <w:t xml:space="preserve">]). При их применении можно выбрать правило задания арифметических действий, что указано в настоящем пункте обзора, и задать надлежащую форму функции принадлежности. Тем </w:t>
      </w:r>
      <w:r w:rsidRPr="00E97446">
        <w:rPr>
          <w:rFonts w:cs="Times New Roman"/>
          <w:sz w:val="24"/>
          <w:szCs w:val="24"/>
          <w:lang w:eastAsia="ru-RU"/>
        </w:rPr>
        <w:lastRenderedPageBreak/>
        <w:t>самым будет реализовано исчисление нечетких интервалов. Существует также библиотека [</w:t>
      </w:r>
      <w:r w:rsidR="004F6D5A" w:rsidRPr="00E97446">
        <w:rPr>
          <w:rFonts w:cs="Times New Roman"/>
          <w:sz w:val="24"/>
          <w:szCs w:val="24"/>
          <w:lang w:eastAsia="ru-RU"/>
        </w:rPr>
        <w:t>148</w:t>
      </w:r>
      <w:r w:rsidRPr="00E97446">
        <w:rPr>
          <w:rFonts w:cs="Times New Roman"/>
          <w:sz w:val="24"/>
          <w:szCs w:val="24"/>
          <w:lang w:eastAsia="ru-RU"/>
        </w:rPr>
        <w:t>], которая содержит только арифметику нечетких интервалов и потому справляется с вычислениями быстрее.</w:t>
      </w:r>
    </w:p>
    <w:p w14:paraId="601DDDEF" w14:textId="77777777" w:rsidR="007F5E10" w:rsidRPr="00E97446" w:rsidRDefault="007F5E10"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Представленные в разделе положительные свойства исчисления нечетких интервалов справедливы только при линейных операциях, перенести их не нелинейные действия с интервалами не представляется возможным. В качестве выхода из этой затруднительной ситуации представление погрешности нечеткими интервалами можно дополнить локальной линеаризацией вычисляемой функции.</w:t>
      </w:r>
    </w:p>
    <w:p w14:paraId="110215BF" w14:textId="77777777" w:rsidR="005B3631" w:rsidRPr="00E97446" w:rsidRDefault="005B3631" w:rsidP="006F7B03">
      <w:pPr>
        <w:spacing w:after="120" w:line="264" w:lineRule="auto"/>
        <w:ind w:firstLine="708"/>
        <w:jc w:val="both"/>
        <w:rPr>
          <w:rFonts w:cs="Times New Roman"/>
          <w:sz w:val="24"/>
          <w:szCs w:val="24"/>
        </w:rPr>
      </w:pPr>
    </w:p>
    <w:p w14:paraId="2ADC3E52" w14:textId="77777777" w:rsidR="005B3631" w:rsidRPr="00E97446" w:rsidRDefault="005B3631" w:rsidP="006F7B03">
      <w:pPr>
        <w:spacing w:after="120" w:line="264" w:lineRule="auto"/>
        <w:ind w:firstLine="708"/>
        <w:jc w:val="both"/>
        <w:rPr>
          <w:rFonts w:cs="Times New Roman"/>
          <w:sz w:val="24"/>
          <w:szCs w:val="24"/>
        </w:rPr>
      </w:pPr>
    </w:p>
    <w:p w14:paraId="72F552BB" w14:textId="77777777" w:rsidR="00922811" w:rsidRPr="00E97446" w:rsidRDefault="00922811" w:rsidP="006F7B03">
      <w:pPr>
        <w:spacing w:after="120" w:line="264" w:lineRule="auto"/>
        <w:ind w:firstLine="708"/>
        <w:jc w:val="both"/>
        <w:rPr>
          <w:rFonts w:cs="Times New Roman"/>
          <w:sz w:val="24"/>
          <w:szCs w:val="24"/>
        </w:rPr>
      </w:pPr>
    </w:p>
    <w:p w14:paraId="3791A009" w14:textId="71E555E9" w:rsidR="002017C3" w:rsidRPr="00E97446" w:rsidRDefault="002017C3" w:rsidP="006F7B03">
      <w:pPr>
        <w:spacing w:after="120" w:line="264" w:lineRule="auto"/>
        <w:ind w:firstLine="709"/>
        <w:jc w:val="both"/>
        <w:rPr>
          <w:rFonts w:cs="Times New Roman"/>
          <w:sz w:val="24"/>
          <w:szCs w:val="24"/>
        </w:rPr>
      </w:pPr>
    </w:p>
    <w:p w14:paraId="612147F8" w14:textId="77777777" w:rsidR="00D9173E" w:rsidRPr="00E97446" w:rsidRDefault="00D9173E" w:rsidP="006F7B03">
      <w:pPr>
        <w:spacing w:after="120" w:line="264" w:lineRule="auto"/>
        <w:ind w:firstLine="709"/>
        <w:jc w:val="both"/>
        <w:rPr>
          <w:rFonts w:cs="Times New Roman"/>
          <w:sz w:val="24"/>
          <w:szCs w:val="24"/>
        </w:rPr>
      </w:pPr>
    </w:p>
    <w:p w14:paraId="61FA7D9A" w14:textId="79528311" w:rsidR="00592C84" w:rsidRPr="00E97446" w:rsidRDefault="006077CE" w:rsidP="006F7B03">
      <w:pPr>
        <w:spacing w:after="120" w:line="264" w:lineRule="auto"/>
        <w:jc w:val="both"/>
        <w:rPr>
          <w:rFonts w:cs="Times New Roman"/>
          <w:sz w:val="24"/>
          <w:szCs w:val="24"/>
        </w:rPr>
      </w:pPr>
      <w:r w:rsidRPr="00E97446">
        <w:rPr>
          <w:rFonts w:cs="Times New Roman"/>
          <w:sz w:val="24"/>
          <w:szCs w:val="24"/>
        </w:rPr>
        <w:br w:type="column"/>
      </w:r>
      <w:r w:rsidR="00AC31E1" w:rsidRPr="00E97446">
        <w:rPr>
          <w:rFonts w:cs="Times New Roman"/>
          <w:b/>
          <w:bCs/>
          <w:sz w:val="24"/>
          <w:szCs w:val="24"/>
        </w:rPr>
        <w:lastRenderedPageBreak/>
        <w:t>4</w:t>
      </w:r>
      <w:r w:rsidR="00AC31E1" w:rsidRPr="00E97446">
        <w:rPr>
          <w:rFonts w:cs="Times New Roman"/>
          <w:sz w:val="24"/>
          <w:szCs w:val="24"/>
        </w:rPr>
        <w:t xml:space="preserve"> </w:t>
      </w:r>
      <w:r w:rsidR="00AC31E1" w:rsidRPr="00E97446">
        <w:rPr>
          <w:rFonts w:cs="Times New Roman"/>
          <w:b/>
          <w:sz w:val="24"/>
          <w:szCs w:val="24"/>
        </w:rPr>
        <w:t>ПРОЦЕДУРА МЕТРОЛОГИЧЕСКИ ОБОСНОВАННОГО ЭКСПРЕСС-АНАЛИЗА ЗАДАЧИ СОГЛАСОВАНИЯ ДАННЫХ</w:t>
      </w:r>
    </w:p>
    <w:p w14:paraId="0DFBA76C" w14:textId="6C08130E" w:rsidR="002B434D" w:rsidRPr="00E97446" w:rsidRDefault="002B434D" w:rsidP="006F7B03">
      <w:pPr>
        <w:pStyle w:val="paragraph"/>
        <w:spacing w:before="0" w:beforeAutospacing="0" w:after="120" w:afterAutospacing="0" w:line="264" w:lineRule="auto"/>
        <w:jc w:val="both"/>
        <w:textAlignment w:val="baseline"/>
      </w:pPr>
      <w:r w:rsidRPr="00E97446">
        <w:t>Перед решением задачи учета априорной информации о взаимосвязях между измеряемыми величинах следует провести предварительный анализ целесообразности этого учета. Оставив в стороне безусловно важные экономической факторы – выгоду от повышения точности и издержки, связанные с ее достижением, рассмотрим проблему с точки зрения метрологии. Основная цель учета функциональных зависимостей между значениями измеряемых величин – уточнение результатов прямого или косвенного измерения. Следовательно, главная характеристика, которую необходимо оценить, – достигаемая степень повышения точности или, что то же самое, достигаемая степень сужения интервала неопределенности для оценок значений искомых взаимосвязанных величин.</w:t>
      </w:r>
    </w:p>
    <w:p w14:paraId="209EEDD4" w14:textId="2DD11BDC" w:rsidR="002B434D" w:rsidRPr="00E97446" w:rsidRDefault="002B434D" w:rsidP="006F7B03">
      <w:pPr>
        <w:pStyle w:val="paragraph"/>
        <w:spacing w:before="0" w:beforeAutospacing="0" w:after="120" w:afterAutospacing="0" w:line="264" w:lineRule="auto"/>
        <w:ind w:firstLine="705"/>
        <w:jc w:val="both"/>
        <w:textAlignment w:val="baseline"/>
        <w:rPr>
          <w:rStyle w:val="normaltextrun"/>
          <w:rFonts w:eastAsia="SimSun"/>
        </w:rPr>
      </w:pPr>
      <w:r w:rsidRPr="00E97446">
        <w:rPr>
          <w:rStyle w:val="normaltextrun"/>
          <w:rFonts w:eastAsia="SimSun"/>
        </w:rPr>
        <w:t xml:space="preserve">Неопределенность численного приближения искомой величины (под «численным приближением» подразумевается либо результат измерения, либо результат, полученный с учетом априорной информации о взаимосвязях) обусловлена неопределенностью априорной и измерительной информации, задействованной для получения этого приближения. </w:t>
      </w:r>
    </w:p>
    <w:p w14:paraId="3AFF7B55" w14:textId="732F3D63" w:rsidR="00FB4089" w:rsidRPr="00E97446" w:rsidRDefault="002B434D" w:rsidP="006F7B03">
      <w:pPr>
        <w:pStyle w:val="paragraph"/>
        <w:spacing w:before="0" w:beforeAutospacing="0" w:after="120" w:afterAutospacing="0" w:line="264" w:lineRule="auto"/>
        <w:ind w:firstLine="705"/>
        <w:jc w:val="both"/>
        <w:textAlignment w:val="baseline"/>
        <w:rPr>
          <w:rStyle w:val="normaltextrun"/>
          <w:rFonts w:eastAsia="SimSun"/>
        </w:rPr>
      </w:pPr>
      <w:r w:rsidRPr="00E97446">
        <w:rPr>
          <w:rStyle w:val="normaltextrun"/>
          <w:rFonts w:eastAsia="SimSun"/>
        </w:rPr>
        <w:t xml:space="preserve">В разделе </w:t>
      </w:r>
      <w:r w:rsidR="00FB4089" w:rsidRPr="00E97446">
        <w:rPr>
          <w:rStyle w:val="normaltextrun"/>
          <w:rFonts w:eastAsia="SimSun"/>
        </w:rPr>
        <w:t>описан реализованный в библиотеке</w:t>
      </w:r>
      <w:r w:rsidRPr="00E97446">
        <w:rPr>
          <w:rStyle w:val="normaltextrun"/>
          <w:rFonts w:eastAsia="SimSun"/>
        </w:rPr>
        <w:t xml:space="preserve"> метод экспресс-оценки </w:t>
      </w:r>
      <w:r w:rsidRPr="00E97446">
        <w:t xml:space="preserve">степени повышения точности </w:t>
      </w:r>
      <w:r w:rsidRPr="00E97446">
        <w:rPr>
          <w:i/>
          <w:iCs/>
          <w:lang w:val="en-US"/>
        </w:rPr>
        <w:t>k</w:t>
      </w:r>
      <w:r w:rsidRPr="00E97446">
        <w:rPr>
          <w:rStyle w:val="normaltextrun"/>
          <w:rFonts w:eastAsia="SimSun"/>
        </w:rPr>
        <w:t xml:space="preserve">, основанная на подходе, подразумевающем разделение алгоритма условной оптимизации </w:t>
      </w:r>
      <w:r w:rsidRPr="00E97446">
        <w:rPr>
          <w:rStyle w:val="normaltextrun"/>
          <w:rFonts w:eastAsia="SimSun"/>
          <w:i/>
        </w:rPr>
        <w:t>(согласования данных по заданной модели)</w:t>
      </w:r>
      <w:r w:rsidRPr="00E97446">
        <w:rPr>
          <w:rStyle w:val="normaltextrun"/>
          <w:rFonts w:eastAsia="SimSun"/>
        </w:rPr>
        <w:t xml:space="preserve"> на под-алгоритмы – отыскания оптимального решения на множестве совместных измерений и согласовании полученных точечных оценок между собой по модели, применяемые последовательно. </w:t>
      </w:r>
      <w:r w:rsidR="00FB4089" w:rsidRPr="00E97446">
        <w:rPr>
          <w:rStyle w:val="normaltextrun"/>
          <w:rFonts w:eastAsia="SimSun"/>
        </w:rPr>
        <w:t xml:space="preserve">Также описана методика метрологического анализа результатов непараметрического согласования результатов совместных измерений – оценки степени уточнения, достигаемого за счет учета отклонения действительного закона распределения погрешностей от нормального (обычное допущения в случае параметрических методов согласования). </w:t>
      </w:r>
    </w:p>
    <w:p w14:paraId="7F74BECD" w14:textId="5B629F5B" w:rsidR="00592C84" w:rsidRPr="00E97446" w:rsidRDefault="00592C84" w:rsidP="006F7B03">
      <w:pPr>
        <w:spacing w:after="120" w:line="264" w:lineRule="auto"/>
        <w:ind w:firstLine="705"/>
        <w:jc w:val="both"/>
        <w:rPr>
          <w:rFonts w:cs="Times New Roman"/>
          <w:b/>
          <w:bCs/>
          <w:sz w:val="24"/>
          <w:szCs w:val="24"/>
        </w:rPr>
      </w:pPr>
      <w:r w:rsidRPr="00E97446">
        <w:rPr>
          <w:rFonts w:cs="Times New Roman"/>
          <w:b/>
          <w:bCs/>
          <w:sz w:val="24"/>
          <w:szCs w:val="24"/>
        </w:rPr>
        <w:t>4.1</w:t>
      </w:r>
      <w:r w:rsidR="00B014DD" w:rsidRPr="00E97446">
        <w:rPr>
          <w:rFonts w:cs="Times New Roman"/>
          <w:b/>
          <w:bCs/>
          <w:sz w:val="24"/>
          <w:szCs w:val="24"/>
        </w:rPr>
        <w:t xml:space="preserve"> Процедура экспресс</w:t>
      </w:r>
      <w:r w:rsidR="004D41D2" w:rsidRPr="00E97446">
        <w:rPr>
          <w:rFonts w:cs="Times New Roman"/>
          <w:b/>
          <w:bCs/>
          <w:sz w:val="24"/>
          <w:szCs w:val="24"/>
        </w:rPr>
        <w:t>-</w:t>
      </w:r>
      <w:r w:rsidR="00B014DD" w:rsidRPr="00E97446">
        <w:rPr>
          <w:rFonts w:cs="Times New Roman"/>
          <w:b/>
          <w:bCs/>
          <w:sz w:val="24"/>
          <w:szCs w:val="24"/>
        </w:rPr>
        <w:t xml:space="preserve">оценки </w:t>
      </w:r>
      <w:r w:rsidR="004D41D2" w:rsidRPr="00E97446">
        <w:rPr>
          <w:rFonts w:cs="Times New Roman"/>
          <w:b/>
          <w:bCs/>
          <w:sz w:val="24"/>
          <w:szCs w:val="24"/>
        </w:rPr>
        <w:t>меры неопределенности результатов согласования неточных данных</w:t>
      </w:r>
    </w:p>
    <w:p w14:paraId="0819EB99" w14:textId="2D93B78E" w:rsidR="00B86DFC" w:rsidRPr="00E97446" w:rsidRDefault="00B86DFC" w:rsidP="006F7B03">
      <w:pPr>
        <w:spacing w:after="120" w:line="264" w:lineRule="auto"/>
        <w:ind w:firstLine="708"/>
        <w:jc w:val="both"/>
        <w:rPr>
          <w:rFonts w:cs="Times New Roman"/>
          <w:sz w:val="24"/>
          <w:szCs w:val="24"/>
        </w:rPr>
      </w:pPr>
      <w:r w:rsidRPr="00E97446">
        <w:rPr>
          <w:rFonts w:cs="Times New Roman"/>
          <w:sz w:val="24"/>
          <w:szCs w:val="24"/>
        </w:rPr>
        <w:t>Реализованная в библиотеке процедура экспресс-оценки неопределённости результатов измерения следующая обобщенная методика предварительного метрологического анализа измерительной ситуации, допускающей учет взаимосвязи между измеряемыми величинами (методика приведена для случая одного уравнения взаимосвязи и системы уравнений):</w:t>
      </w:r>
    </w:p>
    <w:p w14:paraId="11198CFE" w14:textId="77777777" w:rsidR="00A6606F" w:rsidRPr="00E97446" w:rsidRDefault="00A6606F" w:rsidP="006F7B03">
      <w:pPr>
        <w:spacing w:after="120" w:line="264" w:lineRule="auto"/>
        <w:jc w:val="both"/>
        <w:rPr>
          <w:rFonts w:cs="Times New Roman"/>
          <w:sz w:val="24"/>
          <w:szCs w:val="24"/>
        </w:rPr>
      </w:pPr>
    </w:p>
    <w:p w14:paraId="656FF710" w14:textId="49490389"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1) Формализуем априорную информацию о зависимости между значениями подлежащих измерению величин в виде алгебраического уравнения </w:t>
      </w:r>
    </w:p>
    <w:p w14:paraId="136620A5" w14:textId="77777777" w:rsidR="00B86DFC" w:rsidRPr="00ED3DFE" w:rsidRDefault="00B86DFC" w:rsidP="006F7B03">
      <w:pPr>
        <w:spacing w:after="120" w:line="264" w:lineRule="auto"/>
        <w:jc w:val="center"/>
        <w:rPr>
          <w:rFonts w:cs="Times New Roman"/>
          <w:sz w:val="24"/>
          <w:szCs w:val="24"/>
        </w:rPr>
      </w:pPr>
      <w:proofErr w:type="gramStart"/>
      <w:r w:rsidRPr="00E97446">
        <w:rPr>
          <w:rFonts w:cs="Times New Roman"/>
          <w:i/>
          <w:sz w:val="24"/>
          <w:szCs w:val="24"/>
          <w:lang w:val="en-US"/>
        </w:rPr>
        <w:t>r</w:t>
      </w:r>
      <w:r w:rsidRPr="00ED3DFE">
        <w:rPr>
          <w:rFonts w:cs="Times New Roman"/>
          <w:sz w:val="24"/>
          <w:szCs w:val="24"/>
        </w:rPr>
        <w:t>(</w:t>
      </w:r>
      <w:proofErr w:type="gramEnd"/>
      <w:r w:rsidRPr="00E97446">
        <w:rPr>
          <w:rFonts w:cs="Times New Roman"/>
          <w:b/>
          <w:sz w:val="24"/>
          <w:szCs w:val="24"/>
          <w:lang w:val="en-US"/>
        </w:rPr>
        <w:t>x</w:t>
      </w:r>
      <w:r w:rsidRPr="00ED3DFE">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D3DFE">
        <w:rPr>
          <w:rFonts w:cs="Times New Roman"/>
          <w:sz w:val="24"/>
          <w:szCs w:val="24"/>
        </w:rPr>
        <w:t>)</w:t>
      </w:r>
      <w:r w:rsidRPr="00E97446">
        <w:rPr>
          <w:rFonts w:cs="Times New Roman"/>
          <w:sz w:val="24"/>
          <w:szCs w:val="24"/>
          <w:lang w:val="en-US"/>
        </w:rPr>
        <w:t> </w:t>
      </w:r>
      <w:r w:rsidRPr="00ED3DFE">
        <w:rPr>
          <w:rFonts w:cs="Times New Roman"/>
          <w:sz w:val="24"/>
          <w:szCs w:val="24"/>
        </w:rPr>
        <w:t>=</w:t>
      </w:r>
      <w:r w:rsidRPr="00E97446">
        <w:rPr>
          <w:rFonts w:cs="Times New Roman"/>
          <w:sz w:val="24"/>
          <w:szCs w:val="24"/>
          <w:lang w:val="en-US"/>
        </w:rPr>
        <w:t> </w:t>
      </w:r>
      <w:r w:rsidRPr="00ED3DFE">
        <w:rPr>
          <w:rFonts w:cs="Times New Roman"/>
          <w:sz w:val="24"/>
          <w:szCs w:val="24"/>
        </w:rPr>
        <w:t>0,</w:t>
      </w:r>
    </w:p>
    <w:p w14:paraId="4FFF08C5" w14:textId="77777777" w:rsidR="00B86DFC" w:rsidRPr="00ED3DFE" w:rsidRDefault="00B86DFC" w:rsidP="006F7B03">
      <w:pPr>
        <w:spacing w:after="120" w:line="264" w:lineRule="auto"/>
        <w:jc w:val="both"/>
        <w:rPr>
          <w:rFonts w:cs="Times New Roman"/>
          <w:sz w:val="24"/>
          <w:szCs w:val="24"/>
        </w:rPr>
      </w:pPr>
      <w:r w:rsidRPr="00E97446">
        <w:rPr>
          <w:rFonts w:cs="Times New Roman"/>
          <w:sz w:val="24"/>
          <w:szCs w:val="24"/>
        </w:rPr>
        <w:t>либо</w:t>
      </w:r>
      <w:r w:rsidRPr="00ED3DFE">
        <w:rPr>
          <w:rFonts w:cs="Times New Roman"/>
          <w:sz w:val="24"/>
          <w:szCs w:val="24"/>
        </w:rPr>
        <w:t xml:space="preserve"> </w:t>
      </w:r>
      <w:r w:rsidRPr="00E97446">
        <w:rPr>
          <w:rFonts w:cs="Times New Roman"/>
          <w:sz w:val="24"/>
          <w:szCs w:val="24"/>
        </w:rPr>
        <w:t>системы</w:t>
      </w:r>
    </w:p>
    <w:p w14:paraId="06005B91" w14:textId="77777777" w:rsidR="00B86DFC" w:rsidRPr="00ED3DFE" w:rsidRDefault="00B86DFC" w:rsidP="006F7B03">
      <w:pPr>
        <w:spacing w:after="120" w:line="264" w:lineRule="auto"/>
        <w:jc w:val="center"/>
        <w:rPr>
          <w:rFonts w:cs="Times New Roman"/>
          <w:sz w:val="24"/>
          <w:szCs w:val="24"/>
        </w:rPr>
      </w:pPr>
      <w:proofErr w:type="gramStart"/>
      <w:r w:rsidRPr="00E97446">
        <w:rPr>
          <w:rFonts w:cs="Times New Roman"/>
          <w:b/>
          <w:sz w:val="24"/>
          <w:szCs w:val="24"/>
          <w:lang w:val="en-US"/>
        </w:rPr>
        <w:t>R</w:t>
      </w:r>
      <w:r w:rsidRPr="00ED3DFE">
        <w:rPr>
          <w:rFonts w:cs="Times New Roman"/>
          <w:sz w:val="24"/>
          <w:szCs w:val="24"/>
        </w:rPr>
        <w:t>(</w:t>
      </w:r>
      <w:proofErr w:type="gramEnd"/>
      <w:r w:rsidRPr="00E97446">
        <w:rPr>
          <w:rFonts w:cs="Times New Roman"/>
          <w:b/>
          <w:sz w:val="24"/>
          <w:szCs w:val="24"/>
          <w:lang w:val="en-US"/>
        </w:rPr>
        <w:t>x</w:t>
      </w:r>
      <w:r w:rsidRPr="00ED3DFE">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D3DFE">
        <w:rPr>
          <w:rFonts w:cs="Times New Roman"/>
          <w:bCs/>
          <w:sz w:val="24"/>
          <w:szCs w:val="24"/>
          <w:vertAlign w:val="subscript"/>
        </w:rPr>
        <w:t>1</w:t>
      </w:r>
      <w:r w:rsidRPr="00ED3DFE">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D3DFE">
        <w:rPr>
          <w:rFonts w:cs="Times New Roman"/>
          <w:bCs/>
          <w:sz w:val="24"/>
          <w:szCs w:val="24"/>
          <w:vertAlign w:val="subscript"/>
        </w:rPr>
        <w:t>2</w:t>
      </w:r>
      <w:r w:rsidRPr="00ED3DFE">
        <w:rPr>
          <w:rFonts w:cs="Times New Roman"/>
          <w:sz w:val="24"/>
          <w:szCs w:val="24"/>
        </w:rPr>
        <w:t>,</w:t>
      </w:r>
      <w:r w:rsidRPr="00E97446">
        <w:rPr>
          <w:rFonts w:cs="Times New Roman"/>
          <w:sz w:val="24"/>
          <w:szCs w:val="24"/>
          <w:lang w:val="en-US"/>
        </w:rPr>
        <w:t> </w:t>
      </w:r>
      <w:r w:rsidRPr="00ED3DFE">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97446">
        <w:rPr>
          <w:rFonts w:cs="Times New Roman"/>
          <w:bCs/>
          <w:i/>
          <w:iCs/>
          <w:sz w:val="24"/>
          <w:szCs w:val="24"/>
          <w:vertAlign w:val="subscript"/>
          <w:lang w:val="en-US"/>
        </w:rPr>
        <w:t>m</w:t>
      </w:r>
      <w:r w:rsidRPr="00ED3DFE">
        <w:rPr>
          <w:rFonts w:cs="Times New Roman"/>
          <w:sz w:val="24"/>
          <w:szCs w:val="24"/>
        </w:rPr>
        <w:t>)</w:t>
      </w:r>
      <w:r w:rsidRPr="00E97446">
        <w:rPr>
          <w:rFonts w:cs="Times New Roman"/>
          <w:sz w:val="24"/>
          <w:szCs w:val="24"/>
          <w:lang w:val="en-US"/>
        </w:rPr>
        <w:t> </w:t>
      </w:r>
      <w:r w:rsidRPr="00ED3DFE">
        <w:rPr>
          <w:rFonts w:cs="Times New Roman"/>
          <w:sz w:val="24"/>
          <w:szCs w:val="24"/>
        </w:rPr>
        <w:t>=</w:t>
      </w:r>
      <w:r w:rsidRPr="00E97446">
        <w:rPr>
          <w:rFonts w:cs="Times New Roman"/>
          <w:sz w:val="24"/>
          <w:szCs w:val="24"/>
          <w:lang w:val="en-US"/>
        </w:rPr>
        <w:t> </w:t>
      </w:r>
      <w:r w:rsidRPr="00ED3DFE">
        <w:rPr>
          <w:rFonts w:cs="Times New Roman"/>
          <w:b/>
          <w:sz w:val="24"/>
          <w:szCs w:val="24"/>
        </w:rPr>
        <w:t>0</w:t>
      </w:r>
      <w:r w:rsidRPr="00ED3DFE">
        <w:rPr>
          <w:rFonts w:cs="Times New Roman"/>
          <w:sz w:val="24"/>
          <w:szCs w:val="24"/>
        </w:rPr>
        <w:t>,</w:t>
      </w:r>
    </w:p>
    <w:p w14:paraId="56C56FAA" w14:textId="77777777" w:rsidR="00B86DFC" w:rsidRPr="00E97446" w:rsidRDefault="00B86DFC"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lang w:val="en-US"/>
        </w:rPr>
        <w:t>R</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r</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r</w:t>
      </w:r>
      <w:r w:rsidRPr="00E97446">
        <w:rPr>
          <w:rFonts w:ascii="Times New Roman" w:hAnsi="Times New Roman" w:cs="Times New Roman"/>
          <w:i/>
          <w:sz w:val="24"/>
          <w:szCs w:val="24"/>
          <w:vertAlign w:val="subscript"/>
          <w:lang w:val="en-US"/>
        </w:rPr>
        <w:t>m</w:t>
      </w:r>
      <w:r w:rsidRPr="00E97446">
        <w:rPr>
          <w:rFonts w:ascii="Times New Roman" w:hAnsi="Times New Roman" w:cs="Times New Roman"/>
          <w:sz w:val="24"/>
          <w:szCs w:val="24"/>
        </w:rPr>
        <w:t>)</w:t>
      </w:r>
      <w:r w:rsidRPr="00E97446">
        <w:rPr>
          <w:rFonts w:ascii="Times New Roman" w:hAnsi="Times New Roman" w:cs="Times New Roman"/>
          <w:sz w:val="24"/>
          <w:szCs w:val="24"/>
          <w:vertAlign w:val="superscript"/>
          <w:lang w:val="en-US"/>
        </w:rPr>
        <w:t>T</w:t>
      </w:r>
      <w:r w:rsidRPr="00E97446">
        <w:rPr>
          <w:rFonts w:ascii="Times New Roman" w:hAnsi="Times New Roman" w:cs="Times New Roman"/>
          <w:sz w:val="24"/>
          <w:szCs w:val="24"/>
        </w:rPr>
        <w:t xml:space="preserve"> – вектор-функция, элементы которого являются достаточно гладкими функциями (настоящее относится и к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xml:space="preserve">), </w:t>
      </w:r>
      <w:r w:rsidRPr="00E97446">
        <w:rPr>
          <w:rFonts w:ascii="Times New Roman" w:hAnsi="Times New Roman" w:cs="Times New Roman"/>
          <w:b/>
          <w:sz w:val="24"/>
          <w:szCs w:val="24"/>
        </w:rPr>
        <w:t>0</w:t>
      </w:r>
      <w:r w:rsidRPr="00E97446">
        <w:rPr>
          <w:rFonts w:ascii="Times New Roman" w:hAnsi="Times New Roman" w:cs="Times New Roman"/>
          <w:sz w:val="24"/>
          <w:szCs w:val="24"/>
        </w:rPr>
        <w:t xml:space="preserve"> – вектор-столбец, заполненный нолями; вектор </w:t>
      </w:r>
      <w:r w:rsidRPr="00E97446">
        <w:rPr>
          <w:rFonts w:ascii="Times New Roman" w:hAnsi="Times New Roman" w:cs="Times New Roman"/>
          <w:b/>
          <w:sz w:val="24"/>
          <w:szCs w:val="24"/>
          <w:lang w:val="en-US"/>
        </w:rPr>
        <w:lastRenderedPageBreak/>
        <w:t>x</w:t>
      </w:r>
      <w:r w:rsidRPr="00E97446">
        <w:rPr>
          <w:rFonts w:ascii="Times New Roman" w:hAnsi="Times New Roman" w:cs="Times New Roman"/>
          <w:sz w:val="24"/>
          <w:szCs w:val="24"/>
        </w:rPr>
        <w:t> = (</w:t>
      </w:r>
      <w:r w:rsidRPr="00E97446">
        <w:rPr>
          <w:rFonts w:ascii="Times New Roman" w:hAnsi="Times New Roman" w:cs="Times New Roman"/>
          <w:i/>
          <w:sz w:val="24"/>
          <w:szCs w:val="24"/>
          <w:lang w:val="en-US"/>
        </w:rPr>
        <w:t>x</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x</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i/>
          <w:sz w:val="24"/>
          <w:szCs w:val="24"/>
          <w:lang w:val="en-US"/>
        </w:rPr>
        <w:t>x</w:t>
      </w:r>
      <w:r w:rsidRPr="00E97446">
        <w:rPr>
          <w:rFonts w:ascii="Times New Roman" w:hAnsi="Times New Roman" w:cs="Times New Roman"/>
          <w:i/>
          <w:sz w:val="24"/>
          <w:szCs w:val="24"/>
          <w:vertAlign w:val="subscript"/>
          <w:lang w:val="en-US"/>
        </w:rPr>
        <w:t>N</w:t>
      </w:r>
      <w:proofErr w:type="spellEnd"/>
      <w:r w:rsidRPr="00E97446">
        <w:rPr>
          <w:rFonts w:ascii="Times New Roman" w:hAnsi="Times New Roman" w:cs="Times New Roman"/>
          <w:sz w:val="24"/>
          <w:szCs w:val="24"/>
        </w:rPr>
        <w:t xml:space="preserve">) содержит подлежащие измерению величины, вектор </w:t>
      </w:r>
      <w:r w:rsidRPr="00E97446">
        <w:rPr>
          <w:rFonts w:ascii="Times New Roman" w:hAnsi="Times New Roman" w:cs="Times New Roman"/>
          <w:b/>
          <w:sz w:val="24"/>
          <w:szCs w:val="24"/>
          <w:lang w:val="en-US"/>
        </w:rPr>
        <w:t>a</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a</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a</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i/>
          <w:sz w:val="24"/>
          <w:szCs w:val="24"/>
          <w:lang w:val="en-US"/>
        </w:rPr>
        <w:t>a</w:t>
      </w:r>
      <w:r w:rsidRPr="00E97446">
        <w:rPr>
          <w:rFonts w:ascii="Times New Roman" w:hAnsi="Times New Roman" w:cs="Times New Roman"/>
          <w:i/>
          <w:sz w:val="24"/>
          <w:szCs w:val="24"/>
          <w:vertAlign w:val="subscript"/>
          <w:lang w:val="en-US"/>
        </w:rPr>
        <w:t>k</w:t>
      </w:r>
      <w:proofErr w:type="spellEnd"/>
      <w:r w:rsidRPr="00E97446">
        <w:rPr>
          <w:rFonts w:ascii="Times New Roman" w:hAnsi="Times New Roman" w:cs="Times New Roman"/>
          <w:sz w:val="24"/>
          <w:szCs w:val="24"/>
        </w:rPr>
        <w:t xml:space="preserve">) содержит параметры уравнения взаимосвязи; для случая системы уравнений вектор </w:t>
      </w:r>
      <w:r w:rsidRPr="00E97446">
        <w:rPr>
          <w:rFonts w:ascii="Times New Roman" w:hAnsi="Times New Roman" w:cs="Times New Roman"/>
          <w:b/>
          <w:bCs/>
          <w:sz w:val="24"/>
          <w:szCs w:val="24"/>
          <w:lang w:val="en-US"/>
        </w:rPr>
        <w:t>a</w:t>
      </w:r>
      <w:r w:rsidRPr="00E97446">
        <w:rPr>
          <w:rFonts w:ascii="Times New Roman" w:hAnsi="Times New Roman" w:cs="Times New Roman"/>
          <w:b/>
          <w:bCs/>
          <w:sz w:val="24"/>
          <w:szCs w:val="24"/>
        </w:rPr>
        <w:t> =</w:t>
      </w:r>
      <w:r w:rsidRPr="00E97446">
        <w:rPr>
          <w:rFonts w:ascii="Times New Roman" w:hAnsi="Times New Roman" w:cs="Times New Roman"/>
          <w:sz w:val="24"/>
          <w:szCs w:val="24"/>
        </w:rPr>
        <w:t> (</w:t>
      </w:r>
      <w:r w:rsidRPr="00E97446">
        <w:rPr>
          <w:rFonts w:ascii="Times New Roman" w:hAnsi="Times New Roman" w:cs="Times New Roman"/>
          <w:b/>
          <w:bCs/>
          <w:iCs/>
          <w:sz w:val="24"/>
          <w:szCs w:val="24"/>
          <w:lang w:val="en-US"/>
        </w:rPr>
        <w:t>a</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bCs/>
          <w:iCs/>
          <w:sz w:val="24"/>
          <w:szCs w:val="24"/>
          <w:lang w:val="en-US"/>
        </w:rPr>
        <w:t>a</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bCs/>
          <w:iCs/>
          <w:sz w:val="24"/>
          <w:szCs w:val="24"/>
          <w:lang w:val="en-US"/>
        </w:rPr>
        <w:t>a</w:t>
      </w:r>
      <w:r w:rsidRPr="00E97446">
        <w:rPr>
          <w:rFonts w:ascii="Times New Roman" w:hAnsi="Times New Roman" w:cs="Times New Roman"/>
          <w:i/>
          <w:sz w:val="24"/>
          <w:szCs w:val="24"/>
          <w:vertAlign w:val="subscript"/>
          <w:lang w:val="en-US"/>
        </w:rPr>
        <w:t>m</w:t>
      </w:r>
      <w:r w:rsidRPr="00E97446">
        <w:rPr>
          <w:rFonts w:ascii="Times New Roman" w:hAnsi="Times New Roman" w:cs="Times New Roman"/>
          <w:sz w:val="24"/>
          <w:szCs w:val="24"/>
        </w:rPr>
        <w:t xml:space="preserve">) состоит из </w:t>
      </w:r>
      <w:r w:rsidRPr="00E97446">
        <w:rPr>
          <w:rFonts w:ascii="Times New Roman" w:hAnsi="Times New Roman" w:cs="Times New Roman"/>
          <w:i/>
          <w:iCs/>
          <w:sz w:val="24"/>
          <w:szCs w:val="24"/>
          <w:lang w:val="en-US"/>
        </w:rPr>
        <w:t>m</w:t>
      </w:r>
      <w:r w:rsidRPr="00E97446">
        <w:rPr>
          <w:rFonts w:ascii="Times New Roman" w:hAnsi="Times New Roman" w:cs="Times New Roman"/>
          <w:sz w:val="24"/>
          <w:szCs w:val="24"/>
        </w:rPr>
        <w:t xml:space="preserve"> векторов параметров, входящих в данный функционал уравнений.</w:t>
      </w:r>
    </w:p>
    <w:p w14:paraId="6F59AA1E"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2) Если планируемый измерительный эксперимент предполагает многократное совместное измерение взаимосвязанных величин </w:t>
      </w:r>
      <w:r w:rsidRPr="00E97446">
        <w:rPr>
          <w:rFonts w:cs="Times New Roman"/>
          <w:b/>
          <w:sz w:val="24"/>
          <w:szCs w:val="24"/>
          <w:lang w:val="en-US"/>
        </w:rPr>
        <w:t>x</w:t>
      </w:r>
      <w:r w:rsidRPr="00E97446">
        <w:rPr>
          <w:rFonts w:cs="Times New Roman"/>
          <w:sz w:val="24"/>
          <w:szCs w:val="24"/>
        </w:rPr>
        <w:t>, то тогда для каждой из измеряемых величин рассчитываем численное приближение ее значения по полученным результатам измерений</w:t>
      </w:r>
    </w:p>
    <w:p w14:paraId="5DE0272D" w14:textId="77777777" w:rsidR="00B86DFC" w:rsidRPr="00E97446" w:rsidRDefault="00000000" w:rsidP="006F7B03">
      <w:pPr>
        <w:spacing w:after="120" w:line="264" w:lineRule="auto"/>
        <w:jc w:val="both"/>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=EV</m:t>
          </m:r>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b/>
                          <w:bCs/>
                          <w:iCs/>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i</m:t>
                  </m:r>
                </m:sub>
              </m:sSub>
            </m:e>
          </m:d>
          <m:r>
            <w:rPr>
              <w:rFonts w:ascii="Cambria Math" w:hAnsi="Cambria Math" w:cs="Times New Roman"/>
              <w:sz w:val="24"/>
              <w:szCs w:val="24"/>
              <w:lang w:val="en-US"/>
            </w:rPr>
            <m:t>, i=1,2,…,N</m:t>
          </m:r>
          <m:r>
            <w:rPr>
              <w:rFonts w:ascii="Cambria Math" w:hAnsi="Cambria Math" w:cs="Times New Roman"/>
              <w:sz w:val="24"/>
              <w:szCs w:val="24"/>
            </w:rPr>
            <m:t>.</m:t>
          </m:r>
        </m:oMath>
      </m:oMathPara>
    </w:p>
    <w:p w14:paraId="7B4BC0EF"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EV</w:t>
      </w:r>
      <w:r w:rsidRPr="00E97446">
        <w:rPr>
          <w:rFonts w:cs="Times New Roman"/>
          <w:sz w:val="24"/>
          <w:szCs w:val="24"/>
        </w:rPr>
        <w:t xml:space="preserve"> – выбранный алгоритм оценки значения величины </w:t>
      </w:r>
      <w:r w:rsidRPr="00E97446">
        <w:rPr>
          <w:rFonts w:cs="Times New Roman"/>
          <w:i/>
          <w:sz w:val="24"/>
          <w:szCs w:val="24"/>
          <w:lang w:val="en-US"/>
        </w:rPr>
        <w:t>x</w:t>
      </w:r>
      <w:r w:rsidRPr="00E97446">
        <w:rPr>
          <w:rFonts w:cs="Times New Roman"/>
          <w:i/>
          <w:sz w:val="24"/>
          <w:szCs w:val="24"/>
          <w:vertAlign w:val="subscript"/>
          <w:lang w:val="en-US"/>
        </w:rPr>
        <w:t>i</w:t>
      </w:r>
      <w:r w:rsidRPr="00E97446">
        <w:rPr>
          <w:rFonts w:cs="Times New Roman"/>
          <w:sz w:val="24"/>
          <w:szCs w:val="24"/>
        </w:rPr>
        <w:t xml:space="preserve"> по результатам </w:t>
      </w:r>
      <w:r w:rsidRPr="00E97446">
        <w:rPr>
          <w:rFonts w:cs="Times New Roman"/>
          <w:position w:val="-14"/>
          <w:sz w:val="24"/>
          <w:szCs w:val="24"/>
        </w:rPr>
        <w:object w:dxaOrig="1960" w:dyaOrig="440" w14:anchorId="7039EA3E">
          <v:shape id="_x0000_i1033" type="#_x0000_t75" style="width:100.8pt;height:21.6pt" o:ole="">
            <v:imagedata r:id="rId28" o:title=""/>
          </v:shape>
          <o:OLEObject Type="Embed" ProgID="Equation.DSMT4" ShapeID="_x0000_i1033" DrawAspect="Content" ObjectID="_1803639329" r:id="rId29"/>
        </w:object>
      </w:r>
      <w:r w:rsidRPr="00E97446">
        <w:rPr>
          <w:rFonts w:cs="Times New Roman"/>
          <w:sz w:val="24"/>
          <w:szCs w:val="24"/>
        </w:rPr>
        <w:t xml:space="preserve"> ее многократного измерения, </w:t>
      </w:r>
      <w:r w:rsidRPr="00E97446">
        <w:rPr>
          <w:rFonts w:cs="Times New Roman"/>
          <w:i/>
          <w:sz w:val="24"/>
          <w:szCs w:val="24"/>
          <w:lang w:val="en-US"/>
        </w:rPr>
        <w:t>n</w:t>
      </w:r>
      <w:r w:rsidRPr="00E97446">
        <w:rPr>
          <w:rFonts w:cs="Times New Roman"/>
          <w:sz w:val="24"/>
          <w:szCs w:val="24"/>
        </w:rPr>
        <w:t xml:space="preserve"> – число многократных измерений.</w:t>
      </w:r>
    </w:p>
    <w:p w14:paraId="24359DFE"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При однократном совместном измерении следует принять:</w:t>
      </w:r>
    </w:p>
    <w:p w14:paraId="37FAD4D8" w14:textId="77777777" w:rsidR="00B86DFC" w:rsidRPr="00E97446" w:rsidRDefault="00000000" w:rsidP="006F7B03">
      <w:pPr>
        <w:spacing w:after="120" w:line="264" w:lineRule="auto"/>
        <w:jc w:val="both"/>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m:t>
              </m:r>
            </m:sub>
          </m:sSub>
          <m:r>
            <w:rPr>
              <w:rFonts w:ascii="Cambria Math" w:hAnsi="Cambria Math" w:cs="Times New Roman"/>
              <w:sz w:val="24"/>
              <w:szCs w:val="24"/>
              <w:lang w:val="en-US"/>
            </w:rPr>
            <m:t>, i=1,2,…,N</m:t>
          </m:r>
          <m:r>
            <w:rPr>
              <w:rFonts w:ascii="Cambria Math" w:hAnsi="Cambria Math" w:cs="Times New Roman"/>
              <w:sz w:val="24"/>
              <w:szCs w:val="24"/>
            </w:rPr>
            <m:t>.</m:t>
          </m:r>
        </m:oMath>
      </m:oMathPara>
    </w:p>
    <w:p w14:paraId="2CC42575"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3) При необходимости (если применение </w:t>
      </w:r>
      <w:r w:rsidRPr="00E97446">
        <w:rPr>
          <w:rFonts w:cs="Times New Roman"/>
          <w:i/>
          <w:iCs/>
          <w:sz w:val="24"/>
          <w:szCs w:val="24"/>
          <w:lang w:val="en-US"/>
        </w:rPr>
        <w:t>EV</w:t>
      </w:r>
      <w:r w:rsidRPr="00E97446">
        <w:rPr>
          <w:rFonts w:cs="Times New Roman"/>
          <w:sz w:val="24"/>
          <w:szCs w:val="24"/>
        </w:rPr>
        <w:t xml:space="preserve"> это подразумевает) пересчитываем погрешности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m:t>
                </m:r>
              </m:sub>
            </m:sSub>
          </m:sub>
        </m:sSub>
      </m:oMath>
      <w:r w:rsidRPr="00E97446">
        <w:rPr>
          <w:rFonts w:cs="Times New Roman"/>
          <w:sz w:val="24"/>
          <w:szCs w:val="24"/>
        </w:rPr>
        <w:t xml:space="preserve"> измерения величин </w:t>
      </w:r>
      <w:r w:rsidRPr="00E97446">
        <w:rPr>
          <w:rFonts w:cs="Times New Roman"/>
          <w:i/>
          <w:sz w:val="24"/>
          <w:szCs w:val="24"/>
        </w:rPr>
        <w:t>x</w:t>
      </w:r>
      <w:proofErr w:type="spellStart"/>
      <w:r w:rsidRPr="00E97446">
        <w:rPr>
          <w:rFonts w:cs="Times New Roman"/>
          <w:i/>
          <w:sz w:val="24"/>
          <w:szCs w:val="24"/>
          <w:vertAlign w:val="subscript"/>
          <w:lang w:val="en-US"/>
        </w:rPr>
        <w:t>i</w:t>
      </w:r>
      <w:proofErr w:type="spellEnd"/>
      <w:r w:rsidRPr="00E97446">
        <w:rPr>
          <w:rFonts w:cs="Times New Roman"/>
          <w:sz w:val="24"/>
          <w:szCs w:val="24"/>
        </w:rPr>
        <w:t xml:space="preserve"> в погрешности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sub>
        </m:sSub>
      </m:oMath>
      <w:r w:rsidRPr="00E97446">
        <w:rPr>
          <w:rFonts w:cs="Times New Roman"/>
          <w:sz w:val="24"/>
          <w:szCs w:val="24"/>
        </w:rPr>
        <w:t xml:space="preserve"> оценок </w:t>
      </w:r>
      <w:proofErr w:type="spellStart"/>
      <w:r w:rsidRPr="00E97446">
        <w:rPr>
          <w:rFonts w:cs="Times New Roman"/>
          <w:i/>
          <w:sz w:val="24"/>
          <w:szCs w:val="24"/>
          <w:lang w:val="en-US"/>
        </w:rPr>
        <w:t>y</w:t>
      </w:r>
      <w:r w:rsidRPr="00E97446">
        <w:rPr>
          <w:rFonts w:cs="Times New Roman"/>
          <w:i/>
          <w:sz w:val="24"/>
          <w:szCs w:val="24"/>
          <w:vertAlign w:val="subscript"/>
          <w:lang w:val="en-US"/>
        </w:rPr>
        <w:t>i</w:t>
      </w:r>
      <w:proofErr w:type="spellEnd"/>
      <w:r w:rsidRPr="00E97446">
        <w:rPr>
          <w:rFonts w:cs="Times New Roman"/>
          <w:sz w:val="24"/>
          <w:szCs w:val="24"/>
        </w:rPr>
        <w:t xml:space="preserve">. </w:t>
      </w:r>
    </w:p>
    <w:p w14:paraId="7BDDBBD0"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При однократном совместном измерении:</w:t>
      </w:r>
    </w:p>
    <w:p w14:paraId="047B1141" w14:textId="77777777" w:rsidR="00B86DFC" w:rsidRPr="00E97446" w:rsidRDefault="00000000" w:rsidP="006F7B03">
      <w:pPr>
        <w:spacing w:after="120" w:line="264" w:lineRule="auto"/>
        <w:jc w:val="both"/>
        <w:rPr>
          <w:rFonts w:cs="Times New Roman"/>
          <w:i/>
          <w:sz w:val="24"/>
          <w:szCs w:val="24"/>
          <w:lang w:val="en-US"/>
        </w:rPr>
      </w:pPr>
      <m:oMathPara>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m:t>
                  </m:r>
                </m:sub>
              </m:sSub>
            </m:sub>
          </m:sSub>
          <m:r>
            <w:rPr>
              <w:rFonts w:ascii="Cambria Math" w:hAnsi="Cambria Math" w:cs="Times New Roman"/>
              <w:sz w:val="24"/>
              <w:szCs w:val="24"/>
              <w:lang w:val="en-US"/>
            </w:rPr>
            <m:t>, i=1,2,…,N</m:t>
          </m:r>
          <m:r>
            <w:rPr>
              <w:rFonts w:ascii="Cambria Math" w:hAnsi="Cambria Math" w:cs="Times New Roman"/>
              <w:sz w:val="24"/>
              <w:szCs w:val="24"/>
            </w:rPr>
            <m:t>.</m:t>
          </m:r>
        </m:oMath>
      </m:oMathPara>
    </w:p>
    <w:p w14:paraId="0051934E"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4) Выбираем величину, потенциал уточнения результатов измерения которой требуется оценить; обозначим эту величину как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где </w:t>
      </w:r>
      <w:r w:rsidRPr="00E97446">
        <w:rPr>
          <w:rFonts w:cs="Times New Roman"/>
          <w:i/>
          <w:sz w:val="24"/>
          <w:szCs w:val="24"/>
          <w:lang w:val="en-US"/>
        </w:rPr>
        <w:t>j</w:t>
      </w:r>
      <w:r w:rsidRPr="00E97446">
        <w:rPr>
          <w:rFonts w:cs="Times New Roman"/>
          <w:sz w:val="24"/>
          <w:szCs w:val="24"/>
        </w:rPr>
        <w:t xml:space="preserve"> – индекс этой величины в векторе </w:t>
      </w:r>
      <w:r w:rsidRPr="00E97446">
        <w:rPr>
          <w:rFonts w:cs="Times New Roman"/>
          <w:b/>
          <w:sz w:val="24"/>
          <w:szCs w:val="24"/>
          <w:lang w:val="en-US"/>
        </w:rPr>
        <w:t>x</w:t>
      </w:r>
      <w:r w:rsidRPr="00E97446">
        <w:rPr>
          <w:rFonts w:cs="Times New Roman"/>
          <w:sz w:val="24"/>
          <w:szCs w:val="24"/>
        </w:rPr>
        <w:t> = (</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i/>
          <w:sz w:val="24"/>
          <w:szCs w:val="24"/>
          <w:lang w:val="en-US"/>
        </w:rPr>
        <w:t>x</w:t>
      </w:r>
      <w:r w:rsidRPr="00E97446">
        <w:rPr>
          <w:rFonts w:cs="Times New Roman"/>
          <w:i/>
          <w:sz w:val="24"/>
          <w:szCs w:val="24"/>
          <w:vertAlign w:val="subscript"/>
          <w:lang w:val="en-US"/>
        </w:rPr>
        <w:t>N</w:t>
      </w:r>
      <w:proofErr w:type="spellEnd"/>
      <w:r w:rsidRPr="00E97446">
        <w:rPr>
          <w:rFonts w:cs="Times New Roman"/>
          <w:sz w:val="24"/>
          <w:szCs w:val="24"/>
        </w:rPr>
        <w:t xml:space="preserve">), состоящем из измеряемых величин. </w:t>
      </w:r>
    </w:p>
    <w:p w14:paraId="548CBCA6"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5) Рассчитываем коэффициент </w:t>
      </w:r>
      <w:proofErr w:type="spellStart"/>
      <w:r w:rsidRPr="00E97446">
        <w:rPr>
          <w:rFonts w:cs="Times New Roman"/>
          <w:i/>
          <w:sz w:val="24"/>
          <w:szCs w:val="24"/>
          <w:lang w:val="en-US"/>
        </w:rPr>
        <w:t>k</w:t>
      </w:r>
      <w:r w:rsidRPr="00E97446">
        <w:rPr>
          <w:rFonts w:cs="Times New Roman"/>
          <w:i/>
          <w:sz w:val="24"/>
          <w:szCs w:val="24"/>
          <w:vertAlign w:val="subscript"/>
          <w:lang w:val="en-US"/>
        </w:rPr>
        <w:t>j</w:t>
      </w:r>
      <w:proofErr w:type="spellEnd"/>
      <w:r w:rsidRPr="00E97446">
        <w:rPr>
          <w:rFonts w:cs="Times New Roman"/>
          <w:sz w:val="24"/>
          <w:szCs w:val="24"/>
        </w:rPr>
        <w:t xml:space="preserve"> потенциального уточнения выбранной величины (обозначим ее как</w:t>
      </w:r>
      <w:r w:rsidRPr="00E97446">
        <w:rPr>
          <w:rFonts w:cs="Times New Roman"/>
          <w:i/>
          <w:sz w:val="24"/>
          <w:szCs w:val="24"/>
        </w:rPr>
        <w:t xml:space="preserve">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по формуле</w:t>
      </w:r>
    </w:p>
    <w:p w14:paraId="362E17AE" w14:textId="77777777" w:rsidR="00B86DFC" w:rsidRPr="00E97446" w:rsidRDefault="00000000" w:rsidP="006F7B03">
      <w:pPr>
        <w:spacing w:after="120" w:line="264" w:lineRule="auto"/>
        <w:jc w:val="both"/>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r>
            <w:rPr>
              <w:rFonts w:ascii="Cambria Math" w:hAnsi="Cambria Math" w:cs="Times New Roman"/>
              <w:sz w:val="24"/>
              <w:szCs w:val="24"/>
            </w:rPr>
            <m:t>=</m:t>
          </m:r>
          <m:rad>
            <m:radPr>
              <m:degHide m:val="1"/>
              <m:ctrlPr>
                <w:rPr>
                  <w:rFonts w:ascii="Cambria Math" w:hAnsi="Cambria Math" w:cs="Times New Roman"/>
                  <w:i/>
                  <w:sz w:val="24"/>
                  <w:szCs w:val="24"/>
                  <w:lang w:val="en-US"/>
                </w:rPr>
              </m:ctrlPr>
            </m:radPr>
            <m:deg/>
            <m:e>
              <m:r>
                <m:rPr>
                  <m:sty m:val="p"/>
                </m:rPr>
                <w:rPr>
                  <w:rFonts w:ascii="Cambria Math" w:hAnsi="Cambria Math" w:cs="Times New Roman"/>
                  <w:sz w:val="24"/>
                  <w:szCs w:val="24"/>
                  <w:lang w:val="en-US"/>
                </w:rPr>
                <m:t>1+</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lang w:val="en-US"/>
                            </w:rPr>
                            <m:t>j</m:t>
                          </m:r>
                        </m:sub>
                      </m:sSub>
                    </m:sub>
                    <m:sup>
                      <m:r>
                        <w:rPr>
                          <w:rFonts w:ascii="Cambria Math" w:hAnsi="Cambria Math" w:cs="Times New Roman"/>
                          <w:sz w:val="24"/>
                          <w:szCs w:val="24"/>
                        </w:rPr>
                        <m:t>2</m:t>
                      </m:r>
                    </m:sup>
                  </m:sSubSup>
                </m:num>
                <m:den>
                  <m:sSubSup>
                    <m:sSubSupPr>
                      <m:ctrlPr>
                        <w:rPr>
                          <w:rFonts w:ascii="Cambria Math" w:hAnsi="Cambria Math" w:cs="Times New Roman"/>
                          <w:i/>
                          <w:sz w:val="24"/>
                          <w:szCs w:val="24"/>
                          <w:lang w:val="en-US"/>
                        </w:rPr>
                      </m:ctrlPr>
                    </m:sSubSupPr>
                    <m:e>
                      <m:r>
                        <m:rPr>
                          <m:sty m:val="p"/>
                        </m:rPr>
                        <w:rPr>
                          <w:rFonts w:ascii="Cambria Math" w:hAnsi="Cambria Math" w:cs="Times New Roman"/>
                          <w:sz w:val="24"/>
                          <w:szCs w:val="24"/>
                        </w:rPr>
                        <m:t>Δ</m:t>
                      </m:r>
                    </m:e>
                    <m:sub>
                      <m:r>
                        <w:rPr>
                          <w:rFonts w:ascii="Cambria Math" w:hAnsi="Cambria Math" w:cs="Times New Roman"/>
                          <w:sz w:val="24"/>
                          <w:szCs w:val="24"/>
                          <w:lang w:val="en-US"/>
                        </w:rPr>
                        <m:t>M</m:t>
                      </m:r>
                      <m:r>
                        <w:rPr>
                          <w:rFonts w:ascii="Cambria Math" w:hAnsi="Cambria Math" w:cs="Times New Roman"/>
                          <w:sz w:val="24"/>
                          <w:szCs w:val="24"/>
                        </w:rPr>
                        <m:t>лн</m:t>
                      </m:r>
                      <m:r>
                        <w:rPr>
                          <w:rFonts w:ascii="Cambria Math" w:hAnsi="Cambria Math" w:cs="Times New Roman"/>
                          <w:sz w:val="24"/>
                          <w:szCs w:val="24"/>
                          <w:lang w:val="en-US"/>
                        </w:rPr>
                        <m:t>j</m:t>
                      </m:r>
                    </m:sub>
                    <m:sup>
                      <m:r>
                        <w:rPr>
                          <w:rFonts w:ascii="Cambria Math" w:hAnsi="Cambria Math" w:cs="Times New Roman"/>
                          <w:sz w:val="24"/>
                          <w:szCs w:val="24"/>
                          <w:lang w:val="en-US"/>
                        </w:rPr>
                        <m:t>2</m:t>
                      </m:r>
                    </m:sup>
                  </m:sSubSup>
                </m:den>
              </m:f>
            </m:e>
          </m:rad>
          <m:r>
            <w:rPr>
              <w:rFonts w:ascii="Cambria Math" w:hAnsi="Cambria Math" w:cs="Times New Roman"/>
              <w:sz w:val="24"/>
              <w:szCs w:val="24"/>
            </w:rPr>
            <m:t>,</m:t>
          </m:r>
        </m:oMath>
      </m:oMathPara>
    </w:p>
    <w:p w14:paraId="214F3B3D"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 xml:space="preserve">где </w:t>
      </w:r>
      <w:proofErr w:type="spellStart"/>
      <w:r w:rsidRPr="00E97446">
        <w:rPr>
          <w:rFonts w:cs="Times New Roman"/>
          <w:sz w:val="24"/>
          <w:szCs w:val="24"/>
        </w:rPr>
        <w:t>Δ</w:t>
      </w:r>
      <w:r w:rsidRPr="00E97446">
        <w:rPr>
          <w:rFonts w:cs="Times New Roman"/>
          <w:i/>
          <w:sz w:val="24"/>
          <w:szCs w:val="24"/>
          <w:vertAlign w:val="subscript"/>
        </w:rPr>
        <w:t>M</w:t>
      </w:r>
      <w:r w:rsidRPr="00E97446">
        <w:rPr>
          <w:rFonts w:cs="Times New Roman"/>
          <w:sz w:val="24"/>
          <w:szCs w:val="24"/>
          <w:vertAlign w:val="subscript"/>
        </w:rPr>
        <w:t>лн</w:t>
      </w:r>
      <w:r w:rsidRPr="00E97446">
        <w:rPr>
          <w:rFonts w:cs="Times New Roman"/>
          <w:i/>
          <w:sz w:val="24"/>
          <w:szCs w:val="24"/>
          <w:vertAlign w:val="subscript"/>
        </w:rPr>
        <w:t>j</w:t>
      </w:r>
      <w:proofErr w:type="spellEnd"/>
      <w:r w:rsidRPr="00E97446">
        <w:rPr>
          <w:rFonts w:cs="Times New Roman"/>
          <w:sz w:val="24"/>
          <w:szCs w:val="24"/>
        </w:rPr>
        <w:t xml:space="preserve"> – оценка предельной погрешности расчета величины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по результатам измерений взаимосвязанных с ней величин </w:t>
      </w:r>
      <m:oMath>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x</m:t>
            </m:r>
          </m:e>
          <m:sup>
            <m:r>
              <m:rPr>
                <m:sty m:val="bi"/>
              </m:rPr>
              <w:rPr>
                <w:rFonts w:ascii="Cambria Math" w:hAnsi="Cambria Math" w:cs="Times New Roman"/>
                <w:sz w:val="24"/>
                <w:szCs w:val="24"/>
              </w:rPr>
              <m:t>'</m:t>
            </m:r>
          </m:sup>
        </m:sSup>
      </m:oMath>
      <w:r w:rsidRPr="00E97446">
        <w:rPr>
          <w:rFonts w:cs="Times New Roman"/>
          <w:sz w:val="24"/>
          <w:szCs w:val="24"/>
        </w:rPr>
        <w:t> =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rPr>
              <m:t>1</m:t>
            </m:r>
          </m:sub>
          <m:sup>
            <m:r>
              <w:rPr>
                <w:rFonts w:ascii="Cambria Math" w:hAnsi="Cambria Math" w:cs="Times New Roman"/>
                <w:sz w:val="24"/>
                <w:szCs w:val="24"/>
              </w:rPr>
              <m:t>'</m:t>
            </m:r>
          </m:sup>
        </m:sSubSup>
      </m:oMath>
      <w:r w:rsidRPr="00E97446">
        <w:rPr>
          <w:rFonts w:cs="Times New Roman"/>
          <w:sz w:val="24"/>
          <w:szCs w:val="24"/>
        </w:rPr>
        <w:t>,</w:t>
      </w:r>
      <w:r w:rsidRPr="00E97446">
        <w:rPr>
          <w:rFonts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rPr>
              <m:t>2</m:t>
            </m:r>
          </m:sub>
          <m:sup>
            <m:r>
              <w:rPr>
                <w:rFonts w:ascii="Cambria Math" w:hAnsi="Cambria Math" w:cs="Times New Roman"/>
                <w:sz w:val="24"/>
                <w:szCs w:val="24"/>
              </w:rPr>
              <m:t>'</m:t>
            </m:r>
          </m:sup>
        </m:sSubSup>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rPr>
              <m:t>N-1</m:t>
            </m:r>
          </m:sub>
          <m:sup>
            <m:r>
              <w:rPr>
                <w:rFonts w:ascii="Cambria Math" w:hAnsi="Cambria Math" w:cs="Times New Roman"/>
                <w:sz w:val="24"/>
                <w:szCs w:val="24"/>
              </w:rPr>
              <m:t>'</m:t>
            </m:r>
          </m:sup>
        </m:sSubSup>
      </m:oMath>
      <w:r w:rsidRPr="00E97446">
        <w:rPr>
          <w:rFonts w:cs="Times New Roman"/>
          <w:sz w:val="24"/>
          <w:szCs w:val="24"/>
        </w:rPr>
        <w:t>), в линейном приближении равная:</w:t>
      </w:r>
    </w:p>
    <w:p w14:paraId="77A06282" w14:textId="77777777" w:rsidR="00B86DFC" w:rsidRPr="00E97446" w:rsidRDefault="00B86DFC" w:rsidP="006F7B03">
      <w:pPr>
        <w:spacing w:after="120" w:line="264" w:lineRule="auto"/>
        <w:ind w:firstLine="708"/>
        <w:jc w:val="both"/>
        <w:rPr>
          <w:rFonts w:cs="Times New Roman"/>
          <w:sz w:val="24"/>
          <w:szCs w:val="24"/>
        </w:rPr>
      </w:pPr>
      <w:r w:rsidRPr="00E97446">
        <w:rPr>
          <w:rFonts w:cs="Times New Roman"/>
          <w:sz w:val="24"/>
          <w:szCs w:val="24"/>
        </w:rPr>
        <w:t xml:space="preserve">– для случая единственного уравнения взаимосвязи </w:t>
      </w:r>
      <w:proofErr w:type="gramStart"/>
      <w:r w:rsidRPr="00E97446">
        <w:rPr>
          <w:rFonts w:cs="Times New Roman"/>
          <w:i/>
          <w:sz w:val="24"/>
          <w:szCs w:val="24"/>
          <w:lang w:val="en-US"/>
        </w:rPr>
        <w:t>r</w:t>
      </w:r>
      <w:r w:rsidRPr="00E97446">
        <w:rPr>
          <w:rFonts w:cs="Times New Roman"/>
          <w:sz w:val="24"/>
          <w:szCs w:val="24"/>
        </w:rPr>
        <w:t>(</w:t>
      </w:r>
      <w:proofErr w:type="gramEnd"/>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0</w:t>
      </w:r>
    </w:p>
    <w:p w14:paraId="5EEFFCC7" w14:textId="77777777" w:rsidR="00B86DFC" w:rsidRPr="00E97446" w:rsidRDefault="00000000" w:rsidP="006F7B03">
      <w:pPr>
        <w:spacing w:after="120" w:line="264" w:lineRule="auto"/>
        <w:jc w:val="both"/>
        <w:rPr>
          <w:rFonts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lang w:val="en-US"/>
                </w:rPr>
                <m:t>Mлнj</m:t>
              </m:r>
            </m:sub>
            <m:sup>
              <m:r>
                <w:rPr>
                  <w:rFonts w:ascii="Cambria Math" w:hAnsi="Cambria Math" w:cs="Times New Roman"/>
                  <w:sz w:val="24"/>
                  <w:szCs w:val="24"/>
                </w:rPr>
                <m:t>2</m:t>
              </m:r>
            </m:sup>
          </m:sSubSup>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lang w:val="en-US"/>
                </w:rPr>
                <m:t>i=1</m:t>
              </m:r>
            </m:sub>
            <m:sup>
              <m:r>
                <w:rPr>
                  <w:rFonts w:ascii="Cambria Math" w:hAnsi="Cambria Math" w:cs="Times New Roman"/>
                  <w:sz w:val="24"/>
                  <w:szCs w:val="24"/>
                </w:rPr>
                <m:t>k</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i</m:t>
                      </m:r>
                    </m:sub>
                  </m:sSub>
                </m:sub>
                <m:sup>
                  <m:r>
                    <w:rPr>
                      <w:rFonts w:ascii="Cambria Math" w:hAnsi="Cambria Math" w:cs="Times New Roman"/>
                      <w:sz w:val="24"/>
                      <w:szCs w:val="24"/>
                    </w:rPr>
                    <m:t>2</m:t>
                  </m:r>
                </m:sup>
              </m:sSubSup>
              <m:r>
                <w:rPr>
                  <w:rFonts w:ascii="Cambria Math" w:hAnsi="Cambria Math" w:cs="Times New Roman"/>
                  <w:sz w:val="24"/>
                  <w:szCs w:val="24"/>
                </w:rPr>
                <m:t>+</m:t>
              </m:r>
            </m:e>
          </m:nary>
        </m:oMath>
      </m:oMathPara>
    </w:p>
    <w:p w14:paraId="37C13955" w14:textId="77777777" w:rsidR="00B86DFC" w:rsidRPr="00E97446" w:rsidRDefault="00B86DFC" w:rsidP="006F7B03">
      <w:pPr>
        <w:spacing w:after="120" w:line="264" w:lineRule="auto"/>
        <w:jc w:val="both"/>
        <w:rPr>
          <w:rFonts w:cs="Times New Roman"/>
          <w:sz w:val="24"/>
          <w:szCs w:val="24"/>
        </w:rPr>
      </w:pPr>
      <m:oMathPara>
        <m:oMath>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lang w:val="en-US"/>
                </w:rPr>
                <m:t>i=1</m:t>
              </m:r>
            </m:sub>
            <m:sup>
              <m:r>
                <w:rPr>
                  <w:rFonts w:ascii="Cambria Math" w:hAnsi="Cambria Math" w:cs="Times New Roman"/>
                  <w:sz w:val="24"/>
                  <w:szCs w:val="24"/>
                </w:rPr>
                <m:t>N-1</m:t>
              </m:r>
            </m:sup>
            <m:e>
              <m:d>
                <m:dPr>
                  <m:begChr m:val="|"/>
                  <m:endChr m:val="|"/>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t>
                          </m:r>
                        </m:sup>
                      </m:sSub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sub>
              </m:sSub>
              <m:r>
                <w:rPr>
                  <w:rFonts w:ascii="Cambria Math" w:hAnsi="Cambria Math" w:cs="Times New Roman"/>
                  <w:sz w:val="24"/>
                  <w:szCs w:val="24"/>
                </w:rPr>
                <m:t>.</m:t>
              </m:r>
            </m:e>
          </m:nary>
        </m:oMath>
      </m:oMathPara>
    </w:p>
    <w:p w14:paraId="0AC13FF5"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 для случая системы уравнений </w:t>
      </w:r>
      <w:proofErr w:type="gramStart"/>
      <w:r w:rsidRPr="00E97446">
        <w:rPr>
          <w:rFonts w:cs="Times New Roman"/>
          <w:b/>
          <w:sz w:val="24"/>
          <w:szCs w:val="24"/>
          <w:lang w:val="en-US"/>
        </w:rPr>
        <w:t>R</w:t>
      </w:r>
      <w:r w:rsidRPr="00E97446">
        <w:rPr>
          <w:rFonts w:cs="Times New Roman"/>
          <w:sz w:val="24"/>
          <w:szCs w:val="24"/>
        </w:rPr>
        <w:t>(</w:t>
      </w:r>
      <w:proofErr w:type="gramEnd"/>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97446">
        <w:rPr>
          <w:rFonts w:cs="Times New Roman"/>
          <w:sz w:val="24"/>
          <w:szCs w:val="24"/>
        </w:rPr>
        <w:t>) = </w:t>
      </w:r>
      <w:r w:rsidRPr="00E97446">
        <w:rPr>
          <w:rFonts w:cs="Times New Roman"/>
          <w:b/>
          <w:sz w:val="24"/>
          <w:szCs w:val="24"/>
        </w:rPr>
        <w:t>0</w:t>
      </w:r>
      <w:r w:rsidRPr="00E97446">
        <w:rPr>
          <w:rFonts w:cs="Times New Roman"/>
          <w:sz w:val="24"/>
          <w:szCs w:val="24"/>
        </w:rPr>
        <w:t>:</w:t>
      </w:r>
    </w:p>
    <w:p w14:paraId="32BF57D2" w14:textId="77777777" w:rsidR="00B86DFC" w:rsidRPr="00E97446" w:rsidRDefault="00000000" w:rsidP="006F7B03">
      <w:pPr>
        <w:pStyle w:val="Standard"/>
        <w:spacing w:after="120" w:line="264" w:lineRule="auto"/>
        <w:jc w:val="center"/>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rPr>
                <m:t>Mлнj</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hAnsi="Cambria Math" w:cs="Times New Roman"/>
              <w:sz w:val="24"/>
              <w:szCs w:val="24"/>
            </w:rPr>
            <m:t>tr</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nor/>
                        </m:rPr>
                        <w:rPr>
                          <w:rFonts w:ascii="Times New Roman" w:hAnsi="Times New Roman" w:cs="Times New Roman"/>
                          <w:sz w:val="24"/>
                          <w:szCs w:val="24"/>
                        </w:rPr>
                        <m:t>лн</m:t>
                      </m:r>
                      <m:r>
                        <w:rPr>
                          <w:rFonts w:ascii="Cambria Math" w:hAnsi="Cambria Math" w:cs="Times New Roman"/>
                          <w:sz w:val="24"/>
                          <w:szCs w:val="24"/>
                        </w:rPr>
                        <m:t>j</m:t>
                      </m:r>
                    </m:sub>
                    <m:sup>
                      <m:r>
                        <w:rPr>
                          <w:rFonts w:ascii="Cambria Math" w:hAnsi="Cambria Math" w:cs="Times New Roman"/>
                          <w:sz w:val="24"/>
                          <w:szCs w:val="24"/>
                        </w:rPr>
                        <m:t>-1</m:t>
                      </m:r>
                    </m:sup>
                  </m:sSubSup>
                </m:e>
              </m:d>
            </m:e>
            <m:sup>
              <m:r>
                <w:rPr>
                  <w:rFonts w:ascii="Cambria Math" w:hAnsi="Cambria Math" w:cs="Times New Roman"/>
                  <w:sz w:val="24"/>
                  <w:szCs w:val="24"/>
                </w:rPr>
                <m:t>-2</m:t>
              </m:r>
            </m:sup>
          </m:sSup>
          <m:r>
            <w:rPr>
              <w:rFonts w:ascii="Cambria Math" w:hAnsi="Cambria Math" w:cs="Times New Roman"/>
              <w:sz w:val="24"/>
              <w:szCs w:val="24"/>
            </w:rPr>
            <m:t>⋅</m:t>
          </m:r>
          <m:r>
            <m:rPr>
              <m:sty m:val="p"/>
            </m:rPr>
            <w:rPr>
              <w:rFonts w:ascii="Cambria Math" w:hAnsi="Cambria Math" w:cs="Times New Roman"/>
              <w:sz w:val="24"/>
              <w:szCs w:val="24"/>
            </w:rPr>
            <m:t>tr</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nor/>
                    </m:rPr>
                    <w:rPr>
                      <w:rFonts w:ascii="Times New Roman" w:hAnsi="Times New Roman" w:cs="Times New Roman"/>
                      <w:sz w:val="24"/>
                      <w:szCs w:val="24"/>
                    </w:rPr>
                    <m:t>лн</m:t>
                  </m:r>
                  <m:r>
                    <w:rPr>
                      <w:rFonts w:ascii="Cambria Math" w:hAnsi="Cambria Math" w:cs="Times New Roman"/>
                      <w:sz w:val="24"/>
                      <w:szCs w:val="24"/>
                    </w:rPr>
                    <m:t>j</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D</m:t>
                  </m:r>
                </m:e>
                <m:sub>
                  <m:r>
                    <m:rPr>
                      <m:sty m:val="bi"/>
                    </m:rPr>
                    <w:rPr>
                      <w:rFonts w:ascii="Cambria Math" w:hAnsi="Cambria Math" w:cs="Times New Roman"/>
                      <w:sz w:val="24"/>
                      <w:szCs w:val="24"/>
                    </w:rPr>
                    <m:t>лн</m:t>
                  </m:r>
                  <m:r>
                    <m:rPr>
                      <m:sty m:val="bi"/>
                    </m:rPr>
                    <w:rPr>
                      <w:rFonts w:ascii="Cambria Math" w:hAnsi="Cambria Math" w:cs="Times New Roman"/>
                      <w:sz w:val="24"/>
                      <w:szCs w:val="24"/>
                      <w:lang w:val="en-US"/>
                    </w:rPr>
                    <m:t>j</m:t>
                  </m:r>
                </m:sub>
                <m:sup>
                  <m:r>
                    <m:rPr>
                      <m:sty m:val="bi"/>
                    </m:rP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nor/>
                    </m:rPr>
                    <w:rPr>
                      <w:rFonts w:ascii="Times New Roman" w:hAnsi="Times New Roman" w:cs="Times New Roman"/>
                      <w:sz w:val="24"/>
                      <w:szCs w:val="24"/>
                    </w:rPr>
                    <m:t>лн</m:t>
                  </m:r>
                  <m:r>
                    <w:rPr>
                      <w:rFonts w:ascii="Cambria Math" w:hAnsi="Cambria Math" w:cs="Times New Roman"/>
                      <w:sz w:val="24"/>
                      <w:szCs w:val="24"/>
                    </w:rPr>
                    <m:t>j</m:t>
                  </m:r>
                </m:sub>
                <m:sup>
                  <m:r>
                    <w:rPr>
                      <w:rFonts w:ascii="Cambria Math" w:hAnsi="Cambria Math" w:cs="Times New Roman"/>
                      <w:sz w:val="24"/>
                      <w:szCs w:val="24"/>
                    </w:rPr>
                    <m:t>-1</m:t>
                  </m:r>
                </m:sup>
              </m:sSubSup>
            </m:e>
          </m:d>
          <m:r>
            <w:rPr>
              <w:rFonts w:ascii="Cambria Math" w:hAnsi="Cambria Math" w:cs="Times New Roman"/>
              <w:sz w:val="24"/>
              <w:szCs w:val="24"/>
            </w:rPr>
            <m:t>,</m:t>
          </m:r>
        </m:oMath>
      </m:oMathPara>
    </w:p>
    <w:p w14:paraId="7198E781" w14:textId="77777777" w:rsidR="00B86DFC" w:rsidRPr="00E97446" w:rsidRDefault="00B86DFC" w:rsidP="006F7B03">
      <w:pPr>
        <w:pStyle w:val="Standard"/>
        <w:spacing w:after="12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 xml:space="preserve">где </w:t>
      </w:r>
      <w:proofErr w:type="spellStart"/>
      <w:r w:rsidRPr="00E97446">
        <w:rPr>
          <w:rFonts w:ascii="Times New Roman" w:hAnsi="Times New Roman" w:cs="Times New Roman"/>
          <w:b/>
          <w:bCs/>
          <w:sz w:val="24"/>
          <w:szCs w:val="24"/>
        </w:rPr>
        <w:t>D</w:t>
      </w:r>
      <w:r w:rsidRPr="00E97446">
        <w:rPr>
          <w:rFonts w:ascii="Times New Roman" w:hAnsi="Times New Roman" w:cs="Times New Roman"/>
          <w:sz w:val="24"/>
          <w:szCs w:val="24"/>
          <w:vertAlign w:val="subscript"/>
        </w:rPr>
        <w:t>полн</w:t>
      </w:r>
      <w:r w:rsidRPr="00E97446">
        <w:rPr>
          <w:rFonts w:ascii="Times New Roman" w:hAnsi="Times New Roman" w:cs="Times New Roman"/>
          <w:i/>
          <w:iCs/>
          <w:sz w:val="24"/>
          <w:szCs w:val="24"/>
          <w:vertAlign w:val="subscript"/>
        </w:rPr>
        <w:t>j</w:t>
      </w:r>
      <w:proofErr w:type="spellEnd"/>
      <w:r w:rsidRPr="00E97446">
        <w:rPr>
          <w:rFonts w:ascii="Times New Roman" w:hAnsi="Times New Roman" w:cs="Times New Roman"/>
          <w:sz w:val="24"/>
          <w:szCs w:val="24"/>
        </w:rPr>
        <w:t xml:space="preserve"> – квадратная диагональная матрица, главная диагональ которой заполнена пределами погрешностей Δ</w:t>
      </w:r>
      <w:r w:rsidRPr="00E97446">
        <w:rPr>
          <w:rFonts w:ascii="Times New Roman" w:hAnsi="Times New Roman" w:cs="Times New Roman"/>
          <w:sz w:val="24"/>
          <w:szCs w:val="24"/>
          <w:vertAlign w:val="subscript"/>
        </w:rPr>
        <w:t>лн</w:t>
      </w:r>
      <w:r w:rsidRPr="00E97446">
        <w:rPr>
          <w:rFonts w:ascii="Times New Roman" w:hAnsi="Times New Roman" w:cs="Times New Roman"/>
          <w:i/>
          <w:iCs/>
          <w:sz w:val="24"/>
          <w:szCs w:val="24"/>
          <w:vertAlign w:val="subscript"/>
        </w:rPr>
        <w:t>j</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Δ</w:t>
      </w:r>
      <w:r w:rsidRPr="00E97446">
        <w:rPr>
          <w:rFonts w:ascii="Times New Roman" w:hAnsi="Times New Roman" w:cs="Times New Roman"/>
          <w:sz w:val="24"/>
          <w:szCs w:val="24"/>
          <w:vertAlign w:val="subscript"/>
        </w:rPr>
        <w:t>лн</w:t>
      </w:r>
      <w:r w:rsidRPr="00E97446">
        <w:rPr>
          <w:rFonts w:ascii="Times New Roman" w:hAnsi="Times New Roman" w:cs="Times New Roman"/>
          <w:i/>
          <w:iCs/>
          <w:sz w:val="24"/>
          <w:szCs w:val="24"/>
          <w:vertAlign w:val="subscript"/>
        </w:rPr>
        <w:t>j</w:t>
      </w:r>
      <w:proofErr w:type="gramStart"/>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proofErr w:type="gramEnd"/>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proofErr w:type="spellStart"/>
      <w:r w:rsidRPr="00E97446">
        <w:rPr>
          <w:rFonts w:ascii="Times New Roman" w:hAnsi="Times New Roman" w:cs="Times New Roman"/>
          <w:sz w:val="24"/>
          <w:szCs w:val="24"/>
        </w:rPr>
        <w:t>Δ</w:t>
      </w:r>
      <w:r w:rsidRPr="00E97446">
        <w:rPr>
          <w:rFonts w:ascii="Times New Roman" w:hAnsi="Times New Roman" w:cs="Times New Roman"/>
          <w:sz w:val="24"/>
          <w:szCs w:val="24"/>
          <w:vertAlign w:val="subscript"/>
        </w:rPr>
        <w:t>лн</w:t>
      </w:r>
      <w:r w:rsidRPr="00E97446">
        <w:rPr>
          <w:rFonts w:ascii="Times New Roman" w:hAnsi="Times New Roman" w:cs="Times New Roman"/>
          <w:i/>
          <w:iCs/>
          <w:sz w:val="24"/>
          <w:szCs w:val="24"/>
          <w:vertAlign w:val="subscript"/>
        </w:rPr>
        <w:t>jm</w:t>
      </w:r>
      <w:proofErr w:type="spellEnd"/>
      <w:r w:rsidRPr="00E97446">
        <w:rPr>
          <w:rFonts w:ascii="Times New Roman" w:hAnsi="Times New Roman" w:cs="Times New Roman"/>
          <w:sz w:val="24"/>
          <w:szCs w:val="24"/>
        </w:rPr>
        <w:t xml:space="preserve"> результатов измерений, представляющими собой решение системы</w:t>
      </w:r>
    </w:p>
    <w:p w14:paraId="11F6465D" w14:textId="77777777" w:rsidR="00B86DFC" w:rsidRPr="00E97446" w:rsidRDefault="00000000" w:rsidP="006F7B03">
      <w:pPr>
        <w:pStyle w:val="Standard"/>
        <w:spacing w:after="120" w:line="264" w:lineRule="auto"/>
        <w:jc w:val="both"/>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r>
                        <w:rPr>
                          <w:rFonts w:ascii="Cambria Math" w:hAnsi="Cambria Math" w:cs="Times New Roman"/>
                          <w:sz w:val="24"/>
                          <w:szCs w:val="24"/>
                        </w:rPr>
                        <m:t>лн</m:t>
                      </m:r>
                      <m:r>
                        <w:rPr>
                          <w:rFonts w:ascii="Cambria Math" w:hAnsi="Cambria Math" w:cs="Times New Roman"/>
                          <w:sz w:val="24"/>
                          <w:szCs w:val="24"/>
                          <w:lang w:val="en-US"/>
                        </w:rPr>
                        <m:t>j1</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k+N-1</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i</m:t>
                                  </m:r>
                                </m:sub>
                              </m:sSub>
                            </m:sub>
                            <m:sup>
                              <m:r>
                                <w:rPr>
                                  <w:rFonts w:ascii="Cambria Math" w:hAnsi="Cambria Math" w:cs="Times New Roman"/>
                                  <w:sz w:val="24"/>
                                  <w:szCs w:val="24"/>
                                </w:rPr>
                                <m:t>2</m:t>
                              </m:r>
                            </m:sup>
                          </m:sSubSup>
                        </m:e>
                      </m:nary>
                    </m:e>
                  </m:rad>
                  <m:r>
                    <w:rPr>
                      <w:rFonts w:ascii="Cambria Math" w:hAnsi="Cambria Math" w:cs="Times New Roman"/>
                      <w:sz w:val="24"/>
                      <w:szCs w:val="24"/>
                    </w:rPr>
                    <m:t>,</m:t>
                  </m:r>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r>
                        <w:rPr>
                          <w:rFonts w:ascii="Cambria Math" w:hAnsi="Cambria Math" w:cs="Times New Roman"/>
                          <w:sz w:val="24"/>
                          <w:szCs w:val="24"/>
                        </w:rPr>
                        <m:t>лн</m:t>
                      </m:r>
                      <m:r>
                        <w:rPr>
                          <w:rFonts w:ascii="Cambria Math" w:hAnsi="Cambria Math" w:cs="Times New Roman"/>
                          <w:sz w:val="24"/>
                          <w:szCs w:val="24"/>
                          <w:lang w:val="en-US"/>
                        </w:rPr>
                        <m:t>jm</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m</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e>
                        <m:sup>
                          <m:r>
                            <w:rPr>
                              <w:rFonts w:ascii="Cambria Math" w:hAnsi="Cambria Math" w:cs="Times New Roman"/>
                              <w:sz w:val="24"/>
                              <w:szCs w:val="24"/>
                            </w:rPr>
                            <m:t>-2</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k+N-1</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m</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i</m:t>
                                  </m:r>
                                </m:sub>
                              </m:sSub>
                            </m:sub>
                            <m:sup>
                              <m:r>
                                <w:rPr>
                                  <w:rFonts w:ascii="Cambria Math" w:hAnsi="Cambria Math" w:cs="Times New Roman"/>
                                  <w:sz w:val="24"/>
                                  <w:szCs w:val="24"/>
                                </w:rPr>
                                <m:t>2</m:t>
                              </m:r>
                            </m:sup>
                          </m:sSubSup>
                        </m:e>
                      </m:nary>
                    </m:e>
                  </m:rad>
                  <m:r>
                    <w:rPr>
                      <w:rFonts w:ascii="Cambria Math" w:hAnsi="Cambria Math" w:cs="Times New Roman"/>
                      <w:sz w:val="24"/>
                      <w:szCs w:val="24"/>
                    </w:rPr>
                    <m:t>.</m:t>
                  </m:r>
                </m:e>
              </m:eqArr>
            </m:e>
          </m:d>
        </m:oMath>
      </m:oMathPara>
    </w:p>
    <w:p w14:paraId="2FF6130F" w14:textId="77777777" w:rsidR="00B86DFC" w:rsidRPr="00E97446" w:rsidRDefault="00B86DFC" w:rsidP="006F7B03">
      <w:pPr>
        <w:pStyle w:val="Standard"/>
        <w:spacing w:after="120" w:line="264" w:lineRule="auto"/>
        <w:jc w:val="both"/>
        <w:rPr>
          <w:rFonts w:ascii="Times New Roman" w:hAnsi="Times New Roman" w:cs="Times New Roman"/>
          <w:sz w:val="24"/>
          <w:szCs w:val="24"/>
        </w:rPr>
      </w:pPr>
      <w:proofErr w:type="spellStart"/>
      <w:r w:rsidRPr="00E97446">
        <w:rPr>
          <w:rFonts w:ascii="Times New Roman" w:hAnsi="Times New Roman" w:cs="Times New Roman"/>
          <w:bCs/>
          <w:sz w:val="24"/>
          <w:szCs w:val="24"/>
          <w:lang w:val="en-US"/>
        </w:rPr>
        <w:t>Δ</w:t>
      </w:r>
      <w:r w:rsidRPr="00E97446">
        <w:rPr>
          <w:rFonts w:ascii="Times New Roman" w:hAnsi="Times New Roman" w:cs="Times New Roman"/>
          <w:i/>
          <w:iCs/>
          <w:sz w:val="24"/>
          <w:szCs w:val="24"/>
          <w:vertAlign w:val="subscript"/>
          <w:lang w:val="en-US"/>
        </w:rPr>
        <w:t>zi</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 </w:t>
      </w:r>
      <w:proofErr w:type="spellStart"/>
      <w:r w:rsidRPr="00E97446">
        <w:rPr>
          <w:rFonts w:ascii="Times New Roman" w:hAnsi="Times New Roman" w:cs="Times New Roman"/>
          <w:i/>
          <w:iCs/>
          <w:sz w:val="24"/>
          <w:szCs w:val="24"/>
          <w:lang w:val="en-US"/>
        </w:rPr>
        <w:t>i</w:t>
      </w:r>
      <w:proofErr w:type="spellEnd"/>
      <w:r w:rsidRPr="00E97446">
        <w:rPr>
          <w:rFonts w:ascii="Times New Roman" w:hAnsi="Times New Roman" w:cs="Times New Roman"/>
          <w:sz w:val="24"/>
          <w:szCs w:val="24"/>
        </w:rPr>
        <w:t>-</w:t>
      </w:r>
      <w:proofErr w:type="spellStart"/>
      <w:r w:rsidRPr="00E97446">
        <w:rPr>
          <w:rFonts w:ascii="Times New Roman" w:hAnsi="Times New Roman" w:cs="Times New Roman"/>
          <w:sz w:val="24"/>
          <w:szCs w:val="24"/>
        </w:rPr>
        <w:t>ый</w:t>
      </w:r>
      <w:proofErr w:type="spellEnd"/>
      <w:r w:rsidRPr="00E97446">
        <w:rPr>
          <w:rFonts w:ascii="Times New Roman" w:hAnsi="Times New Roman" w:cs="Times New Roman"/>
          <w:sz w:val="24"/>
          <w:szCs w:val="24"/>
        </w:rPr>
        <w:t xml:space="preserve"> элемент вектора </w:t>
      </w:r>
      <w:proofErr w:type="spellStart"/>
      <w:r w:rsidRPr="00E97446">
        <w:rPr>
          <w:rFonts w:ascii="Times New Roman" w:hAnsi="Times New Roman" w:cs="Times New Roman"/>
          <w:b/>
          <w:sz w:val="24"/>
          <w:szCs w:val="24"/>
          <w:lang w:val="en-US"/>
        </w:rPr>
        <w:t>Δ</w:t>
      </w:r>
      <w:r w:rsidRPr="00E97446">
        <w:rPr>
          <w:rFonts w:ascii="Times New Roman" w:hAnsi="Times New Roman" w:cs="Times New Roman"/>
          <w:b/>
          <w:bCs/>
          <w:sz w:val="24"/>
          <w:szCs w:val="24"/>
          <w:vertAlign w:val="subscript"/>
          <w:lang w:val="en-US"/>
        </w:rPr>
        <w:t>z</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proofErr w:type="spellStart"/>
      <w:r w:rsidRPr="00E97446">
        <w:rPr>
          <w:rFonts w:ascii="Times New Roman" w:hAnsi="Times New Roman" w:cs="Times New Roman"/>
          <w:b/>
          <w:sz w:val="24"/>
          <w:szCs w:val="24"/>
          <w:lang w:val="en-US"/>
        </w:rPr>
        <w:t>Δ</w:t>
      </w:r>
      <w:r w:rsidRPr="00E97446">
        <w:rPr>
          <w:rFonts w:ascii="Times New Roman" w:hAnsi="Times New Roman" w:cs="Times New Roman"/>
          <w:b/>
          <w:sz w:val="24"/>
          <w:szCs w:val="24"/>
          <w:vertAlign w:val="subscript"/>
          <w:lang w:val="en-US"/>
        </w:rPr>
        <w:t>y</w:t>
      </w:r>
      <w:proofErr w:type="spellEnd"/>
      <w:r w:rsidRPr="00E97446">
        <w:rPr>
          <w:rFonts w:ascii="Times New Roman" w:hAnsi="Times New Roman" w:cs="Times New Roman"/>
          <w:i/>
          <w:sz w:val="24"/>
          <w:szCs w:val="24"/>
          <w:vertAlign w:val="subscript"/>
        </w:rPr>
        <w:t>’</w:t>
      </w:r>
      <w:r w:rsidRPr="00E97446">
        <w:rPr>
          <w:rFonts w:ascii="Times New Roman" w:hAnsi="Times New Roman" w:cs="Times New Roman"/>
          <w:sz w:val="24"/>
          <w:szCs w:val="24"/>
        </w:rPr>
        <w:t xml:space="preserve">, </w:t>
      </w:r>
      <w:proofErr w:type="spellStart"/>
      <w:r w:rsidRPr="00E97446">
        <w:rPr>
          <w:rFonts w:ascii="Times New Roman" w:hAnsi="Times New Roman" w:cs="Times New Roman"/>
          <w:b/>
          <w:sz w:val="24"/>
          <w:szCs w:val="24"/>
          <w:lang w:val="en-US"/>
        </w:rPr>
        <w:t>Δ</w:t>
      </w:r>
      <w:r w:rsidRPr="00E97446">
        <w:rPr>
          <w:rFonts w:ascii="Times New Roman" w:hAnsi="Times New Roman" w:cs="Times New Roman"/>
          <w:b/>
          <w:sz w:val="24"/>
          <w:szCs w:val="24"/>
          <w:vertAlign w:val="subscript"/>
          <w:lang w:val="en-US"/>
        </w:rPr>
        <w:t>a</w:t>
      </w:r>
      <w:proofErr w:type="spellEnd"/>
      <w:r w:rsidRPr="00E97446">
        <w:rPr>
          <w:rFonts w:ascii="Times New Roman" w:hAnsi="Times New Roman" w:cs="Times New Roman"/>
          <w:bCs/>
          <w:sz w:val="24"/>
          <w:szCs w:val="24"/>
        </w:rPr>
        <w:t>)</w:t>
      </w:r>
      <w:r w:rsidRPr="00E97446">
        <w:rPr>
          <w:rFonts w:ascii="Times New Roman" w:hAnsi="Times New Roman" w:cs="Times New Roman"/>
          <w:sz w:val="24"/>
          <w:szCs w:val="24"/>
        </w:rPr>
        <w:t xml:space="preserve">, а </w:t>
      </w:r>
      <w:proofErr w:type="gramStart"/>
      <w:r w:rsidRPr="00E97446">
        <w:rPr>
          <w:rFonts w:ascii="Times New Roman" w:hAnsi="Times New Roman" w:cs="Times New Roman"/>
          <w:sz w:val="24"/>
          <w:szCs w:val="24"/>
          <w:lang w:val="en-US"/>
        </w:rPr>
        <w:t>tr</w:t>
      </w:r>
      <w:r w:rsidRPr="00E97446">
        <w:rPr>
          <w:rFonts w:ascii="Times New Roman" w:hAnsi="Times New Roman" w:cs="Times New Roman"/>
          <w:sz w:val="24"/>
          <w:szCs w:val="24"/>
        </w:rPr>
        <w:t>(</w:t>
      </w:r>
      <w:proofErr w:type="gramEnd"/>
      <w:r w:rsidRPr="00E97446">
        <w:rPr>
          <w:rFonts w:ascii="Times New Roman" w:hAnsi="Times New Roman" w:cs="Times New Roman"/>
          <w:sz w:val="24"/>
          <w:szCs w:val="24"/>
        </w:rPr>
        <w:t>) обозначает операцию вычисления следа матрицы.</w:t>
      </w:r>
    </w:p>
    <w:p w14:paraId="0E4605E9"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Значения </w:t>
      </w:r>
      <w:proofErr w:type="spellStart"/>
      <w:r w:rsidRPr="00E97446">
        <w:rPr>
          <w:rFonts w:cs="Times New Roman"/>
          <w:b/>
          <w:sz w:val="24"/>
          <w:szCs w:val="24"/>
          <w:lang w:val="en-US"/>
        </w:rPr>
        <w:t>Δ</w:t>
      </w:r>
      <w:r w:rsidRPr="00E97446">
        <w:rPr>
          <w:rFonts w:cs="Times New Roman"/>
          <w:b/>
          <w:sz w:val="24"/>
          <w:szCs w:val="24"/>
          <w:vertAlign w:val="subscript"/>
          <w:lang w:val="en-US"/>
        </w:rPr>
        <w:t>a</w:t>
      </w:r>
      <w:proofErr w:type="spellEnd"/>
      <w:r w:rsidRPr="00E97446">
        <w:rPr>
          <w:rFonts w:cs="Times New Roman"/>
          <w:sz w:val="24"/>
          <w:szCs w:val="24"/>
        </w:rPr>
        <w:t xml:space="preserve"> представляют собой пределы абсолютной погрешности параметров уравнения/уравнений взаимосвязи (если неточностью модели пренебрегают, то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ub>
        </m:sSub>
      </m:oMath>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0, </w:t>
      </w:r>
      <w:proofErr w:type="spellStart"/>
      <w:r w:rsidRPr="00E97446">
        <w:rPr>
          <w:rFonts w:cs="Times New Roman"/>
          <w:i/>
          <w:sz w:val="24"/>
          <w:szCs w:val="24"/>
          <w:lang w:val="en-US"/>
        </w:rPr>
        <w:t>i</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k</w:t>
      </w:r>
      <w:r w:rsidRPr="00E97446">
        <w:rPr>
          <w:rFonts w:cs="Times New Roman"/>
          <w:sz w:val="24"/>
          <w:szCs w:val="24"/>
        </w:rPr>
        <w:t xml:space="preserve">). Величины </w:t>
      </w:r>
      <m:oMath>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rPr>
              <m:t>'</m:t>
            </m:r>
          </m:sup>
        </m:sSup>
      </m:oMath>
      <w:r w:rsidRPr="00E97446">
        <w:rPr>
          <w:rFonts w:cs="Times New Roman"/>
          <w:sz w:val="24"/>
          <w:szCs w:val="24"/>
        </w:rPr>
        <w:t xml:space="preserve"> представляют собой прочие величины, измеряемые помимо уточняемого значения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а значения </w:t>
      </w:r>
      <w:proofErr w:type="spellStart"/>
      <w:r w:rsidRPr="00E97446">
        <w:rPr>
          <w:rFonts w:cs="Times New Roman"/>
          <w:b/>
          <w:sz w:val="24"/>
          <w:szCs w:val="24"/>
          <w:lang w:val="en-US"/>
        </w:rPr>
        <w:t>Δ</w:t>
      </w:r>
      <w:r w:rsidRPr="00E97446">
        <w:rPr>
          <w:rFonts w:cs="Times New Roman"/>
          <w:b/>
          <w:sz w:val="24"/>
          <w:szCs w:val="24"/>
          <w:vertAlign w:val="subscript"/>
          <w:lang w:val="en-US"/>
        </w:rPr>
        <w:t>y</w:t>
      </w:r>
      <w:proofErr w:type="spellEnd"/>
      <w:r w:rsidRPr="00E97446">
        <w:rPr>
          <w:rFonts w:cs="Times New Roman"/>
          <w:i/>
          <w:sz w:val="24"/>
          <w:szCs w:val="24"/>
          <w:vertAlign w:val="subscript"/>
        </w:rPr>
        <w:t>’</w:t>
      </w:r>
      <w:r w:rsidRPr="00E97446">
        <w:rPr>
          <w:rFonts w:cs="Times New Roman"/>
          <w:sz w:val="24"/>
          <w:szCs w:val="24"/>
        </w:rPr>
        <w:t xml:space="preserve"> – пределы погрешности полученных в п. 3 оценок этих величин.</w:t>
      </w:r>
    </w:p>
    <w:p w14:paraId="2F5D7EDB"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6) Если это необходимо, вычисляем интервал </w:t>
      </w:r>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ub>
        </m:sSub>
      </m:oMath>
      <w:r w:rsidRPr="00E97446">
        <w:rPr>
          <w:rFonts w:cs="Times New Roman"/>
          <w:sz w:val="24"/>
          <w:szCs w:val="24"/>
        </w:rPr>
        <w:t xml:space="preserve"> возможных значений </w:t>
      </w:r>
      <w:proofErr w:type="spellStart"/>
      <w:r w:rsidRPr="00E97446">
        <w:rPr>
          <w:rFonts w:cs="Times New Roman"/>
          <w:i/>
          <w:sz w:val="24"/>
          <w:szCs w:val="24"/>
          <w:lang w:val="en-US"/>
        </w:rPr>
        <w:t>k</w:t>
      </w:r>
      <w:r w:rsidRPr="00E97446">
        <w:rPr>
          <w:rFonts w:cs="Times New Roman"/>
          <w:i/>
          <w:sz w:val="24"/>
          <w:szCs w:val="24"/>
          <w:vertAlign w:val="subscript"/>
          <w:lang w:val="en-US"/>
        </w:rPr>
        <w:t>j</w:t>
      </w:r>
      <w:proofErr w:type="spellEnd"/>
      <w:r w:rsidRPr="00E97446">
        <w:rPr>
          <w:rFonts w:cs="Times New Roman"/>
          <w:sz w:val="24"/>
          <w:szCs w:val="24"/>
        </w:rPr>
        <w:t>:</w:t>
      </w:r>
    </w:p>
    <w:p w14:paraId="30D86EC7" w14:textId="77777777" w:rsidR="00B86DFC" w:rsidRPr="00E97446" w:rsidRDefault="00000000" w:rsidP="006F7B03">
      <w:pPr>
        <w:spacing w:after="120" w:line="264" w:lineRule="auto"/>
        <w:jc w:val="both"/>
        <w:rPr>
          <w:rFonts w:cs="Times New Roman"/>
          <w:sz w:val="24"/>
          <w:szCs w:val="24"/>
        </w:rPr>
      </w:pPr>
      <m:oMathPara>
        <m:oMath>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e>
            <m:sub>
              <m:r>
                <w:rPr>
                  <w:rFonts w:ascii="Cambria Math" w:hAnsi="Cambria Math" w:cs="Times New Roman"/>
                  <w:sz w:val="24"/>
                  <w:szCs w:val="24"/>
                  <w:lang w:val="en-US"/>
                </w:rPr>
                <m:t>1,2</m:t>
              </m:r>
            </m:sub>
          </m:sSub>
          <m:r>
            <w:rPr>
              <w:rFonts w:ascii="Cambria Math" w:hAnsi="Cambria Math" w:cs="Times New Roman"/>
              <w:sz w:val="24"/>
              <w:szCs w:val="24"/>
            </w:rPr>
            <m:t>=</m:t>
          </m:r>
          <m:rad>
            <m:radPr>
              <m:degHide m:val="1"/>
              <m:ctrlPr>
                <w:rPr>
                  <w:rFonts w:ascii="Cambria Math" w:hAnsi="Cambria Math" w:cs="Times New Roman"/>
                  <w:i/>
                  <w:sz w:val="24"/>
                  <w:szCs w:val="24"/>
                  <w:lang w:val="en-US"/>
                </w:rPr>
              </m:ctrlPr>
            </m:radPr>
            <m:deg/>
            <m:e>
              <m:r>
                <m:rPr>
                  <m:sty m:val="p"/>
                </m:rP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j</m:t>
                          </m:r>
                        </m:sub>
                      </m:sSub>
                    </m:sub>
                    <m:sup>
                      <m:r>
                        <w:rPr>
                          <w:rFonts w:ascii="Cambria Math" w:hAnsi="Cambria Math" w:cs="Times New Roman"/>
                          <w:sz w:val="24"/>
                          <w:szCs w:val="24"/>
                          <w:lang w:val="en-US"/>
                        </w:rPr>
                        <m:t>2</m:t>
                      </m:r>
                    </m:sup>
                  </m:sSubSup>
                </m:den>
              </m:f>
              <m:sSup>
                <m:sSupPr>
                  <m:ctrlPr>
                    <w:rPr>
                      <w:rFonts w:ascii="Cambria Math" w:hAnsi="Cambria Math" w:cs="Times New Roman"/>
                      <w:sz w:val="24"/>
                      <w:szCs w:val="24"/>
                      <w:lang w:val="en-US"/>
                    </w:rPr>
                  </m:ctrlPr>
                </m:sSupPr>
                <m:e>
                  <m:d>
                    <m:dPr>
                      <m:ctrlPr>
                        <w:rPr>
                          <w:rFonts w:ascii="Cambria Math" w:hAnsi="Cambria Math" w:cs="Times New Roman"/>
                          <w:sz w:val="24"/>
                          <w:szCs w:val="24"/>
                          <w:lang w:val="en-US"/>
                        </w:rPr>
                      </m:ctrlPr>
                    </m:dPr>
                    <m:e>
                      <m:d>
                        <m:dPr>
                          <m:ctrlPr>
                            <w:rPr>
                              <w:rFonts w:ascii="Cambria Math" w:hAnsi="Cambria Math" w:cs="Times New Roman"/>
                              <w:sz w:val="24"/>
                              <w:szCs w:val="24"/>
                              <w:lang w:val="en-US"/>
                            </w:rPr>
                          </m:ctrlPr>
                        </m:dPr>
                        <m:e>
                          <m:r>
                            <m:rPr>
                              <m:sty m:val="p"/>
                            </m:rPr>
                            <w:rPr>
                              <w:rFonts w:ascii="Cambria Math" w:hAnsi="Cambria Math" w:cs="Times New Roman"/>
                              <w:sz w:val="24"/>
                              <w:szCs w:val="24"/>
                              <w:lang w:val="en-US"/>
                            </w:rPr>
                            <m:t>1</m:t>
                          </m:r>
                          <m:r>
                            <w:rPr>
                              <w:rFonts w:ascii="Cambria Math" w:hAnsi="Cambria Math" w:cs="Times New Roman"/>
                              <w:sz w:val="24"/>
                              <w:szCs w:val="24"/>
                              <w:lang w:val="en-US"/>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num>
                            <m:den>
                              <m:r>
                                <w:rPr>
                                  <w:rFonts w:ascii="Cambria Math" w:hAnsi="Cambria Math" w:cs="Times New Roman"/>
                                  <w:sz w:val="24"/>
                                  <w:szCs w:val="24"/>
                                </w:rPr>
                                <m:t>100%</m:t>
                              </m:r>
                            </m:den>
                          </m:f>
                        </m:e>
                      </m:d>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e>
                  </m:d>
                </m:e>
                <m:sup>
                  <m:r>
                    <w:rPr>
                      <w:rFonts w:ascii="Cambria Math" w:hAnsi="Cambria Math" w:cs="Times New Roman"/>
                      <w:sz w:val="24"/>
                      <w:szCs w:val="24"/>
                      <w:lang w:val="en-US"/>
                    </w:rPr>
                    <m:t>2</m:t>
                  </m:r>
                </m:sup>
              </m:sSup>
            </m:e>
          </m:rad>
          <m:r>
            <w:rPr>
              <w:rFonts w:ascii="Cambria Math" w:hAnsi="Cambria Math" w:cs="Times New Roman"/>
              <w:sz w:val="24"/>
              <w:szCs w:val="24"/>
              <w:lang w:val="en-US"/>
            </w:rPr>
            <m:t>,</m:t>
          </m:r>
        </m:oMath>
      </m:oMathPara>
    </w:p>
    <w:p w14:paraId="7A1E8C40" w14:textId="77777777" w:rsidR="00B86DFC" w:rsidRPr="00E97446" w:rsidRDefault="00000000" w:rsidP="006F7B03">
      <w:pPr>
        <w:spacing w:after="120" w:line="264" w:lineRule="auto"/>
        <w:jc w:val="both"/>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min⁡</m:t>
              </m:r>
              <m:r>
                <w:rPr>
                  <w:rFonts w:ascii="Cambria Math" w:hAnsi="Cambria Math" w:cs="Times New Roman"/>
                  <w:sz w:val="24"/>
                  <w:szCs w:val="24"/>
                </w:rPr>
                <m:t>(</m:t>
              </m:r>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e>
                <m:sub>
                  <m:r>
                    <w:rPr>
                      <w:rFonts w:ascii="Cambria Math" w:hAnsi="Cambria Math" w:cs="Times New Roman"/>
                      <w:sz w:val="24"/>
                      <w:szCs w:val="24"/>
                    </w:rPr>
                    <m:t>1,2</m:t>
                  </m:r>
                </m:sub>
              </m:sSub>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m:t>
              </m:r>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e>
                <m:sub>
                  <m:r>
                    <w:rPr>
                      <w:rFonts w:ascii="Cambria Math" w:hAnsi="Cambria Math" w:cs="Times New Roman"/>
                      <w:sz w:val="24"/>
                      <w:szCs w:val="24"/>
                    </w:rPr>
                    <m:t>1,2</m:t>
                  </m:r>
                </m:sub>
              </m:sSub>
              <m:r>
                <w:rPr>
                  <w:rFonts w:ascii="Cambria Math" w:hAnsi="Cambria Math" w:cs="Times New Roman"/>
                  <w:sz w:val="24"/>
                  <w:szCs w:val="24"/>
                </w:rPr>
                <m:t>)</m:t>
              </m:r>
            </m:e>
          </m:d>
          <m:r>
            <w:rPr>
              <w:rFonts w:ascii="Cambria Math" w:hAnsi="Cambria Math" w:cs="Times New Roman"/>
              <w:sz w:val="24"/>
              <w:szCs w:val="24"/>
              <w:lang w:val="en-US"/>
            </w:rPr>
            <m:t>.</m:t>
          </m:r>
        </m:oMath>
      </m:oMathPara>
    </w:p>
    <w:p w14:paraId="00F769CA"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oMath>
      <w:r w:rsidRPr="00E97446">
        <w:rPr>
          <w:rFonts w:cs="Times New Roman"/>
          <w:sz w:val="24"/>
          <w:szCs w:val="24"/>
        </w:rPr>
        <w:t xml:space="preserve"> – ожидаемая неучтенная нелинейность </w:t>
      </w:r>
      <w:proofErr w:type="gramStart"/>
      <w:r w:rsidRPr="00E97446">
        <w:rPr>
          <w:rFonts w:cs="Times New Roman"/>
          <w:i/>
          <w:sz w:val="24"/>
          <w:szCs w:val="24"/>
          <w:lang w:val="en-US"/>
        </w:rPr>
        <w:t>r</w:t>
      </w:r>
      <w:r w:rsidRPr="00E97446">
        <w:rPr>
          <w:rFonts w:cs="Times New Roman"/>
          <w:sz w:val="24"/>
          <w:szCs w:val="24"/>
        </w:rPr>
        <w:t>(</w:t>
      </w:r>
      <w:proofErr w:type="spellStart"/>
      <w:proofErr w:type="gramEnd"/>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cs="Times New Roman"/>
          <w:i/>
          <w:sz w:val="24"/>
          <w:szCs w:val="24"/>
        </w:rPr>
        <w:t>,</w:t>
      </w:r>
      <w:r w:rsidRPr="00E97446">
        <w:rPr>
          <w:rFonts w:cs="Times New Roman"/>
          <w:sz w:val="24"/>
          <w:szCs w:val="24"/>
        </w:rPr>
        <w:t> </w:t>
      </w:r>
      <w:r w:rsidRPr="00E97446">
        <w:rPr>
          <w:rFonts w:cs="Times New Roman"/>
          <w:b/>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0, либо </w:t>
      </w:r>
      <w:r w:rsidRPr="00E97446">
        <w:rPr>
          <w:rFonts w:cs="Times New Roman"/>
          <w:i/>
          <w:sz w:val="24"/>
          <w:szCs w:val="24"/>
          <w:lang w:val="en-US"/>
        </w:rPr>
        <w:t>r</w:t>
      </w:r>
      <w:r w:rsidRPr="00E97446">
        <w:rPr>
          <w:rFonts w:cs="Times New Roman"/>
          <w:sz w:val="24"/>
          <w:szCs w:val="24"/>
        </w:rPr>
        <w:t>(</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cs="Times New Roman"/>
          <w:i/>
          <w:sz w:val="24"/>
          <w:szCs w:val="24"/>
        </w:rPr>
        <w:t>,</w:t>
      </w:r>
      <w:r w:rsidRPr="00E97446">
        <w:rPr>
          <w:rFonts w:cs="Times New Roman"/>
          <w:sz w:val="24"/>
          <w:szCs w:val="24"/>
        </w:rPr>
        <w:t> </w:t>
      </w:r>
      <w:r w:rsidRPr="00E97446">
        <w:rPr>
          <w:rFonts w:cs="Times New Roman"/>
          <w:b/>
          <w:sz w:val="24"/>
          <w:szCs w:val="24"/>
          <w:lang w:val="en-US"/>
        </w:rPr>
        <w:t>a</w:t>
      </w:r>
      <w:r w:rsidRPr="00E97446">
        <w:rPr>
          <w:rFonts w:cs="Times New Roman"/>
          <w:sz w:val="24"/>
          <w:szCs w:val="24"/>
        </w:rPr>
        <w:t>) = </w:t>
      </w:r>
      <w:r w:rsidRPr="00E97446">
        <w:rPr>
          <w:rFonts w:cs="Times New Roman"/>
          <w:b/>
          <w:sz w:val="24"/>
          <w:szCs w:val="24"/>
        </w:rPr>
        <w:t>0</w:t>
      </w:r>
      <w:r w:rsidRPr="00E97446">
        <w:rPr>
          <w:rFonts w:cs="Times New Roman"/>
          <w:sz w:val="24"/>
          <w:szCs w:val="24"/>
        </w:rPr>
        <w:t xml:space="preserve">, относительно уточняемого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в области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b/>
                <w:i/>
                <w:sz w:val="24"/>
                <w:szCs w:val="24"/>
                <w:lang w:val="en-US"/>
              </w:rPr>
            </m:ctrlPr>
          </m:sSubPr>
          <m:e>
            <m:r>
              <m:rPr>
                <m:sty m:val="b"/>
              </m:rPr>
              <w:rPr>
                <w:rFonts w:ascii="Cambria Math" w:hAnsi="Cambria Math" w:cs="Times New Roman"/>
                <w:sz w:val="24"/>
                <w:szCs w:val="24"/>
                <w:lang w:val="en-US"/>
              </w:rPr>
              <m:t>Δ</m:t>
            </m:r>
          </m:e>
          <m:sub>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x</m:t>
                </m:r>
              </m:e>
              <m:sup>
                <m:r>
                  <m:rPr>
                    <m:sty m:val="bi"/>
                  </m:rPr>
                  <w:rPr>
                    <w:rFonts w:ascii="Cambria Math" w:hAnsi="Cambria Math" w:cs="Times New Roman"/>
                    <w:sz w:val="24"/>
                    <w:szCs w:val="24"/>
                  </w:rPr>
                  <m:t>'</m:t>
                </m:r>
              </m:sup>
            </m:sSup>
          </m:sub>
        </m:sSub>
      </m:oMath>
      <w:r w:rsidRPr="00E97446">
        <w:rPr>
          <w:rFonts w:cs="Times New Roman"/>
          <w:sz w:val="24"/>
          <w:szCs w:val="24"/>
        </w:rPr>
        <w:t xml:space="preserve">, </w:t>
      </w:r>
      <w:r w:rsidRPr="00E97446">
        <w:rPr>
          <w:rFonts w:cs="Times New Roman"/>
          <w:b/>
          <w:sz w:val="24"/>
          <w:szCs w:val="24"/>
          <w:lang w:val="en-US"/>
        </w:rPr>
        <w:t>a</w:t>
      </w:r>
      <w:r w:rsidRPr="00E97446">
        <w:rPr>
          <w:rFonts w:cs="Times New Roman"/>
          <w:sz w:val="24"/>
          <w:szCs w:val="24"/>
        </w:rPr>
        <w:t xml:space="preserve"> ±</w:t>
      </w:r>
      <w:r w:rsidRPr="00E97446">
        <w:rPr>
          <w:rFonts w:cs="Times New Roman"/>
          <w:sz w:val="24"/>
          <w:szCs w:val="24"/>
          <w:lang w:val="en-US"/>
        </w:rPr>
        <w:t> </w:t>
      </w:r>
      <m:oMath>
        <m:sSub>
          <m:sSubPr>
            <m:ctrlPr>
              <w:rPr>
                <w:rFonts w:ascii="Cambria Math" w:hAnsi="Cambria Math" w:cs="Times New Roman"/>
                <w:b/>
                <w:i/>
                <w:sz w:val="24"/>
                <w:szCs w:val="24"/>
                <w:lang w:val="en-US"/>
              </w:rPr>
            </m:ctrlPr>
          </m:sSubPr>
          <m:e>
            <m:r>
              <m:rPr>
                <m:sty m:val="b"/>
              </m:rPr>
              <w:rPr>
                <w:rFonts w:ascii="Cambria Math" w:hAnsi="Cambria Math" w:cs="Times New Roman"/>
                <w:sz w:val="24"/>
                <w:szCs w:val="24"/>
                <w:lang w:val="en-US"/>
              </w:rPr>
              <m:t>Δ</m:t>
            </m:r>
          </m:e>
          <m:sub>
            <m:r>
              <m:rPr>
                <m:sty m:val="b"/>
              </m:rPr>
              <w:rPr>
                <w:rFonts w:ascii="Cambria Math" w:hAnsi="Cambria Math" w:cs="Times New Roman"/>
                <w:sz w:val="24"/>
                <w:szCs w:val="24"/>
                <w:lang w:val="en-US"/>
              </w:rPr>
              <m:t>a</m:t>
            </m:r>
          </m:sub>
        </m:sSub>
      </m:oMath>
      <w:r w:rsidRPr="00E97446">
        <w:rPr>
          <w:rFonts w:cs="Times New Roman"/>
          <w:sz w:val="24"/>
          <w:szCs w:val="24"/>
        </w:rPr>
        <w:t xml:space="preserve">. В первом приближении мера нелинейности </w:t>
      </w: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oMath>
      <w:r w:rsidRPr="00E97446">
        <w:rPr>
          <w:rFonts w:cs="Times New Roman"/>
          <w:sz w:val="24"/>
          <w:szCs w:val="24"/>
        </w:rPr>
        <w:t>, %, может быть задана исходя из общих соображений о характере функциональной связи между измеряемыми величинами.</w:t>
      </w:r>
    </w:p>
    <w:p w14:paraId="2EA22BA6"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Точное значение величины </w:t>
      </w: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oMath>
      <w:r w:rsidRPr="00E97446">
        <w:rPr>
          <w:rFonts w:cs="Times New Roman"/>
          <w:sz w:val="24"/>
          <w:szCs w:val="24"/>
        </w:rPr>
        <w:t xml:space="preserve"> формально определено как</w:t>
      </w:r>
    </w:p>
    <w:p w14:paraId="1E713ACD" w14:textId="77777777" w:rsidR="00B86DFC" w:rsidRPr="00E97446" w:rsidRDefault="00000000" w:rsidP="006F7B03">
      <w:pPr>
        <w:spacing w:after="120" w:line="264" w:lineRule="auto"/>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m:t>
                  </m:r>
                  <m:r>
                    <w:rPr>
                      <w:rFonts w:ascii="Cambria Math" w:hAnsi="Cambria Math" w:cs="Times New Roman"/>
                      <w:sz w:val="24"/>
                      <w:szCs w:val="24"/>
                    </w:rPr>
                    <m:t>лн</m:t>
                  </m:r>
                  <m:r>
                    <w:rPr>
                      <w:rFonts w:ascii="Cambria Math" w:hAnsi="Cambria Math" w:cs="Times New Roman"/>
                      <w:sz w:val="24"/>
                      <w:szCs w:val="24"/>
                      <w:lang w:val="en-US"/>
                    </w:rPr>
                    <m:t>j</m:t>
                  </m:r>
                </m:sub>
              </m:sSub>
            </m:num>
            <m:den>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den>
          </m:f>
          <m:r>
            <w:rPr>
              <w:rFonts w:ascii="Cambria Math" w:hAnsi="Cambria Math" w:cs="Times New Roman"/>
              <w:sz w:val="24"/>
              <w:szCs w:val="24"/>
            </w:rPr>
            <m:t>∙100%,</m:t>
          </m:r>
        </m:oMath>
      </m:oMathPara>
    </w:p>
    <w:p w14:paraId="78E991FD"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 xml:space="preserve">где </w:t>
      </w:r>
      <w:proofErr w:type="spellStart"/>
      <w:r w:rsidRPr="00E97446">
        <w:rPr>
          <w:rFonts w:cs="Times New Roman"/>
          <w:sz w:val="24"/>
          <w:szCs w:val="24"/>
        </w:rPr>
        <w:t>Δ</w:t>
      </w:r>
      <w:r w:rsidRPr="00E97446">
        <w:rPr>
          <w:rFonts w:cs="Times New Roman"/>
          <w:i/>
          <w:sz w:val="24"/>
          <w:szCs w:val="24"/>
          <w:vertAlign w:val="subscript"/>
        </w:rPr>
        <w:t>Mj</w:t>
      </w:r>
      <w:proofErr w:type="spellEnd"/>
      <w:r w:rsidRPr="00E97446">
        <w:rPr>
          <w:rFonts w:cs="Times New Roman"/>
          <w:sz w:val="24"/>
          <w:szCs w:val="24"/>
        </w:rPr>
        <w:t xml:space="preserve"> – погрешность оценки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по результатам измерения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oMath>
      <w:r w:rsidRPr="00E97446">
        <w:rPr>
          <w:rFonts w:cs="Times New Roman"/>
          <w:sz w:val="24"/>
          <w:szCs w:val="24"/>
        </w:rPr>
        <w:t xml:space="preserve">, рассчитанная с учетом нелинейности функционала взаимосвязи. </w:t>
      </w:r>
    </w:p>
    <w:p w14:paraId="3392925B"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 xml:space="preserve">7) Если получаемый интервал </w:t>
      </w:r>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ub>
        </m:sSub>
      </m:oMath>
      <w:r w:rsidRPr="00E97446">
        <w:rPr>
          <w:rFonts w:cs="Times New Roman"/>
          <w:sz w:val="24"/>
          <w:szCs w:val="24"/>
        </w:rPr>
        <w:t xml:space="preserve"> не позволяет принять решение о целесообразности учета взаимосвязи между величиной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и прочими измеряемыми величинами, значит, нелинейность функционала связи относительно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слишком велика: предлагаемый метод предварительного метрологического анализа в данном случае неприменим.</w:t>
      </w:r>
    </w:p>
    <w:p w14:paraId="19057D76" w14:textId="77777777" w:rsidR="00B86DFC" w:rsidRPr="00E97446" w:rsidRDefault="00B86DFC" w:rsidP="006F7B03">
      <w:pPr>
        <w:spacing w:after="120" w:line="264" w:lineRule="auto"/>
        <w:jc w:val="both"/>
        <w:rPr>
          <w:rFonts w:cs="Times New Roman"/>
          <w:sz w:val="24"/>
          <w:szCs w:val="24"/>
        </w:rPr>
      </w:pPr>
      <w:r w:rsidRPr="00E97446">
        <w:rPr>
          <w:rFonts w:cs="Times New Roman"/>
          <w:sz w:val="24"/>
          <w:szCs w:val="24"/>
        </w:rPr>
        <w:lastRenderedPageBreak/>
        <w:tab/>
        <w:t xml:space="preserve">8) Если это необходимо повторяем алгоритм п. 4 – п. 7 для каждой измеряемой величины, входящей в вектор </w:t>
      </w:r>
      <w:r w:rsidRPr="00E97446">
        <w:rPr>
          <w:rFonts w:cs="Times New Roman"/>
          <w:b/>
          <w:sz w:val="24"/>
          <w:szCs w:val="24"/>
          <w:lang w:val="en-US"/>
        </w:rPr>
        <w:t>x</w:t>
      </w:r>
      <w:r w:rsidRPr="00E97446">
        <w:rPr>
          <w:rFonts w:cs="Times New Roman"/>
          <w:sz w:val="24"/>
          <w:szCs w:val="24"/>
        </w:rPr>
        <w:t> = (</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 …,</w:t>
      </w:r>
      <w:r w:rsidRPr="00E97446">
        <w:rPr>
          <w:rFonts w:cs="Times New Roman"/>
          <w:sz w:val="24"/>
          <w:szCs w:val="24"/>
          <w:lang w:val="en-US"/>
        </w:rPr>
        <w:t> </w:t>
      </w:r>
      <w:proofErr w:type="spellStart"/>
      <w:proofErr w:type="gramStart"/>
      <w:r w:rsidRPr="00E97446">
        <w:rPr>
          <w:rFonts w:cs="Times New Roman"/>
          <w:i/>
          <w:sz w:val="24"/>
          <w:szCs w:val="24"/>
          <w:lang w:val="en-US"/>
        </w:rPr>
        <w:t>x</w:t>
      </w:r>
      <w:r w:rsidRPr="00E97446">
        <w:rPr>
          <w:rFonts w:cs="Times New Roman"/>
          <w:i/>
          <w:sz w:val="24"/>
          <w:szCs w:val="24"/>
          <w:vertAlign w:val="subscript"/>
          <w:lang w:val="en-US"/>
        </w:rPr>
        <w:t>N</w:t>
      </w:r>
      <w:proofErr w:type="spellEnd"/>
      <w:r w:rsidRPr="00E97446">
        <w:rPr>
          <w:rFonts w:cs="Times New Roman"/>
          <w:sz w:val="24"/>
          <w:szCs w:val="24"/>
        </w:rPr>
        <w:t>)</w:t>
      </w:r>
      <w:r w:rsidRPr="00E97446">
        <w:rPr>
          <w:rFonts w:cs="Times New Roman"/>
          <w:sz w:val="24"/>
          <w:szCs w:val="24"/>
          <w:vertAlign w:val="superscript"/>
          <w:lang w:val="en-US"/>
        </w:rPr>
        <w:t>T</w:t>
      </w:r>
      <w:proofErr w:type="gramEnd"/>
      <w:r w:rsidRPr="00E97446">
        <w:rPr>
          <w:rFonts w:cs="Times New Roman"/>
          <w:sz w:val="24"/>
          <w:szCs w:val="24"/>
        </w:rPr>
        <w:t>, потенциал уточнения результатов измерения которой необходимо оценить.</w:t>
      </w:r>
    </w:p>
    <w:p w14:paraId="02AAC787" w14:textId="77777777" w:rsidR="00B86DFC" w:rsidRPr="00E97446" w:rsidRDefault="00B86DFC" w:rsidP="006F7B03">
      <w:pPr>
        <w:spacing w:after="120" w:line="264" w:lineRule="auto"/>
        <w:jc w:val="both"/>
        <w:rPr>
          <w:rFonts w:cs="Times New Roman"/>
          <w:sz w:val="24"/>
          <w:szCs w:val="24"/>
        </w:rPr>
      </w:pPr>
    </w:p>
    <w:p w14:paraId="6722D768" w14:textId="41BE6128" w:rsidR="00B86DFC" w:rsidRPr="00E97446" w:rsidRDefault="00B86DFC" w:rsidP="006F7B03">
      <w:pPr>
        <w:spacing w:after="120" w:line="264" w:lineRule="auto"/>
        <w:jc w:val="both"/>
        <w:rPr>
          <w:rFonts w:cs="Times New Roman"/>
          <w:sz w:val="24"/>
          <w:szCs w:val="24"/>
        </w:rPr>
      </w:pPr>
      <w:r w:rsidRPr="00E97446">
        <w:rPr>
          <w:rFonts w:cs="Times New Roman"/>
          <w:sz w:val="24"/>
          <w:szCs w:val="24"/>
        </w:rPr>
        <w:tab/>
        <w:t>Аналогично выполняется оценка для случая, когда погрешности результатов согласуемых совместных измерений определены через дисперсии: пределы погрешностей в представленных выражениях заменяются стандартными отклонениями согласуемых результатов прямых измерений взаимосвязанных величины.</w:t>
      </w:r>
    </w:p>
    <w:p w14:paraId="6CB5273C" w14:textId="1C1703BB" w:rsidR="00B86DFC" w:rsidRPr="00E97446" w:rsidRDefault="00B86DFC" w:rsidP="006F7B03">
      <w:pPr>
        <w:spacing w:after="120" w:line="264" w:lineRule="auto"/>
        <w:ind w:firstLine="708"/>
        <w:jc w:val="both"/>
        <w:rPr>
          <w:rFonts w:cs="Times New Roman"/>
          <w:b/>
          <w:bCs/>
          <w:sz w:val="24"/>
          <w:szCs w:val="24"/>
          <w:u w:val="single"/>
        </w:rPr>
      </w:pPr>
      <w:r w:rsidRPr="00E97446">
        <w:rPr>
          <w:rFonts w:cs="Times New Roman"/>
          <w:sz w:val="24"/>
          <w:szCs w:val="24"/>
        </w:rPr>
        <w:t xml:space="preserve">Основное преимущество данной методики – вычислительная простота при достаточной достоверности получаемых результатов. Оценки погрешностей результатов согласования взаимосвязанных величин между собой, а также степень достигаемого в результате согласования уточнения могут быть получены без проведения объемного статистического эксперимента. При этом с алгоритмической точки зрения представленная методика достаточно проста: стандартные арифметические операции требуется дополнить только процедурой численного дифференцирования. </w:t>
      </w:r>
    </w:p>
    <w:p w14:paraId="05C339F7" w14:textId="264D4844" w:rsidR="00592C84" w:rsidRPr="00E97446" w:rsidRDefault="00592C84" w:rsidP="006F7B03">
      <w:pPr>
        <w:spacing w:after="120" w:line="264" w:lineRule="auto"/>
        <w:ind w:firstLine="708"/>
        <w:jc w:val="both"/>
        <w:rPr>
          <w:rFonts w:cs="Times New Roman"/>
          <w:b/>
          <w:bCs/>
          <w:sz w:val="24"/>
          <w:szCs w:val="24"/>
        </w:rPr>
      </w:pPr>
      <w:r w:rsidRPr="00E97446">
        <w:rPr>
          <w:rFonts w:cs="Times New Roman"/>
          <w:b/>
          <w:bCs/>
          <w:sz w:val="24"/>
          <w:szCs w:val="24"/>
        </w:rPr>
        <w:t xml:space="preserve">4.2 Оценка </w:t>
      </w:r>
      <w:r w:rsidR="00B014DD" w:rsidRPr="00E97446">
        <w:rPr>
          <w:rFonts w:cs="Times New Roman"/>
          <w:b/>
          <w:bCs/>
          <w:sz w:val="24"/>
          <w:szCs w:val="24"/>
        </w:rPr>
        <w:t>потенциального дополнительного уточнения результатов согласования за счет учета отклонения действительного закона распределения погрешностей от нормального</w:t>
      </w:r>
    </w:p>
    <w:p w14:paraId="04ADBC6D" w14:textId="77777777" w:rsidR="00592C84" w:rsidRPr="00E97446" w:rsidRDefault="00592C84" w:rsidP="006F7B03">
      <w:pPr>
        <w:pStyle w:val="Text"/>
        <w:spacing w:after="120" w:line="264" w:lineRule="auto"/>
        <w:ind w:firstLine="708"/>
        <w:rPr>
          <w:sz w:val="24"/>
          <w:szCs w:val="24"/>
        </w:rPr>
      </w:pPr>
      <w:r w:rsidRPr="00E97446">
        <w:rPr>
          <w:sz w:val="24"/>
          <w:szCs w:val="24"/>
        </w:rPr>
        <w:t xml:space="preserve">Рассмотрим модель на основе разложения плотности распределения случайных погрешностей в ряды на примере ряда </w:t>
      </w:r>
      <w:proofErr w:type="spellStart"/>
      <w:r w:rsidRPr="00E97446">
        <w:rPr>
          <w:sz w:val="24"/>
          <w:szCs w:val="24"/>
        </w:rPr>
        <w:t>Грама</w:t>
      </w:r>
      <w:proofErr w:type="spellEnd"/>
      <w:r w:rsidRPr="00E97446">
        <w:rPr>
          <w:sz w:val="24"/>
          <w:szCs w:val="24"/>
        </w:rPr>
        <w:t xml:space="preserve">-Шарлье (как наиболее часто встречающегося на практике). В этом случае отличия закона распределения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погрешностей результатов измерений </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от нормального могут быть описаны следующим образом.</w:t>
      </w:r>
    </w:p>
    <w:p w14:paraId="182261F7" w14:textId="77777777" w:rsidR="00592C84" w:rsidRPr="00E97446" w:rsidRDefault="00592C84" w:rsidP="006F7B03">
      <w:pPr>
        <w:pStyle w:val="Text"/>
        <w:spacing w:after="120" w:line="264" w:lineRule="auto"/>
        <w:ind w:firstLine="709"/>
        <w:rPr>
          <w:sz w:val="24"/>
          <w:szCs w:val="24"/>
        </w:rPr>
      </w:pPr>
      <w:r w:rsidRPr="00E97446">
        <w:rPr>
          <w:sz w:val="24"/>
          <w:szCs w:val="24"/>
        </w:rPr>
        <w:t xml:space="preserve">Пусть измерению подлежат значения величин </w:t>
      </w:r>
      <w:r w:rsidRPr="00E97446">
        <w:rPr>
          <w:b/>
          <w:bCs/>
          <w:sz w:val="24"/>
          <w:szCs w:val="24"/>
          <w:lang w:val="en-US"/>
        </w:rPr>
        <w:t>x</w:t>
      </w:r>
      <w:r w:rsidRPr="00E97446">
        <w:rPr>
          <w:sz w:val="24"/>
          <w:szCs w:val="24"/>
          <w:lang w:val="en-US"/>
        </w:rPr>
        <w:t> </w:t>
      </w:r>
      <w:r w:rsidRPr="00E97446">
        <w:rPr>
          <w:sz w:val="24"/>
          <w:szCs w:val="24"/>
        </w:rPr>
        <w:t>= (</w:t>
      </w:r>
      <w:r w:rsidRPr="00E97446">
        <w:rPr>
          <w:i/>
          <w:iCs/>
          <w:sz w:val="24"/>
          <w:szCs w:val="24"/>
          <w:lang w:val="en-US"/>
        </w:rPr>
        <w:t>x</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x</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proofErr w:type="spellStart"/>
      <w:proofErr w:type="gramStart"/>
      <w:r w:rsidRPr="00E97446">
        <w:rPr>
          <w:i/>
          <w:iCs/>
          <w:sz w:val="24"/>
          <w:szCs w:val="24"/>
          <w:lang w:val="en-US"/>
        </w:rPr>
        <w:t>x</w:t>
      </w:r>
      <w:r w:rsidRPr="00E97446">
        <w:rPr>
          <w:i/>
          <w:iCs/>
          <w:sz w:val="24"/>
          <w:szCs w:val="24"/>
          <w:vertAlign w:val="subscript"/>
          <w:lang w:val="en-US"/>
        </w:rPr>
        <w:t>N</w:t>
      </w:r>
      <w:proofErr w:type="spellEnd"/>
      <w:r w:rsidRPr="00E97446">
        <w:rPr>
          <w:sz w:val="24"/>
          <w:szCs w:val="24"/>
        </w:rPr>
        <w:t>)</w:t>
      </w:r>
      <w:r w:rsidRPr="00E97446">
        <w:rPr>
          <w:sz w:val="24"/>
          <w:szCs w:val="24"/>
          <w:vertAlign w:val="superscript"/>
          <w:lang w:val="en-US"/>
        </w:rPr>
        <w:t>T</w:t>
      </w:r>
      <w:proofErr w:type="gramEnd"/>
      <w:r w:rsidRPr="00E97446">
        <w:rPr>
          <w:sz w:val="24"/>
          <w:szCs w:val="24"/>
        </w:rPr>
        <w:t xml:space="preserve">, которые изменяются согласованно. Взаимосвязи их значений описываются математической моделью </w:t>
      </w:r>
      <w:r w:rsidRPr="00E97446">
        <w:rPr>
          <w:i/>
          <w:iCs/>
          <w:sz w:val="24"/>
          <w:szCs w:val="24"/>
        </w:rPr>
        <w:t>М</w:t>
      </w:r>
      <w:r w:rsidRPr="00E97446">
        <w:rPr>
          <w:sz w:val="24"/>
          <w:szCs w:val="24"/>
        </w:rPr>
        <w:t xml:space="preserve">, состоящей из уравнений </w:t>
      </w:r>
      <w:proofErr w:type="spellStart"/>
      <w:r w:rsidRPr="00E97446">
        <w:rPr>
          <w:b/>
          <w:bCs/>
          <w:sz w:val="24"/>
          <w:szCs w:val="24"/>
          <w:lang w:val="en-US"/>
        </w:rPr>
        <w:t>f</w:t>
      </w:r>
      <w:r w:rsidRPr="00E97446">
        <w:rPr>
          <w:i/>
          <w:iCs/>
          <w:sz w:val="24"/>
          <w:szCs w:val="24"/>
          <w:vertAlign w:val="subscript"/>
          <w:lang w:val="en-US"/>
        </w:rPr>
        <w:t>M</w:t>
      </w:r>
      <w:proofErr w:type="spellEnd"/>
      <w:r w:rsidRPr="00E97446">
        <w:rPr>
          <w:sz w:val="24"/>
          <w:szCs w:val="24"/>
        </w:rPr>
        <w:t>(</w:t>
      </w:r>
      <w:r w:rsidRPr="00E97446">
        <w:rPr>
          <w:b/>
          <w:bCs/>
          <w:sz w:val="24"/>
          <w:szCs w:val="24"/>
          <w:lang w:val="en-US"/>
        </w:rPr>
        <w:t>x</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b/>
          <w:bCs/>
          <w:sz w:val="24"/>
          <w:szCs w:val="24"/>
        </w:rPr>
        <w:t>0</w:t>
      </w:r>
      <w:r w:rsidRPr="00E97446">
        <w:rPr>
          <w:sz w:val="24"/>
          <w:szCs w:val="24"/>
        </w:rPr>
        <w:t xml:space="preserve">, где </w:t>
      </w:r>
      <w:proofErr w:type="spellStart"/>
      <w:r w:rsidRPr="00E97446">
        <w:rPr>
          <w:b/>
          <w:bCs/>
          <w:sz w:val="24"/>
          <w:szCs w:val="24"/>
          <w:lang w:val="en-US"/>
        </w:rPr>
        <w:t>f</w:t>
      </w:r>
      <w:r w:rsidRPr="00E97446">
        <w:rPr>
          <w:i/>
          <w:iCs/>
          <w:sz w:val="24"/>
          <w:szCs w:val="24"/>
          <w:vertAlign w:val="subscript"/>
          <w:lang w:val="en-US"/>
        </w:rPr>
        <w:t>M</w:t>
      </w:r>
      <w:proofErr w:type="spellEnd"/>
      <w:r w:rsidRPr="00E97446">
        <w:rPr>
          <w:sz w:val="24"/>
          <w:szCs w:val="24"/>
          <w:lang w:val="en-US"/>
        </w:rPr>
        <w:t> </w:t>
      </w:r>
      <w:r w:rsidRPr="00E97446">
        <w:rPr>
          <w:sz w:val="24"/>
          <w:szCs w:val="24"/>
        </w:rPr>
        <w:t>= (</w:t>
      </w:r>
      <w:r w:rsidRPr="00E97446">
        <w:rPr>
          <w:i/>
          <w:iCs/>
          <w:sz w:val="24"/>
          <w:szCs w:val="24"/>
          <w:lang w:val="en-US"/>
        </w:rPr>
        <w:t>f</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f</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 xml:space="preserve">… </w:t>
      </w:r>
      <w:proofErr w:type="spellStart"/>
      <w:proofErr w:type="gramStart"/>
      <w:r w:rsidRPr="00E97446">
        <w:rPr>
          <w:i/>
          <w:iCs/>
          <w:sz w:val="24"/>
          <w:szCs w:val="24"/>
          <w:lang w:val="en-US"/>
        </w:rPr>
        <w:t>f</w:t>
      </w:r>
      <w:r w:rsidRPr="00E97446">
        <w:rPr>
          <w:i/>
          <w:iCs/>
          <w:sz w:val="24"/>
          <w:szCs w:val="24"/>
          <w:vertAlign w:val="subscript"/>
          <w:lang w:val="en-US"/>
        </w:rPr>
        <w:t>K</w:t>
      </w:r>
      <w:proofErr w:type="spellEnd"/>
      <w:r w:rsidRPr="00E97446">
        <w:rPr>
          <w:sz w:val="24"/>
          <w:szCs w:val="24"/>
        </w:rPr>
        <w:t>)</w:t>
      </w:r>
      <w:r w:rsidRPr="00E97446">
        <w:rPr>
          <w:sz w:val="24"/>
          <w:szCs w:val="24"/>
          <w:vertAlign w:val="superscript"/>
          <w:lang w:val="en-US"/>
        </w:rPr>
        <w:t>T</w:t>
      </w:r>
      <w:proofErr w:type="gramEnd"/>
      <w:r w:rsidRPr="00E97446">
        <w:rPr>
          <w:sz w:val="24"/>
          <w:szCs w:val="24"/>
        </w:rPr>
        <w:t xml:space="preserve"> – вектор-функция. Пусть </w:t>
      </w:r>
      <w:bookmarkStart w:id="41" w:name="_Hlk132064759"/>
      <m:oMath>
        <m:acc>
          <m:accPr>
            <m:chr m:val="̃"/>
            <m:ctrlPr>
              <w:rPr>
                <w:rFonts w:ascii="Cambria Math" w:hAnsi="Cambria Math"/>
                <w:i/>
                <w:sz w:val="24"/>
                <w:szCs w:val="24"/>
              </w:rPr>
            </m:ctrlPr>
          </m:accPr>
          <m:e>
            <m:r>
              <m:rPr>
                <m:sty m:val="bi"/>
              </m:rPr>
              <w:rPr>
                <w:rFonts w:ascii="Cambria Math" w:hAnsi="Cambria Math"/>
                <w:sz w:val="24"/>
                <w:szCs w:val="24"/>
              </w:rPr>
              <m:t>X</m:t>
            </m:r>
          </m:e>
        </m:acc>
        <w:bookmarkEnd w:id="41"/>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N</m:t>
                </m:r>
              </m:sub>
            </m:sSub>
          </m:e>
        </m:d>
      </m:oMath>
      <w:r w:rsidRPr="00E97446">
        <w:rPr>
          <w:sz w:val="24"/>
          <w:szCs w:val="24"/>
        </w:rPr>
        <w:t xml:space="preserve"> суть результаты многократного измерения величин </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 xml:space="preserve">, </w:t>
      </w:r>
      <w:r w:rsidRPr="00E97446">
        <w:rPr>
          <w:i/>
          <w:iCs/>
          <w:sz w:val="24"/>
          <w:szCs w:val="24"/>
          <w:lang w:val="en-US"/>
        </w:rPr>
        <w:t>j</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1,</w:t>
      </w:r>
      <w:r w:rsidRPr="00E97446">
        <w:rPr>
          <w:sz w:val="24"/>
          <w:szCs w:val="24"/>
          <w:lang w:val="en-US"/>
        </w:rPr>
        <w:t> </w:t>
      </w:r>
      <w:r w:rsidRPr="00E97446">
        <w:rPr>
          <w:sz w:val="24"/>
          <w:szCs w:val="24"/>
        </w:rPr>
        <w:t>2,</w:t>
      </w:r>
      <w:r w:rsidRPr="00E97446">
        <w:rPr>
          <w:sz w:val="24"/>
          <w:szCs w:val="24"/>
          <w:lang w:val="en-US"/>
        </w:rPr>
        <w:t> </w:t>
      </w:r>
      <w:r w:rsidRPr="00E97446">
        <w:rPr>
          <w:sz w:val="24"/>
          <w:szCs w:val="24"/>
        </w:rPr>
        <w:t>…,</w:t>
      </w:r>
      <w:r w:rsidRPr="00E97446">
        <w:rPr>
          <w:sz w:val="24"/>
          <w:szCs w:val="24"/>
          <w:lang w:val="en-US"/>
        </w:rPr>
        <w:t> </w:t>
      </w:r>
      <w:r w:rsidRPr="00E97446">
        <w:rPr>
          <w:i/>
          <w:iCs/>
          <w:sz w:val="24"/>
          <w:szCs w:val="24"/>
          <w:lang w:val="en-US"/>
        </w:rPr>
        <w:t>N</w:t>
      </w:r>
      <w:r w:rsidRPr="00E97446">
        <w:rPr>
          <w:sz w:val="24"/>
          <w:szCs w:val="24"/>
        </w:rPr>
        <w:t xml:space="preserve">. Здесь </w:t>
      </w:r>
      <m:oMath>
        <m:sSubSup>
          <m:sSubSupPr>
            <m:ctrlPr>
              <w:rPr>
                <w:rFonts w:ascii="Cambria Math" w:hAnsi="Cambria Math"/>
                <w:i/>
                <w:sz w:val="24"/>
                <w:szCs w:val="24"/>
              </w:rPr>
            </m:ctrlPr>
          </m:sSubSup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up>
            <m:r>
              <m:rPr>
                <m:sty m:val="p"/>
              </m:rPr>
              <w:rPr>
                <w:rFonts w:ascii="Cambria Math" w:hAnsi="Cambria Math"/>
                <w:sz w:val="24"/>
                <w:szCs w:val="24"/>
              </w:rPr>
              <m:t>T</m:t>
            </m:r>
          </m:sup>
        </m:sSub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jn</m:t>
                    </m:r>
                  </m:sub>
                </m:sSub>
              </m:e>
            </m:d>
          </m:e>
          <m:sup>
            <m:r>
              <m:rPr>
                <m:sty m:val="p"/>
              </m:rPr>
              <w:rPr>
                <w:rFonts w:ascii="Cambria Math" w:hAnsi="Cambria Math"/>
                <w:sz w:val="24"/>
                <w:szCs w:val="24"/>
              </w:rPr>
              <m:t>T</m:t>
            </m:r>
          </m:sup>
        </m:sSup>
      </m:oMath>
      <w:r w:rsidRPr="00E97446">
        <w:rPr>
          <w:sz w:val="24"/>
          <w:szCs w:val="24"/>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oMath>
      <w:r w:rsidRPr="00E97446">
        <w:rPr>
          <w:sz w:val="24"/>
          <w:szCs w:val="24"/>
        </w:rPr>
        <w:t>=</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w:t>
      </w:r>
      <w:r w:rsidRPr="00E97446">
        <w:rPr>
          <w:sz w:val="24"/>
          <w:szCs w:val="24"/>
        </w:rPr>
        <w:sym w:font="Symbol" w:char="F065"/>
      </w:r>
      <w:proofErr w:type="spellStart"/>
      <w:r w:rsidRPr="00E97446">
        <w:rPr>
          <w:i/>
          <w:iCs/>
          <w:sz w:val="24"/>
          <w:szCs w:val="24"/>
          <w:vertAlign w:val="subscript"/>
          <w:lang w:val="en-US"/>
        </w:rPr>
        <w:t>jk</w:t>
      </w:r>
      <w:proofErr w:type="spellEnd"/>
      <w:r w:rsidRPr="00E97446">
        <w:rPr>
          <w:sz w:val="24"/>
          <w:szCs w:val="24"/>
        </w:rPr>
        <w:t>, а ε</w:t>
      </w:r>
      <w:proofErr w:type="spellStart"/>
      <w:r w:rsidRPr="00E97446">
        <w:rPr>
          <w:i/>
          <w:iCs/>
          <w:sz w:val="24"/>
          <w:szCs w:val="24"/>
          <w:vertAlign w:val="subscript"/>
          <w:lang w:val="en-US"/>
        </w:rPr>
        <w:t>jk</w:t>
      </w:r>
      <w:proofErr w:type="spellEnd"/>
      <w:r w:rsidRPr="00E97446">
        <w:rPr>
          <w:sz w:val="24"/>
          <w:szCs w:val="24"/>
        </w:rPr>
        <w:t xml:space="preserve"> есть случайная погрешность </w:t>
      </w:r>
      <w:r w:rsidRPr="00E97446">
        <w:rPr>
          <w:i/>
          <w:iCs/>
          <w:sz w:val="24"/>
          <w:szCs w:val="24"/>
          <w:lang w:val="en-US"/>
        </w:rPr>
        <w:t>k</w:t>
      </w:r>
      <w:r w:rsidRPr="00E97446">
        <w:rPr>
          <w:sz w:val="24"/>
          <w:szCs w:val="24"/>
        </w:rPr>
        <w:t xml:space="preserve">-го результата измерения величины </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w:t>
      </w:r>
    </w:p>
    <w:p w14:paraId="7A14F554" w14:textId="77777777" w:rsidR="00592C84" w:rsidRPr="00E97446" w:rsidRDefault="00592C84" w:rsidP="006F7B03">
      <w:pPr>
        <w:pStyle w:val="Text"/>
        <w:widowControl w:val="0"/>
        <w:spacing w:after="120" w:line="264" w:lineRule="auto"/>
        <w:ind w:firstLine="0"/>
        <w:rPr>
          <w:sz w:val="24"/>
          <w:szCs w:val="24"/>
        </w:rPr>
      </w:pPr>
      <w:r w:rsidRPr="00E97446">
        <w:rPr>
          <w:sz w:val="24"/>
          <w:szCs w:val="24"/>
        </w:rPr>
        <w:tab/>
        <w:t xml:space="preserve">Для оценки эффективности согласования следует определить, насколько значения </w:t>
      </w:r>
      <m:oMath>
        <m:sSubSup>
          <m:sSubSupPr>
            <m:ctrlPr>
              <w:rPr>
                <w:rFonts w:ascii="Cambria Math" w:hAnsi="Cambria Math"/>
                <w:i/>
                <w:sz w:val="24"/>
                <w:szCs w:val="24"/>
              </w:rPr>
            </m:ctrlPr>
          </m:sSubSupPr>
          <m:e>
            <m:r>
              <m:rPr>
                <m:sty m:val="bi"/>
              </m:rP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m:t>
            </m:r>
          </m:sup>
        </m:sSubSup>
      </m:oMath>
      <w:r w:rsidRPr="00E97446">
        <w:rPr>
          <w:sz w:val="24"/>
          <w:szCs w:val="24"/>
        </w:rPr>
        <w:t xml:space="preserve"> окажутся точнее оценок </w:t>
      </w:r>
      <m:oMath>
        <m:acc>
          <m:accPr>
            <m:ctrlPr>
              <w:rPr>
                <w:rFonts w:ascii="Cambria Math" w:hAnsi="Cambria Math"/>
                <w:i/>
                <w:sz w:val="24"/>
                <w:szCs w:val="24"/>
              </w:rPr>
            </m:ctrlPr>
          </m:accPr>
          <m:e>
            <m:r>
              <m:rPr>
                <m:sty m:val="b"/>
              </m:rPr>
              <w:rPr>
                <w:rFonts w:ascii="Cambria Math" w:hAnsi="Cambria Math"/>
                <w:sz w:val="24"/>
                <w:szCs w:val="24"/>
              </w:rPr>
              <m:t>x</m:t>
            </m:r>
          </m:e>
        </m:acc>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rPr>
                      <m:t>1</m:t>
                    </m:r>
                  </m:sub>
                </m:sSub>
                <m:r>
                  <m:rPr>
                    <m:sty m:val="p"/>
                  </m:rPr>
                  <w:rPr>
                    <w:rFonts w:ascii="Cambria Math" w:hAnsi="Cambria Math"/>
                    <w:sz w:val="24"/>
                    <w:szCs w:val="24"/>
                  </w:rPr>
                  <m:t>,</m:t>
                </m:r>
                <m:r>
                  <m:rPr>
                    <m:sty m:val="p"/>
                  </m:rPr>
                  <w:rPr>
                    <w:rFonts w:ascii="Cambria Math" w:hAnsi="Cambria Math"/>
                    <w:sz w:val="24"/>
                    <w:szCs w:val="24"/>
                    <w:lang w:val="en-US"/>
                  </w:rPr>
                  <m:t> </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rPr>
                      <m:t>2</m:t>
                    </m:r>
                  </m:sub>
                </m:sSub>
                <m:r>
                  <m:rPr>
                    <m:sty m:val="p"/>
                  </m:rPr>
                  <w:rPr>
                    <w:rFonts w:ascii="Cambria Math" w:hAnsi="Cambria Math"/>
                    <w:sz w:val="24"/>
                    <w:szCs w:val="24"/>
                  </w:rPr>
                  <m:t>,</m:t>
                </m:r>
                <m:r>
                  <m:rPr>
                    <m:sty m:val="p"/>
                  </m:rPr>
                  <w:rPr>
                    <w:rFonts w:ascii="Cambria Math" w:hAnsi="Cambria Math"/>
                    <w:sz w:val="24"/>
                    <w:szCs w:val="24"/>
                    <w:lang w:val="en-US"/>
                  </w:rPr>
                  <m:t> </m:t>
                </m:r>
                <m:r>
                  <m:rPr>
                    <m:sty m:val="p"/>
                  </m:rPr>
                  <w:rPr>
                    <w:rFonts w:ascii="Cambria Math" w:hAnsi="Cambria Math"/>
                    <w:sz w:val="24"/>
                    <w:szCs w:val="24"/>
                  </w:rPr>
                  <m:t>…,</m:t>
                </m:r>
                <m:r>
                  <m:rPr>
                    <m:sty m:val="p"/>
                  </m:rPr>
                  <w:rPr>
                    <w:rFonts w:ascii="Cambria Math" w:hAnsi="Cambria Math"/>
                    <w:sz w:val="24"/>
                    <w:szCs w:val="24"/>
                    <w:lang w:val="en-US"/>
                  </w:rPr>
                  <m:t> </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N</m:t>
                    </m:r>
                  </m:sub>
                </m:sSub>
              </m:e>
            </m:d>
            <m:ctrlPr>
              <w:rPr>
                <w:rFonts w:ascii="Cambria Math" w:hAnsi="Cambria Math"/>
                <w:i/>
                <w:sz w:val="24"/>
                <w:szCs w:val="24"/>
                <w:vertAlign w:val="superscript"/>
                <w:lang w:val="en-US"/>
              </w:rPr>
            </m:ctrlPr>
          </m:e>
          <m:sup>
            <m:r>
              <m:rPr>
                <m:sty m:val="p"/>
              </m:rPr>
              <w:rPr>
                <w:rFonts w:ascii="Cambria Math" w:hAnsi="Cambria Math"/>
                <w:sz w:val="24"/>
                <w:szCs w:val="24"/>
                <w:vertAlign w:val="superscript"/>
                <w:lang w:val="en-US"/>
              </w:rPr>
              <m:t>T</m:t>
            </m:r>
          </m:sup>
        </m:sSup>
      </m:oMath>
      <w:r w:rsidRPr="00E97446">
        <w:rPr>
          <w:sz w:val="24"/>
          <w:szCs w:val="24"/>
        </w:rPr>
        <w:t xml:space="preserve"> измеряемых значений </w:t>
      </w:r>
      <w:r w:rsidRPr="00E97446">
        <w:rPr>
          <w:b/>
          <w:bCs/>
          <w:sz w:val="24"/>
          <w:szCs w:val="24"/>
        </w:rPr>
        <w:t>х</w:t>
      </w:r>
      <w:r w:rsidRPr="00E97446">
        <w:rPr>
          <w:sz w:val="24"/>
          <w:szCs w:val="24"/>
        </w:rPr>
        <w:t xml:space="preserve">, полученных лишь на основании результатов </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их прямых многократных измерений. Оценкой качества согласования выступают, как правило, отношения вида</w:t>
      </w:r>
    </w:p>
    <w:p w14:paraId="111484FD" w14:textId="77777777" w:rsidR="00592C84" w:rsidRPr="00E97446" w:rsidRDefault="00000000" w:rsidP="006F7B03">
      <w:pPr>
        <w:pStyle w:val="Text"/>
        <w:spacing w:after="120" w:line="264" w:lineRule="auto"/>
        <w:ind w:firstLine="0"/>
        <w:jc w:val="center"/>
        <w:rPr>
          <w:sz w:val="24"/>
          <w:szCs w:val="24"/>
        </w:rP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j</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⋅Var</m:t>
            </m:r>
            <m:d>
              <m:dPr>
                <m:ctrlPr>
                  <w:rPr>
                    <w:rFonts w:ascii="Cambria Math" w:hAnsi="Cambria Math"/>
                    <w:i/>
                    <w:sz w:val="24"/>
                    <w:szCs w:val="24"/>
                  </w:rPr>
                </m:ctrlPr>
              </m:dPr>
              <m:e>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rPr>
                      <m:t>j</m:t>
                    </m:r>
                  </m:sub>
                </m:sSub>
              </m:e>
            </m:d>
            <m:ctrlPr>
              <w:rPr>
                <w:rFonts w:ascii="Cambria Math" w:hAnsi="Cambria Math"/>
                <w:iCs/>
                <w:sz w:val="24"/>
                <w:szCs w:val="24"/>
              </w:rPr>
            </m:ctrlPr>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m:rPr>
                    <m:sty m:val="p"/>
                  </m:rPr>
                  <w:rPr>
                    <w:rFonts w:ascii="Cambria Math" w:hAnsi="Cambria Math"/>
                    <w:sz w:val="24"/>
                    <w:szCs w:val="24"/>
                  </w:rPr>
                  <m:t>Var(</m:t>
                </m:r>
                <m:sSubSup>
                  <m:sSubSupPr>
                    <m:ctrlPr>
                      <w:rPr>
                        <w:rFonts w:ascii="Cambria Math" w:hAnsi="Cambria Math"/>
                        <w:iCs/>
                        <w:sz w:val="24"/>
                        <w:szCs w:val="24"/>
                      </w:rPr>
                    </m:ctrlPr>
                  </m:sSubSupPr>
                  <m:e>
                    <m:r>
                      <w:rPr>
                        <w:rFonts w:ascii="Cambria Math" w:hAnsi="Cambria Math"/>
                        <w:sz w:val="24"/>
                        <w:szCs w:val="24"/>
                        <w:lang w:val="en-US"/>
                      </w:rPr>
                      <m:t>x</m:t>
                    </m:r>
                  </m:e>
                  <m:sub>
                    <m:r>
                      <w:rPr>
                        <w:rFonts w:ascii="Cambria Math" w:hAnsi="Cambria Math"/>
                        <w:sz w:val="24"/>
                        <w:szCs w:val="24"/>
                        <w:lang w:val="en-US"/>
                      </w:rPr>
                      <m:t>jk</m:t>
                    </m:r>
                    <m:ctrlPr>
                      <w:rPr>
                        <w:rFonts w:ascii="Cambria Math" w:hAnsi="Cambria Math"/>
                        <w:i/>
                        <w:iCs/>
                        <w:sz w:val="24"/>
                        <w:szCs w:val="24"/>
                        <w:lang w:val="en-US"/>
                      </w:rPr>
                    </m:ctrlPr>
                  </m:sub>
                  <m:sup>
                    <m:r>
                      <w:rPr>
                        <w:rFonts w:ascii="Cambria Math" w:hAnsi="Cambria Math"/>
                        <w:sz w:val="24"/>
                        <w:szCs w:val="24"/>
                      </w:rPr>
                      <m:t>*</m:t>
                    </m:r>
                  </m:sup>
                </m:sSubSup>
                <m:r>
                  <m:rPr>
                    <m:sty m:val="p"/>
                  </m:rPr>
                  <w:rPr>
                    <w:rFonts w:ascii="Cambria Math" w:hAnsi="Cambria Math"/>
                    <w:sz w:val="24"/>
                    <w:szCs w:val="24"/>
                  </w:rPr>
                  <m:t>)</m:t>
                </m:r>
              </m:e>
            </m:nary>
          </m:den>
        </m:f>
      </m:oMath>
      <w:r w:rsidR="00592C84" w:rsidRPr="00E97446">
        <w:rPr>
          <w:sz w:val="24"/>
          <w:szCs w:val="24"/>
        </w:rPr>
        <w:t>,</w:t>
      </w:r>
    </w:p>
    <w:p w14:paraId="5B3E9FEC" w14:textId="77777777" w:rsidR="00592C84" w:rsidRPr="00E97446" w:rsidRDefault="00592C84" w:rsidP="006F7B03">
      <w:pPr>
        <w:pStyle w:val="af"/>
        <w:spacing w:line="264" w:lineRule="auto"/>
        <w:ind w:firstLine="0"/>
        <w:rPr>
          <w:sz w:val="24"/>
          <w:szCs w:val="24"/>
        </w:rPr>
      </w:pPr>
      <w:r w:rsidRPr="00E97446">
        <w:rPr>
          <w:sz w:val="24"/>
          <w:szCs w:val="24"/>
        </w:rPr>
        <w:t xml:space="preserve">где чем значение </w:t>
      </w:r>
      <w:proofErr w:type="spellStart"/>
      <w:r w:rsidRPr="00E97446">
        <w:rPr>
          <w:i/>
          <w:iCs/>
          <w:sz w:val="24"/>
          <w:szCs w:val="24"/>
          <w:lang w:val="en-US"/>
        </w:rPr>
        <w:t>q</w:t>
      </w:r>
      <w:r w:rsidRPr="00E97446">
        <w:rPr>
          <w:i/>
          <w:iCs/>
          <w:sz w:val="24"/>
          <w:szCs w:val="24"/>
          <w:vertAlign w:val="subscript"/>
          <w:lang w:val="en-US"/>
        </w:rPr>
        <w:t>j</w:t>
      </w:r>
      <w:proofErr w:type="spellEnd"/>
      <w:r w:rsidRPr="00E97446">
        <w:rPr>
          <w:sz w:val="24"/>
          <w:szCs w:val="24"/>
        </w:rPr>
        <w:t xml:space="preserve"> больше, тем большей степени уточнения можно добиться, используя согласование.</w:t>
      </w:r>
    </w:p>
    <w:p w14:paraId="0C89FB8D" w14:textId="77777777" w:rsidR="00592C84" w:rsidRPr="00E97446" w:rsidRDefault="00592C84" w:rsidP="006F7B03">
      <w:pPr>
        <w:pStyle w:val="af"/>
        <w:spacing w:line="264" w:lineRule="auto"/>
        <w:ind w:firstLine="709"/>
        <w:rPr>
          <w:sz w:val="24"/>
          <w:szCs w:val="24"/>
        </w:rPr>
      </w:pPr>
      <w:r w:rsidRPr="00E97446">
        <w:rPr>
          <w:sz w:val="24"/>
          <w:szCs w:val="24"/>
        </w:rPr>
        <w:t xml:space="preserve">В качестве значения </w:t>
      </w:r>
      <m:oMath>
        <m:sSub>
          <m:sSubPr>
            <m:ctrlPr>
              <w:rPr>
                <w:rFonts w:ascii="Cambria Math" w:hAnsi="Cambria Math"/>
                <w:i/>
                <w:iCs/>
                <w:sz w:val="24"/>
                <w:szCs w:val="24"/>
                <w:lang w:val="en-US"/>
              </w:rPr>
            </m:ctrlPr>
          </m:sSubPr>
          <m:e>
            <m:acc>
              <m:accPr>
                <m:ctrlPr>
                  <w:rPr>
                    <w:rFonts w:ascii="Cambria Math" w:eastAsia="Times New Roman"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oMath>
      <w:r w:rsidRPr="00E97446">
        <w:rPr>
          <w:iCs/>
          <w:sz w:val="24"/>
          <w:szCs w:val="24"/>
        </w:rPr>
        <w:t xml:space="preserve"> выступает эффективная оценка центра закона распределения, которому подчиняются результаты многократных измерений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lang w:val="en-US"/>
              </w:rPr>
              <m:t>j</m:t>
            </m:r>
          </m:sub>
        </m:sSub>
      </m:oMath>
      <w:r w:rsidRPr="00E97446">
        <w:rPr>
          <w:sz w:val="24"/>
          <w:szCs w:val="24"/>
        </w:rPr>
        <w:t xml:space="preserve">. Как следствие, значение </w:t>
      </w:r>
      <w:proofErr w:type="gramStart"/>
      <w:r w:rsidRPr="00E97446">
        <w:rPr>
          <w:sz w:val="24"/>
          <w:szCs w:val="24"/>
          <w:lang w:val="en-US"/>
        </w:rPr>
        <w:t>Var</w:t>
      </w:r>
      <w:r w:rsidRPr="00E97446">
        <w:rPr>
          <w:sz w:val="24"/>
          <w:szCs w:val="24"/>
        </w:rPr>
        <w:t>(</w:t>
      </w:r>
      <w:proofErr w:type="gramEnd"/>
      <m:oMath>
        <m:sSub>
          <m:sSubPr>
            <m:ctrlPr>
              <w:rPr>
                <w:rFonts w:ascii="Cambria Math" w:hAnsi="Cambria Math"/>
                <w:i/>
                <w:iCs/>
                <w:sz w:val="24"/>
                <w:szCs w:val="24"/>
                <w:lang w:val="en-US"/>
              </w:rPr>
            </m:ctrlPr>
          </m:sSubPr>
          <m:e>
            <m:acc>
              <m:accPr>
                <m:ctrlPr>
                  <w:rPr>
                    <w:rFonts w:ascii="Cambria Math" w:eastAsia="Times New Roman"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oMath>
      <w:r w:rsidRPr="00E97446">
        <w:rPr>
          <w:sz w:val="24"/>
          <w:szCs w:val="24"/>
        </w:rPr>
        <w:t>) определяется из асимптотик метода максимального правдоподобия через информацию Фишера.</w:t>
      </w:r>
    </w:p>
    <w:p w14:paraId="24840965" w14:textId="77777777" w:rsidR="00592C84" w:rsidRPr="00E97446" w:rsidRDefault="00592C84" w:rsidP="006F7B03">
      <w:pPr>
        <w:pStyle w:val="Text"/>
        <w:spacing w:after="120" w:line="264" w:lineRule="auto"/>
        <w:ind w:firstLine="709"/>
        <w:rPr>
          <w:sz w:val="24"/>
          <w:szCs w:val="24"/>
        </w:rPr>
      </w:pPr>
      <w:r w:rsidRPr="00E97446">
        <w:rPr>
          <w:sz w:val="24"/>
          <w:szCs w:val="24"/>
        </w:rPr>
        <w:lastRenderedPageBreak/>
        <w:t xml:space="preserve">Для того, чтобы принять во внимание отличие закона распределения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погрешностей результатов измерений </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от нормального, можно использовать два подхода:</w:t>
      </w:r>
    </w:p>
    <w:p w14:paraId="786931DE" w14:textId="77777777" w:rsidR="00592C84" w:rsidRPr="00E97446" w:rsidRDefault="00592C84" w:rsidP="006F7B03">
      <w:pPr>
        <w:pStyle w:val="Text"/>
        <w:spacing w:after="120" w:line="264" w:lineRule="auto"/>
        <w:ind w:firstLine="0"/>
        <w:rPr>
          <w:iCs/>
          <w:sz w:val="24"/>
          <w:szCs w:val="24"/>
        </w:rPr>
      </w:pPr>
      <w:r w:rsidRPr="00E97446">
        <w:rPr>
          <w:sz w:val="24"/>
          <w:szCs w:val="24"/>
        </w:rPr>
        <w:t>–</w:t>
      </w:r>
      <w:r w:rsidRPr="00E97446">
        <w:rPr>
          <w:sz w:val="24"/>
          <w:szCs w:val="24"/>
          <w:lang w:val="en-US"/>
        </w:rPr>
        <w:t> </w:t>
      </w:r>
      <w:r w:rsidRPr="00E97446">
        <w:rPr>
          <w:sz w:val="24"/>
          <w:szCs w:val="24"/>
        </w:rPr>
        <w:t xml:space="preserve">когда оценки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r>
          <w:rPr>
            <w:rFonts w:ascii="Cambria Math" w:hAnsi="Cambria Math"/>
            <w:sz w:val="24"/>
            <w:szCs w:val="24"/>
          </w:rPr>
          <m:t>=</m:t>
        </m:r>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oMath>
      <w:r w:rsidRPr="00E97446">
        <w:rPr>
          <w:iCs/>
          <w:sz w:val="24"/>
          <w:szCs w:val="24"/>
        </w:rPr>
        <w:t xml:space="preserve"> строятся параметрически для установленного заранее закона распределения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w:t>
      </w:r>
      <w:r w:rsidRPr="00E97446">
        <w:rPr>
          <w:iCs/>
          <w:sz w:val="24"/>
          <w:szCs w:val="24"/>
        </w:rPr>
        <w:t>,</w:t>
      </w:r>
    </w:p>
    <w:p w14:paraId="76AB0B1B" w14:textId="77777777" w:rsidR="00592C84" w:rsidRPr="00E97446" w:rsidRDefault="00592C84" w:rsidP="006F7B03">
      <w:pPr>
        <w:pStyle w:val="Text"/>
        <w:spacing w:after="120" w:line="264" w:lineRule="auto"/>
        <w:ind w:firstLine="0"/>
        <w:rPr>
          <w:iCs/>
          <w:sz w:val="24"/>
          <w:szCs w:val="24"/>
        </w:rPr>
      </w:pPr>
      <w:r w:rsidRPr="00E97446">
        <w:rPr>
          <w:iCs/>
          <w:sz w:val="24"/>
          <w:szCs w:val="24"/>
        </w:rPr>
        <w:t>–</w:t>
      </w:r>
      <w:r w:rsidRPr="00E97446">
        <w:rPr>
          <w:iCs/>
          <w:sz w:val="24"/>
          <w:szCs w:val="24"/>
          <w:lang w:val="en-US"/>
        </w:rPr>
        <w:t> </w:t>
      </w:r>
      <w:r w:rsidRPr="00E97446">
        <w:rPr>
          <w:iCs/>
          <w:sz w:val="24"/>
          <w:szCs w:val="24"/>
        </w:rPr>
        <w:t xml:space="preserve">когда выполняется непараметрическое оценивание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r>
          <w:rPr>
            <w:rFonts w:ascii="Cambria Math" w:hAnsi="Cambria Math"/>
            <w:sz w:val="24"/>
            <w:szCs w:val="24"/>
          </w:rPr>
          <m:t>=</m:t>
        </m:r>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oMath>
      <w:r w:rsidRPr="00E97446">
        <w:rPr>
          <w:iCs/>
          <w:sz w:val="24"/>
          <w:szCs w:val="24"/>
        </w:rPr>
        <w:t xml:space="preserve">, справедливое для произвольного закона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w:t>
      </w:r>
      <w:r w:rsidRPr="00E97446">
        <w:rPr>
          <w:iCs/>
          <w:sz w:val="24"/>
          <w:szCs w:val="24"/>
        </w:rPr>
        <w:t>.</w:t>
      </w:r>
    </w:p>
    <w:p w14:paraId="1AD5F596" w14:textId="77777777" w:rsidR="00592C84" w:rsidRPr="00E97446" w:rsidRDefault="00592C84" w:rsidP="006F7B03">
      <w:pPr>
        <w:pStyle w:val="Text"/>
        <w:spacing w:after="120" w:line="264" w:lineRule="auto"/>
        <w:ind w:firstLine="709"/>
        <w:rPr>
          <w:iCs/>
          <w:sz w:val="24"/>
          <w:szCs w:val="24"/>
        </w:rPr>
      </w:pPr>
      <w:r w:rsidRPr="00E97446">
        <w:rPr>
          <w:iCs/>
          <w:sz w:val="24"/>
          <w:szCs w:val="24"/>
        </w:rPr>
        <w:t xml:space="preserve">Каждый из этих способов будет характеризоваться разной степенью достигаемого уточнения. Для получения оценки снизу на степень потенциального уменьшения погрешности используем оценки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r>
          <w:rPr>
            <w:rFonts w:ascii="Cambria Math" w:hAnsi="Cambria Math"/>
            <w:sz w:val="24"/>
            <w:szCs w:val="24"/>
          </w:rPr>
          <m:t>=</m:t>
        </m:r>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oMath>
      <w:r w:rsidRPr="00E97446">
        <w:rPr>
          <w:iCs/>
          <w:sz w:val="24"/>
          <w:szCs w:val="24"/>
        </w:rPr>
        <w:t>, характеризующиеся наименьшей дисперсией в силу своей эффективности. Тогда получаем, что</w:t>
      </w:r>
    </w:p>
    <w:p w14:paraId="1D3B28D4" w14:textId="56ACEF7C" w:rsidR="00592C84" w:rsidRPr="00E97446" w:rsidRDefault="00000000" w:rsidP="006F7B03">
      <w:pPr>
        <w:pStyle w:val="Text"/>
        <w:spacing w:after="120" w:line="264" w:lineRule="auto"/>
        <w:ind w:firstLine="284"/>
        <w:jc w:val="right"/>
        <w:rPr>
          <w:iCs/>
          <w:sz w:val="24"/>
          <w:szCs w:val="24"/>
        </w:rP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j [s]</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m:t>
                    </m:r>
                  </m:sup>
                </m:sSubSup>
              </m:e>
            </m:d>
            <m:ctrlPr>
              <w:rPr>
                <w:rFonts w:ascii="Cambria Math" w:hAnsi="Cambria Math"/>
                <w:iCs/>
                <w:sz w:val="24"/>
                <w:szCs w:val="24"/>
              </w:rPr>
            </m:ctrlPr>
          </m:num>
          <m:den>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e>
                        </m:d>
                        <m:ctrlPr>
                          <w:rPr>
                            <w:rFonts w:ascii="Cambria Math" w:hAnsi="Cambria Math"/>
                            <w:iCs/>
                            <w:sz w:val="24"/>
                            <w:szCs w:val="24"/>
                          </w:rPr>
                        </m:ctrlPr>
                      </m:num>
                      <m:den>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lang w:val="en-US"/>
                                  </w:rPr>
                                </m:ctrlPr>
                              </m:sSubSupPr>
                              <m:e>
                                <m:acc>
                                  <m:accPr>
                                    <m:chr m:val="̌"/>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jk</m:t>
                                </m:r>
                              </m:sub>
                              <m:sup>
                                <m:r>
                                  <w:rPr>
                                    <w:rFonts w:ascii="Cambria Math" w:hAnsi="Cambria Math"/>
                                    <w:sz w:val="24"/>
                                    <w:szCs w:val="24"/>
                                    <w:lang w:val="en-US"/>
                                  </w:rPr>
                                  <m:t>pr</m:t>
                                </m:r>
                              </m:sup>
                            </m:sSubSup>
                          </m:e>
                        </m:d>
                      </m:den>
                    </m:f>
                  </m:e>
                </m:d>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lang w:val="en-US"/>
                      </w:rPr>
                    </m:ctrlPr>
                  </m:sSubSupPr>
                  <m:e>
                    <m:acc>
                      <m:accPr>
                        <m:chr m:val="̌"/>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jk</m:t>
                    </m:r>
                  </m:sub>
                  <m:sup>
                    <m:r>
                      <w:rPr>
                        <w:rFonts w:ascii="Cambria Math" w:hAnsi="Cambria Math"/>
                        <w:sz w:val="24"/>
                        <w:szCs w:val="24"/>
                        <w:lang w:val="en-US"/>
                      </w:rPr>
                      <m:t>pr</m:t>
                    </m:r>
                  </m:sup>
                </m:sSubSup>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lang w:val="en-US"/>
                                  </w:rPr>
                                </m:ctrlPr>
                              </m:sSubSupPr>
                              <m:e>
                                <m:acc>
                                  <m:accPr>
                                    <m:chr m:val="̌"/>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jk</m:t>
                                </m:r>
                              </m:sub>
                              <m:sup>
                                <m:r>
                                  <w:rPr>
                                    <w:rFonts w:ascii="Cambria Math" w:hAnsi="Cambria Math"/>
                                    <w:sz w:val="24"/>
                                    <w:szCs w:val="24"/>
                                    <w:lang w:val="en-US"/>
                                  </w:rPr>
                                  <m:t>pr</m:t>
                                </m:r>
                              </m:sup>
                            </m:sSubSup>
                          </m:e>
                        </m:d>
                        <m:ctrlPr>
                          <w:rPr>
                            <w:rFonts w:ascii="Cambria Math" w:hAnsi="Cambria Math"/>
                            <w:iCs/>
                            <w:sz w:val="24"/>
                            <w:szCs w:val="24"/>
                          </w:rPr>
                        </m:ctrlPr>
                      </m:num>
                      <m:den>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e>
                        </m:d>
                      </m:den>
                    </m:f>
                  </m:e>
                </m:d>
              </m:e>
              <m:sup>
                <m:r>
                  <w:rPr>
                    <w:rFonts w:ascii="Cambria Math" w:hAnsi="Cambria Math"/>
                    <w:sz w:val="24"/>
                    <w:szCs w:val="24"/>
                  </w:rPr>
                  <m:t>2</m:t>
                </m:r>
              </m:sup>
            </m:sSup>
          </m:den>
        </m:f>
        <m:r>
          <w:rPr>
            <w:rFonts w:ascii="Cambria Math" w:hAnsi="Cambria Math"/>
            <w:sz w:val="24"/>
            <w:szCs w:val="24"/>
          </w:rPr>
          <m:t xml:space="preserve">, </m:t>
        </m:r>
      </m:oMath>
      <w:r w:rsidR="00592C84" w:rsidRPr="00E97446">
        <w:rPr>
          <w:sz w:val="24"/>
          <w:szCs w:val="24"/>
        </w:rPr>
        <w:tab/>
      </w:r>
      <w:r w:rsidR="00592C84" w:rsidRPr="00E97446">
        <w:rPr>
          <w:sz w:val="24"/>
          <w:szCs w:val="24"/>
        </w:rPr>
        <w:tab/>
      </w:r>
      <w:r w:rsidR="00592C84" w:rsidRPr="00E97446">
        <w:rPr>
          <w:sz w:val="24"/>
          <w:szCs w:val="24"/>
        </w:rPr>
        <w:tab/>
      </w:r>
      <w:r w:rsidR="00601065" w:rsidRPr="00E97446">
        <w:rPr>
          <w:sz w:val="24"/>
          <w:szCs w:val="24"/>
        </w:rPr>
        <w:tab/>
      </w:r>
      <w:r w:rsidR="00592C84" w:rsidRPr="00E97446">
        <w:rPr>
          <w:sz w:val="24"/>
          <w:szCs w:val="24"/>
        </w:rPr>
        <w:t>(</w:t>
      </w:r>
      <w:r w:rsidR="00A4009A" w:rsidRPr="00E97446">
        <w:rPr>
          <w:sz w:val="24"/>
          <w:szCs w:val="24"/>
        </w:rPr>
        <w:t>4.1</w:t>
      </w:r>
      <w:r w:rsidR="00592C84" w:rsidRPr="00E97446">
        <w:rPr>
          <w:sz w:val="24"/>
          <w:szCs w:val="24"/>
        </w:rPr>
        <w:t>)</w:t>
      </w:r>
    </w:p>
    <w:p w14:paraId="0199FC60" w14:textId="77777777" w:rsidR="00592C84" w:rsidRPr="00E97446" w:rsidRDefault="00592C84" w:rsidP="006F7B03">
      <w:pPr>
        <w:pStyle w:val="Text"/>
        <w:widowControl w:val="0"/>
        <w:spacing w:after="120" w:line="264" w:lineRule="auto"/>
        <w:ind w:firstLine="0"/>
        <w:rPr>
          <w:iCs/>
          <w:sz w:val="24"/>
          <w:szCs w:val="24"/>
        </w:rPr>
      </w:pPr>
      <w:r w:rsidRPr="00E97446">
        <w:rPr>
          <w:iCs/>
          <w:sz w:val="24"/>
          <w:szCs w:val="24"/>
        </w:rPr>
        <w:t>где в качестве идентификатора [</w:t>
      </w:r>
      <w:r w:rsidRPr="00E97446">
        <w:rPr>
          <w:iCs/>
          <w:sz w:val="24"/>
          <w:szCs w:val="24"/>
          <w:lang w:val="en-US"/>
        </w:rPr>
        <w:t>s</w:t>
      </w:r>
      <w:r w:rsidRPr="00E97446">
        <w:rPr>
          <w:iCs/>
          <w:sz w:val="24"/>
          <w:szCs w:val="24"/>
        </w:rPr>
        <w:t xml:space="preserve">] следует подставлять </w:t>
      </w:r>
      <w:r w:rsidRPr="00E97446">
        <w:rPr>
          <w:i/>
          <w:sz w:val="24"/>
          <w:szCs w:val="24"/>
          <w:lang w:val="en-US"/>
        </w:rPr>
        <w:t>pr</w:t>
      </w:r>
      <w:r w:rsidRPr="00E97446">
        <w:rPr>
          <w:iCs/>
          <w:sz w:val="24"/>
          <w:szCs w:val="24"/>
        </w:rPr>
        <w:t xml:space="preserve"> (для параметрических оценок) или </w:t>
      </w:r>
      <w:proofErr w:type="spellStart"/>
      <w:r w:rsidRPr="00E97446">
        <w:rPr>
          <w:i/>
          <w:sz w:val="24"/>
          <w:szCs w:val="24"/>
          <w:lang w:val="en-US"/>
        </w:rPr>
        <w:t>npr</w:t>
      </w:r>
      <w:proofErr w:type="spellEnd"/>
      <w:r w:rsidRPr="00E97446">
        <w:rPr>
          <w:iCs/>
          <w:sz w:val="24"/>
          <w:szCs w:val="24"/>
        </w:rPr>
        <w:t xml:space="preserve"> (для непараметрического случая соответственно).</w:t>
      </w:r>
    </w:p>
    <w:p w14:paraId="0B739A90" w14:textId="77777777" w:rsidR="00592C84" w:rsidRPr="00E97446" w:rsidRDefault="00592C84" w:rsidP="006F7B03">
      <w:pPr>
        <w:pStyle w:val="Text"/>
        <w:spacing w:after="120" w:line="264" w:lineRule="auto"/>
        <w:ind w:firstLine="708"/>
        <w:rPr>
          <w:i/>
          <w:sz w:val="24"/>
          <w:szCs w:val="24"/>
        </w:rPr>
      </w:pPr>
      <w:r w:rsidRPr="00E97446">
        <w:rPr>
          <w:sz w:val="24"/>
          <w:szCs w:val="24"/>
        </w:rPr>
        <w:t xml:space="preserve">Для оценки дисперсии </w:t>
      </w:r>
      <w:proofErr w:type="gramStart"/>
      <w:r w:rsidRPr="00E97446">
        <w:rPr>
          <w:sz w:val="24"/>
          <w:szCs w:val="24"/>
          <w:lang w:val="en-US"/>
        </w:rPr>
        <w:t>Var</w:t>
      </w:r>
      <w:r w:rsidRPr="00E97446">
        <w:rPr>
          <w:sz w:val="24"/>
          <w:szCs w:val="24"/>
        </w:rPr>
        <w:t>(</w:t>
      </w:r>
      <w:proofErr w:type="gramEnd"/>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oMath>
      <w:r w:rsidRPr="00E97446">
        <w:rPr>
          <w:sz w:val="24"/>
          <w:szCs w:val="24"/>
        </w:rPr>
        <w:t xml:space="preserve">) предлагается использовать неравенство Крамера-Рао (при соблюдении условий регулярности и несмещенности </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oMath>
      <w:r w:rsidRPr="00E97446">
        <w:rPr>
          <w:sz w:val="24"/>
          <w:szCs w:val="24"/>
        </w:rPr>
        <w:t>)</w:t>
      </w:r>
    </w:p>
    <w:p w14:paraId="6CFD35D1" w14:textId="77777777" w:rsidR="00592C84" w:rsidRPr="00E97446" w:rsidRDefault="00592C84" w:rsidP="006F7B03">
      <w:pPr>
        <w:pStyle w:val="Text"/>
        <w:spacing w:after="120" w:line="264" w:lineRule="auto"/>
        <w:ind w:firstLine="0"/>
        <w:jc w:val="center"/>
        <w:rPr>
          <w:sz w:val="24"/>
          <w:szCs w:val="24"/>
        </w:rPr>
      </w:pPr>
      <m:oMath>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-1</m:t>
            </m:r>
          </m:sup>
        </m:sSubSup>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e>
        </m:d>
      </m:oMath>
      <w:r w:rsidRPr="00E97446">
        <w:rPr>
          <w:sz w:val="24"/>
          <w:szCs w:val="24"/>
        </w:rPr>
        <w:t>,</w:t>
      </w:r>
    </w:p>
    <w:p w14:paraId="49067E69" w14:textId="77777777" w:rsidR="00592C84" w:rsidRPr="00E97446" w:rsidRDefault="00592C84" w:rsidP="006F7B03">
      <w:pPr>
        <w:pStyle w:val="Text"/>
        <w:spacing w:after="120" w:line="264" w:lineRule="auto"/>
        <w:ind w:firstLine="0"/>
        <w:rPr>
          <w:sz w:val="24"/>
          <w:szCs w:val="24"/>
        </w:rPr>
      </w:pPr>
      <w:r w:rsidRPr="00E97446">
        <w:rPr>
          <w:sz w:val="24"/>
          <w:szCs w:val="24"/>
        </w:rPr>
        <w:t xml:space="preserve">где </w:t>
      </w:r>
      <w:r w:rsidRPr="00E97446">
        <w:rPr>
          <w:i/>
          <w:iCs/>
          <w:sz w:val="24"/>
          <w:szCs w:val="24"/>
          <w:lang w:val="en-US"/>
        </w:rPr>
        <w:t>I</w:t>
      </w:r>
      <w:r w:rsidRPr="00E97446">
        <w:rPr>
          <w:i/>
          <w:iCs/>
          <w:sz w:val="24"/>
          <w:szCs w:val="24"/>
          <w:vertAlign w:val="subscript"/>
          <w:lang w:val="en-US"/>
        </w:rPr>
        <w:t>n</w:t>
      </w:r>
      <w:r w:rsidRPr="00E97446">
        <w:rPr>
          <w:sz w:val="24"/>
          <w:szCs w:val="24"/>
        </w:rPr>
        <w:t>(</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 xml:space="preserve">) – информация по Фишеру. Пусть искомые величины </w:t>
      </w:r>
      <w:proofErr w:type="spellStart"/>
      <w:r w:rsidRPr="00E97446">
        <w:rPr>
          <w:i/>
          <w:iCs/>
          <w:sz w:val="24"/>
          <w:szCs w:val="24"/>
        </w:rPr>
        <w:t>x</w:t>
      </w:r>
      <w:r w:rsidRPr="00E97446">
        <w:rPr>
          <w:i/>
          <w:iCs/>
          <w:sz w:val="24"/>
          <w:szCs w:val="24"/>
          <w:vertAlign w:val="subscript"/>
        </w:rPr>
        <w:t>j</w:t>
      </w:r>
      <w:proofErr w:type="spellEnd"/>
      <w:r w:rsidRPr="00E97446">
        <w:rPr>
          <w:sz w:val="24"/>
          <w:szCs w:val="24"/>
        </w:rPr>
        <w:t xml:space="preserve"> выступают в качестве параметров сдвига плотностей </w:t>
      </w:r>
      <w:r w:rsidRPr="00E97446">
        <w:rPr>
          <w:b/>
          <w:bCs/>
          <w:sz w:val="24"/>
          <w:szCs w:val="24"/>
        </w:rPr>
        <w:sym w:font="Symbol" w:char="F06A"/>
      </w:r>
      <w:proofErr w:type="gramStart"/>
      <w:r w:rsidRPr="00E97446">
        <w:rPr>
          <w:i/>
          <w:iCs/>
          <w:sz w:val="24"/>
          <w:szCs w:val="24"/>
          <w:vertAlign w:val="subscript"/>
          <w:lang w:val="en-US"/>
        </w:rPr>
        <w:t>j</w:t>
      </w:r>
      <w:r w:rsidRPr="00E97446">
        <w:rPr>
          <w:sz w:val="24"/>
          <w:szCs w:val="24"/>
        </w:rPr>
        <w:t>(</w:t>
      </w:r>
      <w:proofErr w:type="gramEnd"/>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oMath>
      <w:r w:rsidRPr="00E97446">
        <w:rPr>
          <w:iCs/>
          <w:sz w:val="24"/>
          <w:szCs w:val="24"/>
        </w:rPr>
        <w:t>,</w:t>
      </w:r>
      <w:r w:rsidRPr="00E97446">
        <w:rPr>
          <w:iCs/>
          <w:sz w:val="24"/>
          <w:szCs w:val="24"/>
          <w:lang w:val="en-US"/>
        </w:rPr>
        <w:t> </w:t>
      </w:r>
      <w:r w:rsidRPr="00E97446">
        <w:rPr>
          <w:b/>
          <w:bCs/>
          <w:sz w:val="24"/>
          <w:szCs w:val="24"/>
        </w:rPr>
        <w:t>θ</w:t>
      </w:r>
      <w:r w:rsidRPr="00E97446">
        <w:rPr>
          <w:sz w:val="24"/>
          <w:szCs w:val="24"/>
        </w:rPr>
        <w:t xml:space="preserve">) распределения оценок </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oMath>
      <w:r w:rsidRPr="00E97446">
        <w:rPr>
          <w:iCs/>
          <w:sz w:val="24"/>
          <w:szCs w:val="24"/>
        </w:rPr>
        <w:t>, где</w:t>
      </w:r>
      <w:r w:rsidRPr="00E97446">
        <w:rPr>
          <w:sz w:val="24"/>
          <w:szCs w:val="24"/>
        </w:rPr>
        <w:t xml:space="preserve"> </w:t>
      </w:r>
      <w:r w:rsidRPr="00E97446">
        <w:rPr>
          <w:b/>
          <w:bCs/>
          <w:sz w:val="24"/>
          <w:szCs w:val="24"/>
        </w:rPr>
        <w:t>θ</w:t>
      </w:r>
      <w:r w:rsidRPr="00E97446">
        <w:rPr>
          <w:sz w:val="24"/>
          <w:szCs w:val="24"/>
        </w:rPr>
        <w:t> = (θ</w:t>
      </w:r>
      <w:r w:rsidRPr="00E97446">
        <w:rPr>
          <w:sz w:val="24"/>
          <w:szCs w:val="24"/>
          <w:vertAlign w:val="subscript"/>
        </w:rPr>
        <w:t>1</w:t>
      </w:r>
      <w:r w:rsidRPr="00E97446">
        <w:rPr>
          <w:sz w:val="24"/>
          <w:szCs w:val="24"/>
        </w:rPr>
        <w:t>,</w:t>
      </w:r>
      <w:r w:rsidRPr="00E97446">
        <w:rPr>
          <w:sz w:val="24"/>
          <w:szCs w:val="24"/>
          <w:lang w:val="en-US"/>
        </w:rPr>
        <w:t> </w:t>
      </w:r>
      <w:r w:rsidRPr="00E97446">
        <w:rPr>
          <w:sz w:val="24"/>
          <w:szCs w:val="24"/>
        </w:rPr>
        <w:t>θ</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 – прочие параметры распределения.</w:t>
      </w:r>
    </w:p>
    <w:p w14:paraId="192C5E89" w14:textId="77777777" w:rsidR="00592C84" w:rsidRPr="00E97446" w:rsidRDefault="00592C84" w:rsidP="006F7B03">
      <w:pPr>
        <w:pStyle w:val="Text"/>
        <w:tabs>
          <w:tab w:val="left" w:pos="284"/>
        </w:tabs>
        <w:spacing w:after="120" w:line="264" w:lineRule="auto"/>
        <w:ind w:firstLine="709"/>
        <w:rPr>
          <w:sz w:val="24"/>
          <w:szCs w:val="24"/>
        </w:rPr>
      </w:pPr>
      <w:r w:rsidRPr="00E97446">
        <w:rPr>
          <w:sz w:val="24"/>
          <w:szCs w:val="24"/>
        </w:rPr>
        <w:t>Поскольку случайные погрешности результатов многократных измерений реализуются независимо, но подчинены одному закону, то</w:t>
      </w:r>
    </w:p>
    <w:p w14:paraId="56335FD2" w14:textId="77777777" w:rsidR="00592C84" w:rsidRPr="00E97446" w:rsidRDefault="00000000" w:rsidP="006F7B03">
      <w:pPr>
        <w:pStyle w:val="Text"/>
        <w:tabs>
          <w:tab w:val="left" w:pos="708"/>
          <w:tab w:val="left" w:pos="1416"/>
          <w:tab w:val="left" w:pos="2124"/>
          <w:tab w:val="left" w:pos="2955"/>
        </w:tabs>
        <w:spacing w:after="120" w:line="264" w:lineRule="auto"/>
        <w:ind w:firstLine="0"/>
        <w:jc w:val="center"/>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e>
        </m:d>
        <m:r>
          <w:rPr>
            <w:rFonts w:ascii="Cambria Math" w:hAnsi="Cambria Math"/>
            <w:sz w:val="24"/>
            <w:szCs w:val="24"/>
          </w:rPr>
          <m:t>=-E</m:t>
        </m:r>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lang w:val="en-US"/>
                      </w:rPr>
                      <m:t>∂</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r>
                      <w:rPr>
                        <w:rFonts w:ascii="Cambria Math" w:hAnsi="Cambria Math"/>
                        <w:sz w:val="24"/>
                        <w:szCs w:val="24"/>
                      </w:rPr>
                      <m:t xml:space="preserve">,  </m:t>
                    </m:r>
                    <m:r>
                      <m:rPr>
                        <m:sty m:val="b"/>
                      </m:rPr>
                      <w:rPr>
                        <w:rFonts w:ascii="Cambria Math" w:hAnsi="Cambria Math"/>
                        <w:sz w:val="24"/>
                        <w:szCs w:val="24"/>
                      </w:rPr>
                      <m:t>θ</m:t>
                    </m:r>
                  </m:e>
                </m:d>
              </m:num>
              <m:den>
                <m:r>
                  <w:rPr>
                    <w:rFonts w:ascii="Cambria Math" w:hAnsi="Cambria Math"/>
                    <w:sz w:val="24"/>
                    <w:szCs w:val="24"/>
                    <w:lang w:val="en-US"/>
                  </w:rPr>
                  <m:t>∂</m:t>
                </m:r>
                <m:sSubSup>
                  <m:sSubSupPr>
                    <m:ctrlPr>
                      <w:rPr>
                        <w:rFonts w:ascii="Cambria Math" w:hAnsi="Cambria Math"/>
                        <w:i/>
                        <w:sz w:val="24"/>
                        <w:szCs w:val="24"/>
                      </w:rPr>
                    </m:ctrlPr>
                  </m:sSubSupPr>
                  <m:e>
                    <m:r>
                      <m:rPr>
                        <m:sty m:val="p"/>
                      </m:rPr>
                      <w:rPr>
                        <w:rFonts w:ascii="Cambria Math" w:hAnsi="Cambria Math"/>
                        <w:sz w:val="24"/>
                        <w:szCs w:val="24"/>
                      </w:rPr>
                      <w:sym w:font="Symbol" w:char="F06D"/>
                    </m:r>
                    <m:ctrlPr>
                      <w:rPr>
                        <w:rFonts w:ascii="Cambria Math" w:hAnsi="Cambria Math"/>
                        <w:sz w:val="24"/>
                        <w:szCs w:val="24"/>
                      </w:rPr>
                    </m:ctrlPr>
                  </m:e>
                  <m:sub>
                    <m:r>
                      <w:rPr>
                        <w:rFonts w:ascii="Cambria Math" w:hAnsi="Cambria Math"/>
                        <w:sz w:val="24"/>
                        <w:szCs w:val="24"/>
                        <w:vertAlign w:val="subscript"/>
                        <w:lang w:val="en-US"/>
                      </w:rPr>
                      <m:t>j</m:t>
                    </m:r>
                    <m:ctrlPr>
                      <w:rPr>
                        <w:rFonts w:ascii="Cambria Math" w:hAnsi="Cambria Math"/>
                        <w:i/>
                        <w:iCs/>
                        <w:sz w:val="24"/>
                        <w:szCs w:val="24"/>
                        <w:vertAlign w:val="subscript"/>
                        <w:lang w:val="en-US"/>
                      </w:rPr>
                    </m:ctrlPr>
                  </m:sub>
                  <m:sup>
                    <m:r>
                      <w:rPr>
                        <w:rFonts w:ascii="Cambria Math" w:hAnsi="Cambria Math"/>
                        <w:sz w:val="24"/>
                        <w:szCs w:val="24"/>
                      </w:rPr>
                      <m:t>2</m:t>
                    </m:r>
                  </m:sup>
                </m:sSubSup>
                <m:r>
                  <w:rPr>
                    <w:rFonts w:ascii="Cambria Math" w:hAnsi="Cambria Math"/>
                    <w:sz w:val="24"/>
                    <w:szCs w:val="24"/>
                  </w:rPr>
                  <m:t xml:space="preserve"> </m:t>
                </m:r>
              </m:den>
            </m:f>
          </m:e>
        </m:d>
      </m:oMath>
      <w:r w:rsidR="00592C84" w:rsidRPr="00E97446">
        <w:rPr>
          <w:sz w:val="24"/>
          <w:szCs w:val="24"/>
        </w:rPr>
        <w:t>,</w:t>
      </w:r>
    </w:p>
    <w:p w14:paraId="0BEFE205" w14:textId="77777777" w:rsidR="00592C84" w:rsidRPr="00E97446" w:rsidRDefault="00592C84" w:rsidP="006F7B03">
      <w:pPr>
        <w:pStyle w:val="Text"/>
        <w:spacing w:after="120" w:line="264" w:lineRule="auto"/>
        <w:ind w:firstLine="0"/>
        <w:rPr>
          <w:sz w:val="24"/>
          <w:szCs w:val="24"/>
        </w:rPr>
      </w:pPr>
      <w:r w:rsidRPr="00E97446">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j</m:t>
                    </m:r>
                  </m:sub>
                </m:sSub>
              </m:e>
            </m:func>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jk</m:t>
                    </m:r>
                    <m:ctrlPr>
                      <w:rPr>
                        <w:rFonts w:ascii="Cambria Math" w:hAnsi="Cambria Math"/>
                        <w:i/>
                        <w:iCs/>
                        <w:sz w:val="24"/>
                        <w:szCs w:val="24"/>
                        <w:lang w:val="en-US"/>
                      </w:rPr>
                    </m:ctrlPr>
                  </m:sub>
                  <m:sup>
                    <m:r>
                      <w:rPr>
                        <w:rFonts w:ascii="Cambria Math" w:hAnsi="Cambria Math"/>
                        <w:sz w:val="24"/>
                        <w:szCs w:val="24"/>
                      </w:rPr>
                      <m:t>npr</m:t>
                    </m:r>
                  </m:sup>
                </m:sSubSup>
                <m:r>
                  <w:rPr>
                    <w:rFonts w:ascii="Cambria Math" w:hAnsi="Cambria Math"/>
                    <w:sz w:val="24"/>
                    <w:szCs w:val="24"/>
                  </w:rPr>
                  <m:t>,</m:t>
                </m:r>
                <m:r>
                  <m:rPr>
                    <m:sty m:val="b"/>
                  </m:rPr>
                  <w:rPr>
                    <w:rFonts w:ascii="Cambria Math" w:hAnsi="Cambria Math"/>
                    <w:sz w:val="24"/>
                    <w:szCs w:val="24"/>
                  </w:rPr>
                  <m:t>θ</m:t>
                </m:r>
              </m:e>
            </m:d>
          </m:e>
        </m:nary>
      </m:oMath>
      <w:r w:rsidRPr="00E97446">
        <w:rPr>
          <w:sz w:val="24"/>
          <w:szCs w:val="24"/>
        </w:rPr>
        <w:t xml:space="preserve"> – логарифмическая функция правдоподобия, </w:t>
      </w:r>
      <w:r w:rsidRPr="00E97446">
        <w:rPr>
          <w:i/>
          <w:iCs/>
          <w:sz w:val="24"/>
          <w:szCs w:val="24"/>
          <w:lang w:val="en-US"/>
        </w:rPr>
        <w:t>E</w:t>
      </w:r>
      <w:r w:rsidRPr="00E97446">
        <w:rPr>
          <w:sz w:val="24"/>
          <w:szCs w:val="24"/>
        </w:rPr>
        <w:t xml:space="preserve"> – оператор вычисления математического ожидания, а </w:t>
      </w:r>
      <w:r w:rsidRPr="00E97446">
        <w:rPr>
          <w:sz w:val="24"/>
          <w:szCs w:val="24"/>
        </w:rPr>
        <w:sym w:font="Symbol" w:char="F06D"/>
      </w:r>
      <w:r w:rsidRPr="00E97446">
        <w:rPr>
          <w:i/>
          <w:iCs/>
          <w:sz w:val="24"/>
          <w:szCs w:val="24"/>
          <w:vertAlign w:val="subscript"/>
          <w:lang w:val="en-US"/>
        </w:rPr>
        <w:t>j</w:t>
      </w:r>
      <w:r w:rsidRPr="00E97446">
        <w:rPr>
          <w:sz w:val="24"/>
          <w:szCs w:val="24"/>
        </w:rPr>
        <w:t xml:space="preserve"> – математическое ожидание результатов измерения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Sub>
      </m:oMath>
      <w:r w:rsidRPr="00E97446">
        <w:rPr>
          <w:sz w:val="24"/>
          <w:szCs w:val="24"/>
        </w:rPr>
        <w:t xml:space="preserve"> (в случае систематических погрешностей может не совпадать с </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w:t>
      </w:r>
    </w:p>
    <w:p w14:paraId="0CBE8E6B" w14:textId="77777777" w:rsidR="00592C84" w:rsidRPr="00E97446" w:rsidRDefault="00592C84" w:rsidP="006F7B03">
      <w:pPr>
        <w:pStyle w:val="Text"/>
        <w:spacing w:after="120" w:line="264" w:lineRule="auto"/>
        <w:ind w:firstLine="708"/>
        <w:rPr>
          <w:sz w:val="24"/>
          <w:szCs w:val="24"/>
        </w:rPr>
      </w:pPr>
      <w:r w:rsidRPr="00E97446">
        <w:rPr>
          <w:sz w:val="24"/>
          <w:szCs w:val="24"/>
        </w:rPr>
        <w:t>Непараметрические подходы основываются на той или иной процедуре оценки распределения φ</w:t>
      </w:r>
      <w:r w:rsidRPr="00E97446">
        <w:rPr>
          <w:i/>
          <w:iCs/>
          <w:sz w:val="24"/>
          <w:szCs w:val="24"/>
          <w:vertAlign w:val="subscript"/>
          <w:lang w:val="en-US"/>
        </w:rPr>
        <w:t>j</w:t>
      </w:r>
      <w:r w:rsidRPr="00E97446">
        <w:rPr>
          <w:sz w:val="24"/>
          <w:szCs w:val="24"/>
        </w:rPr>
        <w:t>, позволяющей охватить широкое семейство возможных распределений. В качестве алгоритма построения оценки плотности распределения φ</w:t>
      </w:r>
      <w:r w:rsidRPr="00E97446">
        <w:rPr>
          <w:i/>
          <w:iCs/>
          <w:sz w:val="24"/>
          <w:szCs w:val="24"/>
          <w:vertAlign w:val="subscript"/>
          <w:lang w:val="en-US"/>
        </w:rPr>
        <w:t>j</w:t>
      </w:r>
      <w:r w:rsidRPr="00E97446">
        <w:rPr>
          <w:sz w:val="24"/>
          <w:szCs w:val="24"/>
        </w:rPr>
        <w:t xml:space="preserve"> использован проекционный метод, заключающийся в приближении φ</w:t>
      </w:r>
      <w:r w:rsidRPr="00E97446">
        <w:rPr>
          <w:i/>
          <w:iCs/>
          <w:sz w:val="24"/>
          <w:szCs w:val="24"/>
          <w:vertAlign w:val="subscript"/>
          <w:lang w:val="en-US"/>
        </w:rPr>
        <w:t>j</w:t>
      </w:r>
      <w:r w:rsidRPr="00E97446">
        <w:rPr>
          <w:sz w:val="24"/>
          <w:szCs w:val="24"/>
        </w:rPr>
        <w:t xml:space="preserve"> ее усеченным рядом </w:t>
      </w:r>
      <w:proofErr w:type="spellStart"/>
      <w:r w:rsidRPr="00E97446">
        <w:rPr>
          <w:sz w:val="24"/>
          <w:szCs w:val="24"/>
        </w:rPr>
        <w:t>Грама</w:t>
      </w:r>
      <w:proofErr w:type="spellEnd"/>
      <w:r w:rsidRPr="00E97446">
        <w:rPr>
          <w:sz w:val="24"/>
          <w:szCs w:val="24"/>
        </w:rPr>
        <w:t>-Шарлье.</w:t>
      </w:r>
    </w:p>
    <w:p w14:paraId="056A65FB" w14:textId="77777777" w:rsidR="00592C84" w:rsidRPr="00E97446" w:rsidRDefault="00592C84" w:rsidP="006F7B03">
      <w:pPr>
        <w:pStyle w:val="Text"/>
        <w:spacing w:after="120" w:line="264" w:lineRule="auto"/>
        <w:ind w:firstLine="0"/>
        <w:rPr>
          <w:sz w:val="24"/>
          <w:szCs w:val="24"/>
        </w:rPr>
      </w:pPr>
      <w:r w:rsidRPr="00E97446">
        <w:rPr>
          <w:sz w:val="24"/>
          <w:szCs w:val="24"/>
        </w:rPr>
        <w:tab/>
        <w:t>Пусть в качестве опорной плотности φ</w:t>
      </w:r>
      <w:r w:rsidRPr="00E97446">
        <w:rPr>
          <w:sz w:val="24"/>
          <w:szCs w:val="24"/>
          <w:vertAlign w:val="subscript"/>
        </w:rPr>
        <w:t>0</w:t>
      </w:r>
      <w:r w:rsidRPr="00E97446">
        <w:rPr>
          <w:i/>
          <w:iCs/>
          <w:sz w:val="24"/>
          <w:szCs w:val="24"/>
          <w:vertAlign w:val="subscript"/>
          <w:lang w:val="en-US"/>
        </w:rPr>
        <w:t>j</w:t>
      </w:r>
      <w:r w:rsidRPr="00E97446">
        <w:rPr>
          <w:sz w:val="24"/>
          <w:szCs w:val="24"/>
        </w:rPr>
        <w:t xml:space="preserve">, относительно которой выполняется разложение в ряд, выбран нормальный закон. Обозначим для краткости </w:t>
      </w:r>
      <w:r w:rsidRPr="00E97446">
        <w:rPr>
          <w:sz w:val="24"/>
          <w:szCs w:val="24"/>
          <w:lang w:val="en-US"/>
        </w:rPr>
        <w:t>Var</w:t>
      </w:r>
      <m:oMath>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oMath>
      <w:r w:rsidRPr="00E97446">
        <w:rPr>
          <w:sz w:val="24"/>
          <w:szCs w:val="24"/>
        </w:rPr>
        <w:t xml:space="preserve"> как </w:t>
      </w:r>
      <m:oMath>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oMath>
      <w:r w:rsidRPr="00E97446">
        <w:rPr>
          <w:sz w:val="24"/>
          <w:szCs w:val="24"/>
        </w:rPr>
        <w:t>. Ограничимся при разложении в ряд Грама-Шарлье лишь первым слагаемым. Тогда получим:</w:t>
      </w:r>
    </w:p>
    <w:p w14:paraId="5DD7101E" w14:textId="77777777" w:rsidR="00592C84" w:rsidRPr="00E97446" w:rsidRDefault="00000000" w:rsidP="006F7B03">
      <w:pPr>
        <w:pStyle w:val="Text"/>
        <w:spacing w:after="120" w:line="264" w:lineRule="auto"/>
        <w:ind w:firstLine="0"/>
        <w:jc w:val="cente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lang w:val="en-US"/>
              </w:rPr>
              <m:t>n</m:t>
            </m:r>
          </m:sup>
          <m:e>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j</m:t>
                    </m:r>
                  </m:sub>
                </m:sSub>
              </m:e>
            </m:func>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r>
                  <m:rPr>
                    <m:sty m:val="b"/>
                  </m:rPr>
                  <w:rPr>
                    <w:rFonts w:ascii="Cambria Math" w:hAnsi="Cambria Math"/>
                    <w:sz w:val="24"/>
                    <w:szCs w:val="24"/>
                  </w:rPr>
                  <m:t>θ</m:t>
                </m:r>
              </m:e>
            </m:d>
          </m:e>
        </m:nary>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0j</m:t>
                    </m:r>
                  </m:sub>
                </m:sSub>
              </m:e>
            </m:func>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r>
                  <m:rPr>
                    <m:sty m:val="b"/>
                  </m:rPr>
                  <w:rPr>
                    <w:rFonts w:ascii="Cambria Math" w:hAnsi="Cambria Math"/>
                    <w:sz w:val="24"/>
                    <w:szCs w:val="24"/>
                  </w:rPr>
                  <m:t>θ</m:t>
                </m:r>
              </m:e>
            </m:d>
          </m:e>
        </m:nary>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H</m:t>
                        </m:r>
                      </m:e>
                      <m:sub>
                        <m:r>
                          <w:rPr>
                            <w:rFonts w:ascii="Cambria Math" w:hAnsi="Cambria Math"/>
                            <w:sz w:val="24"/>
                            <w:szCs w:val="24"/>
                          </w:rPr>
                          <m:t>3</m:t>
                        </m:r>
                      </m:sub>
                    </m:sSub>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d>
              </m:e>
            </m:func>
          </m:e>
        </m:nary>
      </m:oMath>
      <w:r w:rsidR="00592C84" w:rsidRPr="00E97446">
        <w:rPr>
          <w:sz w:val="24"/>
          <w:szCs w:val="24"/>
        </w:rPr>
        <w:t>,</w:t>
      </w:r>
    </w:p>
    <w:p w14:paraId="1E92491C" w14:textId="77777777" w:rsidR="00592C84" w:rsidRPr="00E97446" w:rsidRDefault="00592C84" w:rsidP="006F7B03">
      <w:pPr>
        <w:pStyle w:val="Text"/>
        <w:spacing w:after="120" w:line="264" w:lineRule="auto"/>
        <w:ind w:firstLine="0"/>
        <w:rPr>
          <w:sz w:val="24"/>
          <w:szCs w:val="24"/>
        </w:rPr>
      </w:pPr>
      <w:r w:rsidRPr="00E97446">
        <w:rPr>
          <w:sz w:val="24"/>
          <w:szCs w:val="24"/>
        </w:rPr>
        <w:t xml:space="preserve">где </w:t>
      </w:r>
      <w:proofErr w:type="spellStart"/>
      <w:r w:rsidRPr="00E97446">
        <w:rPr>
          <w:i/>
          <w:iCs/>
          <w:sz w:val="24"/>
          <w:szCs w:val="24"/>
          <w:lang w:val="en-US"/>
        </w:rPr>
        <w:t>Sk</w:t>
      </w:r>
      <w:r w:rsidRPr="00E97446">
        <w:rPr>
          <w:i/>
          <w:iCs/>
          <w:sz w:val="24"/>
          <w:szCs w:val="24"/>
          <w:vertAlign w:val="subscript"/>
          <w:lang w:val="en-US"/>
        </w:rPr>
        <w:t>j</w:t>
      </w:r>
      <w:proofErr w:type="spellEnd"/>
      <w:r w:rsidRPr="00E97446">
        <w:rPr>
          <w:sz w:val="24"/>
          <w:szCs w:val="24"/>
        </w:rPr>
        <w:t xml:space="preserve"> – коэффициент асимметрии соответствующей плотности φ</w:t>
      </w:r>
      <w:r w:rsidRPr="00E97446">
        <w:rPr>
          <w:i/>
          <w:iCs/>
          <w:sz w:val="24"/>
          <w:szCs w:val="24"/>
          <w:vertAlign w:val="subscript"/>
          <w:lang w:val="en-US"/>
        </w:rPr>
        <w:t>j</w:t>
      </w:r>
      <w:r w:rsidRPr="00E97446">
        <w:rPr>
          <w:i/>
          <w:iCs/>
          <w:sz w:val="24"/>
          <w:szCs w:val="24"/>
        </w:rPr>
        <w:t xml:space="preserve"> </w:t>
      </w:r>
      <w:r w:rsidRPr="00E97446">
        <w:rPr>
          <w:sz w:val="24"/>
          <w:szCs w:val="24"/>
        </w:rPr>
        <w:t xml:space="preserve">случайной погрешности результатов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Sub>
      </m:oMath>
      <w:r w:rsidRPr="00E97446">
        <w:rPr>
          <w:sz w:val="24"/>
          <w:szCs w:val="24"/>
        </w:rPr>
        <w:t xml:space="preserve"> измерения </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 xml:space="preserve">, </w:t>
      </w:r>
      <w:r w:rsidRPr="00E97446">
        <w:rPr>
          <w:i/>
          <w:iCs/>
          <w:sz w:val="24"/>
          <w:szCs w:val="24"/>
          <w:lang w:val="en-US"/>
        </w:rPr>
        <w:t>H</w:t>
      </w:r>
      <w:r w:rsidRPr="00E97446">
        <w:rPr>
          <w:sz w:val="24"/>
          <w:szCs w:val="24"/>
          <w:vertAlign w:val="subscript"/>
          <w:lang w:val="en-US"/>
        </w:rPr>
        <w:t>s</w:t>
      </w:r>
      <w:r w:rsidRPr="00E97446">
        <w:rPr>
          <w:sz w:val="24"/>
          <w:szCs w:val="24"/>
        </w:rPr>
        <w:t xml:space="preserve"> – полином Эрмита порядка </w:t>
      </w:r>
      <w:r w:rsidRPr="00E97446">
        <w:rPr>
          <w:i/>
          <w:iCs/>
          <w:sz w:val="24"/>
          <w:szCs w:val="24"/>
          <w:lang w:val="en-US"/>
        </w:rPr>
        <w:t>s</w:t>
      </w:r>
      <w:r w:rsidRPr="00E97446">
        <w:rPr>
          <w:sz w:val="24"/>
          <w:szCs w:val="24"/>
        </w:rPr>
        <w:t>.</w:t>
      </w:r>
    </w:p>
    <w:p w14:paraId="6D0B7476" w14:textId="77777777" w:rsidR="00592C84" w:rsidRPr="00E97446" w:rsidRDefault="00592C84" w:rsidP="006F7B03">
      <w:pPr>
        <w:pStyle w:val="Text"/>
        <w:tabs>
          <w:tab w:val="left" w:pos="284"/>
        </w:tabs>
        <w:spacing w:after="120" w:line="264" w:lineRule="auto"/>
        <w:ind w:firstLine="709"/>
        <w:rPr>
          <w:sz w:val="24"/>
          <w:szCs w:val="24"/>
        </w:rPr>
      </w:pPr>
      <w:r w:rsidRPr="00E97446">
        <w:rPr>
          <w:sz w:val="24"/>
          <w:szCs w:val="24"/>
        </w:rPr>
        <w:t>Если принять, что асимметрия мала, |</w:t>
      </w:r>
      <w:proofErr w:type="spellStart"/>
      <w:r w:rsidRPr="00E97446">
        <w:rPr>
          <w:i/>
          <w:iCs/>
          <w:sz w:val="24"/>
          <w:szCs w:val="24"/>
          <w:lang w:val="en-US"/>
        </w:rPr>
        <w:t>Sk</w:t>
      </w:r>
      <w:r w:rsidRPr="00E97446">
        <w:rPr>
          <w:i/>
          <w:iCs/>
          <w:sz w:val="24"/>
          <w:szCs w:val="24"/>
          <w:vertAlign w:val="subscript"/>
          <w:lang w:val="en-US"/>
        </w:rPr>
        <w:t>j</w:t>
      </w:r>
      <w:proofErr w:type="spellEnd"/>
      <w:r w:rsidRPr="00E97446">
        <w:rPr>
          <w:sz w:val="24"/>
          <w:szCs w:val="24"/>
        </w:rPr>
        <w:t>|</w:t>
      </w:r>
      <w:r w:rsidRPr="00E97446">
        <w:rPr>
          <w:sz w:val="24"/>
          <w:szCs w:val="24"/>
          <w:lang w:val="en-US"/>
        </w:rPr>
        <w:t> </w:t>
      </w:r>
      <w:proofErr w:type="gramStart"/>
      <w:r w:rsidRPr="00E97446">
        <w:rPr>
          <w:sz w:val="24"/>
          <w:szCs w:val="24"/>
        </w:rPr>
        <w:t>&lt;&lt;</w:t>
      </w:r>
      <w:r w:rsidRPr="00E97446">
        <w:rPr>
          <w:sz w:val="24"/>
          <w:szCs w:val="24"/>
          <w:lang w:val="en-US"/>
        </w:rPr>
        <w:t> </w:t>
      </w:r>
      <w:r w:rsidRPr="00E97446">
        <w:rPr>
          <w:sz w:val="24"/>
          <w:szCs w:val="24"/>
        </w:rPr>
        <w:t>1</w:t>
      </w:r>
      <w:proofErr w:type="gramEnd"/>
      <w:r w:rsidRPr="00E97446">
        <w:rPr>
          <w:sz w:val="24"/>
          <w:szCs w:val="24"/>
        </w:rPr>
        <w:t>, то</w:t>
      </w:r>
    </w:p>
    <w:p w14:paraId="6B7FC308" w14:textId="77777777" w:rsidR="00592C84" w:rsidRPr="00E97446" w:rsidRDefault="00000000" w:rsidP="006F7B03">
      <w:pPr>
        <w:pStyle w:val="Text"/>
        <w:spacing w:after="120" w:line="264" w:lineRule="auto"/>
        <w:ind w:firstLine="0"/>
        <w:jc w:val="center"/>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num>
            <m:den>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den>
          </m:f>
          <m:r>
            <w:rPr>
              <w:rFonts w:ascii="Cambria Math" w:hAnsi="Cambria Math"/>
              <w:sz w:val="24"/>
              <w:szCs w:val="24"/>
            </w:rPr>
            <m:t>≈</m:t>
          </m:r>
        </m:oMath>
      </m:oMathPara>
    </w:p>
    <w:p w14:paraId="1F6A06F7" w14:textId="77777777" w:rsidR="00592C84" w:rsidRPr="00E97446" w:rsidRDefault="00000000" w:rsidP="006F7B03">
      <w:pPr>
        <w:pStyle w:val="Text"/>
        <w:spacing w:after="120" w:line="264" w:lineRule="auto"/>
        <w:ind w:firstLine="0"/>
        <w:jc w:val="center"/>
        <w:rPr>
          <w:sz w:val="24"/>
          <w:szCs w:val="24"/>
        </w:rPr>
      </w:pPr>
      <m:oMath>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⋅n⋅</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⋅n⋅</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d>
              <m:dPr>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2</m:t>
                    </m:r>
                  </m:sup>
                </m:sSup>
                <m:r>
                  <w:rPr>
                    <w:rFonts w:ascii="Cambria Math" w:hAns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d>
          </m:e>
        </m:nary>
      </m:oMath>
      <w:r w:rsidR="00592C84" w:rsidRPr="00E97446">
        <w:rPr>
          <w:sz w:val="24"/>
          <w:szCs w:val="24"/>
        </w:rPr>
        <w:t>,</w:t>
      </w:r>
    </w:p>
    <w:p w14:paraId="4199EB5A" w14:textId="77777777" w:rsidR="00592C84" w:rsidRPr="00E97446" w:rsidRDefault="00000000" w:rsidP="006F7B03">
      <w:pPr>
        <w:pStyle w:val="Text"/>
        <w:spacing w:after="120" w:line="264" w:lineRule="auto"/>
        <w:ind w:firstLine="0"/>
        <w:jc w:val="center"/>
        <w:rPr>
          <w:sz w:val="24"/>
          <w:szCs w:val="24"/>
        </w:rPr>
      </w:pPr>
      <m:oMath>
        <m:f>
          <m:fPr>
            <m:ctrlPr>
              <w:rPr>
                <w:rFonts w:ascii="Cambria Math" w:hAnsi="Cambria Math"/>
                <w:i/>
                <w:sz w:val="24"/>
                <w:szCs w:val="24"/>
              </w:rPr>
            </m:ctrlPr>
          </m:fPr>
          <m:num>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j</m:t>
                </m:r>
              </m:sub>
              <m:sup>
                <m:r>
                  <w:rPr>
                    <w:rFonts w:ascii="Cambria Math" w:hAnsi="Cambria Math"/>
                    <w:sz w:val="24"/>
                    <w:szCs w:val="24"/>
                  </w:rPr>
                  <m:t>2</m:t>
                </m:r>
              </m:sup>
            </m:sSubSup>
          </m:num>
          <m:den>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r>
                      <w:rPr>
                        <w:rFonts w:ascii="Cambria Math" w:hAnsi="Cambria Math"/>
                        <w:sz w:val="24"/>
                        <w:szCs w:val="24"/>
                      </w:rPr>
                      <m:t>6</m:t>
                    </m: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4</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r>
                      <w:rPr>
                        <w:rFonts w:ascii="Cambria Math" w:hAnsi="Cambria Math"/>
                        <w:sz w:val="24"/>
                        <w:szCs w:val="24"/>
                      </w:rPr>
                      <m:t>2</m:t>
                    </m: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2</m:t>
                    </m:r>
                  </m:sup>
                </m:sSup>
              </m:e>
            </m:d>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4⋅</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d>
              <m:dPr>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4</m:t>
                    </m:r>
                  </m:sup>
                </m:sSup>
                <m:r>
                  <w:rPr>
                    <w:rFonts w:ascii="Cambria Math" w:hAnsi="Cambria Math"/>
                    <w:sz w:val="24"/>
                    <w:szCs w:val="24"/>
                  </w:rPr>
                  <m:t>-2⋅</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2</m:t>
                    </m:r>
                  </m:sup>
                </m:sSup>
                <m:r>
                  <w:rPr>
                    <w:rFonts w:ascii="Cambria Math" w:hAnsi="Cambria Math"/>
                    <w:sz w:val="24"/>
                    <w:szCs w:val="24"/>
                  </w:rPr>
                  <m:t>+1</m:t>
                </m:r>
              </m:e>
            </m:d>
          </m:e>
        </m:nary>
      </m:oMath>
      <w:r w:rsidR="00592C84" w:rsidRPr="00E97446">
        <w:rPr>
          <w:sz w:val="24"/>
          <w:szCs w:val="24"/>
        </w:rPr>
        <w:t>.</w:t>
      </w:r>
    </w:p>
    <w:p w14:paraId="48E6A952" w14:textId="77777777" w:rsidR="00592C84" w:rsidRPr="00E97446" w:rsidRDefault="00592C84" w:rsidP="006F7B03">
      <w:pPr>
        <w:pStyle w:val="Text"/>
        <w:tabs>
          <w:tab w:val="left" w:pos="284"/>
        </w:tabs>
        <w:spacing w:after="120" w:line="264" w:lineRule="auto"/>
        <w:ind w:firstLine="709"/>
        <w:rPr>
          <w:sz w:val="24"/>
          <w:szCs w:val="24"/>
        </w:rPr>
      </w:pPr>
      <w:r w:rsidRPr="00E97446">
        <w:rPr>
          <w:sz w:val="24"/>
          <w:szCs w:val="24"/>
        </w:rPr>
        <w:t>В силу независимости результатов многократных измерений получаем, что</w:t>
      </w:r>
    </w:p>
    <w:p w14:paraId="53FA8F85" w14:textId="77777777" w:rsidR="00592C84" w:rsidRPr="00E97446" w:rsidRDefault="00592C84" w:rsidP="006F7B03">
      <w:pPr>
        <w:pStyle w:val="Text"/>
        <w:spacing w:after="120" w:line="264" w:lineRule="auto"/>
        <w:ind w:firstLine="0"/>
        <w:jc w:val="center"/>
        <w:rPr>
          <w:sz w:val="24"/>
          <w:szCs w:val="24"/>
        </w:rPr>
      </w:pPr>
      <m:oMath>
        <m:r>
          <m:rPr>
            <m:sty m:val="p"/>
          </m:rPr>
          <w:rPr>
            <w:rFonts w:ascii="Cambria Math" w:hAnsi="Cambria Math"/>
            <w:sz w:val="24"/>
            <w:szCs w:val="24"/>
          </w:rPr>
          <m:t>M</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j</m:t>
                    </m:r>
                  </m:sub>
                  <m:sup>
                    <m:r>
                      <w:rPr>
                        <w:rFonts w:ascii="Cambria Math" w:hAnsi="Cambria Math"/>
                        <w:sz w:val="24"/>
                        <w:szCs w:val="24"/>
                      </w:rPr>
                      <m:t>2</m:t>
                    </m:r>
                  </m:sup>
                </m:sSubSup>
              </m:num>
              <m:den>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6⋅</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-3</m:t>
            </m:r>
          </m:e>
        </m:d>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4⋅</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-1</m:t>
            </m:r>
          </m:e>
        </m:d>
      </m:oMath>
      <w:r w:rsidRPr="00E97446">
        <w:rPr>
          <w:sz w:val="24"/>
          <w:szCs w:val="24"/>
        </w:rPr>
        <w:t>,</w:t>
      </w:r>
    </w:p>
    <w:p w14:paraId="4E60CE43" w14:textId="77777777" w:rsidR="00592C84" w:rsidRPr="00E97446" w:rsidRDefault="00592C84" w:rsidP="006F7B03">
      <w:pPr>
        <w:pStyle w:val="Text"/>
        <w:spacing w:after="120" w:line="264" w:lineRule="auto"/>
        <w:ind w:firstLine="0"/>
        <w:rPr>
          <w:sz w:val="24"/>
          <w:szCs w:val="24"/>
        </w:rPr>
      </w:pPr>
      <w:r w:rsidRPr="00E97446">
        <w:rPr>
          <w:sz w:val="24"/>
          <w:szCs w:val="24"/>
        </w:rPr>
        <w:t xml:space="preserve">где </w:t>
      </w:r>
      <w:r w:rsidRPr="00E97446">
        <w:rPr>
          <w:i/>
          <w:iCs/>
          <w:sz w:val="24"/>
          <w:szCs w:val="24"/>
          <w:lang w:val="en-US"/>
        </w:rPr>
        <w:t>Ku</w:t>
      </w:r>
      <w:r w:rsidRPr="00E97446">
        <w:rPr>
          <w:i/>
          <w:iCs/>
          <w:sz w:val="24"/>
          <w:szCs w:val="24"/>
          <w:vertAlign w:val="subscript"/>
          <w:lang w:val="en-US"/>
        </w:rPr>
        <w:t>j</w:t>
      </w:r>
      <w:r w:rsidRPr="00E97446">
        <w:rPr>
          <w:sz w:val="24"/>
          <w:szCs w:val="24"/>
        </w:rPr>
        <w:t xml:space="preserve"> – коэффициент эксцесса плотности φ</w:t>
      </w:r>
      <w:r w:rsidRPr="00E97446">
        <w:rPr>
          <w:i/>
          <w:iCs/>
          <w:sz w:val="24"/>
          <w:szCs w:val="24"/>
          <w:vertAlign w:val="subscript"/>
          <w:lang w:val="en-US"/>
        </w:rPr>
        <w:t>j</w:t>
      </w:r>
      <w:r w:rsidRPr="00E97446">
        <w:rPr>
          <w:i/>
          <w:iCs/>
          <w:sz w:val="24"/>
          <w:szCs w:val="24"/>
        </w:rPr>
        <w:t xml:space="preserve"> </w:t>
      </w:r>
      <w:r w:rsidRPr="00E97446">
        <w:rPr>
          <w:sz w:val="24"/>
          <w:szCs w:val="24"/>
        </w:rPr>
        <w:t xml:space="preserve">случайной погрешности результатов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Sub>
      </m:oMath>
      <w:r w:rsidRPr="00E97446">
        <w:rPr>
          <w:sz w:val="24"/>
          <w:szCs w:val="24"/>
        </w:rPr>
        <w:t xml:space="preserve"> измерения значения </w:t>
      </w:r>
      <w:proofErr w:type="spellStart"/>
      <w:r w:rsidRPr="00E97446">
        <w:rPr>
          <w:i/>
          <w:iCs/>
          <w:sz w:val="24"/>
          <w:szCs w:val="24"/>
          <w:lang w:val="en-US"/>
        </w:rPr>
        <w:t>x</w:t>
      </w:r>
      <w:r w:rsidRPr="00E97446">
        <w:rPr>
          <w:i/>
          <w:iCs/>
          <w:sz w:val="24"/>
          <w:szCs w:val="24"/>
          <w:vertAlign w:val="subscript"/>
          <w:lang w:val="en-US"/>
        </w:rPr>
        <w:t>j</w:t>
      </w:r>
      <w:proofErr w:type="spellEnd"/>
      <w:r w:rsidRPr="00E97446">
        <w:rPr>
          <w:sz w:val="24"/>
          <w:szCs w:val="24"/>
        </w:rPr>
        <w:t>.</w:t>
      </w:r>
    </w:p>
    <w:p w14:paraId="72D5BE39" w14:textId="37D704CC" w:rsidR="00592C84" w:rsidRPr="00E97446" w:rsidRDefault="00592C84" w:rsidP="006F7B03">
      <w:pPr>
        <w:pStyle w:val="Text"/>
        <w:tabs>
          <w:tab w:val="left" w:pos="284"/>
        </w:tabs>
        <w:spacing w:after="120" w:line="264" w:lineRule="auto"/>
        <w:ind w:firstLine="709"/>
        <w:rPr>
          <w:b/>
          <w:bCs/>
          <w:sz w:val="24"/>
          <w:szCs w:val="24"/>
        </w:rPr>
      </w:pPr>
      <w:r w:rsidRPr="00E97446">
        <w:rPr>
          <w:sz w:val="24"/>
          <w:szCs w:val="24"/>
        </w:rPr>
        <w:t xml:space="preserve">При необходимости значение степени уточнения, потенциально достижимого за счет непараметрического согласования результатов совместного измерения величин </w:t>
      </w:r>
      <w:r w:rsidRPr="00E97446">
        <w:rPr>
          <w:b/>
          <w:bCs/>
          <w:sz w:val="24"/>
          <w:szCs w:val="24"/>
        </w:rPr>
        <w:t>х</w:t>
      </w:r>
      <w:r w:rsidRPr="00E97446">
        <w:rPr>
          <w:sz w:val="24"/>
          <w:szCs w:val="24"/>
        </w:rPr>
        <w:t>, может быть приближенно оценено по формуле (</w:t>
      </w:r>
      <w:r w:rsidR="00A4009A" w:rsidRPr="00E97446">
        <w:rPr>
          <w:sz w:val="24"/>
          <w:szCs w:val="24"/>
        </w:rPr>
        <w:t>4.1</w:t>
      </w:r>
      <w:r w:rsidRPr="00E97446">
        <w:rPr>
          <w:sz w:val="24"/>
          <w:szCs w:val="24"/>
        </w:rPr>
        <w:t xml:space="preserve">). При этом, как было отмечено выше, необходимо в качестве </w:t>
      </w:r>
      <w:proofErr w:type="gramStart"/>
      <w:r w:rsidRPr="00E97446">
        <w:rPr>
          <w:sz w:val="24"/>
          <w:szCs w:val="24"/>
          <w:lang w:val="en-US"/>
        </w:rPr>
        <w:t>Var</w:t>
      </w:r>
      <w:r w:rsidRPr="00E97446">
        <w:rPr>
          <w:sz w:val="24"/>
          <w:szCs w:val="24"/>
        </w:rPr>
        <w:t>(</w:t>
      </w:r>
      <w:proofErr w:type="gramEnd"/>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oMath>
      <w:r w:rsidRPr="00E97446">
        <w:rPr>
          <w:sz w:val="24"/>
          <w:szCs w:val="24"/>
        </w:rPr>
        <w:t>) использовать оценку по неравенству Крамера-Рао:</w:t>
      </w:r>
      <w:r w:rsidRPr="00E97446">
        <w:rPr>
          <w:b/>
          <w:bCs/>
          <w:sz w:val="24"/>
          <w:szCs w:val="24"/>
        </w:rPr>
        <w:t xml:space="preserve"> </w:t>
      </w:r>
    </w:p>
    <w:p w14:paraId="0CEF8167" w14:textId="6CB1AD87" w:rsidR="00592C84" w:rsidRPr="00E97446" w:rsidRDefault="00592C84" w:rsidP="006F7B03">
      <w:pPr>
        <w:pStyle w:val="Text"/>
        <w:spacing w:after="120" w:line="264" w:lineRule="auto"/>
        <w:ind w:firstLine="0"/>
        <w:jc w:val="right"/>
        <w:rPr>
          <w:i/>
          <w:sz w:val="24"/>
          <w:szCs w:val="24"/>
        </w:rPr>
      </w:pPr>
      <m:oMath>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6⋅</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lang w:val="en-US"/>
                          </w:rPr>
                          <m:t>j</m:t>
                        </m:r>
                        <m:ctrlPr>
                          <w:rPr>
                            <w:rFonts w:ascii="Cambria Math" w:hAnsi="Cambria Math"/>
                            <w:i/>
                            <w:sz w:val="24"/>
                            <w:szCs w:val="24"/>
                            <w:lang w:val="en-US"/>
                          </w:rPr>
                        </m:ctrlPr>
                      </m:sub>
                      <m:sup>
                        <m:r>
                          <w:rPr>
                            <w:rFonts w:ascii="Cambria Math" w:hAnsi="Cambria Math"/>
                            <w:sz w:val="24"/>
                            <w:szCs w:val="24"/>
                          </w:rPr>
                          <m:t>2</m:t>
                        </m:r>
                      </m:sup>
                    </m:sSubSup>
                  </m:den>
                </m:f>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-3</m:t>
                    </m:r>
                  </m:e>
                </m:d>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4⋅</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-1</m:t>
                    </m:r>
                  </m:e>
                </m:d>
              </m:e>
            </m:d>
          </m:e>
          <m:sup>
            <m:r>
              <w:rPr>
                <w:rFonts w:ascii="Cambria Math" w:hAnsi="Cambria Math"/>
                <w:sz w:val="24"/>
                <w:szCs w:val="24"/>
              </w:rPr>
              <m:t>-1</m:t>
            </m:r>
          </m:sup>
        </m:sSup>
        <m:r>
          <w:rPr>
            <w:rFonts w:ascii="Cambria Math" w:hAnsi="Cambria Math"/>
            <w:sz w:val="24"/>
            <w:szCs w:val="24"/>
          </w:rPr>
          <m:t>/n</m:t>
        </m:r>
      </m:oMath>
      <w:r w:rsidRPr="00E97446">
        <w:rPr>
          <w:sz w:val="24"/>
          <w:szCs w:val="24"/>
        </w:rPr>
        <w:t>.</w:t>
      </w:r>
      <w:r w:rsidRPr="00E97446">
        <w:rPr>
          <w:sz w:val="24"/>
          <w:szCs w:val="24"/>
        </w:rPr>
        <w:tab/>
        <w:t xml:space="preserve"> </w:t>
      </w:r>
      <w:r w:rsidR="00601065" w:rsidRPr="00E97446">
        <w:rPr>
          <w:sz w:val="24"/>
          <w:szCs w:val="24"/>
        </w:rPr>
        <w:tab/>
      </w:r>
      <w:r w:rsidR="00601065" w:rsidRPr="00E97446">
        <w:rPr>
          <w:sz w:val="24"/>
          <w:szCs w:val="24"/>
        </w:rPr>
        <w:tab/>
      </w:r>
    </w:p>
    <w:p w14:paraId="5B440716" w14:textId="3D6D9697" w:rsidR="00592C84" w:rsidRPr="00E97446" w:rsidRDefault="00592C84" w:rsidP="006F7B03">
      <w:pPr>
        <w:spacing w:after="120" w:line="264" w:lineRule="auto"/>
        <w:jc w:val="both"/>
        <w:rPr>
          <w:rFonts w:cs="Times New Roman"/>
          <w:sz w:val="24"/>
          <w:szCs w:val="24"/>
        </w:rPr>
      </w:pPr>
      <w:r w:rsidRPr="00E97446">
        <w:rPr>
          <w:rFonts w:cs="Times New Roman"/>
          <w:sz w:val="24"/>
          <w:szCs w:val="24"/>
        </w:rPr>
        <w:t>Получаемые таким образом оценки (</w:t>
      </w:r>
      <w:r w:rsidR="00A4009A" w:rsidRPr="00E97446">
        <w:rPr>
          <w:rFonts w:cs="Times New Roman"/>
          <w:sz w:val="24"/>
          <w:szCs w:val="24"/>
        </w:rPr>
        <w:t>4.2</w:t>
      </w:r>
      <w:r w:rsidRPr="00E97446">
        <w:rPr>
          <w:rFonts w:cs="Times New Roman"/>
          <w:sz w:val="24"/>
          <w:szCs w:val="24"/>
        </w:rPr>
        <w:t>) потенциального уточнения по состоятельны в той мере, в какой окажется состоятельной оценка плотности φ</w:t>
      </w:r>
      <w:r w:rsidRPr="00E97446">
        <w:rPr>
          <w:rFonts w:cs="Times New Roman"/>
          <w:i/>
          <w:iCs/>
          <w:sz w:val="24"/>
          <w:szCs w:val="24"/>
          <w:vertAlign w:val="subscript"/>
          <w:lang w:val="en-US"/>
        </w:rPr>
        <w:t>j</w:t>
      </w:r>
      <w:r w:rsidRPr="00E97446">
        <w:rPr>
          <w:rFonts w:cs="Times New Roman"/>
          <w:sz w:val="24"/>
          <w:szCs w:val="24"/>
        </w:rPr>
        <w:t xml:space="preserve">, полученная путем усечения ряда </w:t>
      </w:r>
      <w:proofErr w:type="spellStart"/>
      <w:r w:rsidRPr="00E97446">
        <w:rPr>
          <w:rFonts w:cs="Times New Roman"/>
          <w:sz w:val="24"/>
          <w:szCs w:val="24"/>
        </w:rPr>
        <w:t>Грама</w:t>
      </w:r>
      <w:proofErr w:type="spellEnd"/>
      <w:r w:rsidRPr="00E97446">
        <w:rPr>
          <w:rFonts w:cs="Times New Roman"/>
          <w:sz w:val="24"/>
          <w:szCs w:val="24"/>
        </w:rPr>
        <w:t xml:space="preserve">-Шарлье. В той же мере будут состоятельны результаты полу-непараметрического согласования совместных измерений, выполненное с применением разложения неизвестной плотности распределения случайных погрешностей в усеченный ряд </w:t>
      </w:r>
      <w:proofErr w:type="spellStart"/>
      <w:r w:rsidRPr="00E97446">
        <w:rPr>
          <w:rFonts w:cs="Times New Roman"/>
          <w:sz w:val="24"/>
          <w:szCs w:val="24"/>
        </w:rPr>
        <w:t>Грама</w:t>
      </w:r>
      <w:proofErr w:type="spellEnd"/>
      <w:r w:rsidRPr="00E97446">
        <w:rPr>
          <w:rFonts w:cs="Times New Roman"/>
          <w:sz w:val="24"/>
          <w:szCs w:val="24"/>
        </w:rPr>
        <w:t>-Шарлье.</w:t>
      </w:r>
    </w:p>
    <w:p w14:paraId="0791EFEB" w14:textId="77777777" w:rsidR="00592C84" w:rsidRPr="00E97446" w:rsidRDefault="00592C84" w:rsidP="006F7B03">
      <w:pPr>
        <w:spacing w:after="120" w:line="264" w:lineRule="auto"/>
        <w:jc w:val="both"/>
        <w:rPr>
          <w:rFonts w:cs="Times New Roman"/>
          <w:sz w:val="24"/>
          <w:szCs w:val="24"/>
        </w:rPr>
      </w:pPr>
    </w:p>
    <w:p w14:paraId="017C1B1C" w14:textId="546A1103" w:rsidR="00B44EA6" w:rsidRPr="00E97446" w:rsidRDefault="00B44EA6" w:rsidP="006F7B03">
      <w:pPr>
        <w:spacing w:after="120" w:line="264" w:lineRule="auto"/>
        <w:jc w:val="both"/>
        <w:rPr>
          <w:rFonts w:cs="Times New Roman"/>
          <w:b/>
          <w:sz w:val="24"/>
          <w:szCs w:val="24"/>
        </w:rPr>
      </w:pPr>
      <w:r w:rsidRPr="00E97446">
        <w:rPr>
          <w:rFonts w:cs="Times New Roman"/>
          <w:sz w:val="24"/>
          <w:szCs w:val="24"/>
        </w:rPr>
        <w:br w:type="column"/>
      </w:r>
      <w:r w:rsidRPr="00E97446">
        <w:rPr>
          <w:rFonts w:cs="Times New Roman"/>
          <w:b/>
          <w:sz w:val="24"/>
          <w:szCs w:val="24"/>
        </w:rPr>
        <w:lastRenderedPageBreak/>
        <w:t>5 МЕТРОЛОГИЧЕСКОЕ АВТОСОПРОВОЖДЕНИЕ ПРОЦЕДУР СОГЛАСОВАНИЯ ДАННЫХ</w:t>
      </w:r>
    </w:p>
    <w:p w14:paraId="0AA206D3" w14:textId="04C17BFA"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Настоящий раздел посвящен </w:t>
      </w:r>
      <w:r w:rsidR="00E40C23" w:rsidRPr="00E97446">
        <w:rPr>
          <w:rFonts w:cs="Times New Roman"/>
          <w:sz w:val="24"/>
          <w:szCs w:val="24"/>
          <w:lang w:eastAsia="ru-RU"/>
        </w:rPr>
        <w:t xml:space="preserve">реализованным </w:t>
      </w:r>
      <w:r w:rsidRPr="00E97446">
        <w:rPr>
          <w:rFonts w:cs="Times New Roman"/>
          <w:sz w:val="24"/>
          <w:szCs w:val="24"/>
          <w:lang w:eastAsia="ru-RU"/>
        </w:rPr>
        <w:t>методам метрологического автосопровождения процедур вычислений с неточными исходными данными, обеспечивающая автоматический контроль трансформации погрешности исходных данных выполняемых расчетов в погрешность конечных результатов вычислений. Затем представлен обзор существующих методов и подходов, позволяющих реализовать метрологическое автосопровождение, отмечены их недостатки и достоинства.</w:t>
      </w:r>
    </w:p>
    <w:p w14:paraId="04EC8AB2" w14:textId="7E97779D"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Поскольку погрешности и неопределенности в первую очередь выступают свойством результатов измерений, то в первую очередь соответствующие формализмы их описания должны быть связаны с </w:t>
      </w:r>
      <w:r w:rsidRPr="00E97446">
        <w:rPr>
          <w:rFonts w:cs="Times New Roman"/>
          <w:iCs/>
          <w:sz w:val="24"/>
          <w:szCs w:val="24"/>
          <w:lang w:eastAsia="ru-RU"/>
        </w:rPr>
        <w:t>метрологически значимыми программами [</w:t>
      </w:r>
      <w:r w:rsidR="004F6D5A" w:rsidRPr="00E97446">
        <w:rPr>
          <w:rFonts w:cs="Times New Roman"/>
          <w:iCs/>
          <w:sz w:val="24"/>
          <w:szCs w:val="24"/>
          <w:lang w:eastAsia="ru-RU"/>
        </w:rPr>
        <w:t>149</w:t>
      </w:r>
      <w:r w:rsidRPr="00E97446">
        <w:rPr>
          <w:rFonts w:cs="Times New Roman"/>
          <w:iCs/>
          <w:sz w:val="24"/>
          <w:szCs w:val="24"/>
          <w:lang w:eastAsia="ru-RU"/>
        </w:rPr>
        <w:t>]</w:t>
      </w:r>
      <w:r w:rsidRPr="00E97446">
        <w:rPr>
          <w:rFonts w:cs="Times New Roman"/>
          <w:sz w:val="24"/>
          <w:szCs w:val="24"/>
          <w:lang w:eastAsia="ru-RU"/>
        </w:rPr>
        <w:t>.</w:t>
      </w:r>
    </w:p>
    <w:p w14:paraId="782F2AE7" w14:textId="70B25EDD"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Метрологическое обеспечение измерительных преобразований регулируется в первую очередь Законом РФ «Об обеспечении единства измерений» и созданным в его рамках нормативным обеспечением, в состав которой входит около тысячи государственных стандартов, среди которых отметим ГОСТ 8.009 [</w:t>
      </w:r>
      <w:r w:rsidR="004F6D5A" w:rsidRPr="00E97446">
        <w:rPr>
          <w:rFonts w:cs="Times New Roman"/>
          <w:sz w:val="24"/>
          <w:szCs w:val="24"/>
          <w:lang w:eastAsia="ru-RU"/>
        </w:rPr>
        <w:t>150</w:t>
      </w:r>
      <w:r w:rsidRPr="00E97446">
        <w:rPr>
          <w:rFonts w:cs="Times New Roman"/>
          <w:sz w:val="24"/>
          <w:szCs w:val="24"/>
          <w:lang w:eastAsia="ru-RU"/>
        </w:rPr>
        <w:t>], ГОСТ 8.596 [</w:t>
      </w:r>
      <w:r w:rsidR="004F6D5A" w:rsidRPr="00E97446">
        <w:rPr>
          <w:rFonts w:cs="Times New Roman"/>
          <w:sz w:val="24"/>
          <w:szCs w:val="24"/>
          <w:lang w:eastAsia="ru-RU"/>
        </w:rPr>
        <w:t>151</w:t>
      </w:r>
      <w:r w:rsidRPr="00E97446">
        <w:rPr>
          <w:rFonts w:cs="Times New Roman"/>
          <w:sz w:val="24"/>
          <w:szCs w:val="24"/>
          <w:lang w:eastAsia="ru-RU"/>
        </w:rPr>
        <w:t xml:space="preserve">]. В этой государственной системе решены вопросы нормирования, контроля и обеспечения сохранности метрологических характеристик измерительных приборов и преобразователей, эксплуатирующихся автономно или в составе сложных средств измерений. Выходные сигналы АЦП вместе с погрешностями, накопленными на всех этапах аппаратных физически реализованных преобразований, поступают в средство вычислений в качестве исходных данных для их обработки. Погрешности исходных данных подвергаются той же обработке, что и сами результаты измерений, и к концу вычислений они преобразуются в </w:t>
      </w:r>
      <w:r w:rsidRPr="00E97446">
        <w:rPr>
          <w:rFonts w:cs="Times New Roman"/>
          <w:i/>
          <w:sz w:val="24"/>
          <w:szCs w:val="24"/>
          <w:lang w:eastAsia="ru-RU"/>
        </w:rPr>
        <w:t xml:space="preserve">трансформированные </w:t>
      </w:r>
      <w:r w:rsidRPr="00E97446">
        <w:rPr>
          <w:rFonts w:cs="Times New Roman"/>
          <w:sz w:val="24"/>
          <w:szCs w:val="24"/>
          <w:lang w:eastAsia="ru-RU"/>
        </w:rPr>
        <w:t xml:space="preserve">или </w:t>
      </w:r>
      <w:r w:rsidRPr="00E97446">
        <w:rPr>
          <w:rFonts w:cs="Times New Roman"/>
          <w:i/>
          <w:sz w:val="24"/>
          <w:szCs w:val="24"/>
          <w:lang w:eastAsia="ru-RU"/>
        </w:rPr>
        <w:t xml:space="preserve">наследственные погрешности </w:t>
      </w:r>
      <w:r w:rsidRPr="00E97446">
        <w:rPr>
          <w:rFonts w:cs="Times New Roman"/>
          <w:sz w:val="24"/>
          <w:szCs w:val="24"/>
          <w:lang w:eastAsia="ru-RU"/>
        </w:rPr>
        <w:t>[</w:t>
      </w:r>
      <w:r w:rsidR="00AE62A8" w:rsidRPr="00E97446">
        <w:rPr>
          <w:rFonts w:cs="Times New Roman"/>
          <w:sz w:val="24"/>
          <w:szCs w:val="24"/>
          <w:lang w:eastAsia="ru-RU"/>
        </w:rPr>
        <w:t>83</w:t>
      </w:r>
      <w:r w:rsidR="004F6D5A" w:rsidRPr="00E97446">
        <w:rPr>
          <w:rFonts w:cs="Times New Roman"/>
          <w:sz w:val="24"/>
          <w:szCs w:val="24"/>
          <w:lang w:eastAsia="ru-RU"/>
        </w:rPr>
        <w:t>,152</w:t>
      </w:r>
      <w:r w:rsidRPr="00E97446">
        <w:rPr>
          <w:rFonts w:cs="Times New Roman"/>
          <w:sz w:val="24"/>
          <w:szCs w:val="24"/>
          <w:lang w:eastAsia="ru-RU"/>
        </w:rPr>
        <w:t>]. Понятно, что кроме них результаты вычислений могут обладать погрешностями, вызванными ошибками при программировании и реже – от дискретного представления чисел. Наличие этих погрешностей может быть установлено при поверке средств измерений и почти полностью устранено корректным программированием.</w:t>
      </w:r>
    </w:p>
    <w:p w14:paraId="448DD854" w14:textId="7E0B224E"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Если вопросы метрологического обеспечения аппаратных преобразователей в большинстве своем разрешены, то приходится признать, что полный цикл метрологического обеспечения средств измерений, обладающих программным обеспечением, не замкнут. Вопросы нормирования, оценки и контроля характеристик погрешности результатов вычислений, вызванной погрешностями исходных данных, до сих пор не имеет исчерпывающей научной, нормативной и практической метрологической поддержки, несмотря на несколько нормативных документов, созданных в последние годы [</w:t>
      </w:r>
      <w:r w:rsidR="004F6D5A" w:rsidRPr="00E97446">
        <w:rPr>
          <w:rFonts w:cs="Times New Roman"/>
          <w:sz w:val="24"/>
          <w:szCs w:val="24"/>
          <w:lang w:eastAsia="ru-RU"/>
        </w:rPr>
        <w:t>149,153,</w:t>
      </w:r>
      <w:bookmarkStart w:id="42" w:name="_Hlk185202111"/>
      <w:r w:rsidR="004F6D5A" w:rsidRPr="00E97446">
        <w:rPr>
          <w:rFonts w:cs="Times New Roman"/>
          <w:sz w:val="24"/>
          <w:szCs w:val="24"/>
          <w:lang w:eastAsia="ru-RU"/>
        </w:rPr>
        <w:t>154</w:t>
      </w:r>
      <w:bookmarkEnd w:id="42"/>
      <w:r w:rsidRPr="00E97446">
        <w:rPr>
          <w:rFonts w:cs="Times New Roman"/>
          <w:sz w:val="24"/>
          <w:szCs w:val="24"/>
          <w:lang w:eastAsia="ru-RU"/>
        </w:rPr>
        <w:t>], и специализированное справочное пособие [</w:t>
      </w:r>
      <w:bookmarkStart w:id="43" w:name="_Hlk185202144"/>
      <w:r w:rsidR="004F6D5A" w:rsidRPr="00E97446">
        <w:rPr>
          <w:rFonts w:cs="Times New Roman"/>
          <w:sz w:val="24"/>
          <w:szCs w:val="24"/>
          <w:lang w:eastAsia="ru-RU"/>
        </w:rPr>
        <w:t>155</w:t>
      </w:r>
      <w:bookmarkEnd w:id="43"/>
      <w:r w:rsidRPr="00E97446">
        <w:rPr>
          <w:rFonts w:cs="Times New Roman"/>
          <w:sz w:val="24"/>
          <w:szCs w:val="24"/>
          <w:lang w:eastAsia="ru-RU"/>
        </w:rPr>
        <w:t>].</w:t>
      </w:r>
    </w:p>
    <w:p w14:paraId="10B0E476" w14:textId="1DAFDBFF"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В первом из этих документов – ГОСТ Р 8.654 [</w:t>
      </w:r>
      <w:r w:rsidR="004F6D5A" w:rsidRPr="00E97446">
        <w:rPr>
          <w:rFonts w:cs="Times New Roman"/>
          <w:sz w:val="24"/>
          <w:szCs w:val="24"/>
          <w:lang w:eastAsia="ru-RU"/>
        </w:rPr>
        <w:t>149</w:t>
      </w:r>
      <w:r w:rsidRPr="00E97446">
        <w:rPr>
          <w:rFonts w:cs="Times New Roman"/>
          <w:sz w:val="24"/>
          <w:szCs w:val="24"/>
          <w:lang w:eastAsia="ru-RU"/>
        </w:rPr>
        <w:t xml:space="preserve">] – </w:t>
      </w:r>
      <w:r w:rsidR="009C16BB" w:rsidRPr="00E97446">
        <w:rPr>
          <w:rFonts w:cs="Times New Roman"/>
          <w:sz w:val="24"/>
          <w:szCs w:val="24"/>
          <w:lang w:eastAsia="ru-RU"/>
        </w:rPr>
        <w:t>регламентируются общие</w:t>
      </w:r>
      <w:r w:rsidRPr="00E97446">
        <w:rPr>
          <w:rFonts w:cs="Times New Roman"/>
          <w:sz w:val="24"/>
          <w:szCs w:val="24"/>
          <w:lang w:eastAsia="ru-RU"/>
        </w:rPr>
        <w:t xml:space="preserve"> требования, которые предъявляются при метрологической аттестации программного обеспечения в составе средств измерения. Существенным является выделение </w:t>
      </w:r>
      <w:r w:rsidR="009C16BB" w:rsidRPr="00E97446">
        <w:rPr>
          <w:rFonts w:cs="Times New Roman"/>
          <w:sz w:val="24"/>
          <w:szCs w:val="24"/>
          <w:lang w:eastAsia="ru-RU"/>
        </w:rPr>
        <w:t>из общего</w:t>
      </w:r>
      <w:r w:rsidRPr="00E97446">
        <w:rPr>
          <w:rFonts w:cs="Times New Roman"/>
          <w:sz w:val="24"/>
          <w:szCs w:val="24"/>
          <w:lang w:eastAsia="ru-RU"/>
        </w:rPr>
        <w:t xml:space="preserve"> программного обеспечения той его части, которая именуется в п. 1.10 этого стандарта </w:t>
      </w:r>
      <w:r w:rsidRPr="00E97446">
        <w:rPr>
          <w:rFonts w:cs="Times New Roman"/>
          <w:bCs/>
          <w:iCs/>
          <w:sz w:val="24"/>
          <w:szCs w:val="24"/>
          <w:lang w:eastAsia="ru-RU"/>
        </w:rPr>
        <w:t>метрологически значимым программным обеспечением</w:t>
      </w:r>
      <w:r w:rsidRPr="00E97446">
        <w:rPr>
          <w:rFonts w:cs="Times New Roman"/>
          <w:sz w:val="24"/>
          <w:szCs w:val="24"/>
          <w:lang w:eastAsia="ru-RU"/>
        </w:rPr>
        <w:t>. Из этого следует, что метрологическое сопровождение должно относиться только к этой части программного обеспечения. Два других упомянутых документа регламентируют общие требования к метрологической аттестации метрологически значимых программ и защите их от несанкционированного или умышленного редактирования.</w:t>
      </w:r>
    </w:p>
    <w:p w14:paraId="6D394374"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lastRenderedPageBreak/>
        <w:t>Использование метрологически значимого программного обеспечения характерно для разных средств измерений. Вычисления по результатам аналого-цифровых преобразований выполняются не только в измерительных и управляющих системах, но и в современных приборах, осуществляющих прямые и косвенные измерения.</w:t>
      </w:r>
    </w:p>
    <w:p w14:paraId="48DDA902"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Естественно, что требования к метрологической аттестации сформулированы по отношению к программам, не подлежащим изменениям в процессе эксплуатации. Ясно, что подобным требованиям не будут удовлетворять программы, создаваемые для приборов и систем, предназначенных для исследовательских работ, когда программы обработки данных могут перестраиваться в зависимости от цели и путей научного поиска. Мало того, даже если программы обработки результатов измерений не должны изменяться, но количество измерительных каналов достаточно велико и количество комбинаций значений измеряемых величин вместе с нормами на их погрешности внутри диапазонов измерений разных каналов также значительно, то процедура метрологической аттестации соответствующих программ будет очень трудоемкой. В этой ситуации довольно сложно будет занести в инструкцию по эксплуатации или в техническое описание характеристики, нормирующие погрешности вычислений при всех комбинациях значений измеряемых величин, возможных при реальной эксплуатации средства измерений. Такая норма будет являться сложной функцией многих переменных, неудобной для представления. Дело многократно усложняется, если вычислению подлежит сразу несколько величин. Экспериментальный контроль погрешностей, нормированных таким образом, в сильной степени усложняется.</w:t>
      </w:r>
    </w:p>
    <w:p w14:paraId="7AA992E8" w14:textId="529B7FB9"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При метрологической аттестации программного обеспечения для анализа трансформации им погрешностей входных данных международный метрологический документ [</w:t>
      </w:r>
      <w:r w:rsidR="004F6D5A" w:rsidRPr="00E97446">
        <w:rPr>
          <w:rFonts w:cs="Times New Roman"/>
          <w:sz w:val="24"/>
          <w:szCs w:val="24"/>
          <w:lang w:eastAsia="ru-RU"/>
        </w:rPr>
        <w:t>156</w:t>
      </w:r>
      <w:r w:rsidRPr="00E97446">
        <w:rPr>
          <w:rFonts w:cs="Times New Roman"/>
          <w:sz w:val="24"/>
          <w:szCs w:val="24"/>
          <w:lang w:eastAsia="ru-RU"/>
        </w:rPr>
        <w:t>] рекомендует использовать метод Монте-Карло, применение которого также вызывает определенные затруднения. На практике редко когда известно, какое распределение погрешности исходных данных расчета внутри интервалов их возможных значений следует выбрать и каков необходимый объем выборки. Как возможное решение, работа [</w:t>
      </w:r>
      <w:r w:rsidR="004F6D5A" w:rsidRPr="00E97446">
        <w:rPr>
          <w:rFonts w:cs="Times New Roman"/>
          <w:sz w:val="24"/>
          <w:szCs w:val="24"/>
          <w:lang w:eastAsia="ru-RU"/>
        </w:rPr>
        <w:t>157</w:t>
      </w:r>
      <w:r w:rsidRPr="00E97446">
        <w:rPr>
          <w:rFonts w:cs="Times New Roman"/>
          <w:sz w:val="24"/>
          <w:szCs w:val="24"/>
          <w:lang w:eastAsia="ru-RU"/>
        </w:rPr>
        <w:t>] предлагает перечень рекомендуемых распределений при применении метода Монте-Карло, а дополнение [</w:t>
      </w:r>
      <w:r w:rsidR="004F6D5A" w:rsidRPr="00E97446">
        <w:rPr>
          <w:rFonts w:cs="Times New Roman"/>
          <w:sz w:val="24"/>
          <w:szCs w:val="24"/>
          <w:lang w:eastAsia="ru-RU"/>
        </w:rPr>
        <w:t>156</w:t>
      </w:r>
      <w:r w:rsidRPr="00E97446">
        <w:rPr>
          <w:rFonts w:cs="Times New Roman"/>
          <w:sz w:val="24"/>
          <w:szCs w:val="24"/>
          <w:lang w:eastAsia="ru-RU"/>
        </w:rPr>
        <w:t>] к Руководству по выражению неопределенности [</w:t>
      </w:r>
      <w:r w:rsidR="004F6D5A" w:rsidRPr="00E97446">
        <w:rPr>
          <w:rFonts w:cs="Times New Roman"/>
          <w:sz w:val="24"/>
          <w:szCs w:val="24"/>
          <w:lang w:eastAsia="ru-RU"/>
        </w:rPr>
        <w:t>158</w:t>
      </w:r>
      <w:r w:rsidRPr="00E97446">
        <w:rPr>
          <w:rFonts w:cs="Times New Roman"/>
          <w:sz w:val="24"/>
          <w:szCs w:val="24"/>
          <w:lang w:eastAsia="ru-RU"/>
        </w:rPr>
        <w:t>] предлагает выполнять не менее 10</w:t>
      </w:r>
      <w:r w:rsidRPr="00E97446">
        <w:rPr>
          <w:rFonts w:cs="Times New Roman"/>
          <w:sz w:val="24"/>
          <w:szCs w:val="24"/>
          <w:vertAlign w:val="superscript"/>
          <w:lang w:eastAsia="ru-RU"/>
        </w:rPr>
        <w:t>6</w:t>
      </w:r>
      <w:r w:rsidRPr="00E97446">
        <w:rPr>
          <w:rFonts w:cs="Times New Roman"/>
          <w:sz w:val="24"/>
          <w:szCs w:val="24"/>
          <w:lang w:eastAsia="ru-RU"/>
        </w:rPr>
        <w:t xml:space="preserve"> статистических испытаний, но ничем это значение не подкрепляет. Учитывая отмеченное выше огромное количество комбинаций значений измеряемых сигналов, при которых надлежит выполнить метрологический контроль и, следовательно, выполнить анализ трансформации погрешности методом Монте-Карло, можно заключить, что применить данную рекомендацию становится попросту невозможно, поскольку задача становится запредельно трудоемкой. Вместе с тем, если нормирована только полная погрешность и не осуществлено выделение систематической и случайной составляющих, то в этом случае возникает возможность обоснованного расчета количества требуемых итераций метода Монте-Карло [</w:t>
      </w:r>
      <w:r w:rsidR="004F6D5A" w:rsidRPr="00E97446">
        <w:rPr>
          <w:rFonts w:cs="Times New Roman"/>
          <w:sz w:val="24"/>
          <w:szCs w:val="24"/>
          <w:lang w:eastAsia="ru-RU"/>
        </w:rPr>
        <w:t>136</w:t>
      </w:r>
      <w:r w:rsidRPr="00E97446">
        <w:rPr>
          <w:rFonts w:cs="Times New Roman"/>
          <w:sz w:val="24"/>
          <w:szCs w:val="24"/>
          <w:lang w:eastAsia="ru-RU"/>
        </w:rPr>
        <w:t>], которое оказывается существенно меньше миллиона повторов, но всё же остается достаточно большим.</w:t>
      </w:r>
    </w:p>
    <w:p w14:paraId="5675BEAC" w14:textId="2796442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Из вышесказанного следует, что метод Монте-Карло оказывается абсолютно непригодным для метрологического автосопровождения метрологически значимого программного обеспечения, поскольку в силу высокой трудоемкости не может быть реализован </w:t>
      </w:r>
      <w:r w:rsidR="009C16BB" w:rsidRPr="00E97446">
        <w:rPr>
          <w:rFonts w:cs="Times New Roman"/>
          <w:sz w:val="24"/>
          <w:szCs w:val="24"/>
          <w:lang w:eastAsia="ru-RU"/>
        </w:rPr>
        <w:t>в реальном</w:t>
      </w:r>
      <w:r w:rsidRPr="00E97446">
        <w:rPr>
          <w:rFonts w:cs="Times New Roman"/>
          <w:sz w:val="24"/>
          <w:szCs w:val="24"/>
          <w:lang w:eastAsia="ru-RU"/>
        </w:rPr>
        <w:t xml:space="preserve"> времени. В процессе эксплуатации средств измерений метод можно </w:t>
      </w:r>
      <w:r w:rsidRPr="00E97446">
        <w:rPr>
          <w:rFonts w:cs="Times New Roman"/>
          <w:sz w:val="24"/>
          <w:szCs w:val="24"/>
          <w:lang w:eastAsia="ru-RU"/>
        </w:rPr>
        <w:lastRenderedPageBreak/>
        <w:t>применять либо до, либо после выполнения штатных вычислений. При этом расчеты следует проводить для всех возможных комбинаций входных данных.</w:t>
      </w:r>
    </w:p>
    <w:p w14:paraId="7E20B801" w14:textId="2DF9D984"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bCs/>
          <w:sz w:val="24"/>
          <w:szCs w:val="24"/>
          <w:lang w:eastAsia="ru-RU"/>
        </w:rPr>
        <w:t xml:space="preserve">Выполненный краткий анализ состояния метрологического обслуживания вычислительных процедур в современных средствах измерений – особенно в многоканальных измерительных системах – показывает, что эта проблема еще требует своего решения. В качестве одного из возможных вариантов предлагается предпринять экспресс-оценку трансформированной (наследственной) погрешности средствами каждой штатной метрологически значимой программы при каждом факте вычисления результата и сообщать пользователю полученные сведения о границах значений погрешности. </w:t>
      </w:r>
      <w:r w:rsidRPr="00E97446">
        <w:rPr>
          <w:rFonts w:cs="Times New Roman"/>
          <w:sz w:val="24"/>
          <w:szCs w:val="24"/>
          <w:lang w:eastAsia="ru-RU"/>
        </w:rPr>
        <w:t xml:space="preserve">Идея такой организации программного обеспечения, при которой пользователю автоматически в реальном времени выдается результат оценки погрешности результата вычислений, наследованной от исходных данных, </w:t>
      </w:r>
      <w:r w:rsidRPr="00E97446">
        <w:rPr>
          <w:rFonts w:cs="Times New Roman"/>
          <w:bCs/>
          <w:sz w:val="24"/>
          <w:szCs w:val="24"/>
          <w:lang w:eastAsia="ru-RU"/>
        </w:rPr>
        <w:t>была сформулирована еще в 60–х годах Международной федерацией обработки информации (ИФИП) и отражена в п. 3.7.8 стандарта [</w:t>
      </w:r>
      <w:r w:rsidR="004F6D5A" w:rsidRPr="00E97446">
        <w:rPr>
          <w:rFonts w:cs="Times New Roman"/>
          <w:bCs/>
          <w:sz w:val="24"/>
          <w:szCs w:val="24"/>
          <w:lang w:eastAsia="ru-RU"/>
        </w:rPr>
        <w:t>159</w:t>
      </w:r>
      <w:r w:rsidRPr="00E97446">
        <w:rPr>
          <w:rFonts w:cs="Times New Roman"/>
          <w:bCs/>
          <w:sz w:val="24"/>
          <w:szCs w:val="24"/>
          <w:lang w:eastAsia="ru-RU"/>
        </w:rPr>
        <w:t>]. С тех пор интерес к этой проблематике и в России, и за рубежом сильно возрос, увеличилось количество журнальных публикаций и научных конференций по вопросам компьютерных вычислений и моделирования по неточным исходным данным. Как уже было отмечено, в отечественной метрологической практике оценку наследственной погрешности результатов вычислений собственными средствами используемых программ удобно было бы назвать «</w:t>
      </w:r>
      <w:r w:rsidRPr="00E97446">
        <w:rPr>
          <w:rFonts w:cs="Times New Roman"/>
          <w:bCs/>
          <w:i/>
          <w:sz w:val="24"/>
          <w:szCs w:val="24"/>
          <w:lang w:eastAsia="ru-RU"/>
        </w:rPr>
        <w:t>метрологическим автосопровождением метрологически значимых программ</w:t>
      </w:r>
      <w:r w:rsidRPr="00E97446">
        <w:rPr>
          <w:rFonts w:cs="Times New Roman"/>
          <w:bCs/>
          <w:sz w:val="24"/>
          <w:szCs w:val="24"/>
          <w:lang w:eastAsia="ru-RU"/>
        </w:rPr>
        <w:t xml:space="preserve">». В англоязычной литературе аналогичные исследования относятся, в основном, к вычислительной математике и для их обозначения применяются такие понятия, как </w:t>
      </w:r>
      <w:r w:rsidRPr="00E97446">
        <w:rPr>
          <w:rFonts w:cs="Times New Roman"/>
          <w:sz w:val="24"/>
          <w:szCs w:val="24"/>
          <w:lang w:eastAsia="ru-RU"/>
        </w:rPr>
        <w:t>«</w:t>
      </w:r>
      <w:proofErr w:type="spellStart"/>
      <w:r w:rsidRPr="00E97446">
        <w:rPr>
          <w:rFonts w:cs="Times New Roman"/>
          <w:i/>
          <w:sz w:val="24"/>
          <w:szCs w:val="24"/>
          <w:lang w:eastAsia="ru-RU"/>
        </w:rPr>
        <w:t>self-validation</w:t>
      </w:r>
      <w:proofErr w:type="spellEnd"/>
      <w:r w:rsidRPr="00E97446">
        <w:rPr>
          <w:rFonts w:cs="Times New Roman"/>
          <w:sz w:val="24"/>
          <w:szCs w:val="24"/>
          <w:lang w:eastAsia="ru-RU"/>
        </w:rPr>
        <w:t>», «</w:t>
      </w:r>
      <w:proofErr w:type="spellStart"/>
      <w:r w:rsidRPr="00E97446">
        <w:rPr>
          <w:rFonts w:cs="Times New Roman"/>
          <w:i/>
          <w:sz w:val="24"/>
          <w:szCs w:val="24"/>
          <w:lang w:eastAsia="ru-RU"/>
        </w:rPr>
        <w:t>self-verification</w:t>
      </w:r>
      <w:proofErr w:type="spellEnd"/>
      <w:r w:rsidRPr="00E97446">
        <w:rPr>
          <w:rFonts w:cs="Times New Roman"/>
          <w:sz w:val="24"/>
          <w:szCs w:val="24"/>
          <w:lang w:eastAsia="ru-RU"/>
        </w:rPr>
        <w:t>», «</w:t>
      </w:r>
      <w:proofErr w:type="spellStart"/>
      <w:r w:rsidRPr="00E97446">
        <w:rPr>
          <w:rFonts w:cs="Times New Roman"/>
          <w:i/>
          <w:sz w:val="24"/>
          <w:szCs w:val="24"/>
          <w:lang w:eastAsia="ru-RU"/>
        </w:rPr>
        <w:t>self-assurance</w:t>
      </w:r>
      <w:proofErr w:type="spellEnd"/>
      <w:r w:rsidRPr="00E97446">
        <w:rPr>
          <w:rFonts w:cs="Times New Roman"/>
          <w:sz w:val="24"/>
          <w:szCs w:val="24"/>
          <w:lang w:eastAsia="ru-RU"/>
        </w:rPr>
        <w:t>», а наиболее точным – «</w:t>
      </w:r>
      <w:proofErr w:type="spellStart"/>
      <w:r w:rsidRPr="00E97446">
        <w:rPr>
          <w:rFonts w:cs="Times New Roman"/>
          <w:i/>
          <w:iCs/>
          <w:sz w:val="24"/>
          <w:szCs w:val="24"/>
          <w:lang w:eastAsia="ru-RU"/>
        </w:rPr>
        <w:t>self-tracking</w:t>
      </w:r>
      <w:proofErr w:type="spellEnd"/>
      <w:r w:rsidRPr="00E97446">
        <w:rPr>
          <w:rFonts w:cs="Times New Roman"/>
          <w:sz w:val="24"/>
          <w:szCs w:val="24"/>
          <w:lang w:eastAsia="ru-RU"/>
        </w:rPr>
        <w:t xml:space="preserve"> </w:t>
      </w:r>
      <w:proofErr w:type="spellStart"/>
      <w:r w:rsidRPr="00E97446">
        <w:rPr>
          <w:rFonts w:cs="Times New Roman"/>
          <w:i/>
          <w:iCs/>
          <w:sz w:val="24"/>
          <w:szCs w:val="24"/>
          <w:lang w:eastAsia="ru-RU"/>
        </w:rPr>
        <w:t>of</w:t>
      </w:r>
      <w:proofErr w:type="spellEnd"/>
      <w:r w:rsidRPr="00E97446">
        <w:rPr>
          <w:rFonts w:cs="Times New Roman"/>
          <w:i/>
          <w:iCs/>
          <w:sz w:val="24"/>
          <w:szCs w:val="24"/>
          <w:lang w:eastAsia="ru-RU"/>
        </w:rPr>
        <w:t xml:space="preserve"> </w:t>
      </w:r>
      <w:proofErr w:type="spellStart"/>
      <w:r w:rsidRPr="00E97446">
        <w:rPr>
          <w:rFonts w:cs="Times New Roman"/>
          <w:i/>
          <w:iCs/>
          <w:sz w:val="24"/>
          <w:szCs w:val="24"/>
          <w:lang w:eastAsia="ru-RU"/>
        </w:rPr>
        <w:t>uncertainty</w:t>
      </w:r>
      <w:proofErr w:type="spellEnd"/>
      <w:r w:rsidRPr="00E97446">
        <w:rPr>
          <w:rFonts w:cs="Times New Roman"/>
          <w:i/>
          <w:iCs/>
          <w:sz w:val="24"/>
          <w:szCs w:val="24"/>
          <w:lang w:eastAsia="ru-RU"/>
        </w:rPr>
        <w:t xml:space="preserve"> </w:t>
      </w:r>
      <w:proofErr w:type="spellStart"/>
      <w:r w:rsidRPr="00E97446">
        <w:rPr>
          <w:rFonts w:cs="Times New Roman"/>
          <w:i/>
          <w:iCs/>
          <w:sz w:val="24"/>
          <w:szCs w:val="24"/>
          <w:lang w:eastAsia="ru-RU"/>
        </w:rPr>
        <w:t>propagation</w:t>
      </w:r>
      <w:proofErr w:type="spellEnd"/>
      <w:r w:rsidRPr="00E97446">
        <w:rPr>
          <w:rFonts w:cs="Times New Roman"/>
          <w:sz w:val="24"/>
          <w:szCs w:val="24"/>
          <w:lang w:eastAsia="ru-RU"/>
        </w:rPr>
        <w:t>» или просто «</w:t>
      </w:r>
      <w:proofErr w:type="spellStart"/>
      <w:r w:rsidRPr="00E97446">
        <w:rPr>
          <w:rFonts w:cs="Times New Roman"/>
          <w:i/>
          <w:iCs/>
          <w:sz w:val="24"/>
          <w:szCs w:val="24"/>
          <w:lang w:eastAsia="ru-RU"/>
        </w:rPr>
        <w:t>self-tracking</w:t>
      </w:r>
      <w:proofErr w:type="spellEnd"/>
      <w:r w:rsidRPr="00E97446">
        <w:rPr>
          <w:rFonts w:cs="Times New Roman"/>
          <w:sz w:val="24"/>
          <w:szCs w:val="24"/>
          <w:lang w:eastAsia="ru-RU"/>
        </w:rPr>
        <w:t>» [</w:t>
      </w:r>
      <w:r w:rsidR="004F6D5A" w:rsidRPr="00E97446">
        <w:rPr>
          <w:rFonts w:cs="Times New Roman"/>
          <w:sz w:val="24"/>
          <w:szCs w:val="24"/>
          <w:lang w:eastAsia="ru-RU"/>
        </w:rPr>
        <w:t>160</w:t>
      </w:r>
      <w:r w:rsidRPr="00E97446">
        <w:rPr>
          <w:rFonts w:cs="Times New Roman"/>
          <w:sz w:val="24"/>
          <w:szCs w:val="24"/>
          <w:lang w:eastAsia="ru-RU"/>
        </w:rPr>
        <w:t>].</w:t>
      </w:r>
    </w:p>
    <w:p w14:paraId="483FF14E"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bCs/>
          <w:sz w:val="24"/>
          <w:szCs w:val="24"/>
          <w:lang w:eastAsia="ru-RU"/>
        </w:rPr>
        <w:t xml:space="preserve">Результатом исследований в этой области явился целый ряд методов, способных в той или иной степени реализовать метрологическое автосопровождение программ. </w:t>
      </w:r>
      <w:r w:rsidRPr="00E97446">
        <w:rPr>
          <w:rFonts w:cs="Times New Roman"/>
          <w:sz w:val="24"/>
          <w:szCs w:val="24"/>
          <w:lang w:eastAsia="ru-RU"/>
        </w:rPr>
        <w:t xml:space="preserve">Перечень рассматриваемых </w:t>
      </w:r>
      <w:proofErr w:type="gramStart"/>
      <w:r w:rsidRPr="00E97446">
        <w:rPr>
          <w:rFonts w:cs="Times New Roman"/>
          <w:sz w:val="24"/>
          <w:szCs w:val="24"/>
          <w:lang w:eastAsia="ru-RU"/>
        </w:rPr>
        <w:t>в  настоящем</w:t>
      </w:r>
      <w:proofErr w:type="gramEnd"/>
      <w:r w:rsidRPr="00E97446">
        <w:rPr>
          <w:rFonts w:cs="Times New Roman"/>
          <w:sz w:val="24"/>
          <w:szCs w:val="24"/>
          <w:lang w:eastAsia="ru-RU"/>
        </w:rPr>
        <w:t xml:space="preserve"> разделе методов и подходов включает следующие методы:</w:t>
      </w:r>
    </w:p>
    <w:p w14:paraId="58190963"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интервальная арифметика и ее расширения,</w:t>
      </w:r>
    </w:p>
    <w:p w14:paraId="538A02D1"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метод оценки на основе исчисления эллипсоидов,</w:t>
      </w:r>
    </w:p>
    <w:p w14:paraId="709ADC52" w14:textId="77777777" w:rsidR="0042297B" w:rsidRPr="00E97446" w:rsidRDefault="0042297B" w:rsidP="006F7B03">
      <w:pPr>
        <w:widowControl w:val="0"/>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 арифметика гистограмм, </w:t>
      </w:r>
    </w:p>
    <w:p w14:paraId="0003322D" w14:textId="77777777" w:rsidR="0042297B" w:rsidRPr="00E97446" w:rsidRDefault="0042297B" w:rsidP="006F7B03">
      <w:pPr>
        <w:widowControl w:val="0"/>
        <w:spacing w:after="120" w:line="264" w:lineRule="auto"/>
        <w:ind w:firstLine="709"/>
        <w:jc w:val="both"/>
        <w:rPr>
          <w:rFonts w:cs="Times New Roman"/>
          <w:sz w:val="24"/>
          <w:szCs w:val="24"/>
          <w:lang w:eastAsia="ru-RU"/>
        </w:rPr>
      </w:pPr>
      <w:r w:rsidRPr="00E97446">
        <w:rPr>
          <w:rFonts w:cs="Times New Roman"/>
          <w:sz w:val="24"/>
          <w:szCs w:val="24"/>
          <w:lang w:eastAsia="ru-RU"/>
        </w:rPr>
        <w:t>− вероятностная арифметика,</w:t>
      </w:r>
    </w:p>
    <w:p w14:paraId="15A8898B"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представление погрешностей в виде нечетких интервалов и совмещение его с процедурой автоматического дифференцирования.</w:t>
      </w:r>
    </w:p>
    <w:p w14:paraId="7DB15EE1" w14:textId="240D41A5" w:rsidR="0042297B" w:rsidRPr="00E97446" w:rsidRDefault="0042297B" w:rsidP="006F7B03">
      <w:pPr>
        <w:spacing w:after="120" w:line="264" w:lineRule="auto"/>
        <w:ind w:firstLine="709"/>
        <w:jc w:val="both"/>
        <w:rPr>
          <w:rFonts w:cs="Times New Roman"/>
          <w:bCs/>
          <w:sz w:val="24"/>
          <w:szCs w:val="24"/>
          <w:lang w:eastAsia="ru-RU"/>
        </w:rPr>
      </w:pPr>
      <w:r w:rsidRPr="00E97446">
        <w:rPr>
          <w:rFonts w:cs="Times New Roman"/>
          <w:bCs/>
          <w:sz w:val="24"/>
          <w:szCs w:val="24"/>
          <w:lang w:eastAsia="ru-RU"/>
        </w:rPr>
        <w:t xml:space="preserve">Настоящий раздел посвящен </w:t>
      </w:r>
      <w:r w:rsidR="00E40C23" w:rsidRPr="00E97446">
        <w:rPr>
          <w:rFonts w:cs="Times New Roman"/>
          <w:bCs/>
          <w:sz w:val="24"/>
          <w:szCs w:val="24"/>
          <w:lang w:eastAsia="ru-RU"/>
        </w:rPr>
        <w:t>рассмотрению использованных в библиотеке подходов к описанию погрешностей</w:t>
      </w:r>
      <w:r w:rsidRPr="00E97446">
        <w:rPr>
          <w:rFonts w:cs="Times New Roman"/>
          <w:bCs/>
          <w:sz w:val="24"/>
          <w:szCs w:val="24"/>
          <w:lang w:eastAsia="ru-RU"/>
        </w:rPr>
        <w:t xml:space="preserve"> с метрологических позиций.</w:t>
      </w:r>
    </w:p>
    <w:p w14:paraId="1891CD0C" w14:textId="6AD2D799" w:rsidR="0042297B" w:rsidRPr="00E97446" w:rsidRDefault="00E40C23" w:rsidP="006F7B03">
      <w:pPr>
        <w:spacing w:after="120" w:line="264" w:lineRule="auto"/>
        <w:ind w:firstLine="709"/>
        <w:jc w:val="both"/>
        <w:rPr>
          <w:rFonts w:cs="Times New Roman"/>
          <w:bCs/>
          <w:sz w:val="24"/>
          <w:szCs w:val="24"/>
          <w:lang w:eastAsia="ru-RU"/>
        </w:rPr>
      </w:pPr>
      <w:r w:rsidRPr="00E97446">
        <w:rPr>
          <w:rFonts w:cs="Times New Roman"/>
          <w:bCs/>
          <w:sz w:val="24"/>
          <w:szCs w:val="24"/>
          <w:lang w:eastAsia="ru-RU"/>
        </w:rPr>
        <w:t>З</w:t>
      </w:r>
      <w:r w:rsidR="0042297B" w:rsidRPr="00E97446">
        <w:rPr>
          <w:rFonts w:cs="Times New Roman"/>
          <w:bCs/>
          <w:sz w:val="24"/>
          <w:szCs w:val="24"/>
          <w:lang w:eastAsia="ru-RU"/>
        </w:rPr>
        <w:t>аметим, что кроме трансформированных или наследственных погрешностей результаты вычислений могут обладать погрешностями, порожденными иными причинами, а именно, погрешностями ошибочного или некорректного программирования. Для того, чтобы убедиться в корректности программ вычислений, необходимо в ходе поверки средства измерений осуществлять проверку верности результатов расчетов и выполненной оценки их погрешности при заранее установленных неблагоприятных комбинациях исходных данных. С этой целью уже может быть применен метод Монте-</w:t>
      </w:r>
      <w:r w:rsidR="0042297B" w:rsidRPr="00E97446">
        <w:rPr>
          <w:rFonts w:cs="Times New Roman"/>
          <w:bCs/>
          <w:sz w:val="24"/>
          <w:szCs w:val="24"/>
          <w:lang w:eastAsia="ru-RU"/>
        </w:rPr>
        <w:lastRenderedPageBreak/>
        <w:t>Карло. После успешного выполнения такой проверки кода метрологически значимого программного обеспечения его следует защитить от несанкционированного доступа в соответствии с [</w:t>
      </w:r>
      <w:r w:rsidR="004F6D5A" w:rsidRPr="00E97446">
        <w:rPr>
          <w:rFonts w:cs="Times New Roman"/>
          <w:bCs/>
          <w:sz w:val="24"/>
          <w:szCs w:val="24"/>
          <w:lang w:eastAsia="ru-RU"/>
        </w:rPr>
        <w:t>153,154</w:t>
      </w:r>
      <w:r w:rsidR="0042297B" w:rsidRPr="00E97446">
        <w:rPr>
          <w:rFonts w:cs="Times New Roman"/>
          <w:bCs/>
          <w:sz w:val="24"/>
          <w:szCs w:val="24"/>
          <w:lang w:eastAsia="ru-RU"/>
        </w:rPr>
        <w:t>].</w:t>
      </w:r>
    </w:p>
    <w:p w14:paraId="65C6924C" w14:textId="1D4D5D99" w:rsidR="0042297B" w:rsidRPr="00E97446" w:rsidRDefault="0042297B" w:rsidP="006F7B03">
      <w:pPr>
        <w:spacing w:after="120" w:line="264" w:lineRule="auto"/>
        <w:ind w:firstLine="709"/>
        <w:jc w:val="both"/>
        <w:rPr>
          <w:rFonts w:cs="Times New Roman"/>
          <w:b/>
          <w:bCs/>
          <w:sz w:val="24"/>
          <w:szCs w:val="24"/>
        </w:rPr>
      </w:pPr>
      <w:r w:rsidRPr="00E97446">
        <w:rPr>
          <w:rFonts w:cs="Times New Roman"/>
          <w:b/>
          <w:bCs/>
          <w:sz w:val="24"/>
          <w:szCs w:val="24"/>
        </w:rPr>
        <w:t xml:space="preserve">5.1 </w:t>
      </w:r>
      <w:r w:rsidR="00395DA6" w:rsidRPr="00E97446">
        <w:rPr>
          <w:rFonts w:cs="Times New Roman"/>
          <w:b/>
          <w:bCs/>
          <w:sz w:val="24"/>
          <w:szCs w:val="24"/>
        </w:rPr>
        <w:t>Постановка задачи метрологического автосопровождения метрологически значимых программ</w:t>
      </w:r>
    </w:p>
    <w:p w14:paraId="736007C0" w14:textId="77777777" w:rsidR="0042297B" w:rsidRPr="00E97446" w:rsidRDefault="0042297B" w:rsidP="006F7B03">
      <w:pPr>
        <w:widowControl w:val="0"/>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Пусть получены результаты прямых измерений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E97446">
        <w:rPr>
          <w:rFonts w:cs="Times New Roman"/>
          <w:sz w:val="24"/>
          <w:szCs w:val="24"/>
          <w:lang w:eastAsia="ru-RU"/>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E97446">
        <w:rPr>
          <w:rFonts w:cs="Times New Roman"/>
          <w:sz w:val="24"/>
          <w:szCs w:val="24"/>
          <w:lang w:eastAsia="ru-RU"/>
        </w:rPr>
        <w:t xml:space="preserve">, ...,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cs="Times New Roman"/>
          <w:sz w:val="24"/>
          <w:szCs w:val="24"/>
          <w:lang w:eastAsia="ru-RU"/>
        </w:rPr>
        <w:t xml:space="preserve"> величин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cs="Times New Roman"/>
          <w:sz w:val="24"/>
          <w:szCs w:val="24"/>
          <w:lang w:eastAsia="ru-RU"/>
        </w:rPr>
        <w:t xml:space="preserve">, сопровождаемые погрешностями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, ...,  </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cs="Times New Roman"/>
          <w:sz w:val="24"/>
          <w:szCs w:val="24"/>
          <w:lang w:eastAsia="ru-RU"/>
        </w:rPr>
        <w:t xml:space="preserve">, характеристики которых нормированы и определяются экспериментально при поверке или калибровке. Эти данные подвергаются математической обработке. При вычислении результата косвенного измерения </w:t>
      </w:r>
      <w:r w:rsidRPr="00E97446">
        <w:rPr>
          <w:rFonts w:cs="Times New Roman"/>
          <w:i/>
          <w:iCs/>
          <w:sz w:val="24"/>
          <w:szCs w:val="24"/>
          <w:lang w:val="en-US" w:eastAsia="ru-RU"/>
        </w:rPr>
        <w:t>y</w:t>
      </w:r>
      <w:r w:rsidRPr="00E97446">
        <w:rPr>
          <w:rFonts w:cs="Times New Roman"/>
          <w:sz w:val="24"/>
          <w:szCs w:val="24"/>
          <w:lang w:eastAsia="ru-RU"/>
        </w:rPr>
        <w:t xml:space="preserve"> в соответствии с функцией измерений </w:t>
      </w:r>
      <m:oMath>
        <m:r>
          <w:rPr>
            <w:rFonts w:ascii="Cambria Math" w:hAnsi="Cambria Math" w:cs="Times New Roman"/>
            <w:sz w:val="24"/>
            <w:szCs w:val="24"/>
          </w:rPr>
          <m:t>y=f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oMath>
      <w:r w:rsidRPr="00E97446">
        <w:rPr>
          <w:rFonts w:cs="Times New Roman"/>
          <w:sz w:val="24"/>
          <w:szCs w:val="24"/>
          <w:lang w:eastAsia="ru-RU"/>
        </w:rPr>
        <w:t xml:space="preserve"> потребитель должен получить не только результат самого измерения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k</m:t>
                </m:r>
              </m:sub>
            </m:sSub>
          </m:e>
        </m:d>
        <m:r>
          <w:rPr>
            <w:rFonts w:ascii="Cambria Math" w:hAnsi="Cambria Math" w:cs="Times New Roman"/>
            <w:sz w:val="24"/>
            <w:szCs w:val="24"/>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но и характеристику его погрешности </w:t>
      </w:r>
    </w:p>
    <w:p w14:paraId="461637A0" w14:textId="77777777" w:rsidR="0042297B" w:rsidRPr="00E97446" w:rsidRDefault="0042297B" w:rsidP="006F7B03">
      <w:pPr>
        <w:spacing w:after="120" w:line="264" w:lineRule="auto"/>
        <w:ind w:firstLine="709"/>
        <w:jc w:val="center"/>
        <w:rPr>
          <w:rFonts w:cs="Times New Roman"/>
          <w:sz w:val="24"/>
          <w:szCs w:val="24"/>
          <w:lang w:eastAsia="ru-RU"/>
        </w:rPr>
      </w:pP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Pr="00E97446">
        <w:rPr>
          <w:rFonts w:cs="Times New Roman"/>
          <w:sz w:val="24"/>
          <w:szCs w:val="24"/>
          <w:lang w:eastAsia="ru-RU"/>
        </w:rPr>
        <w:t>.</w:t>
      </w:r>
    </w:p>
    <w:p w14:paraId="5D60DE19"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Последняя по большей части определяется своей трансформированной составляющей. Та же компонента погрешности, что определяется отличием программной реализации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функции </w:t>
      </w:r>
      <m:oMath>
        <m:r>
          <w:rPr>
            <w:rFonts w:ascii="Cambria Math" w:hAnsi="Cambria Math" w:cs="Times New Roman"/>
            <w:sz w:val="24"/>
            <w:szCs w:val="24"/>
            <w:lang w:eastAsia="ru-RU"/>
          </w:rPr>
          <m:t>f</m:t>
        </m:r>
      </m:oMath>
      <w:r w:rsidRPr="00E97446">
        <w:rPr>
          <w:rFonts w:cs="Times New Roman"/>
          <w:sz w:val="24"/>
          <w:szCs w:val="24"/>
          <w:lang w:eastAsia="ru-RU"/>
        </w:rPr>
        <w:t xml:space="preserve"> от ее желаемого целевого вида, пренебрежимо мала в случае выполнения корректного программирования. При использовании современных подходов к тестированию и </w:t>
      </w:r>
      <w:r w:rsidRPr="00E97446">
        <w:rPr>
          <w:rFonts w:cs="Times New Roman"/>
          <w:sz w:val="24"/>
          <w:szCs w:val="24"/>
          <w:lang w:val="en-US" w:eastAsia="ru-RU"/>
        </w:rPr>
        <w:t>QA</w:t>
      </w:r>
      <w:r w:rsidRPr="00E97446">
        <w:rPr>
          <w:rFonts w:cs="Times New Roman"/>
          <w:sz w:val="24"/>
          <w:szCs w:val="24"/>
          <w:lang w:eastAsia="ru-RU"/>
        </w:rPr>
        <w:t xml:space="preserve"> в большинстве практических случаев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≅f</m:t>
        </m:r>
      </m:oMath>
      <w:r w:rsidRPr="00E97446">
        <w:rPr>
          <w:rFonts w:cs="Times New Roman"/>
          <w:sz w:val="24"/>
          <w:szCs w:val="24"/>
          <w:lang w:eastAsia="ru-RU"/>
        </w:rPr>
        <w:t xml:space="preserve">. Значит, величиной </w:t>
      </w:r>
      <m:oMath>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-f</m:t>
            </m:r>
          </m:e>
        </m:d>
        <m:r>
          <w:rPr>
            <w:rFonts w:ascii="Cambria Math" w:hAnsi="Cambria Math" w:cs="Times New Roman"/>
            <w:sz w:val="24"/>
            <w:szCs w:val="24"/>
            <w:lang w:eastAsia="ru-RU"/>
          </w:rPr>
          <m:t>≅0</m:t>
        </m:r>
      </m:oMath>
      <w:r w:rsidRPr="00E97446">
        <w:rPr>
          <w:rFonts w:cs="Times New Roman"/>
          <w:sz w:val="24"/>
          <w:szCs w:val="24"/>
          <w:lang w:eastAsia="ru-RU"/>
        </w:rPr>
        <w:t xml:space="preserve"> и ошибками округления можно пренебречь. В корректности программирования функций можно убедиться путем тестовых расчетов на модельных исходных данных с известными конечными результатами. В качестве средства поддержки при проверке верности совершаемых расчетов может быть также использован, как это было отмечено выше, метод Монте-Карло.</w:t>
      </w:r>
    </w:p>
    <w:p w14:paraId="68355147"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В реальных метрологических приложениях основной вклад в погрешность результата вычислений вносит, как правило, трансформированная (наследственная) составляющая, предельные значения которой и необходимо оценивать. Грубые ошибки в программном коде, сильно искажающие результаты, как правило, удается обнаружить на стадии тестирования кода, или же уже на последующих процедурах калибровки и поверки средства измерений при его испытаниях. Возможность присутствия таких ошибок в метрологически значимом программном обеспечении можно считать несущественной, а появление новых ошибок можно проконтролировать проверкой аутентичности кода программного обеспечения. То обстоятельство, что пределы возможной погрешности конечных результатов измерений должны быть выражены числами, содержащими одну, максимум, две значащие цифры, с выполнением округления в сторону увеличения, позволяет не принимать в рассмотрение остальные, менее значимые, составляющие погрешности результатов вычислений.</w:t>
      </w:r>
    </w:p>
    <w:p w14:paraId="607BF5B8"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В измерительной практике нередкой является ситуация, когда функция </w:t>
      </w:r>
      <m:oMath>
        <m:r>
          <w:rPr>
            <w:rFonts w:ascii="Cambria Math" w:hAnsi="Cambria Math" w:cs="Times New Roman"/>
            <w:sz w:val="24"/>
            <w:szCs w:val="24"/>
            <w:lang w:eastAsia="ru-RU"/>
          </w:rPr>
          <m:t>f</m:t>
        </m:r>
      </m:oMath>
      <w:r w:rsidRPr="00E97446">
        <w:rPr>
          <w:rFonts w:cs="Times New Roman"/>
          <w:sz w:val="24"/>
          <w:szCs w:val="24"/>
          <w:lang w:eastAsia="ru-RU"/>
        </w:rPr>
        <w:t xml:space="preserve">, которую надлежит запрограммировать, неизвестна точно и приближенно представлена аппроксимирующей функцией, таблицей или графиком. Тогда результаты работы ее программной реализации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будут нести в себе также методическую составляющую погрешности, вызванную тем, что </w:t>
      </w:r>
      <m:oMath>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-f</m:t>
            </m:r>
          </m:e>
        </m:d>
        <m:r>
          <w:rPr>
            <w:rFonts w:ascii="Cambria Math" w:hAnsi="Cambria Math" w:cs="Times New Roman"/>
            <w:sz w:val="24"/>
            <w:szCs w:val="24"/>
            <w:lang w:eastAsia="ru-RU"/>
          </w:rPr>
          <m:t>≠0</m:t>
        </m:r>
      </m:oMath>
      <w:r w:rsidRPr="00E97446">
        <w:rPr>
          <w:rFonts w:cs="Times New Roman"/>
          <w:sz w:val="24"/>
          <w:szCs w:val="24"/>
          <w:lang w:eastAsia="ru-RU"/>
        </w:rPr>
        <w:t xml:space="preserve">. Оценить ее величину возможно только </w:t>
      </w:r>
      <w:r w:rsidRPr="00E97446">
        <w:rPr>
          <w:rFonts w:cs="Times New Roman"/>
          <w:sz w:val="24"/>
          <w:szCs w:val="24"/>
          <w:lang w:eastAsia="ru-RU"/>
        </w:rPr>
        <w:lastRenderedPageBreak/>
        <w:t>проведением соответствующих экспериментальных исследований, распространить на которые идеологию метрологического автосопровождения не представляется возможным, поэтому вынесем данную ситуацию за рамки настоящего обзора.</w:t>
      </w:r>
    </w:p>
    <w:p w14:paraId="0E8E8763"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Подытоживая, будем считать, что погрешность результата вычислений </w:t>
      </w:r>
      <w:r w:rsidRPr="00E97446">
        <w:rPr>
          <w:rFonts w:cs="Times New Roman"/>
          <w:i/>
          <w:iCs/>
          <w:sz w:val="24"/>
          <w:szCs w:val="24"/>
          <w:lang w:val="en-US" w:eastAsia="ru-RU"/>
        </w:rPr>
        <w:t>y</w:t>
      </w:r>
      <w:r w:rsidRPr="00E97446">
        <w:rPr>
          <w:rFonts w:cs="Times New Roman"/>
          <w:sz w:val="24"/>
          <w:szCs w:val="24"/>
          <w:lang w:eastAsia="ru-RU"/>
        </w:rPr>
        <w:t xml:space="preserve"> выражается формулой</w:t>
      </w:r>
    </w:p>
    <w:p w14:paraId="0CEC97E4" w14:textId="77777777" w:rsidR="0042297B" w:rsidRPr="00E97446" w:rsidRDefault="0042297B" w:rsidP="006F7B03">
      <w:pPr>
        <w:widowControl w:val="0"/>
        <w:spacing w:after="120" w:line="264" w:lineRule="auto"/>
        <w:ind w:firstLine="709"/>
        <w:jc w:val="center"/>
        <w:rPr>
          <w:rFonts w:cs="Times New Roman"/>
          <w:sz w:val="24"/>
          <w:szCs w:val="24"/>
          <w:lang w:eastAsia="ru-RU"/>
        </w:rPr>
      </w:pPr>
      <m:oMathPara>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oMath>
      </m:oMathPara>
    </w:p>
    <w:p w14:paraId="6B8BBEC5" w14:textId="77777777" w:rsidR="0042297B" w:rsidRPr="00E97446" w:rsidRDefault="00000000" w:rsidP="006F7B03">
      <w:pPr>
        <w:widowControl w:val="0"/>
        <w:spacing w:after="120" w:line="264" w:lineRule="auto"/>
        <w:ind w:firstLine="709"/>
        <w:jc w:val="center"/>
        <w:rPr>
          <w:rFonts w:cs="Times New Roman"/>
          <w:sz w:val="24"/>
          <w:szCs w:val="24"/>
          <w:lang w:eastAsia="ru-RU"/>
        </w:rPr>
      </w:pP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0042297B" w:rsidRPr="00E97446">
        <w:rPr>
          <w:rFonts w:cs="Times New Roman"/>
          <w:sz w:val="24"/>
          <w:szCs w:val="24"/>
          <w:lang w:eastAsia="ru-RU"/>
        </w:rPr>
        <w:t>,</w:t>
      </w:r>
    </w:p>
    <w:p w14:paraId="6B228D91" w14:textId="77777777" w:rsidR="0042297B" w:rsidRPr="00E97446" w:rsidRDefault="0042297B" w:rsidP="006F7B03">
      <w:pPr>
        <w:widowControl w:val="0"/>
        <w:spacing w:after="120" w:line="264" w:lineRule="auto"/>
        <w:jc w:val="both"/>
        <w:rPr>
          <w:rFonts w:cs="Times New Roman"/>
          <w:sz w:val="24"/>
          <w:szCs w:val="24"/>
          <w:lang w:eastAsia="ru-RU"/>
        </w:rPr>
      </w:pPr>
      <w:r w:rsidRPr="00E97446">
        <w:rPr>
          <w:rFonts w:cs="Times New Roman"/>
          <w:sz w:val="24"/>
          <w:szCs w:val="24"/>
          <w:lang w:eastAsia="ru-RU"/>
        </w:rPr>
        <w:t>отражающей тот факт, что вся погрешность результатов вычислений определяется трансформированием погрешности исходных данных.</w:t>
      </w:r>
    </w:p>
    <w:p w14:paraId="279DD336" w14:textId="77777777" w:rsidR="0042297B" w:rsidRPr="00E97446" w:rsidRDefault="0042297B" w:rsidP="006F7B03">
      <w:pPr>
        <w:widowControl w:val="0"/>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Функция </w:t>
      </w:r>
      <m:oMath>
        <m:r>
          <w:rPr>
            <w:rFonts w:ascii="Cambria Math" w:hAnsi="Cambria Math" w:cs="Times New Roman"/>
            <w:sz w:val="24"/>
            <w:szCs w:val="24"/>
            <w:lang w:eastAsia="ru-RU"/>
          </w:rPr>
          <m:t>f</m:t>
        </m:r>
      </m:oMath>
      <w:r w:rsidRPr="00E97446">
        <w:rPr>
          <w:rFonts w:cs="Times New Roman"/>
          <w:sz w:val="24"/>
          <w:szCs w:val="24"/>
          <w:lang w:eastAsia="ru-RU"/>
        </w:rPr>
        <w:t xml:space="preserve"> в общем случае может быть достаточно сложна. Например, при выполнении совместных или совокупных измерений результат вычислений может быть многомерным, и хотя бы на одном этапе вычислений придется решать систему уравнений. Соответственно априорная оценка характеристик погрешности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oMath>
      <w:r w:rsidRPr="00E97446">
        <w:rPr>
          <w:rFonts w:cs="Times New Roman"/>
          <w:sz w:val="24"/>
          <w:szCs w:val="24"/>
          <w:lang w:eastAsia="ru-RU"/>
        </w:rPr>
        <w:t xml:space="preserve"> на основе аналитического рассмотрения функции </w:t>
      </w:r>
      <m:oMath>
        <m:r>
          <w:rPr>
            <w:rFonts w:ascii="Cambria Math" w:hAnsi="Cambria Math" w:cs="Times New Roman"/>
            <w:sz w:val="24"/>
            <w:szCs w:val="24"/>
            <w:lang w:eastAsia="ru-RU"/>
          </w:rPr>
          <m:t>f</m:t>
        </m:r>
      </m:oMath>
      <w:r w:rsidRPr="00E97446">
        <w:rPr>
          <w:rFonts w:cs="Times New Roman"/>
          <w:sz w:val="24"/>
          <w:szCs w:val="24"/>
          <w:lang w:eastAsia="ru-RU"/>
        </w:rPr>
        <w:t xml:space="preserve"> часто может быть затруднительна. Целесообразно выполнять оценку характеристик погрешности автоматически вместе с самим вычислением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В пользу такого решения говорит и то обстоятельство, что метрологическому контролю подвергается не сама функция </w:t>
      </w:r>
      <m:oMath>
        <m:r>
          <w:rPr>
            <w:rFonts w:ascii="Cambria Math" w:hAnsi="Cambria Math" w:cs="Times New Roman"/>
            <w:sz w:val="24"/>
            <w:szCs w:val="24"/>
            <w:lang w:eastAsia="ru-RU"/>
          </w:rPr>
          <m:t>f</m:t>
        </m:r>
      </m:oMath>
      <w:r w:rsidRPr="00E97446">
        <w:rPr>
          <w:rFonts w:cs="Times New Roman"/>
          <w:sz w:val="24"/>
          <w:szCs w:val="24"/>
          <w:lang w:eastAsia="ru-RU"/>
        </w:rPr>
        <w:t xml:space="preserve">, а ее реализация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представленная исходным кодом соответствующей программы, в который могут вноситься изменения и дополнения.</w:t>
      </w:r>
    </w:p>
    <w:p w14:paraId="6CBC88DE" w14:textId="77777777" w:rsidR="0042297B" w:rsidRPr="00E97446" w:rsidRDefault="0042297B" w:rsidP="006F7B03">
      <w:pPr>
        <w:widowControl w:val="0"/>
        <w:spacing w:after="120" w:line="264" w:lineRule="auto"/>
        <w:ind w:firstLine="709"/>
        <w:jc w:val="both"/>
        <w:rPr>
          <w:rFonts w:cs="Times New Roman"/>
          <w:sz w:val="24"/>
          <w:szCs w:val="24"/>
          <w:lang w:eastAsia="ru-RU"/>
        </w:rPr>
      </w:pPr>
      <w:r w:rsidRPr="00E97446">
        <w:rPr>
          <w:rFonts w:cs="Times New Roman"/>
          <w:sz w:val="24"/>
          <w:szCs w:val="24"/>
          <w:lang w:eastAsia="ru-RU"/>
        </w:rPr>
        <w:t>Таким образом, метрологическое автосопровождение программ в составе средств измерений должно быть обязательно применено в ситуациях, когда</w:t>
      </w:r>
    </w:p>
    <w:p w14:paraId="17DBAD14" w14:textId="198D6540"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программа обработки является метрологически значимой и в обязательном порядке подлежит метрологической аттестации [</w:t>
      </w:r>
      <w:r w:rsidR="004F6D5A" w:rsidRPr="00E97446">
        <w:rPr>
          <w:rFonts w:cs="Times New Roman"/>
          <w:sz w:val="24"/>
          <w:szCs w:val="24"/>
          <w:lang w:eastAsia="ru-RU"/>
        </w:rPr>
        <w:t>153</w:t>
      </w:r>
      <w:r w:rsidRPr="00E97446">
        <w:rPr>
          <w:rFonts w:cs="Times New Roman"/>
          <w:sz w:val="24"/>
          <w:szCs w:val="24"/>
          <w:lang w:eastAsia="ru-RU"/>
        </w:rPr>
        <w:t xml:space="preserve">]; </w:t>
      </w:r>
    </w:p>
    <w:p w14:paraId="618B98A1"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отсутствуют образцовые средства, которые могли бы воспроизвести одну или несколько вычисляемых величин с необходимой и нормированной погрешностью;</w:t>
      </w:r>
    </w:p>
    <w:p w14:paraId="436B3374" w14:textId="77777777"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 допускается свободное программирование встроенных средств вычислительной техники и (или) использование интеллектуальных средств измерений с адаптивным программным обеспечением </w:t>
      </w:r>
      <w:r w:rsidRPr="00E97446">
        <w:rPr>
          <w:rFonts w:cs="Times New Roman"/>
          <w:sz w:val="24"/>
          <w:szCs w:val="24"/>
          <w:lang w:val="en-US" w:eastAsia="ru-RU"/>
        </w:rPr>
        <w:t>c</w:t>
      </w:r>
      <w:r w:rsidRPr="00E97446">
        <w:rPr>
          <w:rFonts w:cs="Times New Roman"/>
          <w:sz w:val="24"/>
          <w:szCs w:val="24"/>
          <w:lang w:eastAsia="ru-RU"/>
        </w:rPr>
        <w:t xml:space="preserve"> перестраиваемой структурой.</w:t>
      </w:r>
    </w:p>
    <w:p w14:paraId="02A1B040" w14:textId="5298C3FB"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Если образцовые средства (меры) воспроизведения вычисляемых величин имеются, то метрологическое автосопровождение метрологически значимых программ обработки может и не требоваться, поскольку при поверке (калибровке) средств измерений определяются характеристики погрешности обеих процедур: прямых измерений и математической обработки их результатов. Вместе с тем, возможны ситуации, когда таких образцов нет. Например, одной из первых работ, предлагающих подход к реализации метрологического автосопровождения, была статья [</w:t>
      </w:r>
      <w:r w:rsidR="004F6D5A" w:rsidRPr="00E97446">
        <w:rPr>
          <w:rFonts w:cs="Times New Roman"/>
          <w:sz w:val="24"/>
          <w:szCs w:val="24"/>
          <w:lang w:eastAsia="ru-RU"/>
        </w:rPr>
        <w:t>161</w:t>
      </w:r>
      <w:r w:rsidRPr="00E97446">
        <w:rPr>
          <w:rFonts w:cs="Times New Roman"/>
          <w:sz w:val="24"/>
          <w:szCs w:val="24"/>
          <w:lang w:eastAsia="ru-RU"/>
        </w:rPr>
        <w:t xml:space="preserve">], в которой была рассмотрена задача метрологического сопровождения измерительной системы для контроля качества </w:t>
      </w:r>
      <w:proofErr w:type="spellStart"/>
      <w:r w:rsidRPr="00E97446">
        <w:rPr>
          <w:rFonts w:cs="Times New Roman"/>
          <w:sz w:val="24"/>
          <w:szCs w:val="24"/>
          <w:lang w:eastAsia="ru-RU"/>
        </w:rPr>
        <w:t>высокоомных</w:t>
      </w:r>
      <w:proofErr w:type="spellEnd"/>
      <w:r w:rsidRPr="00E97446">
        <w:rPr>
          <w:rFonts w:cs="Times New Roman"/>
          <w:sz w:val="24"/>
          <w:szCs w:val="24"/>
          <w:lang w:eastAsia="ru-RU"/>
        </w:rPr>
        <w:t xml:space="preserve"> кристаллов кремния. Для поверки системы эталонов не существовало, поэтому программное обеспечение системы подвергалось отдельным метрологическим испытаниям с помощью специально разработанной процедуры.</w:t>
      </w:r>
    </w:p>
    <w:p w14:paraId="0FF34931" w14:textId="3E72BBBB"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 xml:space="preserve">Понятие «метрологическое автосопровождение программ математической обработки результатов прямых измерений» подразумевает, что характеристики </w:t>
      </w:r>
      <w:r w:rsidRPr="00E97446">
        <w:rPr>
          <w:rFonts w:cs="Times New Roman"/>
          <w:sz w:val="24"/>
          <w:szCs w:val="24"/>
          <w:lang w:eastAsia="ru-RU"/>
        </w:rPr>
        <w:lastRenderedPageBreak/>
        <w:t xml:space="preserve">трансформированной (наследственной) погрешности результата обработки должны определяться при </w:t>
      </w:r>
      <w:r w:rsidRPr="00E97446">
        <w:rPr>
          <w:rFonts w:cs="Times New Roman"/>
          <w:i/>
          <w:iCs/>
          <w:sz w:val="24"/>
          <w:szCs w:val="24"/>
          <w:lang w:eastAsia="ru-RU"/>
        </w:rPr>
        <w:t>каждом</w:t>
      </w:r>
      <w:r w:rsidRPr="00E97446">
        <w:rPr>
          <w:rFonts w:cs="Times New Roman"/>
          <w:sz w:val="24"/>
          <w:szCs w:val="24"/>
          <w:lang w:eastAsia="ru-RU"/>
        </w:rPr>
        <w:t xml:space="preserve"> вычислении быстро и </w:t>
      </w:r>
      <w:r w:rsidRPr="00E97446">
        <w:rPr>
          <w:rFonts w:cs="Times New Roman"/>
          <w:i/>
          <w:iCs/>
          <w:sz w:val="24"/>
          <w:szCs w:val="24"/>
          <w:lang w:eastAsia="ru-RU"/>
        </w:rPr>
        <w:t>одновременно</w:t>
      </w:r>
      <w:r w:rsidRPr="00E97446">
        <w:rPr>
          <w:rFonts w:cs="Times New Roman"/>
          <w:sz w:val="24"/>
          <w:szCs w:val="24"/>
          <w:lang w:eastAsia="ru-RU"/>
        </w:rPr>
        <w:t xml:space="preserve"> с вычислением самого результата той же программой. В связи с этим процедуры имитационного моделирования погрешностей исходных данных (результатов прямых измерений), требующие многократных вычислений значений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и последующей статистической обработки результатов, не могут быть применены с целью метрологического автосопровождения программ. Подобные процедуры, важнейшими среди которых являются метод Монте-Карло и метод В. Я. </w:t>
      </w:r>
      <w:proofErr w:type="spellStart"/>
      <w:r w:rsidRPr="00E97446">
        <w:rPr>
          <w:rFonts w:cs="Times New Roman"/>
          <w:sz w:val="24"/>
          <w:szCs w:val="24"/>
          <w:lang w:eastAsia="ru-RU"/>
        </w:rPr>
        <w:t>Крейновича</w:t>
      </w:r>
      <w:proofErr w:type="spellEnd"/>
      <w:r w:rsidRPr="00E97446">
        <w:rPr>
          <w:rFonts w:cs="Times New Roman"/>
          <w:sz w:val="24"/>
          <w:szCs w:val="24"/>
          <w:lang w:eastAsia="ru-RU"/>
        </w:rPr>
        <w:t xml:space="preserve"> [</w:t>
      </w:r>
      <w:r w:rsidR="004F6D5A" w:rsidRPr="00E97446">
        <w:rPr>
          <w:rFonts w:cs="Times New Roman"/>
          <w:sz w:val="24"/>
          <w:szCs w:val="24"/>
          <w:lang w:eastAsia="ru-RU"/>
        </w:rPr>
        <w:t>161</w:t>
      </w:r>
      <w:r w:rsidRPr="00E97446">
        <w:rPr>
          <w:rFonts w:cs="Times New Roman"/>
          <w:sz w:val="24"/>
          <w:szCs w:val="24"/>
          <w:lang w:eastAsia="ru-RU"/>
        </w:rPr>
        <w:t xml:space="preserve">], основанный на оригинальном использовании распределения Коши для моделирования погрешностей, могут быть корректно применены для априорной или для апостериорной оценки трансформированной погрешности, то есть до или после получения самого результата вычислений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oMath>
      <w:r w:rsidRPr="00E97446">
        <w:rPr>
          <w:rFonts w:cs="Times New Roman"/>
          <w:sz w:val="24"/>
          <w:szCs w:val="24"/>
          <w:lang w:eastAsia="ru-RU"/>
        </w:rPr>
        <w:t xml:space="preserve">. Упомянутые методы требуют значительного времени для оценки характеристик погрешности </w:t>
      </w:r>
      <m:oMath>
        <m:r>
          <w:rPr>
            <w:rFonts w:ascii="Cambria Math" w:hAnsi="Cambria Math" w:cs="Times New Roman"/>
            <w:sz w:val="24"/>
            <w:szCs w:val="24"/>
            <w:lang w:eastAsia="ru-RU"/>
          </w:rPr>
          <m:t>Δy</m:t>
        </m:r>
      </m:oMath>
      <w:r w:rsidRPr="00E97446">
        <w:rPr>
          <w:rFonts w:cs="Times New Roman"/>
          <w:sz w:val="24"/>
          <w:szCs w:val="24"/>
          <w:lang w:eastAsia="ru-RU"/>
        </w:rPr>
        <w:t xml:space="preserve"> для каждого конкретного набора исходных данных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Такая процедура может оказаться очень трудоемкой и не сможет быть применена, как это уже отмечалось, для многих реальных измерительных ситуаций.</w:t>
      </w:r>
    </w:p>
    <w:p w14:paraId="034B8A4A" w14:textId="4DBECD49" w:rsidR="0042297B" w:rsidRPr="00E97446" w:rsidRDefault="0042297B" w:rsidP="006F7B03">
      <w:pPr>
        <w:spacing w:after="120" w:line="264" w:lineRule="auto"/>
        <w:ind w:firstLine="709"/>
        <w:jc w:val="both"/>
        <w:rPr>
          <w:rFonts w:cs="Times New Roman"/>
          <w:sz w:val="24"/>
          <w:szCs w:val="24"/>
          <w:lang w:eastAsia="ru-RU"/>
        </w:rPr>
      </w:pPr>
      <w:r w:rsidRPr="00E97446">
        <w:rPr>
          <w:rFonts w:cs="Times New Roman"/>
          <w:sz w:val="24"/>
          <w:szCs w:val="24"/>
          <w:lang w:eastAsia="ru-RU"/>
        </w:rPr>
        <w:t>Таким образом, имитационное моделирование и метод статистических испытаний не могут быть основой для метрологического автосопровождения метрологически значимых программ и поэтому они не включены в предлагаемый обзор. Вместе с тем, как уже отмечалось, целесообразно их применение для поддержки метрологического автосопровождения при аттестации и сертификации метрологически значимого программного обеспечения [</w:t>
      </w:r>
      <w:r w:rsidR="004F6D5A" w:rsidRPr="00E97446">
        <w:rPr>
          <w:rFonts w:cs="Times New Roman"/>
          <w:sz w:val="24"/>
          <w:szCs w:val="24"/>
          <w:lang w:eastAsia="ru-RU"/>
        </w:rPr>
        <w:t>162</w:t>
      </w:r>
      <w:r w:rsidRPr="00E97446">
        <w:rPr>
          <w:rFonts w:cs="Times New Roman"/>
          <w:sz w:val="24"/>
          <w:szCs w:val="24"/>
          <w:lang w:eastAsia="ru-RU"/>
        </w:rPr>
        <w:t>].</w:t>
      </w:r>
    </w:p>
    <w:p w14:paraId="1128B03B" w14:textId="019ABFAE" w:rsidR="00B44EA6" w:rsidRPr="00E97446" w:rsidRDefault="00B44EA6" w:rsidP="006F7B03">
      <w:pPr>
        <w:spacing w:after="120" w:line="264" w:lineRule="auto"/>
        <w:ind w:firstLine="708"/>
        <w:jc w:val="both"/>
        <w:rPr>
          <w:rFonts w:cs="Times New Roman"/>
          <w:b/>
          <w:bCs/>
          <w:sz w:val="24"/>
          <w:szCs w:val="24"/>
        </w:rPr>
      </w:pPr>
      <w:r w:rsidRPr="00E97446">
        <w:rPr>
          <w:rFonts w:cs="Times New Roman"/>
          <w:b/>
          <w:bCs/>
          <w:sz w:val="24"/>
          <w:szCs w:val="24"/>
        </w:rPr>
        <w:t>5.</w:t>
      </w:r>
      <w:r w:rsidR="0042297B" w:rsidRPr="00E97446">
        <w:rPr>
          <w:rFonts w:cs="Times New Roman"/>
          <w:b/>
          <w:bCs/>
          <w:sz w:val="24"/>
          <w:szCs w:val="24"/>
        </w:rPr>
        <w:t>2</w:t>
      </w:r>
      <w:r w:rsidRPr="00E97446">
        <w:rPr>
          <w:rFonts w:cs="Times New Roman"/>
          <w:b/>
          <w:bCs/>
          <w:sz w:val="24"/>
          <w:szCs w:val="24"/>
        </w:rPr>
        <w:t xml:space="preserve"> Автоматическое дифференцирование</w:t>
      </w:r>
    </w:p>
    <w:p w14:paraId="068C04F1" w14:textId="3D34C2AD"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Линеаризация функции измерений </w:t>
      </w:r>
      <m:oMath>
        <m:r>
          <w:rPr>
            <w:rFonts w:ascii="Cambria Math" w:hAnsi="Cambria Math" w:cs="Times New Roman"/>
            <w:sz w:val="24"/>
            <w:szCs w:val="24"/>
            <w:lang w:eastAsia="ru-RU"/>
          </w:rPr>
          <m:t>y=f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в области, соответствующей малым отклонениям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значений исходных данных расчета от значений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является общепринятым приемом в метрологии при оценке характеристик погрешности результата вычислений </w:t>
      </w:r>
      <w:r w:rsidRPr="00E97446">
        <w:rPr>
          <w:rFonts w:cs="Times New Roman"/>
          <w:i/>
          <w:iCs/>
          <w:sz w:val="24"/>
          <w:szCs w:val="24"/>
          <w:lang w:val="en-US" w:eastAsia="ru-RU"/>
        </w:rPr>
        <w:t>y</w:t>
      </w:r>
      <w:r w:rsidRPr="00E97446">
        <w:rPr>
          <w:rFonts w:cs="Times New Roman"/>
          <w:sz w:val="24"/>
          <w:szCs w:val="24"/>
          <w:lang w:eastAsia="ru-RU"/>
        </w:rPr>
        <w:t xml:space="preserve"> и закреплена в нормативных документах [</w:t>
      </w:r>
      <w:r w:rsidR="00386D94" w:rsidRPr="00E97446">
        <w:rPr>
          <w:rFonts w:cs="Times New Roman"/>
          <w:sz w:val="24"/>
          <w:szCs w:val="24"/>
          <w:lang w:eastAsia="ru-RU"/>
        </w:rPr>
        <w:t>163-165</w:t>
      </w:r>
      <w:r w:rsidRPr="00E97446">
        <w:rPr>
          <w:rFonts w:cs="Times New Roman"/>
          <w:sz w:val="24"/>
          <w:szCs w:val="24"/>
          <w:lang w:eastAsia="ru-RU"/>
        </w:rPr>
        <w:t xml:space="preserve">]. Как правило, линеаризацию выполняют заменой функции </w:t>
      </w:r>
      <w:r w:rsidRPr="00E97446">
        <w:rPr>
          <w:rFonts w:cs="Times New Roman"/>
          <w:i/>
          <w:iCs/>
          <w:sz w:val="24"/>
          <w:szCs w:val="24"/>
          <w:lang w:val="en-US" w:eastAsia="ru-RU"/>
        </w:rPr>
        <w:t>f</w:t>
      </w:r>
      <w:r w:rsidRPr="00E97446">
        <w:rPr>
          <w:rFonts w:cs="Times New Roman"/>
          <w:sz w:val="24"/>
          <w:szCs w:val="24"/>
          <w:lang w:eastAsia="ru-RU"/>
        </w:rPr>
        <w:t xml:space="preserve"> линейными членами ее ряда Тейлора. Следовательно, данная операция сводится к определению частных производных функции </w:t>
      </w:r>
      <w:r w:rsidRPr="00E97446">
        <w:rPr>
          <w:rFonts w:cs="Times New Roman"/>
          <w:i/>
          <w:iCs/>
          <w:sz w:val="24"/>
          <w:szCs w:val="24"/>
          <w:lang w:val="en-US" w:eastAsia="ru-RU"/>
        </w:rPr>
        <w:t>f</w:t>
      </w:r>
      <w:r w:rsidRPr="00E97446">
        <w:rPr>
          <w:rFonts w:cs="Times New Roman"/>
          <w:sz w:val="24"/>
          <w:szCs w:val="24"/>
          <w:lang w:eastAsia="ru-RU"/>
        </w:rPr>
        <w:t>, являющихся коэффициентами упомянутых линейных членов, а также, по сути, </w:t>
      </w:r>
      <w:proofErr w:type="gramStart"/>
      <w:r w:rsidRPr="00E97446">
        <w:rPr>
          <w:rFonts w:cs="Times New Roman"/>
          <w:sz w:val="24"/>
          <w:szCs w:val="24"/>
          <w:lang w:eastAsia="ru-RU"/>
        </w:rPr>
        <w:t>–  коэффициентами</w:t>
      </w:r>
      <w:proofErr w:type="gramEnd"/>
      <w:r w:rsidRPr="00E97446">
        <w:rPr>
          <w:rFonts w:cs="Times New Roman"/>
          <w:sz w:val="24"/>
          <w:szCs w:val="24"/>
          <w:lang w:eastAsia="ru-RU"/>
        </w:rPr>
        <w:t xml:space="preserve"> чувствительности к погрешности исходных данных.</w:t>
      </w:r>
    </w:p>
    <w:p w14:paraId="44A64F24"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как и прежде,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 реализованная программой математической обработки функция вычислений,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 результаты прямых измерений, являющиеся входными аргументами расчетов,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 предельные значения их полной абсолютной погрешности. Тогда предел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y</m:t>
            </m:r>
          </m:sub>
        </m:sSub>
      </m:oMath>
      <w:r w:rsidRPr="00E97446">
        <w:rPr>
          <w:rFonts w:cs="Times New Roman"/>
          <w:sz w:val="24"/>
          <w:szCs w:val="24"/>
          <w:lang w:eastAsia="ru-RU"/>
        </w:rPr>
        <w:t xml:space="preserve"> абсолютных значений трансформированной погрешности результата вычислений </w:t>
      </w:r>
      <w:r w:rsidRPr="00E97446">
        <w:rPr>
          <w:rFonts w:cs="Times New Roman"/>
          <w:i/>
          <w:iCs/>
          <w:sz w:val="24"/>
          <w:szCs w:val="24"/>
          <w:lang w:val="en-US" w:eastAsia="ru-RU"/>
        </w:rPr>
        <w:t>y</w:t>
      </w:r>
      <w:r w:rsidRPr="00E97446">
        <w:rPr>
          <w:rFonts w:cs="Times New Roman"/>
          <w:i/>
          <w:iCs/>
          <w:sz w:val="24"/>
          <w:szCs w:val="24"/>
          <w:lang w:eastAsia="ru-RU"/>
        </w:rPr>
        <w:t xml:space="preserve"> </w:t>
      </w:r>
      <w:r w:rsidRPr="00E97446">
        <w:rPr>
          <w:rFonts w:cs="Times New Roman"/>
          <w:sz w:val="24"/>
          <w:szCs w:val="24"/>
          <w:lang w:eastAsia="ru-RU"/>
        </w:rPr>
        <w:t xml:space="preserve">может быть приближенно оценен по формуле </w:t>
      </w:r>
    </w:p>
    <w:p w14:paraId="3B36FDC2" w14:textId="77777777" w:rsidR="00B44EA6" w:rsidRPr="00E97446" w:rsidRDefault="00000000" w:rsidP="006F7B03">
      <w:pPr>
        <w:spacing w:after="12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y</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e>
          </m:d>
          <m:r>
            <w:rPr>
              <w:rFonts w:ascii="Cambria Math" w:hAnsi="Cambria Math" w:cs="Times New Roman"/>
              <w:sz w:val="24"/>
              <w:szCs w:val="24"/>
              <w:lang w:eastAsia="ru-RU"/>
            </w:rPr>
            <m:t>≈</m:t>
          </m:r>
        </m:oMath>
      </m:oMathPara>
    </w:p>
    <w:p w14:paraId="47B1C19C" w14:textId="77777777" w:rsidR="00B44EA6" w:rsidRPr="00E97446" w:rsidRDefault="00000000" w:rsidP="006F7B03">
      <w:pPr>
        <w:spacing w:after="120" w:line="264" w:lineRule="auto"/>
        <w:jc w:val="center"/>
        <w:rPr>
          <w:rFonts w:cs="Times New Roman"/>
          <w:sz w:val="24"/>
          <w:szCs w:val="24"/>
          <w:lang w:eastAsia="ru-RU"/>
        </w:rPr>
      </w:pPr>
      <m:oMath>
        <m:d>
          <m:dPr>
            <m:begChr m:val="|"/>
            <m:endChr m:val="|"/>
            <m:ctrlPr>
              <w:rPr>
                <w:rFonts w:ascii="Cambria Math" w:hAnsi="Cambria Math" w:cs="Times New Roman"/>
                <w:i/>
                <w:sz w:val="24"/>
                <w:szCs w:val="24"/>
                <w:lang w:eastAsia="ru-RU"/>
              </w:rPr>
            </m:ctrlPr>
          </m:dPr>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sub>
                </m:sSub>
              </m:e>
            </m:nary>
          </m:e>
        </m:d>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d>
              <m:dPr>
                <m:begChr m:val="|"/>
                <m:endChr m:val="|"/>
                <m:ctrlPr>
                  <w:rPr>
                    <w:rFonts w:ascii="Cambria Math" w:hAnsi="Cambria Math" w:cs="Times New Roman"/>
                    <w:i/>
                    <w:sz w:val="24"/>
                    <w:szCs w:val="24"/>
                    <w:lang w:eastAsia="ru-RU"/>
                  </w:rPr>
                </m:ctrlPr>
              </m:dPr>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sub>
            </m:sSub>
          </m:e>
        </m:nary>
      </m:oMath>
      <w:r w:rsidR="00B44EA6" w:rsidRPr="00E97446">
        <w:rPr>
          <w:rFonts w:cs="Times New Roman"/>
          <w:sz w:val="24"/>
          <w:szCs w:val="24"/>
          <w:lang w:eastAsia="ru-RU"/>
        </w:rPr>
        <w:t>,</w:t>
      </w:r>
    </w:p>
    <w:p w14:paraId="095D581D" w14:textId="77777777" w:rsidR="00B44EA6" w:rsidRPr="00E97446" w:rsidRDefault="00B44EA6" w:rsidP="006F7B03">
      <w:pPr>
        <w:spacing w:after="120" w:line="264" w:lineRule="auto"/>
        <w:rPr>
          <w:rFonts w:cs="Times New Roman"/>
          <w:sz w:val="24"/>
          <w:szCs w:val="24"/>
          <w:lang w:eastAsia="ru-RU"/>
        </w:rPr>
      </w:pPr>
      <w:r w:rsidRPr="00E97446">
        <w:rPr>
          <w:rFonts w:cs="Times New Roman"/>
          <w:sz w:val="24"/>
          <w:szCs w:val="24"/>
          <w:lang w:eastAsia="ru-RU"/>
        </w:rPr>
        <w:t xml:space="preserve">где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 значение частной производной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по аргументу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w:t>
      </w:r>
    </w:p>
    <w:p w14:paraId="5D0A0D3A"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lastRenderedPageBreak/>
        <w:t xml:space="preserve">Поскольку оцененное значение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y</m:t>
            </m:r>
          </m:sub>
        </m:sSub>
      </m:oMath>
      <w:r w:rsidRPr="00E97446">
        <w:rPr>
          <w:rFonts w:cs="Times New Roman"/>
          <w:sz w:val="24"/>
          <w:szCs w:val="24"/>
          <w:lang w:eastAsia="ru-RU"/>
        </w:rPr>
        <w:t xml:space="preserve"> должно быть округлено в большую сторону до одной, максимум двух значащих цифр, и значения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как правило, малы, приведенная формула в большинстве измерительных задач предоставляет достоверные оценки. Поэтому метрологическое автосопровождение программ вычислений может быть построено на основе этой формулы без существенных потерь в общности.</w:t>
      </w:r>
    </w:p>
    <w:p w14:paraId="65AA48DA"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Приведенная выше формула содержит в своем составе частные производные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от реализованной программой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в общем случае неизвестной. Для реализации метрологического автосопровождения при использовании линеаризации ключевым моментом является достоверная оценка значения этих производных. Следовательно, к определению величин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должны быть предъявлены те же требования, что были предъявлены к оценке трансформированной погрешности результата вычислений в целом: значения производных должны быть определены </w:t>
      </w:r>
      <w:r w:rsidRPr="00E97446">
        <w:rPr>
          <w:rFonts w:cs="Times New Roman"/>
          <w:i/>
          <w:iCs/>
          <w:sz w:val="24"/>
          <w:szCs w:val="24"/>
          <w:lang w:eastAsia="ru-RU"/>
        </w:rPr>
        <w:t>автоматически</w:t>
      </w:r>
      <w:r w:rsidRPr="00E97446">
        <w:rPr>
          <w:rFonts w:cs="Times New Roman"/>
          <w:sz w:val="24"/>
          <w:szCs w:val="24"/>
          <w:lang w:eastAsia="ru-RU"/>
        </w:rPr>
        <w:t xml:space="preserve"> и </w:t>
      </w:r>
      <w:r w:rsidRPr="00E97446">
        <w:rPr>
          <w:rFonts w:cs="Times New Roman"/>
          <w:i/>
          <w:iCs/>
          <w:sz w:val="24"/>
          <w:szCs w:val="24"/>
          <w:lang w:eastAsia="ru-RU"/>
        </w:rPr>
        <w:t>одновременно</w:t>
      </w:r>
      <w:r w:rsidRPr="00E97446">
        <w:rPr>
          <w:rFonts w:cs="Times New Roman"/>
          <w:sz w:val="24"/>
          <w:szCs w:val="24"/>
          <w:lang w:eastAsia="ru-RU"/>
        </w:rPr>
        <w:t xml:space="preserve"> с вычислением значения самой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w:t>
      </w:r>
    </w:p>
    <w:p w14:paraId="50B9CAC8"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Положим для простоты, что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зависит только от одного аргумента и, значит,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Наиболее известным способом оценки значения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является метод конечных разностей: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m:rPr>
                <m:sty m:val="p"/>
              </m:rPr>
              <w:rPr>
                <w:rFonts w:ascii="Cambria Math" w:hAnsi="Cambria Math" w:cs="Times New Roman"/>
                <w:sz w:val="24"/>
                <w:szCs w:val="24"/>
                <w:lang w:eastAsia="ru-RU"/>
              </w:rPr>
              <m:t>Δ</m:t>
            </m:r>
          </m:den>
        </m:f>
      </m:oMath>
      <w:r w:rsidRPr="00E97446">
        <w:rPr>
          <w:rFonts w:cs="Times New Roman"/>
          <w:sz w:val="24"/>
          <w:szCs w:val="24"/>
          <w:lang w:eastAsia="ru-RU"/>
        </w:rPr>
        <w:t xml:space="preserve">. Данный метод требует двукратного вычисления значения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и уже потому не полностью удовлетворяет требованиям, выдвинутым к метрологическому автосопровождению.</w:t>
      </w:r>
    </w:p>
    <w:p w14:paraId="02A5309A" w14:textId="4C96496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На значения величины </w:t>
      </w:r>
      <m:oMath>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на практике накладываются противоречивые условия: значение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должно быть с одной стороны достаточно малым, а с другой – достаточно большим. Действительно, при вычислениях необходимо иметь дело с цифровым представлением вещественных чисел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oMath>
      <w:r w:rsidRPr="00E97446">
        <w:rPr>
          <w:rFonts w:cs="Times New Roman"/>
          <w:sz w:val="24"/>
          <w:szCs w:val="24"/>
          <w:lang w:eastAsia="ru-RU"/>
        </w:rPr>
        <w:t xml:space="preserve"> 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Из-за конечности разрядной сетки при малых значениях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имеет место равенство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oMath>
      <w:r w:rsidRPr="00E97446">
        <w:rPr>
          <w:rFonts w:cs="Times New Roman"/>
          <w:sz w:val="24"/>
          <w:szCs w:val="24"/>
          <w:lang w:eastAsia="ru-RU"/>
        </w:rPr>
        <w:t xml:space="preserve"> и, следовательно, в качестве оценки </w:t>
      </w:r>
      <w:proofErr w:type="gramStart"/>
      <w:r w:rsidRPr="00E97446">
        <w:rPr>
          <w:rFonts w:cs="Times New Roman"/>
          <w:sz w:val="24"/>
          <w:szCs w:val="24"/>
          <w:lang w:eastAsia="ru-RU"/>
        </w:rPr>
        <w:t>производной  получим</w:t>
      </w:r>
      <w:proofErr w:type="gramEnd"/>
      <w:r w:rsidRPr="00E97446">
        <w:rPr>
          <w:rFonts w:cs="Times New Roman"/>
          <w:sz w:val="24"/>
          <w:szCs w:val="24"/>
          <w:lang w:eastAsia="ru-RU"/>
        </w:rPr>
        <w:t xml:space="preserve"> величину ноль. С другой стороны известно, что отношение </w:t>
      </w:r>
      <m:oMath>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m:rPr>
                <m:sty m:val="p"/>
              </m:rPr>
              <w:rPr>
                <w:rFonts w:ascii="Cambria Math" w:hAnsi="Cambria Math" w:cs="Times New Roman"/>
                <w:sz w:val="24"/>
                <w:szCs w:val="24"/>
                <w:lang w:eastAsia="ru-RU"/>
              </w:rPr>
              <m:t>Δ</m:t>
            </m:r>
          </m:den>
        </m:f>
      </m:oMath>
      <w:r w:rsidRPr="00E97446">
        <w:rPr>
          <w:rFonts w:cs="Times New Roman"/>
          <w:sz w:val="24"/>
          <w:szCs w:val="24"/>
          <w:lang w:eastAsia="ru-RU"/>
        </w:rPr>
        <w:t xml:space="preserve"> оценивает значение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с ошибкой, равной </w:t>
      </w:r>
      <w:r w:rsidRPr="00E97446">
        <w:rPr>
          <w:rFonts w:cs="Times New Roman"/>
          <w:i/>
          <w:iCs/>
          <w:sz w:val="24"/>
          <w:szCs w:val="24"/>
          <w:lang w:val="en-US" w:eastAsia="ru-RU"/>
        </w:rPr>
        <w:t>R</w:t>
      </w:r>
      <w:r w:rsidRPr="00E97446">
        <w:rPr>
          <w:rFonts w:cs="Times New Roman"/>
          <w:sz w:val="24"/>
          <w:szCs w:val="24"/>
          <w:lang w:eastAsia="ru-RU"/>
        </w:rPr>
        <w:t> =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2</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sSup>
              <m:sSupPr>
                <m:ctrlPr>
                  <w:rPr>
                    <w:rFonts w:ascii="Cambria Math" w:hAnsi="Cambria Math" w:cs="Times New Roman"/>
                    <w:i/>
                    <w:sz w:val="24"/>
                    <w:szCs w:val="24"/>
                    <w:lang w:eastAsia="ru-RU"/>
                  </w:rPr>
                </m:ctrlPr>
              </m:sSupPr>
              <m:e>
                <m:r>
                  <w:rPr>
                    <w:rFonts w:ascii="Cambria Math" w:hAnsi="Cambria Math" w:cs="Times New Roman"/>
                    <w:sz w:val="24"/>
                    <w:szCs w:val="24"/>
                    <w:lang w:eastAsia="ru-RU"/>
                  </w:rPr>
                  <m:t>d</m:t>
                </m:r>
              </m:e>
              <m:sup>
                <m:r>
                  <w:rPr>
                    <w:rFonts w:ascii="Cambria Math" w:hAnsi="Cambria Math" w:cs="Times New Roman"/>
                    <w:sz w:val="24"/>
                    <w:szCs w:val="24"/>
                    <w:lang w:eastAsia="ru-RU"/>
                  </w:rPr>
                  <m:t>2</m:t>
                </m:r>
              </m:sup>
            </m:sSup>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sSup>
              <m:sSupPr>
                <m:ctrlPr>
                  <w:rPr>
                    <w:rFonts w:ascii="Cambria Math" w:hAnsi="Cambria Math" w:cs="Times New Roman"/>
                    <w:i/>
                    <w:sz w:val="24"/>
                    <w:szCs w:val="24"/>
                    <w:lang w:eastAsia="ru-RU"/>
                  </w:rPr>
                </m:ctrlPr>
              </m:sSup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p>
                <m:r>
                  <w:rPr>
                    <w:rFonts w:ascii="Cambria Math" w:hAnsi="Cambria Math" w:cs="Times New Roman"/>
                    <w:sz w:val="24"/>
                    <w:szCs w:val="24"/>
                    <w:lang w:eastAsia="ru-RU"/>
                  </w:rPr>
                  <m:t>2</m:t>
                </m:r>
              </m:sup>
            </m:sSup>
          </m:den>
        </m:f>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θ</m:t>
            </m:r>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где </w:t>
      </w:r>
      <m:oMath>
        <m:r>
          <m:rPr>
            <m:sty m:val="p"/>
          </m:rPr>
          <w:rPr>
            <w:rFonts w:ascii="Cambria Math" w:hAnsi="Cambria Math" w:cs="Times New Roman"/>
            <w:sz w:val="24"/>
            <w:szCs w:val="24"/>
            <w:lang w:eastAsia="ru-RU"/>
          </w:rPr>
          <m:t>θ</m:t>
        </m:r>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, </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если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&gt;0</m:t>
        </m:r>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θ</m:t>
        </m:r>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r>
              <w:rPr>
                <w:rFonts w:ascii="Cambria Math" w:hAnsi="Cambria Math" w:cs="Times New Roman"/>
                <w:sz w:val="24"/>
                <w:szCs w:val="24"/>
                <w:lang w:eastAsia="ru-RU"/>
              </w:rPr>
              <m:t>, </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если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&lt;0</m:t>
        </m:r>
      </m:oMath>
      <w:r w:rsidRPr="00E97446">
        <w:rPr>
          <w:rFonts w:cs="Times New Roman"/>
          <w:sz w:val="24"/>
          <w:szCs w:val="24"/>
          <w:lang w:eastAsia="ru-RU"/>
        </w:rPr>
        <w:t xml:space="preserve">. Таким образом, если величина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будет взята достаточно большой, то оценка производной получится грубой. Следовательно, </w:t>
      </w:r>
      <w:r w:rsidRPr="00E97446">
        <w:rPr>
          <w:rFonts w:cs="Times New Roman"/>
          <w:i/>
          <w:iCs/>
          <w:sz w:val="24"/>
          <w:szCs w:val="24"/>
          <w:lang w:eastAsia="ru-RU"/>
        </w:rPr>
        <w:t xml:space="preserve">использование метода конечных разностей требует обоснованного выбора значения величины </w:t>
      </w:r>
      <m:oMath>
        <m:r>
          <m:rPr>
            <m:sty m:val="p"/>
          </m:rPr>
          <w:rPr>
            <w:rFonts w:ascii="Cambria Math" w:hAnsi="Cambria Math" w:cs="Times New Roman"/>
            <w:sz w:val="24"/>
            <w:szCs w:val="24"/>
            <w:lang w:eastAsia="ru-RU"/>
          </w:rPr>
          <m:t>Δ</m:t>
        </m:r>
      </m:oMath>
      <w:r w:rsidRPr="00E97446">
        <w:rPr>
          <w:rFonts w:cs="Times New Roman"/>
          <w:i/>
          <w:iCs/>
          <w:sz w:val="24"/>
          <w:szCs w:val="24"/>
          <w:lang w:eastAsia="ru-RU"/>
        </w:rPr>
        <w:t>, поскольку задача численного дифференцирования является некорректной и ее необходимо решать методом регуляризации</w:t>
      </w:r>
      <w:r w:rsidRPr="00E97446">
        <w:rPr>
          <w:rFonts w:cs="Times New Roman"/>
          <w:sz w:val="24"/>
          <w:szCs w:val="24"/>
          <w:lang w:eastAsia="ru-RU"/>
        </w:rPr>
        <w:t xml:space="preserve"> [</w:t>
      </w:r>
      <w:r w:rsidR="00386D94" w:rsidRPr="00E97446">
        <w:rPr>
          <w:rFonts w:cs="Times New Roman"/>
          <w:sz w:val="24"/>
          <w:szCs w:val="24"/>
          <w:lang w:eastAsia="ru-RU"/>
        </w:rPr>
        <w:t>166</w:t>
      </w:r>
      <w:r w:rsidRPr="00E97446">
        <w:rPr>
          <w:rFonts w:cs="Times New Roman"/>
          <w:sz w:val="24"/>
          <w:szCs w:val="24"/>
          <w:lang w:eastAsia="ru-RU"/>
        </w:rPr>
        <w:t xml:space="preserve">]. Кроме того, </w:t>
      </w:r>
      <w:r w:rsidRPr="00E97446">
        <w:rPr>
          <w:rFonts w:cs="Times New Roman"/>
          <w:i/>
          <w:iCs/>
          <w:sz w:val="24"/>
          <w:szCs w:val="24"/>
          <w:lang w:eastAsia="ru-RU"/>
        </w:rPr>
        <w:t>дифференцирование по конечным разностям грозит существенными ошибками при оценке производных в точках разрыва вычисляемых функций</w:t>
      </w:r>
      <w:r w:rsidRPr="00E97446">
        <w:rPr>
          <w:rFonts w:cs="Times New Roman"/>
          <w:sz w:val="24"/>
          <w:szCs w:val="24"/>
          <w:lang w:eastAsia="ru-RU"/>
        </w:rPr>
        <w:t>. Отмеченными недостатками не обладает аппарат автоматического дифференцирования функций в программных кодах.</w:t>
      </w:r>
    </w:p>
    <w:p w14:paraId="16464489" w14:textId="4879C969"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Есть возможность улучшить метод конечных разностей [</w:t>
      </w:r>
      <w:r w:rsidR="00386D94" w:rsidRPr="00E97446">
        <w:rPr>
          <w:rFonts w:cs="Times New Roman"/>
          <w:sz w:val="24"/>
          <w:szCs w:val="24"/>
          <w:lang w:eastAsia="ru-RU"/>
        </w:rPr>
        <w:t>167</w:t>
      </w:r>
      <w:r w:rsidRPr="00E97446">
        <w:rPr>
          <w:rFonts w:cs="Times New Roman"/>
          <w:sz w:val="24"/>
          <w:szCs w:val="24"/>
          <w:lang w:eastAsia="ru-RU"/>
        </w:rPr>
        <w:t xml:space="preserve">], что позволит адаптировать его к задаче метрологического автосопровождения. Пусть вычисления с действительными числами в программе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заменены на вычисления с комплексными числами. Выберем в качестве величины </w:t>
      </w:r>
      <m:oMath>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мнимую величину </w:t>
      </w:r>
      <m:oMath>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oMath>
      <w:r w:rsidRPr="00E97446">
        <w:rPr>
          <w:rFonts w:cs="Times New Roman"/>
          <w:sz w:val="24"/>
          <w:szCs w:val="24"/>
          <w:lang w:eastAsia="ru-RU"/>
        </w:rPr>
        <w:t xml:space="preserve">, где </w:t>
      </w:r>
      <m:oMath>
        <m:r>
          <w:rPr>
            <w:rFonts w:ascii="Cambria Math" w:hAnsi="Cambria Math" w:cs="Times New Roman"/>
            <w:sz w:val="24"/>
            <w:szCs w:val="24"/>
            <w:lang w:eastAsia="ru-RU"/>
          </w:rPr>
          <m:t>i=</m:t>
        </m:r>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-1</m:t>
            </m:r>
          </m:e>
        </m:rad>
      </m:oMath>
      <w:r w:rsidRPr="00E97446">
        <w:rPr>
          <w:rFonts w:cs="Times New Roman"/>
          <w:sz w:val="24"/>
          <w:szCs w:val="24"/>
          <w:lang w:eastAsia="ru-RU"/>
        </w:rPr>
        <w:t xml:space="preserve"> – мнимая единица, а </w:t>
      </w:r>
      <w:r w:rsidRPr="00E97446">
        <w:rPr>
          <w:rFonts w:cs="Times New Roman"/>
          <w:sz w:val="24"/>
          <w:szCs w:val="24"/>
          <w:lang w:eastAsia="ru-RU"/>
        </w:rPr>
        <w:sym w:font="Symbol" w:char="F061"/>
      </w:r>
      <w:r w:rsidRPr="00E97446">
        <w:rPr>
          <w:rFonts w:cs="Times New Roman"/>
          <w:sz w:val="24"/>
          <w:szCs w:val="24"/>
          <w:lang w:eastAsia="ru-RU"/>
        </w:rPr>
        <w:t xml:space="preserve"> – достаточно малое действительное число. В этом случае выполнено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Δ</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Im</m:t>
                </m:r>
              </m:fName>
              <m:e>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e>
                    </m:d>
                  </m:e>
                </m:d>
              </m:e>
            </m:func>
          </m:num>
          <m:den>
            <m:r>
              <m:rPr>
                <m:sty m:val="p"/>
              </m:rPr>
              <w:rPr>
                <w:rFonts w:ascii="Cambria Math" w:hAnsi="Cambria Math" w:cs="Times New Roman"/>
                <w:sz w:val="24"/>
                <w:szCs w:val="24"/>
                <w:lang w:eastAsia="ru-RU"/>
              </w:rPr>
              <m:t>α</m:t>
            </m:r>
          </m:den>
        </m:f>
      </m:oMath>
      <w:r w:rsidRPr="00E97446">
        <w:rPr>
          <w:rFonts w:cs="Times New Roman"/>
          <w:sz w:val="24"/>
          <w:szCs w:val="24"/>
          <w:lang w:eastAsia="ru-RU"/>
        </w:rPr>
        <w:t xml:space="preserve">, где </w:t>
      </w:r>
      <w:proofErr w:type="spellStart"/>
      <w:r w:rsidRPr="00E97446">
        <w:rPr>
          <w:rFonts w:cs="Times New Roman"/>
          <w:sz w:val="24"/>
          <w:szCs w:val="24"/>
          <w:lang w:val="en-US" w:eastAsia="ru-RU"/>
        </w:rPr>
        <w:t>Im</w:t>
      </w:r>
      <w:proofErr w:type="spellEnd"/>
      <w:r w:rsidRPr="00E97446">
        <w:rPr>
          <w:rFonts w:cs="Times New Roman"/>
          <w:sz w:val="24"/>
          <w:szCs w:val="24"/>
          <w:lang w:val="en-US" w:eastAsia="ru-RU"/>
        </w:rPr>
        <w:t> z</w:t>
      </w:r>
      <w:r w:rsidRPr="00E97446">
        <w:rPr>
          <w:rFonts w:cs="Times New Roman"/>
          <w:sz w:val="24"/>
          <w:szCs w:val="24"/>
          <w:lang w:eastAsia="ru-RU"/>
        </w:rPr>
        <w:t xml:space="preserve"> – мнимая часть комплексного числа </w:t>
      </w:r>
      <w:r w:rsidRPr="00E97446">
        <w:rPr>
          <w:rFonts w:cs="Times New Roman"/>
          <w:i/>
          <w:iCs/>
          <w:sz w:val="24"/>
          <w:szCs w:val="24"/>
          <w:lang w:val="en-US" w:eastAsia="ru-RU"/>
        </w:rPr>
        <w:t>z</w:t>
      </w:r>
      <w:r w:rsidRPr="00E97446">
        <w:rPr>
          <w:rFonts w:cs="Times New Roman"/>
          <w:sz w:val="24"/>
          <w:szCs w:val="24"/>
          <w:lang w:eastAsia="ru-RU"/>
        </w:rPr>
        <w:t xml:space="preserve">. </w:t>
      </w:r>
      <w:r w:rsidRPr="00E97446">
        <w:rPr>
          <w:rFonts w:cs="Times New Roman"/>
          <w:sz w:val="24"/>
          <w:szCs w:val="24"/>
          <w:lang w:eastAsia="ru-RU"/>
        </w:rPr>
        <w:lastRenderedPageBreak/>
        <w:t>Таким образом, для оценки производной уже не требуется вычислять разность двух очень близких чисел, как то имело место в классическом методе конечных разностей. Следовательно, величина |</w:t>
      </w:r>
      <w:r w:rsidRPr="00E97446">
        <w:rPr>
          <w:rFonts w:cs="Times New Roman"/>
          <w:sz w:val="24"/>
          <w:szCs w:val="24"/>
          <w:lang w:eastAsia="ru-RU"/>
        </w:rPr>
        <w:sym w:font="Symbol" w:char="F044"/>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eastAsia="ru-RU"/>
        </w:rPr>
        <w:sym w:font="Symbol" w:char="F061"/>
      </w:r>
      <w:r w:rsidRPr="00E97446">
        <w:rPr>
          <w:rFonts w:cs="Times New Roman"/>
          <w:sz w:val="24"/>
          <w:szCs w:val="24"/>
          <w:lang w:eastAsia="ru-RU"/>
        </w:rPr>
        <w:t xml:space="preserve">| может быть выбрана </w:t>
      </w:r>
      <w:proofErr w:type="gramStart"/>
      <w:r w:rsidRPr="00E97446">
        <w:rPr>
          <w:rFonts w:cs="Times New Roman"/>
          <w:sz w:val="24"/>
          <w:szCs w:val="24"/>
          <w:lang w:eastAsia="ru-RU"/>
        </w:rPr>
        <w:t>практически сколь угодно малой</w:t>
      </w:r>
      <w:proofErr w:type="gramEnd"/>
      <w:r w:rsidRPr="00E97446">
        <w:rPr>
          <w:rFonts w:cs="Times New Roman"/>
          <w:sz w:val="24"/>
          <w:szCs w:val="24"/>
          <w:lang w:eastAsia="ru-RU"/>
        </w:rPr>
        <w:t xml:space="preserve"> и оценка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становится сколь угодно точной. </w:t>
      </w:r>
      <w:r w:rsidRPr="00E97446">
        <w:rPr>
          <w:rFonts w:cs="Times New Roman"/>
          <w:i/>
          <w:iCs/>
          <w:sz w:val="24"/>
          <w:szCs w:val="24"/>
          <w:lang w:eastAsia="ru-RU"/>
        </w:rPr>
        <w:t xml:space="preserve">Однократное вычисление значения функции </w:t>
      </w:r>
      <m:oMath>
        <m:acc>
          <m:accPr>
            <m:chr m:val="̃"/>
            <m:ctrlPr>
              <w:rPr>
                <w:rFonts w:ascii="Cambria Math" w:hAnsi="Cambria Math" w:cs="Times New Roman"/>
                <w:i/>
                <w:iCs/>
                <w:sz w:val="24"/>
                <w:szCs w:val="24"/>
                <w:lang w:eastAsia="ru-RU"/>
              </w:rPr>
            </m:ctrlPr>
          </m:accPr>
          <m:e>
            <m:r>
              <w:rPr>
                <w:rFonts w:ascii="Cambria Math" w:hAnsi="Cambria Math" w:cs="Times New Roman"/>
                <w:sz w:val="24"/>
                <w:szCs w:val="24"/>
                <w:lang w:eastAsia="ru-RU"/>
              </w:rPr>
              <m:t>f</m:t>
            </m:r>
          </m:e>
        </m:acc>
      </m:oMath>
      <w:r w:rsidRPr="00E97446">
        <w:rPr>
          <w:rFonts w:cs="Times New Roman"/>
          <w:i/>
          <w:iCs/>
          <w:sz w:val="24"/>
          <w:szCs w:val="24"/>
          <w:lang w:eastAsia="ru-RU"/>
        </w:rPr>
        <w:t xml:space="preserve"> и отсутствие необходимости заботиться о выборе величины </w:t>
      </w:r>
      <w:r w:rsidRPr="00E97446">
        <w:rPr>
          <w:rFonts w:cs="Times New Roman"/>
          <w:sz w:val="24"/>
          <w:szCs w:val="24"/>
          <w:lang w:eastAsia="ru-RU"/>
        </w:rPr>
        <w:sym w:font="Symbol" w:char="F044"/>
      </w:r>
      <w:r w:rsidRPr="00E97446">
        <w:rPr>
          <w:rFonts w:cs="Times New Roman"/>
          <w:i/>
          <w:iCs/>
          <w:sz w:val="24"/>
          <w:szCs w:val="24"/>
          <w:lang w:eastAsia="ru-RU"/>
        </w:rPr>
        <w:t xml:space="preserve"> являются основными преимуществами данного метода, называемого методом комплексного приращения</w:t>
      </w:r>
      <w:r w:rsidRPr="00E97446">
        <w:rPr>
          <w:rFonts w:cs="Times New Roman"/>
          <w:sz w:val="24"/>
          <w:szCs w:val="24"/>
          <w:lang w:eastAsia="ru-RU"/>
        </w:rPr>
        <w:t>. Данное обстоятельство может быть проиллюстрировано примерами, представленными на Рис. </w:t>
      </w:r>
      <w:r w:rsidR="00B01489" w:rsidRPr="00E97446">
        <w:rPr>
          <w:rFonts w:cs="Times New Roman"/>
          <w:sz w:val="24"/>
          <w:szCs w:val="24"/>
          <w:lang w:eastAsia="ru-RU"/>
        </w:rPr>
        <w:t>5.1</w:t>
      </w:r>
      <w:r w:rsidRPr="00E97446">
        <w:rPr>
          <w:rFonts w:cs="Times New Roman"/>
          <w:sz w:val="24"/>
          <w:szCs w:val="24"/>
          <w:lang w:eastAsia="ru-RU"/>
        </w:rPr>
        <w:t xml:space="preserve">: видно, что метод комплексного приращения предоставляет почти точную оценку значения производной вычисляемой функции в существенно более широкой полосе значений величины </w:t>
      </w:r>
      <m:oMath>
        <m:r>
          <m:rPr>
            <m:sty m:val="p"/>
          </m:rPr>
          <w:rPr>
            <w:rFonts w:ascii="Cambria Math" w:hAnsi="Cambria Math" w:cs="Times New Roman"/>
            <w:sz w:val="24"/>
            <w:szCs w:val="24"/>
            <w:lang w:eastAsia="ru-RU"/>
          </w:rPr>
          <m:t>Δ</m:t>
        </m:r>
      </m:oMath>
      <w:r w:rsidRPr="00E97446">
        <w:rPr>
          <w:rFonts w:cs="Times New Roman"/>
          <w:sz w:val="24"/>
          <w:szCs w:val="24"/>
          <w:lang w:eastAsia="ru-RU"/>
        </w:rPr>
        <w:t>, чем метод конечных разностей. Данное улучшение во многом обусловлено тем, что арифметические действия с комплексными числами имеют те же алгебраические свойства, что и арифметические действия с действительными числами.</w:t>
      </w:r>
    </w:p>
    <w:p w14:paraId="20C00547" w14:textId="77777777" w:rsidR="00B44EA6" w:rsidRPr="00E97446" w:rsidRDefault="00B44EA6" w:rsidP="006F7B03">
      <w:pPr>
        <w:spacing w:after="120" w:line="264" w:lineRule="auto"/>
        <w:jc w:val="center"/>
        <w:rPr>
          <w:rFonts w:cs="Times New Roman"/>
          <w:sz w:val="24"/>
          <w:szCs w:val="24"/>
          <w:lang w:eastAsia="ru-RU"/>
        </w:rPr>
      </w:pPr>
      <w:r w:rsidRPr="00E97446">
        <w:rPr>
          <w:rFonts w:cs="Times New Roman"/>
          <w:sz w:val="24"/>
          <w:szCs w:val="24"/>
          <w:lang w:eastAsia="ru-RU"/>
        </w:rPr>
        <w:object w:dxaOrig="14305" w:dyaOrig="6829" w14:anchorId="28DB77B4">
          <v:shape id="_x0000_i1034" type="#_x0000_t75" style="width:6in;height:206.4pt" o:ole="">
            <v:imagedata r:id="rId30" o:title="" grayscale="t"/>
          </v:shape>
          <o:OLEObject Type="Embed" ProgID="PBrush" ShapeID="_x0000_i1034" DrawAspect="Content" ObjectID="_1803639330" r:id="rId31"/>
        </w:object>
      </w:r>
    </w:p>
    <w:p w14:paraId="0197468B" w14:textId="44009A2A" w:rsidR="00B44EA6" w:rsidRPr="00E97446" w:rsidRDefault="00B44EA6" w:rsidP="006F7B03">
      <w:pPr>
        <w:spacing w:after="120" w:line="264" w:lineRule="auto"/>
        <w:jc w:val="center"/>
        <w:rPr>
          <w:rFonts w:cs="Times New Roman"/>
          <w:sz w:val="24"/>
          <w:szCs w:val="24"/>
          <w:lang w:eastAsia="ru-RU"/>
        </w:rPr>
      </w:pPr>
      <w:r w:rsidRPr="00E97446">
        <w:rPr>
          <w:rFonts w:cs="Times New Roman"/>
          <w:b/>
          <w:bCs/>
          <w:sz w:val="24"/>
          <w:szCs w:val="24"/>
          <w:lang w:eastAsia="ru-RU"/>
        </w:rPr>
        <w:t>Рис. </w:t>
      </w:r>
      <w:r w:rsidR="00B01489" w:rsidRPr="00E97446">
        <w:rPr>
          <w:rFonts w:cs="Times New Roman"/>
          <w:b/>
          <w:bCs/>
          <w:sz w:val="24"/>
          <w:szCs w:val="24"/>
          <w:lang w:eastAsia="ru-RU"/>
        </w:rPr>
        <w:t>5.1</w:t>
      </w:r>
      <w:r w:rsidRPr="00E97446">
        <w:rPr>
          <w:rFonts w:cs="Times New Roman"/>
          <w:sz w:val="24"/>
          <w:szCs w:val="24"/>
          <w:lang w:eastAsia="ru-RU"/>
        </w:rPr>
        <w:t xml:space="preserve"> Значения оценки производной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методом конечных разностей и методом комплексного приращения при различных значениях величины |</w:t>
      </w:r>
      <w:r w:rsidRPr="00E97446">
        <w:rPr>
          <w:rFonts w:cs="Times New Roman"/>
          <w:sz w:val="24"/>
          <w:szCs w:val="24"/>
          <w:lang w:eastAsia="ru-RU"/>
        </w:rPr>
        <w:sym w:font="Symbol" w:char="F044"/>
      </w:r>
      <w:r w:rsidRPr="00E97446">
        <w:rPr>
          <w:rFonts w:cs="Times New Roman"/>
          <w:sz w:val="24"/>
          <w:szCs w:val="24"/>
          <w:lang w:eastAsia="ru-RU"/>
        </w:rPr>
        <w:t>|:</w:t>
      </w:r>
      <w:r w:rsidRPr="00E97446">
        <w:rPr>
          <w:rFonts w:cs="Times New Roman"/>
          <w:sz w:val="24"/>
          <w:szCs w:val="24"/>
          <w:lang w:eastAsia="ru-RU"/>
        </w:rPr>
        <w:br/>
        <w:t xml:space="preserve">а)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exp</m:t>
            </m:r>
          </m:fName>
          <m:e>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e>
        </m:func>
      </m:oMath>
      <w:r w:rsidRPr="00E97446">
        <w:rPr>
          <w:rFonts w:cs="Times New Roman"/>
          <w:sz w:val="24"/>
          <w:szCs w:val="24"/>
          <w:lang w:eastAsia="ru-RU"/>
        </w:rPr>
        <w:t xml:space="preserve">,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=0</m:t>
        </m:r>
      </m:oMath>
      <w:r w:rsidRPr="00E97446">
        <w:rPr>
          <w:rFonts w:cs="Times New Roman"/>
          <w:sz w:val="24"/>
          <w:szCs w:val="24"/>
          <w:lang w:eastAsia="ru-RU"/>
        </w:rPr>
        <w:t>,</w:t>
      </w:r>
      <w:r w:rsidRPr="00E97446">
        <w:rPr>
          <w:rFonts w:cs="Times New Roman"/>
          <w:sz w:val="24"/>
          <w:szCs w:val="24"/>
          <w:lang w:eastAsia="ru-RU"/>
        </w:rPr>
        <w:tab/>
        <w:t xml:space="preserve">б)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ln</m:t>
            </m:r>
          </m:fName>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func>
      </m:oMath>
      <w:r w:rsidRPr="00E97446">
        <w:rPr>
          <w:rFonts w:cs="Times New Roman"/>
          <w:sz w:val="24"/>
          <w:szCs w:val="24"/>
          <w:lang w:eastAsia="ru-RU"/>
        </w:rPr>
        <w:t xml:space="preserve">,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=1</m:t>
        </m:r>
      </m:oMath>
    </w:p>
    <w:p w14:paraId="2379FC7E"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Таким образом, чтобы воспользоваться методом комплексного приращения в задаче метрологического автосопровождения, необходимо произвести вычисления </w:t>
      </w:r>
      <m:oMath>
        <m:r>
          <w:rPr>
            <w:rFonts w:ascii="Cambria Math" w:hAnsi="Cambria Math" w:cs="Times New Roman"/>
            <w:sz w:val="24"/>
            <w:szCs w:val="24"/>
            <w:lang w:eastAsia="ru-RU"/>
          </w:rPr>
          <m:t>y=</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e>
        </m:d>
      </m:oMath>
      <w:r w:rsidRPr="00E97446">
        <w:rPr>
          <w:rFonts w:cs="Times New Roman"/>
          <w:sz w:val="24"/>
          <w:szCs w:val="24"/>
          <w:lang w:eastAsia="ru-RU"/>
        </w:rPr>
        <w:t xml:space="preserve">. Результатом будет комплексное число, действительная часть которого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Re</m:t>
            </m:r>
          </m:fName>
          <m:e>
            <m:r>
              <w:rPr>
                <w:rFonts w:ascii="Cambria Math" w:hAnsi="Cambria Math" w:cs="Times New Roman"/>
                <w:sz w:val="24"/>
                <w:szCs w:val="24"/>
                <w:lang w:eastAsia="ru-RU"/>
              </w:rPr>
              <m:t>y</m:t>
            </m:r>
          </m:e>
        </m:fun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а мнимая –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Im</m:t>
            </m:r>
          </m:fName>
          <m:e>
            <m:r>
              <w:rPr>
                <w:rFonts w:ascii="Cambria Math" w:hAnsi="Cambria Math" w:cs="Times New Roman"/>
                <w:sz w:val="24"/>
                <w:szCs w:val="24"/>
                <w:lang w:eastAsia="ru-RU"/>
              </w:rPr>
              <m:t>y</m:t>
            </m:r>
          </m:e>
        </m:func>
        <m:r>
          <w:rPr>
            <w:rFonts w:ascii="Cambria Math" w:hAnsi="Cambria Math" w:cs="Times New Roman"/>
            <w:sz w:val="24"/>
            <w:szCs w:val="24"/>
            <w:lang w:eastAsia="ru-RU"/>
          </w:rPr>
          <m:t>≈</m:t>
        </m:r>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oMath>
      <w:r w:rsidRPr="00E97446">
        <w:rPr>
          <w:rFonts w:cs="Times New Roman"/>
          <w:sz w:val="24"/>
          <w:szCs w:val="24"/>
          <w:lang w:eastAsia="ru-RU"/>
        </w:rPr>
        <w:t xml:space="preserve">. Точность данных соотношений обратно пропорциональна величине </w:t>
      </w:r>
      <m:oMath>
        <m:r>
          <m:rPr>
            <m:sty m:val="p"/>
          </m:rPr>
          <w:rPr>
            <w:rFonts w:ascii="Cambria Math" w:hAnsi="Cambria Math" w:cs="Times New Roman"/>
            <w:sz w:val="24"/>
            <w:szCs w:val="24"/>
            <w:lang w:eastAsia="ru-RU"/>
          </w:rPr>
          <m:t>α</m:t>
        </m:r>
      </m:oMath>
      <w:r w:rsidRPr="00E97446">
        <w:rPr>
          <w:rFonts w:cs="Times New Roman"/>
          <w:sz w:val="24"/>
          <w:szCs w:val="24"/>
          <w:lang w:eastAsia="ru-RU"/>
        </w:rPr>
        <w:t>.</w:t>
      </w:r>
    </w:p>
    <w:p w14:paraId="19D837E2"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Вычисления с действительными числами в программе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можно заменить вычислениями с другим видом чисел так, что становится возможным автоматическое получение </w:t>
      </w:r>
      <w:r w:rsidRPr="00E97446">
        <w:rPr>
          <w:rFonts w:cs="Times New Roman"/>
          <w:i/>
          <w:iCs/>
          <w:sz w:val="24"/>
          <w:szCs w:val="24"/>
          <w:lang w:eastAsia="ru-RU"/>
        </w:rPr>
        <w:t>точного</w:t>
      </w:r>
      <w:r w:rsidRPr="00E97446">
        <w:rPr>
          <w:rFonts w:cs="Times New Roman"/>
          <w:sz w:val="24"/>
          <w:szCs w:val="24"/>
          <w:lang w:eastAsia="ru-RU"/>
        </w:rPr>
        <w:t xml:space="preserve"> значения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Для этого необходимо перейти к арифметике дуальных чисел </w:t>
      </w:r>
      <w:r w:rsidRPr="00E97446">
        <w:rPr>
          <w:rFonts w:cs="Times New Roman"/>
          <w:i/>
          <w:iCs/>
          <w:sz w:val="24"/>
          <w:szCs w:val="24"/>
          <w:lang w:eastAsia="ru-RU"/>
        </w:rPr>
        <w:t>z</w:t>
      </w:r>
      <w:r w:rsidRPr="00E97446">
        <w:rPr>
          <w:rFonts w:cs="Times New Roman"/>
          <w:sz w:val="24"/>
          <w:szCs w:val="24"/>
          <w:lang w:eastAsia="ru-RU"/>
        </w:rPr>
        <w:t> = (</w:t>
      </w:r>
      <w:r w:rsidRPr="00E97446">
        <w:rPr>
          <w:rFonts w:cs="Times New Roman"/>
          <w:i/>
          <w:iCs/>
          <w:sz w:val="24"/>
          <w:szCs w:val="24"/>
          <w:lang w:val="en-US" w:eastAsia="ru-RU"/>
        </w:rPr>
        <w:t>a</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i/>
          <w:iCs/>
          <w:sz w:val="24"/>
          <w:szCs w:val="24"/>
          <w:lang w:val="en-US" w:eastAsia="ru-RU"/>
        </w:rPr>
        <w:t>b</w:t>
      </w:r>
      <w:r w:rsidRPr="00E97446">
        <w:rPr>
          <w:rFonts w:cs="Times New Roman"/>
          <w:sz w:val="24"/>
          <w:szCs w:val="24"/>
          <w:lang w:eastAsia="ru-RU"/>
        </w:rPr>
        <w:t xml:space="preserve">), представляющих собой упорядоченную пару действительных чисел </w:t>
      </w:r>
      <w:r w:rsidRPr="00E97446">
        <w:rPr>
          <w:rFonts w:cs="Times New Roman"/>
          <w:i/>
          <w:iCs/>
          <w:sz w:val="24"/>
          <w:szCs w:val="24"/>
          <w:lang w:eastAsia="ru-RU"/>
        </w:rPr>
        <w:t>а</w:t>
      </w:r>
      <w:r w:rsidRPr="00E97446">
        <w:rPr>
          <w:rFonts w:cs="Times New Roman"/>
          <w:sz w:val="24"/>
          <w:szCs w:val="24"/>
          <w:lang w:eastAsia="ru-RU"/>
        </w:rPr>
        <w:t xml:space="preserve"> и </w:t>
      </w:r>
      <w:r w:rsidRPr="00E97446">
        <w:rPr>
          <w:rFonts w:cs="Times New Roman"/>
          <w:i/>
          <w:iCs/>
          <w:sz w:val="24"/>
          <w:szCs w:val="24"/>
          <w:lang w:val="en-US" w:eastAsia="ru-RU"/>
        </w:rPr>
        <w:t>b</w:t>
      </w:r>
      <w:r w:rsidRPr="00E97446">
        <w:rPr>
          <w:rFonts w:cs="Times New Roman"/>
          <w:sz w:val="24"/>
          <w:szCs w:val="24"/>
          <w:lang w:eastAsia="ru-RU"/>
        </w:rPr>
        <w:t xml:space="preserve">. </w:t>
      </w:r>
      <w:proofErr w:type="gramStart"/>
      <w:r w:rsidRPr="00E97446">
        <w:rPr>
          <w:rFonts w:cs="Times New Roman"/>
          <w:sz w:val="24"/>
          <w:szCs w:val="24"/>
          <w:lang w:eastAsia="ru-RU"/>
        </w:rPr>
        <w:t>Компонента</w:t>
      </w:r>
      <w:proofErr w:type="gramEnd"/>
      <w:r w:rsidRPr="00E97446">
        <w:rPr>
          <w:rFonts w:cs="Times New Roman"/>
          <w:sz w:val="24"/>
          <w:szCs w:val="24"/>
          <w:lang w:eastAsia="ru-RU"/>
        </w:rPr>
        <w:t xml:space="preserve"> </w:t>
      </w:r>
      <w:r w:rsidRPr="00E97446">
        <w:rPr>
          <w:rFonts w:cs="Times New Roman"/>
          <w:i/>
          <w:iCs/>
          <w:sz w:val="24"/>
          <w:szCs w:val="24"/>
          <w:lang w:eastAsia="ru-RU"/>
        </w:rPr>
        <w:t>а</w:t>
      </w:r>
      <w:r w:rsidRPr="00E97446">
        <w:rPr>
          <w:rFonts w:cs="Times New Roman"/>
          <w:sz w:val="24"/>
          <w:szCs w:val="24"/>
          <w:lang w:eastAsia="ru-RU"/>
        </w:rPr>
        <w:t xml:space="preserve"> называется действительной частью </w:t>
      </w:r>
      <w:r w:rsidRPr="00E97446">
        <w:rPr>
          <w:rFonts w:cs="Times New Roman"/>
          <w:i/>
          <w:iCs/>
          <w:sz w:val="24"/>
          <w:szCs w:val="24"/>
          <w:lang w:val="en-US" w:eastAsia="ru-RU"/>
        </w:rPr>
        <w:t>z</w:t>
      </w:r>
      <w:r w:rsidRPr="00E97446">
        <w:rPr>
          <w:rFonts w:cs="Times New Roman"/>
          <w:sz w:val="24"/>
          <w:szCs w:val="24"/>
          <w:lang w:eastAsia="ru-RU"/>
        </w:rPr>
        <w:t xml:space="preserve"> и обозначается </w:t>
      </w:r>
      <w:r w:rsidRPr="00E97446">
        <w:rPr>
          <w:rFonts w:cs="Times New Roman"/>
          <w:sz w:val="24"/>
          <w:szCs w:val="24"/>
          <w:lang w:val="en-US" w:eastAsia="ru-RU"/>
        </w:rPr>
        <w:t>Re z</w:t>
      </w:r>
      <w:r w:rsidRPr="00E97446">
        <w:rPr>
          <w:rFonts w:cs="Times New Roman"/>
          <w:sz w:val="24"/>
          <w:szCs w:val="24"/>
          <w:lang w:eastAsia="ru-RU"/>
        </w:rPr>
        <w:t xml:space="preserve">, а компонента </w:t>
      </w:r>
      <w:r w:rsidRPr="00E97446">
        <w:rPr>
          <w:rFonts w:cs="Times New Roman"/>
          <w:i/>
          <w:iCs/>
          <w:sz w:val="24"/>
          <w:szCs w:val="24"/>
          <w:lang w:val="en-US" w:eastAsia="ru-RU"/>
        </w:rPr>
        <w:t>b</w:t>
      </w:r>
      <w:r w:rsidRPr="00E97446">
        <w:rPr>
          <w:rFonts w:cs="Times New Roman"/>
          <w:sz w:val="24"/>
          <w:szCs w:val="24"/>
          <w:lang w:eastAsia="ru-RU"/>
        </w:rPr>
        <w:t xml:space="preserve"> – инфинитезимальной частью </w:t>
      </w:r>
      <w:r w:rsidRPr="00E97446">
        <w:rPr>
          <w:rFonts w:cs="Times New Roman"/>
          <w:i/>
          <w:iCs/>
          <w:sz w:val="24"/>
          <w:szCs w:val="24"/>
          <w:lang w:val="en-US" w:eastAsia="ru-RU"/>
        </w:rPr>
        <w:t>z</w:t>
      </w:r>
      <w:r w:rsidRPr="00E97446">
        <w:rPr>
          <w:rFonts w:cs="Times New Roman"/>
          <w:sz w:val="24"/>
          <w:szCs w:val="24"/>
          <w:lang w:eastAsia="ru-RU"/>
        </w:rPr>
        <w:t xml:space="preserve"> и обозначается </w:t>
      </w:r>
      <w:r w:rsidRPr="00E97446">
        <w:rPr>
          <w:rFonts w:cs="Times New Roman"/>
          <w:sz w:val="24"/>
          <w:szCs w:val="24"/>
          <w:lang w:val="en-US" w:eastAsia="ru-RU"/>
        </w:rPr>
        <w:t>Inf z</w:t>
      </w:r>
      <w:r w:rsidRPr="00E97446">
        <w:rPr>
          <w:rFonts w:cs="Times New Roman"/>
          <w:sz w:val="24"/>
          <w:szCs w:val="24"/>
          <w:lang w:eastAsia="ru-RU"/>
        </w:rPr>
        <w:t>.</w:t>
      </w:r>
    </w:p>
    <w:p w14:paraId="16E48A5F"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Операции с дуальными числами вводятся следующим образом. Пусть </w:t>
      </w:r>
      <w:r w:rsidRPr="00E97446">
        <w:rPr>
          <w:rFonts w:cs="Times New Roman"/>
          <w:i/>
          <w:iCs/>
          <w:sz w:val="24"/>
          <w:szCs w:val="24"/>
          <w:lang w:val="en-US" w:eastAsia="ru-RU"/>
        </w:rPr>
        <w:t>z</w:t>
      </w:r>
      <w:r w:rsidRPr="00E97446">
        <w:rPr>
          <w:rFonts w:cs="Times New Roman"/>
          <w:sz w:val="24"/>
          <w:szCs w:val="24"/>
          <w:vertAlign w:val="subscript"/>
          <w:lang w:eastAsia="ru-RU"/>
        </w:rPr>
        <w:t>1</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i/>
          <w:iCs/>
          <w:sz w:val="24"/>
          <w:szCs w:val="24"/>
          <w:lang w:val="en-US" w:eastAsia="ru-RU"/>
        </w:rPr>
        <w:t>a</w:t>
      </w:r>
      <w:r w:rsidRPr="00E97446">
        <w:rPr>
          <w:rFonts w:cs="Times New Roman"/>
          <w:sz w:val="24"/>
          <w:szCs w:val="24"/>
          <w:vertAlign w:val="subscript"/>
          <w:lang w:eastAsia="ru-RU"/>
        </w:rPr>
        <w:t>1</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i/>
          <w:iCs/>
          <w:sz w:val="24"/>
          <w:szCs w:val="24"/>
          <w:lang w:val="en-US" w:eastAsia="ru-RU"/>
        </w:rPr>
        <w:t>b</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lastRenderedPageBreak/>
        <w:t>z</w:t>
      </w:r>
      <w:r w:rsidRPr="00E97446">
        <w:rPr>
          <w:rFonts w:cs="Times New Roman"/>
          <w:sz w:val="24"/>
          <w:szCs w:val="24"/>
          <w:vertAlign w:val="sub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i/>
          <w:iCs/>
          <w:sz w:val="24"/>
          <w:szCs w:val="24"/>
          <w:lang w:val="en-US" w:eastAsia="ru-RU"/>
        </w:rPr>
        <w:t>a</w:t>
      </w:r>
      <w:r w:rsidRPr="00E97446">
        <w:rPr>
          <w:rFonts w:cs="Times New Roman"/>
          <w:sz w:val="24"/>
          <w:szCs w:val="24"/>
          <w:vertAlign w:val="subscript"/>
          <w:lang w:eastAsia="ru-RU"/>
        </w:rPr>
        <w:t>2</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i/>
          <w:iCs/>
          <w:sz w:val="24"/>
          <w:szCs w:val="24"/>
          <w:lang w:val="en-US" w:eastAsia="ru-RU"/>
        </w:rPr>
        <w:t>b</w:t>
      </w:r>
      <w:r w:rsidRPr="00E97446">
        <w:rPr>
          <w:rFonts w:cs="Times New Roman"/>
          <w:sz w:val="24"/>
          <w:szCs w:val="24"/>
          <w:vertAlign w:val="subscript"/>
          <w:lang w:eastAsia="ru-RU"/>
        </w:rPr>
        <w:t>2</w:t>
      </w:r>
      <w:r w:rsidRPr="00E97446">
        <w:rPr>
          <w:rFonts w:cs="Times New Roman"/>
          <w:sz w:val="24"/>
          <w:szCs w:val="24"/>
          <w:lang w:eastAsia="ru-RU"/>
        </w:rPr>
        <w:t>) – два дуальных числа. Тогда арифметические действия с ними заданы</w:t>
      </w:r>
    </w:p>
    <w:p w14:paraId="589D0F40"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сложением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oMath>
      <w:r w:rsidRPr="00E97446">
        <w:rPr>
          <w:rFonts w:cs="Times New Roman"/>
          <w:sz w:val="24"/>
          <w:szCs w:val="24"/>
          <w:lang w:eastAsia="ru-RU"/>
        </w:rPr>
        <w:t>,</w:t>
      </w:r>
    </w:p>
    <w:p w14:paraId="1C5EFD4E"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вычитанием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oMath>
      <w:r w:rsidRPr="00E97446">
        <w:rPr>
          <w:rFonts w:cs="Times New Roman"/>
          <w:sz w:val="24"/>
          <w:szCs w:val="24"/>
          <w:lang w:eastAsia="ru-RU"/>
        </w:rPr>
        <w:t>,</w:t>
      </w:r>
    </w:p>
    <w:p w14:paraId="03285C7A"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умножением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e>
        </m:d>
      </m:oMath>
      <w:r w:rsidRPr="00E97446">
        <w:rPr>
          <w:rFonts w:cs="Times New Roman"/>
          <w:sz w:val="24"/>
          <w:szCs w:val="24"/>
          <w:lang w:eastAsia="ru-RU"/>
        </w:rPr>
        <w:t>,</w:t>
      </w:r>
    </w:p>
    <w:p w14:paraId="3E705E35"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делением </w:t>
      </w:r>
      <m:oMath>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num>
          <m:den>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num>
          <m:den>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den>
        </m:f>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num>
              <m:den>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den>
            </m:f>
            <m:r>
              <w:rPr>
                <w:rFonts w:ascii="Cambria Math" w:hAnsi="Cambria Math" w:cs="Times New Roman"/>
                <w:sz w:val="24"/>
                <w:szCs w:val="24"/>
                <w:lang w:eastAsia="ru-RU"/>
              </w:rPr>
              <m:t>, </m:t>
            </m:r>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num>
              <m:den>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up>
                    <m:r>
                      <w:rPr>
                        <w:rFonts w:ascii="Cambria Math" w:hAnsi="Cambria Math" w:cs="Times New Roman"/>
                        <w:sz w:val="24"/>
                        <w:szCs w:val="24"/>
                        <w:lang w:eastAsia="ru-RU"/>
                      </w:rPr>
                      <m:t>2</m:t>
                    </m:r>
                  </m:sup>
                </m:sSubSup>
              </m:den>
            </m:f>
          </m:e>
        </m:d>
      </m:oMath>
      <w:r w:rsidRPr="00E97446">
        <w:rPr>
          <w:rFonts w:cs="Times New Roman"/>
          <w:sz w:val="24"/>
          <w:szCs w:val="24"/>
          <w:lang w:eastAsia="ru-RU"/>
        </w:rPr>
        <w:t xml:space="preserve">, если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≠0</m:t>
        </m:r>
      </m:oMath>
      <w:r w:rsidRPr="00E97446">
        <w:rPr>
          <w:rFonts w:cs="Times New Roman"/>
          <w:sz w:val="24"/>
          <w:szCs w:val="24"/>
          <w:lang w:eastAsia="ru-RU"/>
        </w:rPr>
        <w:t>.</w:t>
      </w:r>
    </w:p>
    <w:p w14:paraId="77DADF56" w14:textId="77777777" w:rsidR="00B44EA6" w:rsidRPr="00E97446" w:rsidRDefault="00B44EA6" w:rsidP="006F7B03">
      <w:pPr>
        <w:widowControl w:val="0"/>
        <w:spacing w:after="120" w:line="264" w:lineRule="auto"/>
        <w:ind w:firstLine="540"/>
        <w:jc w:val="both"/>
        <w:rPr>
          <w:rFonts w:cs="Times New Roman"/>
          <w:sz w:val="24"/>
          <w:szCs w:val="24"/>
          <w:lang w:eastAsia="ru-RU"/>
        </w:rPr>
      </w:pPr>
      <w:r w:rsidRPr="00E97446">
        <w:rPr>
          <w:rFonts w:cs="Times New Roman"/>
          <w:sz w:val="24"/>
          <w:szCs w:val="24"/>
          <w:lang w:eastAsia="ru-RU"/>
        </w:rPr>
        <w:t xml:space="preserve">Все введенные операции </w:t>
      </w:r>
      <m:oMath>
        <m:r>
          <w:rPr>
            <w:rFonts w:ascii="Cambria Math" w:hAnsi="Cambria Math" w:cs="Times New Roman"/>
            <w:sz w:val="24"/>
            <w:szCs w:val="24"/>
            <w:lang w:eastAsia="ru-RU"/>
          </w:rPr>
          <m:t>∘</m:t>
        </m:r>
      </m:oMath>
      <w:r w:rsidRPr="00E97446">
        <w:rPr>
          <w:rFonts w:cs="Times New Roman"/>
          <w:sz w:val="24"/>
          <w:szCs w:val="24"/>
          <w:lang w:eastAsia="ru-RU"/>
        </w:rPr>
        <w:t xml:space="preserve"> с дуальными числами таковы, что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Re</m:t>
            </m:r>
          </m:fName>
          <m:e>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e>
            </m:d>
          </m:e>
        </m:func>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откуда следует </w:t>
      </w:r>
      <m:oMath>
        <m:func>
          <m:funcPr>
            <m:ctrlPr>
              <w:rPr>
                <w:rFonts w:ascii="Cambria Math" w:hAnsi="Cambria Math" w:cs="Times New Roman"/>
                <w:i/>
                <w:sz w:val="24"/>
                <w:szCs w:val="24"/>
                <w:lang w:eastAsia="ru-RU"/>
              </w:rPr>
            </m:ctrlPr>
          </m:funcPr>
          <m:fName>
            <m:r>
              <w:rPr>
                <w:rFonts w:ascii="Cambria Math" w:hAnsi="Cambria Math" w:cs="Times New Roman"/>
                <w:sz w:val="24"/>
                <w:szCs w:val="24"/>
                <w:lang w:eastAsia="ru-RU"/>
              </w:rPr>
              <m:t>Re</m:t>
            </m:r>
          </m:fName>
          <m:e>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r>
                      <w:rPr>
                        <w:rFonts w:ascii="Cambria Math" w:hAnsi="Cambria Math" w:cs="Times New Roman"/>
                        <w:sz w:val="24"/>
                        <w:szCs w:val="24"/>
                        <w:lang w:eastAsia="ru-RU"/>
                      </w:rPr>
                      <m:t>z</m:t>
                    </m:r>
                  </m:e>
                </m:d>
              </m:e>
            </m:d>
          </m:e>
        </m:fun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r>
              <w:rPr>
                <w:rFonts w:ascii="Cambria Math" w:hAnsi="Cambria Math" w:cs="Times New Roman"/>
                <w:sz w:val="24"/>
                <w:szCs w:val="24"/>
                <w:lang w:eastAsia="ru-RU"/>
              </w:rPr>
              <m:t>a</m:t>
            </m:r>
          </m:e>
        </m:d>
      </m:oMath>
      <w:r w:rsidRPr="00E97446">
        <w:rPr>
          <w:rFonts w:cs="Times New Roman"/>
          <w:sz w:val="24"/>
          <w:szCs w:val="24"/>
          <w:lang w:eastAsia="ru-RU"/>
        </w:rPr>
        <w:t>. Алгебраические свойства арифметики дуальных чисел повторяют все основные свойства арифметики действительных чисел, что позволяет выполнить переход на вычисления с ними без каких-либо ограничений.</w:t>
      </w:r>
    </w:p>
    <w:p w14:paraId="22B6CD0C"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Дуальное число </w:t>
      </w:r>
      <w:r w:rsidRPr="00E97446">
        <w:rPr>
          <w:rFonts w:cs="Times New Roman"/>
          <w:i/>
          <w:iCs/>
          <w:sz w:val="24"/>
          <w:szCs w:val="24"/>
          <w:lang w:eastAsia="ru-RU"/>
        </w:rPr>
        <w:t>z</w:t>
      </w:r>
      <w:r w:rsidRPr="00E97446">
        <w:rPr>
          <w:rFonts w:cs="Times New Roman"/>
          <w:sz w:val="24"/>
          <w:szCs w:val="24"/>
          <w:lang w:eastAsia="ru-RU"/>
        </w:rPr>
        <w:t> = </w:t>
      </w:r>
      <m:oMath>
        <m:d>
          <m:dPr>
            <m:ctrlPr>
              <w:rPr>
                <w:rFonts w:ascii="Cambria Math" w:hAnsi="Cambria Math" w:cs="Times New Roman"/>
                <w:i/>
                <w:sz w:val="24"/>
                <w:szCs w:val="24"/>
                <w:lang w:eastAsia="ru-RU"/>
              </w:rPr>
            </m:ctrlPr>
          </m:dPr>
          <m:e>
            <m:r>
              <w:rPr>
                <w:rFonts w:ascii="Cambria Math" w:hAnsi="Cambria Math" w:cs="Times New Roman"/>
                <w:sz w:val="24"/>
                <w:szCs w:val="24"/>
                <w:lang w:eastAsia="ru-RU"/>
              </w:rPr>
              <m:t>a, b</m:t>
            </m:r>
          </m:e>
        </m:d>
      </m:oMath>
      <w:r w:rsidRPr="00E97446">
        <w:rPr>
          <w:rFonts w:cs="Times New Roman"/>
          <w:sz w:val="24"/>
          <w:szCs w:val="24"/>
          <w:lang w:eastAsia="ru-RU"/>
        </w:rPr>
        <w:t xml:space="preserve"> можно представить в виде </w:t>
      </w:r>
      <w:r w:rsidRPr="00E97446">
        <w:rPr>
          <w:rFonts w:cs="Times New Roman"/>
          <w:i/>
          <w:iCs/>
          <w:sz w:val="24"/>
          <w:szCs w:val="24"/>
          <w:lang w:eastAsia="ru-RU"/>
        </w:rPr>
        <w:t>z</w:t>
      </w:r>
      <w:r w:rsidRPr="00E97446">
        <w:rPr>
          <w:rFonts w:cs="Times New Roman"/>
          <w:sz w:val="24"/>
          <w:szCs w:val="24"/>
          <w:lang w:eastAsia="ru-RU"/>
        </w:rPr>
        <w:t> = </w:t>
      </w:r>
      <w:r w:rsidRPr="00E97446">
        <w:rPr>
          <w:rFonts w:cs="Times New Roman"/>
          <w:i/>
          <w:iCs/>
          <w:sz w:val="24"/>
          <w:szCs w:val="24"/>
          <w:lang w:eastAsia="ru-RU"/>
        </w:rPr>
        <w:t>a</w:t>
      </w:r>
      <w:r w:rsidRPr="00E97446">
        <w:rPr>
          <w:rFonts w:cs="Times New Roman"/>
          <w:sz w:val="24"/>
          <w:szCs w:val="24"/>
          <w:lang w:eastAsia="ru-RU"/>
        </w:rPr>
        <w:t> +</w:t>
      </w:r>
      <w:r w:rsidRPr="00E97446">
        <w:rPr>
          <w:rFonts w:cs="Times New Roman"/>
          <w:sz w:val="24"/>
          <w:szCs w:val="24"/>
          <w:lang w:val="en-US" w:eastAsia="ru-RU"/>
        </w:rPr>
        <w:t> </w:t>
      </w:r>
      <w:r w:rsidRPr="00E97446">
        <w:rPr>
          <w:rFonts w:cs="Times New Roman"/>
          <w:sz w:val="24"/>
          <w:szCs w:val="24"/>
          <w:lang w:eastAsia="ru-RU"/>
        </w:rPr>
        <w:sym w:font="Symbol" w:char="F065"/>
      </w:r>
      <w:r w:rsidRPr="00E97446">
        <w:rPr>
          <w:rFonts w:cs="Times New Roman"/>
          <w:sz w:val="24"/>
          <w:szCs w:val="24"/>
          <w:lang w:eastAsia="ru-RU"/>
        </w:rPr>
        <w:sym w:font="Symbol" w:char="F0D7"/>
      </w:r>
      <w:r w:rsidRPr="00E97446">
        <w:rPr>
          <w:rFonts w:cs="Times New Roman"/>
          <w:i/>
          <w:iCs/>
          <w:sz w:val="24"/>
          <w:szCs w:val="24"/>
          <w:lang w:val="en-US" w:eastAsia="ru-RU"/>
        </w:rPr>
        <w:t>b</w:t>
      </w:r>
      <w:r w:rsidRPr="00E97446">
        <w:rPr>
          <w:rFonts w:cs="Times New Roman"/>
          <w:sz w:val="24"/>
          <w:szCs w:val="24"/>
          <w:lang w:eastAsia="ru-RU"/>
        </w:rPr>
        <w:t xml:space="preserve">, где </w:t>
      </w:r>
      <w:r w:rsidRPr="00E97446">
        <w:rPr>
          <w:rFonts w:cs="Times New Roman"/>
          <w:i/>
          <w:iCs/>
          <w:sz w:val="24"/>
          <w:szCs w:val="24"/>
          <w:lang w:eastAsia="ru-RU"/>
        </w:rPr>
        <w:t>а</w:t>
      </w:r>
      <w:r w:rsidRPr="00E97446">
        <w:rPr>
          <w:rFonts w:cs="Times New Roman"/>
          <w:sz w:val="24"/>
          <w:szCs w:val="24"/>
          <w:lang w:eastAsia="ru-RU"/>
        </w:rPr>
        <w:t xml:space="preserve"> и </w:t>
      </w:r>
      <w:r w:rsidRPr="00E97446">
        <w:rPr>
          <w:rFonts w:cs="Times New Roman"/>
          <w:i/>
          <w:iCs/>
          <w:sz w:val="24"/>
          <w:szCs w:val="24"/>
          <w:lang w:val="en-US" w:eastAsia="ru-RU"/>
        </w:rPr>
        <w:t>b</w:t>
      </w:r>
      <w:r w:rsidRPr="00E97446">
        <w:rPr>
          <w:rFonts w:cs="Times New Roman"/>
          <w:sz w:val="24"/>
          <w:szCs w:val="24"/>
          <w:lang w:eastAsia="ru-RU"/>
        </w:rPr>
        <w:t xml:space="preserve"> – действительные числа, а </w:t>
      </w:r>
      <w:r w:rsidRPr="00E97446">
        <w:rPr>
          <w:rFonts w:cs="Times New Roman"/>
          <w:sz w:val="24"/>
          <w:szCs w:val="24"/>
          <w:lang w:eastAsia="ru-RU"/>
        </w:rPr>
        <w:sym w:font="Symbol" w:char="F065"/>
      </w:r>
      <w:r w:rsidRPr="00E97446">
        <w:rPr>
          <w:rFonts w:cs="Times New Roman"/>
          <w:sz w:val="24"/>
          <w:szCs w:val="24"/>
          <w:lang w:eastAsia="ru-RU"/>
        </w:rPr>
        <w:t xml:space="preserve"> – знак-разделитель между ними, называемый инфинитезимальной единицей. Величина </w:t>
      </w:r>
      <m:oMath>
        <m:r>
          <m:rPr>
            <m:sty m:val="p"/>
          </m:rPr>
          <w:rPr>
            <w:rFonts w:ascii="Cambria Math" w:hAnsi="Cambria Math" w:cs="Times New Roman"/>
            <w:sz w:val="24"/>
            <w:szCs w:val="24"/>
            <w:lang w:eastAsia="ru-RU"/>
          </w:rPr>
          <m:t>ε</m:t>
        </m:r>
      </m:oMath>
      <w:r w:rsidRPr="00E97446">
        <w:rPr>
          <w:rFonts w:cs="Times New Roman"/>
          <w:sz w:val="24"/>
          <w:szCs w:val="24"/>
          <w:lang w:eastAsia="ru-RU"/>
        </w:rPr>
        <w:t xml:space="preserve"> не является вещественным числом. В принятых выше обозначениях </w:t>
      </w:r>
      <w:r w:rsidRPr="00E97446">
        <w:rPr>
          <w:rFonts w:cs="Times New Roman"/>
          <w:sz w:val="24"/>
          <w:szCs w:val="24"/>
          <w:lang w:eastAsia="ru-RU"/>
        </w:rPr>
        <w:sym w:font="Symbol" w:char="F065"/>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 xml:space="preserve">1). Квадрат этого числа соответственно равен </w:t>
      </w:r>
      <w:r w:rsidRPr="00E97446">
        <w:rPr>
          <w:rFonts w:cs="Times New Roman"/>
          <w:sz w:val="24"/>
          <w:szCs w:val="24"/>
          <w:lang w:eastAsia="ru-RU"/>
        </w:rPr>
        <w:sym w:font="Symbol" w:char="F065"/>
      </w:r>
      <w:r w:rsidRPr="00E97446">
        <w:rPr>
          <w:rFonts w:cs="Times New Roman"/>
          <w:sz w:val="24"/>
          <w:szCs w:val="24"/>
          <w:vertAlign w:val="super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sym w:font="Symbol" w:char="F065"/>
      </w:r>
      <w:r w:rsidRPr="00E97446">
        <w:rPr>
          <w:rFonts w:cs="Times New Roman"/>
          <w:sz w:val="24"/>
          <w:szCs w:val="24"/>
          <w:lang w:eastAsia="ru-RU"/>
        </w:rPr>
        <w:sym w:font="Symbol" w:char="F0D7"/>
      </w:r>
      <w:r w:rsidRPr="00E97446">
        <w:rPr>
          <w:rFonts w:cs="Times New Roman"/>
          <w:sz w:val="24"/>
          <w:szCs w:val="24"/>
          <w:lang w:eastAsia="ru-RU"/>
        </w:rPr>
        <w:sym w:font="Symbol" w:char="F065"/>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1)</w:t>
      </w:r>
      <w:r w:rsidRPr="00E97446">
        <w:rPr>
          <w:rFonts w:cs="Times New Roman"/>
          <w:sz w:val="24"/>
          <w:szCs w:val="24"/>
          <w:lang w:val="en-US" w:eastAsia="ru-RU"/>
        </w:rPr>
        <w:t> </w:t>
      </w:r>
      <w:r w:rsidRPr="00E97446">
        <w:rPr>
          <w:rFonts w:cs="Times New Roman"/>
          <w:sz w:val="24"/>
          <w:szCs w:val="24"/>
          <w:lang w:eastAsia="ru-RU"/>
        </w:rPr>
        <w:sym w:font="Symbol" w:char="F0D7"/>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1)</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eastAsia="ru-RU"/>
        </w:rPr>
        <w:sym w:font="Symbol" w:char="F0D7"/>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1</w:t>
      </w:r>
      <w:r w:rsidRPr="00E97446">
        <w:rPr>
          <w:rFonts w:cs="Times New Roman"/>
          <w:sz w:val="24"/>
          <w:szCs w:val="24"/>
          <w:lang w:eastAsia="ru-RU"/>
        </w:rPr>
        <w:sym w:font="Symbol" w:char="F0D7"/>
      </w:r>
      <w:r w:rsidRPr="00E97446">
        <w:rPr>
          <w:rFonts w:cs="Times New Roman"/>
          <w:sz w:val="24"/>
          <w:szCs w:val="24"/>
          <w:lang w:eastAsia="ru-RU"/>
        </w:rPr>
        <w:t>0+0</w:t>
      </w:r>
      <w:r w:rsidRPr="00E97446">
        <w:rPr>
          <w:rFonts w:cs="Times New Roman"/>
          <w:sz w:val="24"/>
          <w:szCs w:val="24"/>
          <w:lang w:eastAsia="ru-RU"/>
        </w:rPr>
        <w:sym w:font="Symbol" w:char="F0D7"/>
      </w:r>
      <w:r w:rsidRPr="00E97446">
        <w:rPr>
          <w:rFonts w:cs="Times New Roman"/>
          <w:sz w:val="24"/>
          <w:szCs w:val="24"/>
          <w:lang w:eastAsia="ru-RU"/>
        </w:rPr>
        <w:t>1)</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 xml:space="preserve">0). Следовательно, справедливо равенство </w:t>
      </w:r>
      <w:r w:rsidRPr="00E97446">
        <w:rPr>
          <w:rFonts w:cs="Times New Roman"/>
          <w:sz w:val="24"/>
          <w:szCs w:val="24"/>
          <w:lang w:eastAsia="ru-RU"/>
        </w:rPr>
        <w:sym w:font="Symbol" w:char="F065"/>
      </w:r>
      <w:r w:rsidRPr="00E97446">
        <w:rPr>
          <w:rFonts w:cs="Times New Roman"/>
          <w:sz w:val="24"/>
          <w:szCs w:val="24"/>
          <w:vertAlign w:val="super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0 при </w:t>
      </w:r>
      <w:r w:rsidRPr="00E97446">
        <w:rPr>
          <w:rFonts w:cs="Times New Roman"/>
          <w:sz w:val="24"/>
          <w:szCs w:val="24"/>
          <w:lang w:eastAsia="ru-RU"/>
        </w:rPr>
        <w:sym w:font="Symbol" w:char="F065"/>
      </w:r>
      <w:r w:rsidRPr="00E97446">
        <w:rPr>
          <w:rFonts w:cs="Times New Roman"/>
          <w:sz w:val="24"/>
          <w:szCs w:val="24"/>
          <w:lang w:val="en-US" w:eastAsia="ru-RU"/>
        </w:rPr>
        <w:t> </w:t>
      </w:r>
      <w:r w:rsidRPr="00E97446">
        <w:rPr>
          <w:rFonts w:cs="Times New Roman"/>
          <w:sz w:val="24"/>
          <w:szCs w:val="24"/>
          <w:lang w:val="en-US" w:eastAsia="ru-RU"/>
        </w:rPr>
        <w:sym w:font="Symbol" w:char="F0B9"/>
      </w:r>
      <w:r w:rsidRPr="00E97446">
        <w:rPr>
          <w:rFonts w:cs="Times New Roman"/>
          <w:sz w:val="24"/>
          <w:szCs w:val="24"/>
          <w:lang w:val="en-US" w:eastAsia="ru-RU"/>
        </w:rPr>
        <w:t> </w:t>
      </w:r>
      <w:r w:rsidRPr="00E97446">
        <w:rPr>
          <w:rFonts w:cs="Times New Roman"/>
          <w:sz w:val="24"/>
          <w:szCs w:val="24"/>
          <w:lang w:eastAsia="ru-RU"/>
        </w:rPr>
        <w:t>0 [90].</w:t>
      </w:r>
    </w:p>
    <w:p w14:paraId="59E500ED"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Пусть теперь </w:t>
      </w:r>
      <w:r w:rsidRPr="00E97446">
        <w:rPr>
          <w:rFonts w:cs="Times New Roman"/>
          <w:sz w:val="24"/>
          <w:szCs w:val="24"/>
          <w:lang w:eastAsia="ru-RU"/>
        </w:rPr>
        <w:sym w:font="Symbol" w:char="F044"/>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sym w:font="Symbol" w:char="F065"/>
      </w:r>
      <w:r w:rsidRPr="00E97446">
        <w:rPr>
          <w:rFonts w:cs="Times New Roman"/>
          <w:sz w:val="24"/>
          <w:szCs w:val="24"/>
          <w:lang w:eastAsia="ru-RU"/>
        </w:rPr>
        <w:t xml:space="preserve">. Тогда получаем, что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Δ</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ε</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m:rPr>
                <m:sty m:val="p"/>
              </m:rPr>
              <w:rPr>
                <w:rFonts w:ascii="Cambria Math" w:hAnsi="Cambria Math" w:cs="Times New Roman"/>
                <w:sz w:val="24"/>
                <w:szCs w:val="24"/>
                <w:lang w:eastAsia="ru-RU"/>
              </w:rPr>
              <m:t>ε</m:t>
            </m:r>
          </m:den>
        </m:f>
        <m:r>
          <m:rPr>
            <m:nor/>
          </m:rPr>
          <w:rPr>
            <w:rFonts w:cs="Times New Roman"/>
            <w:sz w:val="24"/>
            <w:szCs w:val="24"/>
            <w:lang w:eastAsia="ru-RU"/>
          </w:rPr>
          <m:t>=Inf</m:t>
        </m:r>
        <m:r>
          <m:rPr>
            <m:sty m:val="p"/>
          </m:rPr>
          <w:rPr>
            <w:rFonts w:ascii="Cambria Math" w:hAnsi="Cambria Math" w:cs="Times New Roman"/>
            <w:sz w:val="24"/>
            <w:szCs w:val="24"/>
            <w:lang w:eastAsia="ru-RU"/>
          </w:rPr>
          <m:t> </m:t>
        </m:r>
        <m:acc>
          <m:accPr>
            <m:chr m:val="̃"/>
            <m:ctrlPr>
              <w:rPr>
                <w:rFonts w:ascii="Cambria Math" w:hAnsi="Cambria Math" w:cs="Times New Roman"/>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ε</m:t>
            </m:r>
          </m:e>
        </m:d>
      </m:oMath>
      <w:r w:rsidRPr="00E97446">
        <w:rPr>
          <w:rFonts w:cs="Times New Roman"/>
          <w:sz w:val="24"/>
          <w:szCs w:val="24"/>
          <w:lang w:eastAsia="ru-RU"/>
        </w:rPr>
        <w:t xml:space="preserve">. Равенство точно, поскольку </w:t>
      </w:r>
      <w:r w:rsidRPr="00E97446">
        <w:rPr>
          <w:rFonts w:cs="Times New Roman"/>
          <w:i/>
          <w:iCs/>
          <w:sz w:val="24"/>
          <w:szCs w:val="24"/>
          <w:lang w:val="en-US" w:eastAsia="ru-RU"/>
        </w:rPr>
        <w:t>R</w:t>
      </w:r>
      <w:r w:rsidRPr="00E97446">
        <w:rPr>
          <w:rFonts w:cs="Times New Roman"/>
          <w:sz w:val="24"/>
          <w:szCs w:val="24"/>
          <w:vertAlign w:val="superscript"/>
          <w:lang w:eastAsia="ru-RU"/>
        </w:rPr>
        <w:t>2</w:t>
      </w:r>
      <w:r w:rsidRPr="00E97446">
        <w:rPr>
          <w:rFonts w:cs="Times New Roman"/>
          <w:sz w:val="24"/>
          <w:szCs w:val="24"/>
          <w:lang w:eastAsia="ru-RU"/>
        </w:rPr>
        <w:t>~</w:t>
      </w:r>
      <w:r w:rsidRPr="00E97446">
        <w:rPr>
          <w:rFonts w:cs="Times New Roman"/>
          <w:sz w:val="24"/>
          <w:szCs w:val="24"/>
          <w:lang w:eastAsia="ru-RU"/>
        </w:rPr>
        <w:sym w:font="Symbol" w:char="F044"/>
      </w:r>
      <w:r w:rsidRPr="00E97446">
        <w:rPr>
          <w:rFonts w:cs="Times New Roman"/>
          <w:sz w:val="24"/>
          <w:szCs w:val="24"/>
          <w:vertAlign w:val="super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 и, значит, ошибка оценки производной такой конечной разностью есть в точности |</w:t>
      </w:r>
      <w:r w:rsidRPr="00E97446">
        <w:rPr>
          <w:rFonts w:cs="Times New Roman"/>
          <w:i/>
          <w:iCs/>
          <w:sz w:val="24"/>
          <w:szCs w:val="24"/>
          <w:lang w:val="en-US" w:eastAsia="ru-RU"/>
        </w:rPr>
        <w:t>R</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p>
    <w:p w14:paraId="41616D72"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Таким образом, чтобы воспользоваться рассмотренным методом в задаче метрологического автосопровождения, необходимо произвести вычисления </w:t>
      </w:r>
      <m:oMath>
        <m:r>
          <w:rPr>
            <w:rFonts w:ascii="Cambria Math" w:hAnsi="Cambria Math" w:cs="Times New Roman"/>
            <w:sz w:val="24"/>
            <w:szCs w:val="24"/>
            <w:lang w:eastAsia="ru-RU"/>
          </w:rPr>
          <m:t>y=</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ε</m:t>
            </m:r>
          </m:e>
        </m:d>
      </m:oMath>
      <w:r w:rsidRPr="00E97446">
        <w:rPr>
          <w:rFonts w:cs="Times New Roman"/>
          <w:sz w:val="24"/>
          <w:szCs w:val="24"/>
          <w:lang w:eastAsia="ru-RU"/>
        </w:rPr>
        <w:t xml:space="preserve">. Результатом будет дуальное число, действительная часть которого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Re</m:t>
            </m:r>
          </m:fName>
          <m:e>
            <m:r>
              <w:rPr>
                <w:rFonts w:ascii="Cambria Math" w:hAnsi="Cambria Math" w:cs="Times New Roman"/>
                <w:sz w:val="24"/>
                <w:szCs w:val="24"/>
                <w:lang w:eastAsia="ru-RU"/>
              </w:rPr>
              <m:t>y</m:t>
            </m:r>
          </m:e>
        </m:fun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а инфинитезимальная – </w:t>
      </w:r>
      <w:r w:rsidRPr="00E97446">
        <w:rPr>
          <w:rFonts w:cs="Times New Roman"/>
          <w:i/>
          <w:iCs/>
          <w:sz w:val="24"/>
          <w:szCs w:val="24"/>
          <w:lang w:eastAsia="ru-RU"/>
        </w:rPr>
        <w:t>в точности</w:t>
      </w:r>
      <w:r w:rsidRPr="00E97446">
        <w:rPr>
          <w:rFonts w:cs="Times New Roman"/>
          <w:sz w:val="24"/>
          <w:szCs w:val="24"/>
          <w:lang w:eastAsia="ru-RU"/>
        </w:rPr>
        <w:t xml:space="preserve"> </w:t>
      </w:r>
      <w:proofErr w:type="spellStart"/>
      <m:oMath>
        <m:r>
          <m:rPr>
            <m:nor/>
          </m:rPr>
          <w:rPr>
            <w:rFonts w:cs="Times New Roman"/>
            <w:sz w:val="24"/>
            <w:szCs w:val="24"/>
            <w:lang w:eastAsia="ru-RU"/>
          </w:rPr>
          <m:t>Inf</m:t>
        </m:r>
        <w:proofErr w:type="spellEnd"/>
        <m:r>
          <m:rPr>
            <m:sty m:val="p"/>
          </m:rPr>
          <w:rPr>
            <w:rFonts w:ascii="Cambria Math" w:hAnsi="Cambria Math" w:cs="Times New Roman"/>
            <w:sz w:val="24"/>
            <w:szCs w:val="24"/>
            <w:lang w:eastAsia="ru-RU"/>
          </w:rPr>
          <m:t> </m:t>
        </m:r>
        <m:r>
          <w:rPr>
            <w:rFonts w:ascii="Cambria Math" w:hAnsi="Cambria Math" w:cs="Times New Roman"/>
            <w:sz w:val="24"/>
            <w:szCs w:val="24"/>
            <w:lang w:eastAsia="ru-RU"/>
          </w:rPr>
          <m:t>y</m:t>
        </m:r>
        <m:r>
          <m:rPr>
            <m:sty m:val="p"/>
          </m:rP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oMath>
      <w:r w:rsidRPr="00E97446">
        <w:rPr>
          <w:rFonts w:cs="Times New Roman"/>
          <w:sz w:val="24"/>
          <w:szCs w:val="24"/>
          <w:lang w:eastAsia="ru-RU"/>
        </w:rPr>
        <w:t>.</w:t>
      </w:r>
    </w:p>
    <w:p w14:paraId="51B09717" w14:textId="11CEB86E"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Метод оценки производных на основе замены вычислений с действительными числами на вычисления с дуальными числами называют методом автоматического дифференцирования. Посвященная ему литература достаточно обширна [</w:t>
      </w:r>
      <w:r w:rsidR="00386D94" w:rsidRPr="00E97446">
        <w:rPr>
          <w:rFonts w:cs="Times New Roman"/>
          <w:sz w:val="24"/>
          <w:szCs w:val="24"/>
          <w:lang w:eastAsia="ru-RU"/>
        </w:rPr>
        <w:t>168</w:t>
      </w:r>
      <w:r w:rsidRPr="00E97446">
        <w:rPr>
          <w:rFonts w:cs="Times New Roman"/>
          <w:sz w:val="24"/>
          <w:szCs w:val="24"/>
          <w:lang w:eastAsia="ru-RU"/>
        </w:rPr>
        <w:t>].</w:t>
      </w:r>
    </w:p>
    <w:p w14:paraId="7EA11DAD"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При необходимости метод автоматического дифференцирования может быть естественным образом расширен для вычислений частных производных и производных высших порядков. При этом растет время, необходимое на выполнение соответствующих вычислений.</w:t>
      </w:r>
    </w:p>
    <w:p w14:paraId="60FD7D9B" w14:textId="3B2A01DD" w:rsidR="00B44EA6" w:rsidRPr="00E97446" w:rsidRDefault="00B44EA6" w:rsidP="006F7B03">
      <w:pPr>
        <w:spacing w:after="120" w:line="264" w:lineRule="auto"/>
        <w:ind w:firstLine="708"/>
        <w:jc w:val="both"/>
        <w:rPr>
          <w:rFonts w:cs="Times New Roman"/>
          <w:b/>
          <w:bCs/>
          <w:sz w:val="24"/>
          <w:szCs w:val="24"/>
        </w:rPr>
      </w:pPr>
      <w:r w:rsidRPr="00E97446">
        <w:rPr>
          <w:rFonts w:cs="Times New Roman"/>
          <w:b/>
          <w:bCs/>
          <w:sz w:val="24"/>
          <w:szCs w:val="24"/>
        </w:rPr>
        <w:t>5.</w:t>
      </w:r>
      <w:r w:rsidR="0042297B" w:rsidRPr="00E97446">
        <w:rPr>
          <w:rFonts w:cs="Times New Roman"/>
          <w:b/>
          <w:bCs/>
          <w:sz w:val="24"/>
          <w:szCs w:val="24"/>
        </w:rPr>
        <w:t>3</w:t>
      </w:r>
      <w:r w:rsidRPr="00E97446">
        <w:rPr>
          <w:rFonts w:cs="Times New Roman"/>
          <w:b/>
          <w:bCs/>
          <w:sz w:val="24"/>
          <w:szCs w:val="24"/>
        </w:rPr>
        <w:t xml:space="preserve"> Применение процедуры автоматического дифференцирования в задаче метрологического автосопровождения</w:t>
      </w:r>
    </w:p>
    <w:p w14:paraId="3AA00AFB"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Выше отмечалось, что недостатки рассмотренных методов реализации метрологического автосопровождения могут быть нивелированы применением линеаризации. Выше был рассмотрен метод автоматического дифференцирования, позволяющий осуществлять локальную линеаризацию вычисляемой функции при произвольных значениях ее аргументов.</w:t>
      </w:r>
    </w:p>
    <w:p w14:paraId="28D202FF"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Используя линеаризацию вычисляемой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получаем, что </w:t>
      </w:r>
      <w:r w:rsidRPr="00E97446">
        <w:rPr>
          <w:rFonts w:cs="Times New Roman"/>
          <w:sz w:val="24"/>
          <w:szCs w:val="24"/>
          <w:lang w:eastAsia="ru-RU"/>
        </w:rPr>
        <w:lastRenderedPageBreak/>
        <w:t xml:space="preserve">трансформирование программой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исходных данных расчета определяется линейной комбинацией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коэффициенты которой определяются методом автоматического дифференцирования и представляют собой, по сути дела, коэффициенты чувствительности погрешности </w:t>
      </w:r>
      <w:r w:rsidRPr="00E97446">
        <w:rPr>
          <w:rFonts w:cs="Times New Roman"/>
          <w:sz w:val="24"/>
          <w:szCs w:val="24"/>
          <w:lang w:eastAsia="ru-RU"/>
        </w:rPr>
        <w:sym w:font="Symbol" w:char="F044"/>
      </w:r>
      <w:r w:rsidRPr="00E97446">
        <w:rPr>
          <w:rFonts w:cs="Times New Roman"/>
          <w:i/>
          <w:iCs/>
          <w:sz w:val="24"/>
          <w:szCs w:val="24"/>
          <w:lang w:val="en-US" w:eastAsia="ru-RU"/>
        </w:rPr>
        <w:t>y</w:t>
      </w:r>
      <w:r w:rsidRPr="00E97446">
        <w:rPr>
          <w:rFonts w:cs="Times New Roman"/>
          <w:sz w:val="24"/>
          <w:szCs w:val="24"/>
          <w:lang w:eastAsia="ru-RU"/>
        </w:rPr>
        <w:t xml:space="preserve"> результатов вычислений к погрешностям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входных данных. Выше было выяснено, что в наибольшей степени задачам метрологического автосопровождения соответствует метод автоматического дифференцирования.</w:t>
      </w:r>
    </w:p>
    <w:p w14:paraId="1BC9B2E0" w14:textId="77777777" w:rsidR="00B44EA6" w:rsidRPr="00E97446" w:rsidRDefault="00B44EA6" w:rsidP="006F7B03">
      <w:pPr>
        <w:widowControl w:val="0"/>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Для достижения метрологического автосопровождения необходимо принять ту или иную модель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исходных данных, чтобы с ее помощью оценить предельные значения трансформированной погрешности. Выбор интервального описания погрешностей влечет за собой использование в расчетах интервальной арифметики, выбор описания погрешностей гистограммами – использование в расчетах арифметики гистограмм и так далее. Таким образом, модель погрешности определяет, как в соотношении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заданы операции сложения и умножения на коэффициент, от чего в конечном счете зависит оценка величины </w:t>
      </w:r>
      <w:r w:rsidRPr="00E97446">
        <w:rPr>
          <w:rFonts w:cs="Times New Roman"/>
          <w:sz w:val="24"/>
          <w:szCs w:val="24"/>
          <w:lang w:eastAsia="ru-RU"/>
        </w:rPr>
        <w:sym w:font="Symbol" w:char="F044"/>
      </w:r>
      <w:r w:rsidRPr="00E97446">
        <w:rPr>
          <w:rFonts w:cs="Times New Roman"/>
          <w:i/>
          <w:iCs/>
          <w:sz w:val="24"/>
          <w:szCs w:val="24"/>
          <w:lang w:val="en-US" w:eastAsia="ru-RU"/>
        </w:rPr>
        <w:t>y</w:t>
      </w:r>
      <w:r w:rsidRPr="00E97446">
        <w:rPr>
          <w:rFonts w:cs="Times New Roman"/>
          <w:sz w:val="24"/>
          <w:szCs w:val="24"/>
          <w:lang w:eastAsia="ru-RU"/>
        </w:rPr>
        <w:t>.</w:t>
      </w:r>
    </w:p>
    <w:p w14:paraId="23E004BB"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С метрологической точки зрения наиболее удачным способом описания погрешности входных данных является формализм нечетких интервалов. Данный подход при сравнительной простоте имеет метрологическую направленность и позволяет приемлемо работать как с систематической, так и со случайной погрешностями. </w:t>
      </w:r>
      <w:r w:rsidRPr="00E97446">
        <w:rPr>
          <w:rFonts w:cs="Times New Roman"/>
          <w:i/>
          <w:iCs/>
          <w:sz w:val="24"/>
          <w:szCs w:val="24"/>
          <w:lang w:eastAsia="ru-RU"/>
        </w:rPr>
        <w:t>Таким образом, совместное применение представления погрешностей в виде нечетких интервалов и автоматического дифференцирования позволяет обеспечить метрологическое автосопровождения программ вычислений в полной мере.</w:t>
      </w:r>
    </w:p>
    <w:p w14:paraId="64224D1A"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Современные формализмы выражения неопределенности тесно связаны с возможностями их использования в качестве ядерного способа описания при гранулярных вычислениях, когда вычисления ведутся не просто с переменной, имеющей некоторое значение, но сразу и с комплексом сопутствующих ее свойств. В данном разделе было показано, что обстоятельство делает задачу вычислений с ними задачей, которую необходимо рассматривать через призму алгебраических свойств описаний неопределенности и возможности их использования в качестве инструмента метрологического автосопровождения вычислений с неточными данными. Задача метрологического автосопровождения программ вычислений выдвигает комплекс требований и условий к оценке трансформированной погрешности вычислений. Задача носит алгебраический характер и решается заменой вычислений с действительными числами на вычисления с числовыми объектами другого типа: интервалами, гистограммами, областями возможных значений функций распределения, нечеткими интервалами. Метрологическое автосопровождение достигается тем полнее, чем ближе по своим алгебраическим свойствам данная новая арифметика к арифметике действительных чисел.</w:t>
      </w:r>
    </w:p>
    <w:p w14:paraId="12F4D01D"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 xml:space="preserve">Все рассмотренные методы могут быть использованы для реализации метрологического автосопровождения программ вычислений с неточными данными, но не все – в полной мере. Каждый из подходов позволяет получать сведения о наследственной погрешности всех промежуточных и конечных результатов вычислений с неточными </w:t>
      </w:r>
      <w:r w:rsidRPr="00E97446">
        <w:rPr>
          <w:rFonts w:cs="Times New Roman"/>
          <w:sz w:val="24"/>
          <w:szCs w:val="24"/>
          <w:lang w:eastAsia="ru-RU"/>
        </w:rPr>
        <w:lastRenderedPageBreak/>
        <w:t>данными, но сопряжен с определенными ограничениями и недостатками. Опыт практического применения представленных в обзоре подходов показывает, что рассмотренные методы можно в первом приближении качественно упорядочить в порядке возрастания времени, затрачиваемого на метрологическое автосопровождение программ вычислений с неточными данными, следующим образом: классическая интервальная арифметика, затем арифметика нечетких интервалов в сочетании с автоматическим дифференцированием, затем аффинная арифметика и исчисление эллипсоидов, затем исчисление гистограмм и вероятностная арифметика. Стоит иметь в виду, что данный порядок достаточно условен и может изменяться в зависимости от настроек рассмотренных методов и особенностей их реализации. Кроме того, на удлинении расчетов сказывается то обстоятельство, что данные подходы оперируют с разным количеством информации о неопределенности исходных данных.</w:t>
      </w:r>
    </w:p>
    <w:p w14:paraId="54E0B111" w14:textId="77777777" w:rsidR="00B44EA6" w:rsidRPr="00E97446" w:rsidRDefault="00B44EA6" w:rsidP="006F7B03">
      <w:pPr>
        <w:spacing w:after="120" w:line="264" w:lineRule="auto"/>
        <w:ind w:firstLine="708"/>
        <w:jc w:val="both"/>
        <w:rPr>
          <w:rFonts w:cs="Times New Roman"/>
          <w:sz w:val="24"/>
          <w:szCs w:val="24"/>
          <w:lang w:eastAsia="ru-RU"/>
        </w:rPr>
      </w:pPr>
      <w:r w:rsidRPr="00E97446">
        <w:rPr>
          <w:rFonts w:cs="Times New Roman"/>
          <w:sz w:val="24"/>
          <w:szCs w:val="24"/>
          <w:lang w:eastAsia="ru-RU"/>
        </w:rPr>
        <w:t>По совокупности достоинств и недостатков наиболее удобным способом достичь метрологического автосопровождения программ вычислений является совместное применение метода автоматического дифференцирования и метода представления погрешности в виде нечеткого интервала, позволяющего одновременно выполнить линейные операции как с систематическими, так и со случайными погрешностями.</w:t>
      </w:r>
    </w:p>
    <w:p w14:paraId="7B121EAC" w14:textId="43973F47" w:rsidR="0098508B" w:rsidRPr="00E97446" w:rsidRDefault="0098508B" w:rsidP="006F7B03">
      <w:pPr>
        <w:spacing w:after="120" w:line="264" w:lineRule="auto"/>
        <w:jc w:val="both"/>
        <w:rPr>
          <w:rFonts w:cs="Times New Roman"/>
          <w:b/>
          <w:bCs/>
          <w:sz w:val="24"/>
          <w:szCs w:val="24"/>
        </w:rPr>
      </w:pPr>
      <w:r w:rsidRPr="00E97446">
        <w:rPr>
          <w:rFonts w:cs="Times New Roman"/>
          <w:sz w:val="24"/>
          <w:szCs w:val="24"/>
          <w:lang w:eastAsia="ru-RU"/>
        </w:rPr>
        <w:br w:type="column"/>
      </w:r>
      <w:r w:rsidRPr="00E97446">
        <w:rPr>
          <w:rFonts w:cs="Times New Roman"/>
          <w:b/>
          <w:sz w:val="24"/>
          <w:szCs w:val="24"/>
        </w:rPr>
        <w:lastRenderedPageBreak/>
        <w:t>6</w:t>
      </w:r>
      <w:r w:rsidRPr="00E97446">
        <w:rPr>
          <w:rFonts w:cs="Times New Roman"/>
          <w:sz w:val="24"/>
          <w:szCs w:val="24"/>
        </w:rPr>
        <w:t xml:space="preserve"> </w:t>
      </w:r>
      <w:r w:rsidRPr="00E97446">
        <w:rPr>
          <w:rFonts w:cs="Times New Roman"/>
          <w:b/>
          <w:bCs/>
          <w:sz w:val="24"/>
          <w:szCs w:val="24"/>
        </w:rPr>
        <w:t xml:space="preserve">УНИКАЛЬНЫЙ СТАНДАРТИЗОВАННЫЙ ПОДХОД К РАБОТЕ С РАЗНЫМИ ФОРМАЛИЗМАМИ ПРЕДСТАВЛЕНИЯ НЕОПРЕДЕЛЕННОСТИ </w:t>
      </w:r>
    </w:p>
    <w:p w14:paraId="012FA4E6" w14:textId="77777777" w:rsidR="0098508B" w:rsidRPr="00E97446" w:rsidRDefault="0098508B" w:rsidP="006F7B03">
      <w:pPr>
        <w:spacing w:after="120" w:line="264" w:lineRule="auto"/>
        <w:ind w:firstLine="708"/>
        <w:jc w:val="both"/>
        <w:rPr>
          <w:rFonts w:cs="Times New Roman"/>
          <w:b/>
          <w:bCs/>
          <w:sz w:val="24"/>
          <w:szCs w:val="24"/>
        </w:rPr>
      </w:pPr>
      <w:r w:rsidRPr="00E97446">
        <w:rPr>
          <w:rFonts w:cs="Times New Roman"/>
          <w:b/>
          <w:bCs/>
          <w:sz w:val="24"/>
          <w:szCs w:val="24"/>
        </w:rPr>
        <w:t>6.1 Постановка задачи</w:t>
      </w:r>
    </w:p>
    <w:p w14:paraId="5468160E" w14:textId="770FAB45" w:rsidR="0098508B" w:rsidRPr="00E97446" w:rsidRDefault="0098508B" w:rsidP="006F7B03">
      <w:pPr>
        <w:spacing w:after="120" w:line="264" w:lineRule="auto"/>
        <w:ind w:firstLine="708"/>
        <w:jc w:val="both"/>
        <w:rPr>
          <w:rFonts w:cs="Times New Roman"/>
          <w:sz w:val="24"/>
          <w:szCs w:val="24"/>
        </w:rPr>
      </w:pPr>
      <w:r w:rsidRPr="00E97446">
        <w:rPr>
          <w:rFonts w:cs="Times New Roman"/>
          <w:sz w:val="24"/>
          <w:szCs w:val="24"/>
        </w:rPr>
        <w:t>В 2023 г. были получены новые теоретические результаты [</w:t>
      </w:r>
      <w:r w:rsidR="004F6D5A" w:rsidRPr="00E97446">
        <w:rPr>
          <w:rFonts w:cs="Times New Roman"/>
          <w:sz w:val="24"/>
          <w:szCs w:val="24"/>
        </w:rPr>
        <w:t>155</w:t>
      </w:r>
      <w:r w:rsidRPr="00E97446">
        <w:rPr>
          <w:rFonts w:cs="Times New Roman"/>
          <w:sz w:val="24"/>
          <w:szCs w:val="24"/>
        </w:rPr>
        <w:t xml:space="preserve">] в области решения задачи условной оптимизации при выполнении условий </w:t>
      </w:r>
      <w:proofErr w:type="spellStart"/>
      <w:r w:rsidRPr="00E97446">
        <w:rPr>
          <w:rFonts w:cs="Times New Roman"/>
          <w:sz w:val="24"/>
          <w:szCs w:val="24"/>
        </w:rPr>
        <w:t>Каруша</w:t>
      </w:r>
      <w:proofErr w:type="spellEnd"/>
      <w:r w:rsidRPr="00E97446">
        <w:rPr>
          <w:rFonts w:cs="Times New Roman"/>
          <w:sz w:val="24"/>
          <w:szCs w:val="24"/>
        </w:rPr>
        <w:t>-Куна-</w:t>
      </w:r>
      <w:proofErr w:type="spellStart"/>
      <w:r w:rsidRPr="00E97446">
        <w:rPr>
          <w:rFonts w:cs="Times New Roman"/>
          <w:sz w:val="24"/>
          <w:szCs w:val="24"/>
        </w:rPr>
        <w:t>Таккера</w:t>
      </w:r>
      <w:proofErr w:type="spellEnd"/>
      <w:r w:rsidRPr="00E97446">
        <w:rPr>
          <w:rFonts w:cs="Times New Roman"/>
          <w:sz w:val="24"/>
          <w:szCs w:val="24"/>
        </w:rPr>
        <w:t>, которые были положены в основу метода синтеза локально допустимых ограниченных управлений для стабилизации программных движений динамических объектов. Эти результаты имею важное приложение для решаемой в рамках календарного плана работ задачи построения универсального алгоритма согласования индустриальных данных. В работе [</w:t>
      </w:r>
      <w:r w:rsidR="00386D94" w:rsidRPr="00E97446">
        <w:rPr>
          <w:rFonts w:cs="Times New Roman"/>
          <w:sz w:val="24"/>
          <w:szCs w:val="24"/>
          <w:lang w:val="en-US"/>
        </w:rPr>
        <w:t>169</w:t>
      </w:r>
      <w:r w:rsidRPr="00E97446">
        <w:rPr>
          <w:rFonts w:cs="Times New Roman"/>
          <w:sz w:val="24"/>
          <w:szCs w:val="24"/>
        </w:rPr>
        <w:t>] указано, что решение задачи условной оптимизации вида</w:t>
      </w:r>
    </w:p>
    <w:p w14:paraId="3822FA5E" w14:textId="77777777" w:rsidR="0098508B" w:rsidRPr="00E97446" w:rsidRDefault="00000000" w:rsidP="006F7B03">
      <w:pPr>
        <w:spacing w:after="120" w:line="264" w:lineRule="auto"/>
        <w:jc w:val="both"/>
        <w:rPr>
          <w:rFonts w:eastAsiaTheme="minorEastAsia" w:cs="Times New Roman"/>
          <w:sz w:val="24"/>
          <w:szCs w:val="24"/>
          <w:lang w:val="en-US"/>
        </w:rPr>
      </w:pPr>
      <m:oMathPara>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lang w:val="en-US"/>
                    </w:rPr>
                    <m:t>*</m:t>
                  </m:r>
                </m:sup>
              </m:sSup>
              <m:r>
                <w:rPr>
                  <w:rFonts w:ascii="Cambria Math" w:hAnsi="Cambria Math" w:cs="Times New Roman"/>
                  <w:sz w:val="24"/>
                  <w:szCs w:val="24"/>
                </w:rPr>
                <m:t>=</m:t>
              </m:r>
              <m:r>
                <m:rPr>
                  <m:sty m:val="p"/>
                </m:rPr>
                <w:rPr>
                  <w:rFonts w:ascii="Cambria Math" w:hAnsi="Cambria Math" w:cs="Times New Roman"/>
                  <w:sz w:val="24"/>
                  <w:szCs w:val="24"/>
                  <w:lang w:val="en-US"/>
                </w:rPr>
                <m:t>arg</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eqArr>
                    <m:eqArrPr>
                      <m:ctrlPr>
                        <w:rPr>
                          <w:rFonts w:ascii="Cambria Math" w:hAnsi="Cambria Math" w:cs="Times New Roman"/>
                          <w:b/>
                          <w:bCs/>
                          <w:iCs/>
                          <w:sz w:val="24"/>
                          <w:szCs w:val="24"/>
                        </w:rPr>
                      </m:ctrlPr>
                    </m:eqArrPr>
                    <m:e>
                      <m:r>
                        <m:rPr>
                          <m:sty m:val="b"/>
                        </m:rPr>
                        <w:rPr>
                          <w:rFonts w:ascii="Cambria Math" w:hAnsi="Cambria Math" w:cs="Times New Roman"/>
                          <w:sz w:val="24"/>
                          <w:szCs w:val="24"/>
                        </w:rPr>
                        <m:t>x:</m:t>
                      </m:r>
                      <m:r>
                        <w:rPr>
                          <w:rFonts w:ascii="Cambria Math" w:hAnsi="Cambria Math" w:cs="Times New Roman"/>
                          <w:sz w:val="24"/>
                          <w:szCs w:val="24"/>
                          <w:lang w:val="en-US"/>
                        </w:rPr>
                        <m:t>A</m:t>
                      </m:r>
                      <m:r>
                        <m:rPr>
                          <m:sty m:val="bi"/>
                        </m:rPr>
                        <w:rPr>
                          <w:rFonts w:ascii="Cambria Math" w:hAnsi="Cambria Math" w:cs="Times New Roman"/>
                          <w:sz w:val="24"/>
                          <w:szCs w:val="24"/>
                          <w:lang w:val="en-US"/>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 xml:space="preserve">b, </m:t>
                      </m:r>
                    </m:e>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lang w:val="en-US"/>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lang w:val="en-US"/>
                            </w:rPr>
                            <m:t>-</m:t>
                          </m:r>
                          <m:r>
                            <m:rPr>
                              <m:sty m:val="b"/>
                            </m:rPr>
                            <w:rPr>
                              <w:rFonts w:ascii="Cambria Math" w:hAnsi="Cambria Math" w:cs="Times New Roman"/>
                              <w:sz w:val="24"/>
                              <w:szCs w:val="24"/>
                              <w:lang w:val="en-US"/>
                            </w:rPr>
                            <m:t>c</m:t>
                          </m:r>
                        </m:e>
                      </m:d>
                      <m:r>
                        <w:rPr>
                          <w:rFonts w:ascii="Cambria Math" w:hAnsi="Cambria Math" w:cs="Times New Roman"/>
                          <w:sz w:val="24"/>
                          <w:szCs w:val="24"/>
                          <w:lang w:val="en-US"/>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2</m:t>
                          </m:r>
                        </m:sup>
                      </m:sSup>
                      <m:ctrlPr>
                        <w:rPr>
                          <w:rFonts w:ascii="Cambria Math" w:hAnsi="Cambria Math" w:cs="Times New Roman"/>
                          <w:i/>
                          <w:iCs/>
                          <w:sz w:val="24"/>
                          <w:szCs w:val="24"/>
                          <w:lang w:val="en-US"/>
                        </w:rPr>
                      </m:ctrlPr>
                    </m:e>
                  </m:eqArr>
                </m:lim>
              </m:limLow>
            </m:fName>
            <m:e>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lang w:val="en-US"/>
                    </w:rPr>
                    <m:t>2</m:t>
                  </m:r>
                </m:sub>
                <m:sup>
                  <m:r>
                    <w:rPr>
                      <w:rFonts w:ascii="Cambria Math" w:hAnsi="Cambria Math" w:cs="Times New Roman"/>
                      <w:sz w:val="24"/>
                      <w:szCs w:val="24"/>
                      <w:lang w:val="en-US"/>
                    </w:rPr>
                    <m:t>2</m:t>
                  </m:r>
                </m:sup>
              </m:sSubSup>
            </m:e>
          </m:func>
        </m:oMath>
      </m:oMathPara>
    </w:p>
    <w:p w14:paraId="30EBB57A" w14:textId="77777777" w:rsidR="0098508B" w:rsidRPr="00E97446" w:rsidRDefault="0098508B" w:rsidP="006F7B03">
      <w:pPr>
        <w:spacing w:after="120" w:line="264" w:lineRule="auto"/>
        <w:jc w:val="both"/>
        <w:rPr>
          <w:rFonts w:cs="Times New Roman"/>
          <w:sz w:val="24"/>
          <w:szCs w:val="24"/>
        </w:rPr>
      </w:pPr>
      <w:r w:rsidRPr="00E97446">
        <w:rPr>
          <w:rFonts w:cs="Times New Roman"/>
          <w:sz w:val="24"/>
          <w:szCs w:val="24"/>
        </w:rPr>
        <w:t>достигается оператором вида</w:t>
      </w:r>
    </w:p>
    <w:p w14:paraId="5D9DCE2E" w14:textId="77777777" w:rsidR="0098508B" w:rsidRPr="00E97446" w:rsidRDefault="00000000" w:rsidP="006F7B03">
      <w:pPr>
        <w:spacing w:after="120" w:line="264" w:lineRule="auto"/>
        <w:jc w:val="center"/>
        <w:rPr>
          <w:rFonts w:eastAsiaTheme="minorEastAsia" w:cs="Times New Roman"/>
          <w:iCs/>
          <w:sz w:val="24"/>
          <w:szCs w:val="24"/>
        </w:rPr>
      </w:pPr>
      <m:oMath>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rPr>
                  <m:t>1+</m:t>
                </m:r>
                <m:r>
                  <m:rPr>
                    <m:sty m:val="p"/>
                  </m:rPr>
                  <w:rPr>
                    <w:rFonts w:ascii="Cambria Math" w:hAnsi="Cambria Math" w:cs="Times New Roman"/>
                    <w:sz w:val="24"/>
                    <w:szCs w:val="24"/>
                    <w:lang w:val="en-US"/>
                  </w:rPr>
                  <m:t>λ</m:t>
                </m:r>
              </m:e>
            </m:d>
            <m:ctrlPr>
              <w:rPr>
                <w:rFonts w:ascii="Cambria Math" w:hAnsi="Cambria Math" w:cs="Times New Roman"/>
                <w:iCs/>
                <w:sz w:val="24"/>
                <w:szCs w:val="24"/>
                <w:lang w:val="en-US"/>
              </w:rPr>
            </m:ctrlP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c</m:t>
        </m:r>
      </m:oMath>
      <w:r w:rsidR="0098508B" w:rsidRPr="00E97446">
        <w:rPr>
          <w:rFonts w:eastAsiaTheme="minorEastAsia" w:cs="Times New Roman"/>
          <w:iCs/>
          <w:sz w:val="24"/>
          <w:szCs w:val="24"/>
        </w:rPr>
        <w:t>,</w:t>
      </w:r>
    </w:p>
    <w:p w14:paraId="09FB91C8" w14:textId="77777777" w:rsidR="0098508B" w:rsidRPr="00E97446" w:rsidRDefault="0098508B" w:rsidP="006F7B03">
      <w:pPr>
        <w:spacing w:after="120" w:line="264" w:lineRule="auto"/>
        <w:jc w:val="both"/>
        <w:rPr>
          <w:rFonts w:cs="Times New Roman"/>
          <w:iCs/>
          <w:sz w:val="24"/>
          <w:szCs w:val="24"/>
        </w:rPr>
      </w:pPr>
      <w:r w:rsidRPr="00E97446">
        <w:rPr>
          <w:rFonts w:eastAsiaTheme="minorEastAsia" w:cs="Times New Roman"/>
          <w:iCs/>
          <w:sz w:val="24"/>
          <w:szCs w:val="24"/>
        </w:rPr>
        <w:t xml:space="preserve">где </w:t>
      </w:r>
      <w:r w:rsidRPr="00E97446">
        <w:rPr>
          <w:rFonts w:eastAsiaTheme="minorEastAsia" w:cs="Times New Roman"/>
          <w:i/>
          <w:sz w:val="24"/>
          <w:szCs w:val="24"/>
          <w:lang w:val="en-US"/>
        </w:rPr>
        <w:t>n</w:t>
      </w:r>
      <w:r w:rsidRPr="00E97446">
        <w:rPr>
          <w:rFonts w:eastAsiaTheme="minorEastAsia" w:cs="Times New Roman"/>
          <w:iCs/>
          <w:sz w:val="24"/>
          <w:szCs w:val="24"/>
        </w:rPr>
        <w:t xml:space="preserve"> – размер векторов </w:t>
      </w:r>
      <w:r w:rsidRPr="00E97446">
        <w:rPr>
          <w:rFonts w:eastAsiaTheme="minorEastAsia" w:cs="Times New Roman"/>
          <w:b/>
          <w:bCs/>
          <w:iCs/>
          <w:sz w:val="24"/>
          <w:szCs w:val="24"/>
          <w:lang w:val="en-US"/>
        </w:rPr>
        <w:t>x</w:t>
      </w:r>
      <w:r w:rsidRPr="00E97446">
        <w:rPr>
          <w:rFonts w:eastAsiaTheme="minorEastAsia" w:cs="Times New Roman"/>
          <w:b/>
          <w:bCs/>
          <w:iCs/>
          <w:sz w:val="24"/>
          <w:szCs w:val="24"/>
        </w:rPr>
        <w:t xml:space="preserve"> </w:t>
      </w:r>
      <w:r w:rsidRPr="00E97446">
        <w:rPr>
          <w:rFonts w:eastAsiaTheme="minorEastAsia" w:cs="Times New Roman"/>
          <w:iCs/>
          <w:sz w:val="24"/>
          <w:szCs w:val="24"/>
        </w:rPr>
        <w:t>и</w:t>
      </w:r>
      <w:r w:rsidRPr="00E97446">
        <w:rPr>
          <w:rFonts w:eastAsiaTheme="minorEastAsia" w:cs="Times New Roman"/>
          <w:b/>
          <w:bCs/>
          <w:iCs/>
          <w:sz w:val="24"/>
          <w:szCs w:val="24"/>
        </w:rPr>
        <w:t xml:space="preserve"> с</w:t>
      </w:r>
      <w:r w:rsidRPr="00E97446">
        <w:rPr>
          <w:rFonts w:eastAsiaTheme="minorEastAsia" w:cs="Times New Roman"/>
          <w:iCs/>
          <w:sz w:val="24"/>
          <w:szCs w:val="24"/>
        </w:rPr>
        <w:t xml:space="preserve">; </w:t>
      </w:r>
      <m:oMath>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oMath>
      <w:r w:rsidRPr="00E97446">
        <w:rPr>
          <w:rFonts w:eastAsiaTheme="minorEastAsia" w:cs="Times New Roman"/>
          <w:iCs/>
          <w:sz w:val="24"/>
          <w:szCs w:val="24"/>
        </w:rPr>
        <w:t xml:space="preserve">; </w:t>
      </w: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oMath>
      <w:r w:rsidRPr="00E97446">
        <w:rPr>
          <w:rFonts w:eastAsiaTheme="minorEastAsia" w:cs="Times New Roman"/>
          <w:iCs/>
          <w:sz w:val="24"/>
          <w:szCs w:val="24"/>
        </w:rPr>
        <w:t xml:space="preserve"> – единичная матрица размером </w:t>
      </w:r>
      <w:r w:rsidRPr="00E97446">
        <w:rPr>
          <w:rFonts w:eastAsiaTheme="minorEastAsia" w:cs="Times New Roman"/>
          <w:i/>
          <w:sz w:val="24"/>
          <w:szCs w:val="24"/>
          <w:lang w:val="en-US"/>
        </w:rPr>
        <w:t>n</w:t>
      </w:r>
      <w:r w:rsidRPr="00E97446">
        <w:rPr>
          <w:rFonts w:eastAsiaTheme="minorEastAsia" w:cs="Times New Roman"/>
          <w:iCs/>
          <w:sz w:val="24"/>
          <w:szCs w:val="24"/>
          <w:lang w:val="en-US"/>
        </w:rPr>
        <w:sym w:font="Symbol" w:char="F0B4"/>
      </w:r>
      <w:proofErr w:type="spellStart"/>
      <w:r w:rsidRPr="00E97446">
        <w:rPr>
          <w:rFonts w:eastAsiaTheme="minorEastAsia" w:cs="Times New Roman"/>
          <w:i/>
          <w:sz w:val="24"/>
          <w:szCs w:val="24"/>
          <w:lang w:val="en-US"/>
        </w:rPr>
        <w:t>n</w:t>
      </w:r>
      <w:proofErr w:type="spellEnd"/>
      <w:r w:rsidRPr="00E97446">
        <w:rPr>
          <w:rFonts w:eastAsiaTheme="minorEastAsia" w:cs="Times New Roman"/>
          <w:iCs/>
          <w:sz w:val="24"/>
          <w:szCs w:val="24"/>
        </w:rPr>
        <w:t xml:space="preserve">; </w:t>
      </w:r>
      <m:oMath>
        <m:r>
          <w:rPr>
            <w:rFonts w:ascii="Cambria Math" w:eastAsiaTheme="minorEastAsia" w:hAnsi="Cambria Math" w:cs="Times New Roman"/>
            <w:sz w:val="24"/>
            <w:szCs w:val="24"/>
          </w:rPr>
          <m:t>P=</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oMath>
      <w:r w:rsidRPr="00E97446">
        <w:rPr>
          <w:rFonts w:eastAsiaTheme="minorEastAsia" w:cs="Times New Roman"/>
          <w:iCs/>
          <w:sz w:val="24"/>
          <w:szCs w:val="24"/>
        </w:rPr>
        <w:t>; множители Лагранжа</w:t>
      </w:r>
      <w:r w:rsidRPr="00E97446">
        <w:rPr>
          <w:rFonts w:cs="Times New Roman"/>
          <w:iCs/>
          <w:sz w:val="24"/>
          <w:szCs w:val="24"/>
        </w:rPr>
        <w:t xml:space="preserve"> </w:t>
      </w:r>
      <w:r w:rsidRPr="00E97446">
        <w:rPr>
          <w:rFonts w:cs="Times New Roman"/>
          <w:iCs/>
          <w:sz w:val="24"/>
          <w:szCs w:val="24"/>
        </w:rPr>
        <w:sym w:font="Symbol" w:char="F06C"/>
      </w:r>
      <w:r w:rsidRPr="00E97446">
        <w:rPr>
          <w:rFonts w:cs="Times New Roman"/>
          <w:iCs/>
          <w:sz w:val="24"/>
          <w:szCs w:val="24"/>
        </w:rPr>
        <w:t xml:space="preserve"> определяются решением квадратного уравнения </w:t>
      </w:r>
    </w:p>
    <w:p w14:paraId="13145BAF" w14:textId="77777777" w:rsidR="0098508B" w:rsidRPr="00E97446" w:rsidRDefault="0098508B" w:rsidP="006F7B03">
      <w:pPr>
        <w:spacing w:after="120" w:line="264" w:lineRule="auto"/>
        <w:jc w:val="both"/>
        <w:rPr>
          <w:rFonts w:eastAsiaTheme="minorEastAsia" w:cs="Times New Roman"/>
          <w:i/>
          <w:sz w:val="24"/>
          <w:szCs w:val="24"/>
          <w:lang w:val="en-US"/>
        </w:rPr>
      </w:pPr>
      <m:oMathPara>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p>
              <m:r>
                <m:rPr>
                  <m:sty m:val="p"/>
                </m:rP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lang w:val="en-US"/>
            </w:rPr>
            <m:t>h</m:t>
          </m:r>
          <m: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r>
            <w:rPr>
              <w:rFonts w:ascii="Cambria Math" w:hAnsi="Cambria Math" w:cs="Times New Roman"/>
              <w:sz w:val="24"/>
              <w:szCs w:val="24"/>
              <w:lang w:val="en-US"/>
            </w:rPr>
            <m:t>d</m:t>
          </m:r>
          <m:r>
            <m:rPr>
              <m:sty m:val="p"/>
            </m:rPr>
            <w:rPr>
              <w:rFonts w:ascii="Cambria Math" w:hAnsi="Cambria Math" w:cs="Times New Roman"/>
              <w:sz w:val="24"/>
              <w:szCs w:val="24"/>
            </w:rPr>
            <m:t>=0,</m:t>
          </m:r>
        </m:oMath>
      </m:oMathPara>
    </w:p>
    <w:p w14:paraId="0F0DFAA1"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b</m:t>
              </m:r>
            </m:e>
            <m:sup>
              <m:r>
                <w:rPr>
                  <w:rFonts w:ascii="Cambria Math" w:hAnsi="Cambria Math" w:cs="Times New Roman"/>
                  <w:sz w:val="24"/>
                  <w:szCs w:val="24"/>
                  <w:lang w:val="en-US"/>
                </w:rPr>
                <m:t>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P</m:t>
              </m:r>
              <m:ctrlPr>
                <w:rPr>
                  <w:rFonts w:ascii="Cambria Math" w:hAnsi="Cambria Math" w:cs="Times New Roman"/>
                  <w:i/>
                  <w:sz w:val="24"/>
                  <w:szCs w:val="24"/>
                </w:rPr>
              </m:ctrlPr>
            </m:e>
            <m:sup>
              <m:r>
                <w:rPr>
                  <w:rFonts w:ascii="Cambria Math" w:hAnsi="Cambria Math" w:cs="Times New Roman"/>
                  <w:sz w:val="24"/>
                  <w:szCs w:val="24"/>
                  <w:lang w:val="en-US"/>
                </w:rPr>
                <m:t>T</m:t>
              </m:r>
            </m:sup>
          </m:sSup>
          <m:r>
            <w:rPr>
              <w:rFonts w:ascii="Cambria Math" w:hAnsi="Cambria Math" w:cs="Times New Roman"/>
              <w:sz w:val="24"/>
              <w:szCs w:val="24"/>
              <w:lang w:val="en-US"/>
            </w:rPr>
            <m:t>⋅P⋅</m:t>
          </m:r>
          <m:r>
            <m:rPr>
              <m:sty m:val="b"/>
            </m:rPr>
            <w:rPr>
              <w:rFonts w:ascii="Cambria Math" w:hAnsi="Cambria Math" w:cs="Times New Roman"/>
              <w:sz w:val="24"/>
              <w:szCs w:val="24"/>
              <w:lang w:val="en-US"/>
            </w:rPr>
            <m:t>b-</m:t>
          </m:r>
          <m:sSup>
            <m:sSupPr>
              <m:ctrlPr>
                <w:rPr>
                  <w:rFonts w:ascii="Cambria Math" w:hAnsi="Cambria Math" w:cs="Times New Roman"/>
                  <w:b/>
                  <w:bCs/>
                  <w:iCs/>
                  <w:sz w:val="24"/>
                  <w:szCs w:val="24"/>
                  <w:lang w:val="en-US"/>
                </w:rPr>
              </m:ctrlPr>
            </m:sSupPr>
            <m:e>
              <m:r>
                <m:rPr>
                  <m:sty m:val="b"/>
                </m:rPr>
                <w:rPr>
                  <w:rFonts w:ascii="Cambria Math" w:hAnsi="Cambria Math" w:cs="Times New Roman"/>
                  <w:sz w:val="24"/>
                  <w:szCs w:val="24"/>
                  <w:lang w:val="en-US"/>
                </w:rPr>
                <m:t>b</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P</m:t>
              </m:r>
              <m:ctrlPr>
                <w:rPr>
                  <w:rFonts w:ascii="Cambria Math" w:hAnsi="Cambria Math" w:cs="Times New Roman"/>
                  <w:b/>
                  <w:bCs/>
                  <w:i/>
                  <w:iCs/>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lang w:val="en-US"/>
            </w:rPr>
            <m:t>c-</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r>
            <w:rPr>
              <w:rFonts w:ascii="Cambria Math" w:hAnsi="Cambria Math" w:cs="Times New Roman"/>
              <w:sz w:val="24"/>
              <w:szCs w:val="24"/>
              <w:lang w:val="en-US"/>
            </w:rPr>
            <m:t>P⋅</m:t>
          </m:r>
          <m:r>
            <m:rPr>
              <m:sty m:val="b"/>
            </m:rPr>
            <w:rPr>
              <w:rFonts w:ascii="Cambria Math" w:hAnsi="Cambria Math" w:cs="Times New Roman"/>
              <w:sz w:val="24"/>
              <w:szCs w:val="24"/>
              <w:lang w:val="en-US"/>
            </w:rPr>
            <m:t>b+</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r>
            <m:rPr>
              <m:sty m:val="b"/>
            </m:rPr>
            <w:rPr>
              <w:rFonts w:ascii="Cambria Math" w:hAnsi="Cambria Math" w:cs="Times New Roman"/>
              <w:sz w:val="24"/>
              <w:szCs w:val="24"/>
              <w:lang w:val="en-US"/>
            </w:rPr>
            <m:t>c-</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r>
            <w:rPr>
              <w:rFonts w:ascii="Cambria Math" w:hAnsi="Cambria Math" w:cs="Times New Roman"/>
              <w:sz w:val="24"/>
              <w:szCs w:val="24"/>
              <w:lang w:val="en-US"/>
            </w:rPr>
            <m:t>D</m:t>
          </m:r>
          <m:r>
            <m:rPr>
              <m:sty m:val="bi"/>
            </m:rPr>
            <w:rPr>
              <w:rFonts w:ascii="Cambria Math" w:hAnsi="Cambria Math" w:cs="Times New Roman"/>
              <w:sz w:val="24"/>
              <w:szCs w:val="24"/>
              <w:lang w:val="en-US"/>
            </w:rPr>
            <m:t>⋅</m:t>
          </m:r>
          <m:r>
            <m:rPr>
              <m:sty m:val="b"/>
            </m:rPr>
            <w:rPr>
              <w:rFonts w:ascii="Cambria Math" w:hAnsi="Cambria Math" w:cs="Times New Roman"/>
              <w:sz w:val="24"/>
              <w:szCs w:val="24"/>
              <w:lang w:val="en-US"/>
            </w:rPr>
            <m:t>c</m:t>
          </m:r>
          <m:r>
            <m:rPr>
              <m:sty m:val="bi"/>
            </m:rPr>
            <w:rPr>
              <w:rFonts w:ascii="Cambria Math" w:eastAsiaTheme="minorEastAsia" w:hAnsi="Cambria Math" w:cs="Times New Roman"/>
              <w:sz w:val="24"/>
              <w:szCs w:val="24"/>
              <w:lang w:val="en-US"/>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r</m:t>
              </m:r>
              <m:ctrlPr>
                <w:rPr>
                  <w:rFonts w:ascii="Cambria Math" w:eastAsiaTheme="minorEastAsia" w:hAnsi="Cambria Math" w:cs="Times New Roman"/>
                  <w:b/>
                  <w:bCs/>
                  <w:i/>
                  <w:iCs/>
                  <w:sz w:val="24"/>
                  <w:szCs w:val="24"/>
                  <w:lang w:val="en-US"/>
                </w:rPr>
              </m:ctrlP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oMath>
      </m:oMathPara>
    </w:p>
    <w:p w14:paraId="2654B2DB" w14:textId="77777777" w:rsidR="0098508B" w:rsidRPr="00E97446" w:rsidRDefault="0098508B" w:rsidP="006F7B03">
      <w:pPr>
        <w:spacing w:after="120" w:line="264" w:lineRule="auto"/>
        <w:jc w:val="center"/>
        <w:rPr>
          <w:rFonts w:eastAsiaTheme="minorEastAsia" w:cs="Times New Roman"/>
          <w:sz w:val="24"/>
          <w:szCs w:val="24"/>
        </w:rPr>
      </w:pPr>
      <m:oMath>
        <m:r>
          <w:rPr>
            <w:rFonts w:ascii="Cambria Math" w:hAnsi="Cambria Math" w:cs="Times New Roman"/>
            <w:sz w:val="24"/>
            <w:szCs w:val="24"/>
          </w:rPr>
          <m:t>h</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a</m:t>
        </m:r>
      </m:oMath>
      <w:r w:rsidRPr="00E97446">
        <w:rPr>
          <w:rFonts w:eastAsiaTheme="minorEastAsia" w:cs="Times New Roman"/>
          <w:i/>
          <w:iCs/>
          <w:sz w:val="24"/>
          <w:szCs w:val="24"/>
        </w:rPr>
        <w:t xml:space="preserve">, </w:t>
      </w:r>
      <m:oMath>
        <m:r>
          <w:rPr>
            <w:rFonts w:ascii="Cambria Math" w:hAnsi="Cambria Math" w:cs="Times New Roman"/>
            <w:sz w:val="24"/>
            <w:szCs w:val="24"/>
            <w:lang w:val="en-US"/>
          </w:rPr>
          <m:t>d</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w:rPr>
            <w:rFonts w:ascii="Cambria Math" w:hAnsi="Cambria Math" w:cs="Times New Roman"/>
            <w:sz w:val="24"/>
            <w:szCs w:val="24"/>
            <w:lang w:val="en-US"/>
          </w:rPr>
          <m:t>D</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oMath>
      <w:r w:rsidRPr="00E97446">
        <w:rPr>
          <w:rFonts w:eastAsiaTheme="minorEastAsia" w:cs="Times New Roman"/>
          <w:sz w:val="24"/>
          <w:szCs w:val="24"/>
        </w:rPr>
        <w:t>;</w:t>
      </w:r>
    </w:p>
    <w:p w14:paraId="1A5E3029" w14:textId="77777777" w:rsidR="0098508B" w:rsidRPr="00E97446" w:rsidRDefault="00000000" w:rsidP="006F7B03">
      <w:pPr>
        <w:spacing w:after="120" w:line="264" w:lineRule="auto"/>
        <w:rPr>
          <w:rFonts w:eastAsiaTheme="minorEastAsia" w:cs="Times New Roman"/>
          <w:sz w:val="24"/>
          <w:szCs w:val="24"/>
        </w:rPr>
      </w:pPr>
      <m:oMath>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b/>
                <w:bCs/>
                <w:i/>
                <w:iCs/>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m:t>
        </m:r>
        <m:r>
          <m:rPr>
            <m:sty m:val="b"/>
          </m:rPr>
          <w:rPr>
            <w:rFonts w:ascii="Cambria Math" w:hAnsi="Cambria Math" w:cs="Times New Roman"/>
            <w:sz w:val="24"/>
            <w:szCs w:val="24"/>
          </w:rPr>
          <m:t>x</m:t>
        </m:r>
      </m:oMath>
      <w:r w:rsidR="0098508B" w:rsidRPr="00E97446">
        <w:rPr>
          <w:rFonts w:eastAsiaTheme="minorEastAsia" w:cs="Times New Roman"/>
          <w:sz w:val="24"/>
          <w:szCs w:val="24"/>
        </w:rPr>
        <w:t xml:space="preserve"> – Евклидова норма вектора </w:t>
      </w:r>
      <w:r w:rsidR="0098508B" w:rsidRPr="00E97446">
        <w:rPr>
          <w:rFonts w:eastAsiaTheme="minorEastAsia" w:cs="Times New Roman"/>
          <w:b/>
          <w:bCs/>
          <w:i/>
          <w:iCs/>
          <w:sz w:val="24"/>
          <w:szCs w:val="24"/>
          <w:lang w:val="en-US"/>
        </w:rPr>
        <w:t>x</w:t>
      </w:r>
      <w:r w:rsidR="0098508B" w:rsidRPr="00E97446">
        <w:rPr>
          <w:rFonts w:eastAsiaTheme="minorEastAsia" w:cs="Times New Roman"/>
          <w:sz w:val="24"/>
          <w:szCs w:val="24"/>
        </w:rPr>
        <w:t>.</w:t>
      </w:r>
    </w:p>
    <w:p w14:paraId="2A6A5C01" w14:textId="77777777" w:rsidR="0098508B" w:rsidRPr="00E97446" w:rsidRDefault="0098508B"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 xml:space="preserve">Как видим, данное решение учитывает линейные ограничения и ограничения, заданные в форме неравенств, при необходимости легко может быть переписано для случая минимизации функционала в виде </w:t>
      </w:r>
      <m:oMath>
        <m:sSubSup>
          <m:sSubSupPr>
            <m:ctrlPr>
              <w:rPr>
                <w:rFonts w:ascii="Cambria Math" w:eastAsiaTheme="minorEastAsia" w:hAnsi="Cambria Math" w:cs="Times New Roman"/>
                <w:i/>
                <w:sz w:val="24"/>
                <w:szCs w:val="24"/>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sSub>
                  <m:sSubPr>
                    <m:ctrlPr>
                      <w:rPr>
                        <w:rFonts w:ascii="Cambria Math" w:hAnsi="Cambria Math" w:cs="Times New Roman"/>
                        <w:b/>
                        <w:bCs/>
                        <w:i/>
                        <w:iCs/>
                        <w:sz w:val="24"/>
                        <w:szCs w:val="24"/>
                        <w:lang w:val="en-US"/>
                      </w:rPr>
                    </m:ctrlPr>
                  </m:sSubPr>
                  <m:e>
                    <m:r>
                      <m:rPr>
                        <m:sty m:val="b"/>
                      </m:rPr>
                      <w:rPr>
                        <w:rFonts w:ascii="Cambria Math" w:hAnsi="Cambria Math" w:cs="Times New Roman"/>
                        <w:sz w:val="24"/>
                        <w:szCs w:val="24"/>
                        <w:lang w:val="en-US"/>
                      </w:rPr>
                      <m:t>x</m:t>
                    </m:r>
                    <m:ctrlPr>
                      <w:rPr>
                        <w:rFonts w:ascii="Cambria Math" w:hAnsi="Cambria Math" w:cs="Times New Roman"/>
                        <w:b/>
                        <w:bCs/>
                        <w:iCs/>
                        <w:sz w:val="24"/>
                        <w:szCs w:val="24"/>
                      </w:rPr>
                    </m:ctrlPr>
                  </m:e>
                  <m:sub>
                    <m:r>
                      <m:rPr>
                        <m:sty m:val="bi"/>
                      </m:rPr>
                      <w:rPr>
                        <w:rFonts w:ascii="Cambria Math" w:hAnsi="Cambria Math" w:cs="Times New Roman"/>
                        <w:sz w:val="24"/>
                        <w:szCs w:val="24"/>
                        <w:lang w:val="en-US"/>
                      </w:rPr>
                      <m:t>0</m:t>
                    </m:r>
                  </m:sub>
                </m:sSub>
              </m:e>
            </m:d>
            <m:ctrlPr>
              <w:rPr>
                <w:rFonts w:ascii="Cambria Math" w:eastAsiaTheme="minorEastAsia" w:hAnsi="Cambria Math" w:cs="Times New Roman"/>
                <w:i/>
                <w:sz w:val="24"/>
                <w:szCs w:val="24"/>
                <w:lang w:val="en-US"/>
              </w:rPr>
            </m:ctrlP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ctrlPr>
              <w:rPr>
                <w:rFonts w:ascii="Cambria Math" w:eastAsiaTheme="minorEastAsia" w:hAnsi="Cambria Math" w:cs="Times New Roman"/>
                <w:i/>
                <w:sz w:val="24"/>
                <w:szCs w:val="24"/>
                <w:lang w:val="en-US"/>
              </w:rPr>
            </m:ctrlPr>
          </m:sup>
        </m:sSubSup>
      </m:oMath>
      <w:r w:rsidRPr="00E97446">
        <w:rPr>
          <w:rFonts w:eastAsiaTheme="minorEastAsia" w:cs="Times New Roman"/>
          <w:sz w:val="24"/>
          <w:szCs w:val="24"/>
        </w:rPr>
        <w:t xml:space="preserve">, как это проделано в работе [93], но справедливо только для Евклидовой нормы </w:t>
      </w:r>
      <w:r w:rsidRPr="00E97446">
        <w:rPr>
          <w:rFonts w:eastAsiaTheme="minorEastAsia" w:cs="Times New Roman"/>
          <w:i/>
          <w:iCs/>
          <w:sz w:val="24"/>
          <w:szCs w:val="24"/>
          <w:lang w:val="en-US"/>
        </w:rPr>
        <w:t>L</w:t>
      </w:r>
      <w:r w:rsidRPr="00E97446">
        <w:rPr>
          <w:rFonts w:eastAsiaTheme="minorEastAsia" w:cs="Times New Roman"/>
          <w:sz w:val="24"/>
          <w:szCs w:val="24"/>
          <w:vertAlign w:val="subscript"/>
        </w:rPr>
        <w:t>2</w:t>
      </w:r>
      <w:r w:rsidRPr="00E97446">
        <w:rPr>
          <w:rFonts w:eastAsiaTheme="minorEastAsia" w:cs="Times New Roman"/>
          <w:sz w:val="24"/>
          <w:szCs w:val="24"/>
        </w:rPr>
        <w:t>, взятой в качестве метрики несогласия между согласуемыми величинами (что соответствует согласно условиям оптимальности применения метода наименьших квадратов случая нормального закона распределения случайных ошибок). Соответственно ограничениями данного решения для непосредственного применения в задаче согласования индустриальных данных являются:</w:t>
      </w:r>
    </w:p>
    <w:p w14:paraId="4D58544D" w14:textId="77777777" w:rsidR="0098508B" w:rsidRPr="00E97446" w:rsidRDefault="0098508B"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 невозможность непосредственного учета нелинейных ограничений,</w:t>
      </w:r>
    </w:p>
    <w:p w14:paraId="50A6E1D1" w14:textId="77777777" w:rsidR="0098508B" w:rsidRPr="00E97446" w:rsidRDefault="0098508B" w:rsidP="006F7B03">
      <w:pPr>
        <w:spacing w:after="120" w:line="264" w:lineRule="auto"/>
        <w:jc w:val="both"/>
        <w:rPr>
          <w:rFonts w:eastAsiaTheme="minorEastAsia" w:cs="Times New Roman"/>
          <w:iCs/>
          <w:sz w:val="24"/>
          <w:szCs w:val="24"/>
        </w:rPr>
      </w:pPr>
      <w:r w:rsidRPr="00E97446">
        <w:rPr>
          <w:rFonts w:eastAsiaTheme="minorEastAsia" w:cs="Times New Roman"/>
          <w:iCs/>
          <w:sz w:val="24"/>
          <w:szCs w:val="24"/>
        </w:rPr>
        <w:t>– невозможность учета отклонений законов распределения от нормального,</w:t>
      </w:r>
    </w:p>
    <w:p w14:paraId="2D31F295" w14:textId="6F73C1D1" w:rsidR="0098508B" w:rsidRPr="00E97446" w:rsidRDefault="0098508B"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Вместе с тем, данные ограничения не являются непреодолимыми. Приведенное в работе [</w:t>
      </w:r>
      <w:r w:rsidR="00386D94" w:rsidRPr="00E97446">
        <w:rPr>
          <w:rFonts w:eastAsiaTheme="minorEastAsia" w:cs="Times New Roman"/>
          <w:sz w:val="24"/>
          <w:szCs w:val="24"/>
        </w:rPr>
        <w:t>169</w:t>
      </w:r>
      <w:r w:rsidRPr="00E97446">
        <w:rPr>
          <w:rFonts w:eastAsiaTheme="minorEastAsia" w:cs="Times New Roman"/>
          <w:sz w:val="24"/>
          <w:szCs w:val="24"/>
        </w:rPr>
        <w:t xml:space="preserve">] доказательство может быть распространено и на случай малых отклонений от Евклидовой нормы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m:t>
                </m:r>
              </m:e>
            </m:d>
            <m:ctrlPr>
              <w:rPr>
                <w:rFonts w:ascii="Cambria Math" w:hAnsi="Cambria Math" w:cs="Times New Roman"/>
                <w:i/>
                <w:sz w:val="24"/>
                <w:szCs w:val="24"/>
                <w:lang w:val="en-US"/>
              </w:rPr>
            </m:ctrlPr>
          </m:e>
          <m:sub>
            <m:r>
              <w:rPr>
                <w:rFonts w:ascii="Cambria Math" w:hAnsi="Cambria Math" w:cs="Times New Roman"/>
                <w:sz w:val="24"/>
                <w:szCs w:val="24"/>
              </w:rPr>
              <m:t>2</m:t>
            </m:r>
          </m:sub>
        </m:sSub>
      </m:oMath>
      <w:r w:rsidRPr="00E97446">
        <w:rPr>
          <w:rFonts w:eastAsiaTheme="minorEastAsia" w:cs="Times New Roman"/>
          <w:sz w:val="24"/>
          <w:szCs w:val="24"/>
        </w:rPr>
        <w:t xml:space="preserve">, что как раз позволило бы рассмотреть случай малых отклонений от нормальности. Нелинейные ограничения могут быть в первом приближении линеаризованы и заменены локально оптимальным линейным приближением в окрестности точки пространства </w:t>
      </w:r>
      <w:r w:rsidRPr="00E97446">
        <w:rPr>
          <w:rFonts w:eastAsiaTheme="minorEastAsia" w:cs="Times New Roman"/>
          <w:i/>
          <w:iCs/>
          <w:sz w:val="24"/>
          <w:szCs w:val="24"/>
          <w:lang w:val="en-US"/>
        </w:rPr>
        <w:t>R</w:t>
      </w:r>
      <w:r w:rsidRPr="00E97446">
        <w:rPr>
          <w:rFonts w:eastAsiaTheme="minorEastAsia" w:cs="Times New Roman"/>
          <w:i/>
          <w:iCs/>
          <w:sz w:val="24"/>
          <w:szCs w:val="24"/>
          <w:vertAlign w:val="superscript"/>
          <w:lang w:val="en-US"/>
        </w:rPr>
        <w:t>n</w:t>
      </w:r>
      <w:r w:rsidRPr="00E97446">
        <w:rPr>
          <w:rFonts w:eastAsiaTheme="minorEastAsia" w:cs="Times New Roman"/>
          <w:sz w:val="24"/>
          <w:szCs w:val="24"/>
        </w:rPr>
        <w:t>, соответствующей согласуемым результатам измерений.</w:t>
      </w:r>
    </w:p>
    <w:p w14:paraId="2BB588C1" w14:textId="77777777" w:rsidR="0098508B" w:rsidRPr="00E97446" w:rsidRDefault="0098508B" w:rsidP="006F7B03">
      <w:pPr>
        <w:spacing w:after="120" w:line="264" w:lineRule="auto"/>
        <w:ind w:firstLine="708"/>
        <w:jc w:val="both"/>
        <w:rPr>
          <w:rFonts w:eastAsiaTheme="minorEastAsia" w:cs="Times New Roman"/>
          <w:sz w:val="24"/>
          <w:szCs w:val="24"/>
        </w:rPr>
      </w:pPr>
      <w:r w:rsidRPr="00E97446">
        <w:rPr>
          <w:rFonts w:eastAsiaTheme="minorEastAsia" w:cs="Times New Roman"/>
          <w:sz w:val="24"/>
          <w:szCs w:val="24"/>
        </w:rPr>
        <w:t>Будем искать решение задачи условной оптимизации в виде</w:t>
      </w:r>
    </w:p>
    <w:p w14:paraId="6E4C1440" w14:textId="77777777" w:rsidR="0098508B" w:rsidRPr="00E97446" w:rsidRDefault="00000000" w:rsidP="006F7B03">
      <w:pPr>
        <w:spacing w:after="120" w:line="264" w:lineRule="auto"/>
        <w:jc w:val="center"/>
        <w:rPr>
          <w:rFonts w:eastAsiaTheme="minorEastAsia"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m:rPr>
                <m:sty m:val="p"/>
              </m:rPr>
              <w:rPr>
                <w:rFonts w:ascii="Cambria Math" w:hAnsi="Cambria Math" w:cs="Times New Roman"/>
                <w:sz w:val="24"/>
                <w:szCs w:val="24"/>
                <w:lang w:val="en-US"/>
              </w:rPr>
              <m:t>arg</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eqArr>
                  <m:eqArrPr>
                    <m:ctrlPr>
                      <w:rPr>
                        <w:rFonts w:ascii="Cambria Math" w:hAnsi="Cambria Math" w:cs="Times New Roman"/>
                        <w:b/>
                        <w:bCs/>
                        <w:iCs/>
                        <w:sz w:val="24"/>
                        <w:szCs w:val="24"/>
                      </w:rPr>
                    </m:ctrlPr>
                  </m:eqArrPr>
                  <m:e>
                    <m:r>
                      <m:rPr>
                        <m:sty m:val="b"/>
                      </m:rPr>
                      <w:rPr>
                        <w:rFonts w:ascii="Cambria Math" w:hAnsi="Cambria Math" w:cs="Times New Roman"/>
                        <w:sz w:val="24"/>
                        <w:szCs w:val="24"/>
                      </w:rPr>
                      <m:t>x:</m:t>
                    </m:r>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 xml:space="preserve">, </m:t>
                    </m:r>
                  </m:e>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ctrlPr>
                      <w:rPr>
                        <w:rFonts w:ascii="Cambria Math" w:hAnsi="Cambria Math" w:cs="Times New Roman"/>
                        <w:i/>
                        <w:iCs/>
                        <w:sz w:val="24"/>
                        <w:szCs w:val="24"/>
                        <w:lang w:val="en-US"/>
                      </w:rPr>
                    </m:ctrlPr>
                  </m:e>
                </m:eqArr>
              </m:lim>
            </m:limLow>
          </m:fName>
          <m:e>
            <m:d>
              <m:dPr>
                <m:ctrlPr>
                  <w:rPr>
                    <w:rFonts w:ascii="Cambria Math" w:hAnsi="Cambria Math" w:cs="Times New Roman"/>
                    <w:i/>
                    <w:sz w:val="24"/>
                    <w:szCs w:val="24"/>
                  </w:rPr>
                </m:ctrlPr>
              </m:dPr>
              <m:e>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e>
        </m:func>
      </m:oMath>
      <w:r w:rsidR="0098508B" w:rsidRPr="00E97446">
        <w:rPr>
          <w:rFonts w:eastAsiaTheme="minorEastAsia" w:cs="Times New Roman"/>
          <w:sz w:val="24"/>
          <w:szCs w:val="24"/>
        </w:rPr>
        <w:t>,</w:t>
      </w:r>
    </w:p>
    <w:p w14:paraId="77B1C7AB" w14:textId="77777777" w:rsidR="0098508B" w:rsidRPr="00E97446" w:rsidRDefault="0098508B"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 xml:space="preserve">где </w:t>
      </w:r>
      <w:r w:rsidRPr="00E97446">
        <w:rPr>
          <w:rFonts w:eastAsiaTheme="minorEastAsia" w:cs="Times New Roman"/>
          <w:sz w:val="24"/>
          <w:szCs w:val="24"/>
          <w:lang w:val="en-US"/>
        </w:rPr>
        <w:t>g</w:t>
      </w:r>
      <w:r w:rsidRPr="00E97446">
        <w:rPr>
          <w:rFonts w:eastAsiaTheme="minorEastAsia" w:cs="Times New Roman"/>
          <w:sz w:val="24"/>
          <w:szCs w:val="24"/>
        </w:rPr>
        <w:t>(</w:t>
      </w:r>
      <w:r w:rsidRPr="00E97446">
        <w:rPr>
          <w:rFonts w:eastAsiaTheme="minorEastAsia" w:cs="Times New Roman"/>
          <w:b/>
          <w:bCs/>
          <w:sz w:val="24"/>
          <w:szCs w:val="24"/>
          <w:lang w:val="en-US"/>
        </w:rPr>
        <w:t>x</w:t>
      </w:r>
      <w:r w:rsidRPr="00E97446">
        <w:rPr>
          <w:rFonts w:eastAsiaTheme="minorEastAsia" w:cs="Times New Roman"/>
          <w:sz w:val="24"/>
          <w:szCs w:val="24"/>
        </w:rPr>
        <w:t xml:space="preserve">) – </w:t>
      </w:r>
      <w:proofErr w:type="spellStart"/>
      <w:r w:rsidRPr="00E97446">
        <w:rPr>
          <w:rFonts w:eastAsiaTheme="minorEastAsia" w:cs="Times New Roman"/>
          <w:sz w:val="24"/>
          <w:szCs w:val="24"/>
        </w:rPr>
        <w:t>положительнозначная</w:t>
      </w:r>
      <w:proofErr w:type="spellEnd"/>
      <w:r w:rsidRPr="00E97446">
        <w:rPr>
          <w:rFonts w:eastAsiaTheme="minorEastAsia" w:cs="Times New Roman"/>
          <w:sz w:val="24"/>
          <w:szCs w:val="24"/>
        </w:rPr>
        <w:t xml:space="preserve"> функция от вектора </w:t>
      </w:r>
      <w:r w:rsidRPr="00E97446">
        <w:rPr>
          <w:rFonts w:eastAsiaTheme="minorEastAsia" w:cs="Times New Roman"/>
          <w:b/>
          <w:bCs/>
          <w:sz w:val="24"/>
          <w:szCs w:val="24"/>
        </w:rPr>
        <w:t>х</w:t>
      </w:r>
      <w:r w:rsidRPr="00E97446">
        <w:rPr>
          <w:rFonts w:eastAsiaTheme="minorEastAsia" w:cs="Times New Roman"/>
          <w:sz w:val="24"/>
          <w:szCs w:val="24"/>
        </w:rPr>
        <w:t xml:space="preserve">, призванная учесть отклонения распределения от нормальности, </w:t>
      </w:r>
      <w:r w:rsidRPr="00E97446">
        <w:rPr>
          <w:rFonts w:eastAsiaTheme="minorEastAsia" w:cs="Times New Roman"/>
          <w:sz w:val="24"/>
          <w:szCs w:val="24"/>
        </w:rPr>
        <w:sym w:font="Symbol" w:char="F065"/>
      </w:r>
      <w:r w:rsidRPr="00E97446">
        <w:rPr>
          <w:rFonts w:eastAsiaTheme="minorEastAsia" w:cs="Times New Roman"/>
          <w:sz w:val="24"/>
          <w:szCs w:val="24"/>
        </w:rPr>
        <w:t>&gt;0 – малая константа.</w:t>
      </w:r>
    </w:p>
    <w:p w14:paraId="1BD5BB23" w14:textId="77777777" w:rsidR="0098508B" w:rsidRPr="00E97446" w:rsidRDefault="0098508B" w:rsidP="006F7B03">
      <w:pPr>
        <w:spacing w:after="120" w:line="264" w:lineRule="auto"/>
        <w:ind w:firstLine="708"/>
        <w:jc w:val="both"/>
        <w:rPr>
          <w:rFonts w:cs="Times New Roman"/>
          <w:b/>
          <w:bCs/>
          <w:sz w:val="24"/>
          <w:szCs w:val="24"/>
        </w:rPr>
      </w:pPr>
      <w:r w:rsidRPr="00E97446">
        <w:rPr>
          <w:rFonts w:cs="Times New Roman"/>
          <w:b/>
          <w:bCs/>
          <w:sz w:val="24"/>
          <w:szCs w:val="24"/>
        </w:rPr>
        <w:t xml:space="preserve">6.2 Стандартизованный </w:t>
      </w:r>
      <w:proofErr w:type="spellStart"/>
      <w:r w:rsidRPr="00E97446">
        <w:rPr>
          <w:rFonts w:cs="Times New Roman"/>
          <w:b/>
          <w:bCs/>
          <w:sz w:val="24"/>
          <w:szCs w:val="24"/>
        </w:rPr>
        <w:t>неитерационный</w:t>
      </w:r>
      <w:proofErr w:type="spellEnd"/>
      <w:r w:rsidRPr="00E97446">
        <w:rPr>
          <w:rFonts w:cs="Times New Roman"/>
          <w:b/>
          <w:bCs/>
          <w:sz w:val="24"/>
          <w:szCs w:val="24"/>
        </w:rPr>
        <w:t xml:space="preserve"> подход к работе с разными формализмами представления неопределенности и учетом отклонения действительного закона распределения случайных погрешностей от нормального</w:t>
      </w:r>
    </w:p>
    <w:p w14:paraId="4B458CCC" w14:textId="03137AD5" w:rsidR="0098508B" w:rsidRPr="00E97446" w:rsidRDefault="0098508B" w:rsidP="006F7B03">
      <w:pPr>
        <w:spacing w:after="120" w:line="264" w:lineRule="auto"/>
        <w:ind w:firstLine="708"/>
        <w:jc w:val="both"/>
        <w:rPr>
          <w:rFonts w:eastAsiaTheme="minorEastAsia" w:cs="Times New Roman"/>
          <w:sz w:val="24"/>
          <w:szCs w:val="24"/>
        </w:rPr>
      </w:pPr>
      <w:r w:rsidRPr="00E97446">
        <w:rPr>
          <w:rFonts w:eastAsiaTheme="minorEastAsia" w:cs="Times New Roman"/>
          <w:sz w:val="24"/>
          <w:szCs w:val="24"/>
        </w:rPr>
        <w:t>Выпишем вслед за [</w:t>
      </w:r>
      <w:r w:rsidR="004F6D5A" w:rsidRPr="00E97446">
        <w:rPr>
          <w:rFonts w:eastAsiaTheme="minorEastAsia" w:cs="Times New Roman"/>
          <w:sz w:val="24"/>
          <w:szCs w:val="24"/>
        </w:rPr>
        <w:t>155</w:t>
      </w:r>
      <w:r w:rsidRPr="00E97446">
        <w:rPr>
          <w:rFonts w:eastAsiaTheme="minorEastAsia" w:cs="Times New Roman"/>
          <w:sz w:val="24"/>
          <w:szCs w:val="24"/>
        </w:rPr>
        <w:t>] функцию Лагранжа для данной задачи:</w:t>
      </w:r>
    </w:p>
    <w:p w14:paraId="46374DCB" w14:textId="77777777" w:rsidR="0098508B" w:rsidRPr="00E97446" w:rsidRDefault="0098508B" w:rsidP="006F7B03">
      <w:pPr>
        <w:spacing w:after="120" w:line="264" w:lineRule="auto"/>
        <w:jc w:val="center"/>
        <w:rPr>
          <w:rFonts w:eastAsiaTheme="minorEastAsia" w:cs="Times New Roman"/>
          <w:iCs/>
          <w:sz w:val="24"/>
          <w:szCs w:val="24"/>
          <w:lang w:val="en-US"/>
        </w:rPr>
      </w:pPr>
      <m:oMathPara>
        <m:oMath>
          <m:r>
            <w:rPr>
              <w:rFonts w:ascii="Cambria Math" w:hAnsi="Cambria Math" w:cs="Times New Roman"/>
              <w:sz w:val="24"/>
              <w:szCs w:val="24"/>
            </w:rPr>
            <m:t>L</m:t>
          </m:r>
          <m:r>
            <w:rPr>
              <w:rFonts w:ascii="Cambria Math" w:hAnsi="Cambria Math" w:cs="Times New Roman"/>
              <w:sz w:val="24"/>
              <w:szCs w:val="24"/>
              <w:lang w:val="en-US"/>
            </w:rPr>
            <m:t>=</m:t>
          </m:r>
          <m:d>
            <m:dPr>
              <m:ctrlPr>
                <w:rPr>
                  <w:rFonts w:ascii="Cambria Math" w:hAnsi="Cambria Math" w:cs="Times New Roman"/>
                  <w:i/>
                  <w:sz w:val="24"/>
                  <w:szCs w:val="24"/>
                </w:rPr>
              </m:ctrlPr>
            </m:dPr>
            <m:e>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m:rPr>
                  <m:sty m:val="p"/>
                </m:rPr>
                <w:rPr>
                  <w:rFonts w:ascii="Cambria Math" w:hAnsi="Cambria Math" w:cs="Times New Roman"/>
                  <w:sz w:val="24"/>
                  <w:szCs w:val="24"/>
                  <w:lang w:val="en-US"/>
                </w:rPr>
                <m:t>0</m:t>
              </m:r>
            </m:sub>
          </m:sSub>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e>
          </m:d>
          <m:r>
            <w:rPr>
              <w:rFonts w:ascii="Cambria Math" w:hAnsi="Cambria Math" w:cs="Times New Roman"/>
              <w:sz w:val="24"/>
              <w:szCs w:val="24"/>
              <w:lang w:val="en-US"/>
            </w:rPr>
            <m:t>+</m:t>
          </m:r>
          <m:r>
            <m:rPr>
              <m:sty m:val="p"/>
            </m:rPr>
            <w:rPr>
              <w:rFonts w:ascii="Cambria Math" w:hAnsi="Cambria Math" w:cs="Times New Roman"/>
              <w:sz w:val="24"/>
              <w:szCs w:val="24"/>
              <w:lang w:val="en-US"/>
            </w:rPr>
            <m:t>λ</m:t>
          </m:r>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e>
          </m:d>
          <m:r>
            <w:rPr>
              <w:rFonts w:ascii="Cambria Math" w:eastAsiaTheme="minorEastAsia" w:hAnsi="Cambria Math" w:cs="Times New Roman"/>
              <w:sz w:val="24"/>
              <w:szCs w:val="24"/>
              <w:lang w:val="en-US"/>
            </w:rPr>
            <m:t>.</m:t>
          </m:r>
        </m:oMath>
      </m:oMathPara>
    </w:p>
    <w:p w14:paraId="52B04853" w14:textId="77777777" w:rsidR="0098508B" w:rsidRPr="00E97446" w:rsidRDefault="0098508B" w:rsidP="006F7B03">
      <w:pPr>
        <w:spacing w:after="120" w:line="264" w:lineRule="auto"/>
        <w:jc w:val="both"/>
        <w:rPr>
          <w:rFonts w:eastAsiaTheme="minorEastAsia" w:cs="Times New Roman"/>
          <w:iCs/>
          <w:sz w:val="24"/>
          <w:szCs w:val="24"/>
        </w:rPr>
      </w:pPr>
      <w:r w:rsidRPr="00E97446">
        <w:rPr>
          <w:rFonts w:eastAsiaTheme="minorEastAsia" w:cs="Times New Roman"/>
          <w:iCs/>
          <w:sz w:val="24"/>
          <w:szCs w:val="24"/>
          <w:lang w:val="en-US"/>
        </w:rPr>
        <w:tab/>
      </w:r>
      <w:r w:rsidRPr="00E97446">
        <w:rPr>
          <w:rFonts w:eastAsiaTheme="minorEastAsia" w:cs="Times New Roman"/>
          <w:iCs/>
          <w:sz w:val="24"/>
          <w:szCs w:val="24"/>
        </w:rPr>
        <w:t xml:space="preserve">Необходимыми условиями достижения оптимума в соответствии с условиями </w:t>
      </w:r>
      <w:proofErr w:type="spellStart"/>
      <w:r w:rsidRPr="00E97446">
        <w:rPr>
          <w:rFonts w:eastAsiaTheme="minorEastAsia" w:cs="Times New Roman"/>
          <w:iCs/>
          <w:sz w:val="24"/>
          <w:szCs w:val="24"/>
        </w:rPr>
        <w:t>Каруша</w:t>
      </w:r>
      <w:proofErr w:type="spellEnd"/>
      <w:r w:rsidRPr="00E97446">
        <w:rPr>
          <w:rFonts w:eastAsiaTheme="minorEastAsia" w:cs="Times New Roman"/>
          <w:iCs/>
          <w:sz w:val="24"/>
          <w:szCs w:val="24"/>
        </w:rPr>
        <w:t>-Куна-</w:t>
      </w:r>
      <w:proofErr w:type="spellStart"/>
      <w:r w:rsidRPr="00E97446">
        <w:rPr>
          <w:rFonts w:eastAsiaTheme="minorEastAsia" w:cs="Times New Roman"/>
          <w:iCs/>
          <w:sz w:val="24"/>
          <w:szCs w:val="24"/>
        </w:rPr>
        <w:t>Таккера</w:t>
      </w:r>
      <w:proofErr w:type="spellEnd"/>
      <w:r w:rsidRPr="00E97446">
        <w:rPr>
          <w:rFonts w:eastAsiaTheme="minorEastAsia" w:cs="Times New Roman"/>
          <w:iCs/>
          <w:sz w:val="24"/>
          <w:szCs w:val="24"/>
        </w:rPr>
        <w:t xml:space="preserve"> являются равенства нулю всех соответствующих частных производных:</w:t>
      </w:r>
    </w:p>
    <w:p w14:paraId="4FD3815A" w14:textId="77777777" w:rsidR="0098508B" w:rsidRPr="00E97446" w:rsidRDefault="00000000" w:rsidP="006F7B03">
      <w:pPr>
        <w:spacing w:after="120" w:line="264" w:lineRule="auto"/>
        <w:jc w:val="both"/>
        <w:rPr>
          <w:rFonts w:eastAsiaTheme="minorEastAsia" w:cs="Times New Roman"/>
          <w:i/>
          <w:iCs/>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b"/>
                </m:rPr>
                <w:rPr>
                  <w:rFonts w:ascii="Cambria Math" w:hAnsi="Cambria Math" w:cs="Times New Roman"/>
                  <w:sz w:val="24"/>
                  <w:szCs w:val="24"/>
                </w:rPr>
                <m:t>x</m:t>
              </m:r>
            </m:den>
          </m:f>
          <m:r>
            <w:rPr>
              <w:rFonts w:ascii="Cambria Math" w:hAnsi="Cambria Math" w:cs="Times New Roman"/>
              <w:sz w:val="24"/>
              <w:szCs w:val="24"/>
              <w:lang w:val="en-US"/>
            </w:rPr>
            <m:t>=2⋅</m:t>
          </m:r>
          <m:r>
            <m:rPr>
              <m:sty m:val="b"/>
            </m:rPr>
            <w:rPr>
              <w:rFonts w:ascii="Cambria Math" w:hAnsi="Cambria Math" w:cs="Times New Roman"/>
              <w:sz w:val="24"/>
              <w:szCs w:val="24"/>
              <w:lang w:val="en-US"/>
            </w:rPr>
            <m:t>x+</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ctrlPr>
                <w:rPr>
                  <w:rFonts w:ascii="Cambria Math" w:hAnsi="Cambria Math" w:cs="Times New Roman"/>
                  <w:i/>
                  <w:sz w:val="24"/>
                  <w:szCs w:val="24"/>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T</m:t>
              </m:r>
            </m:sup>
          </m:sSup>
          <m:r>
            <w:rPr>
              <w:rFonts w:ascii="Cambria Math" w:hAnsi="Cambria Math" w:cs="Times New Roman"/>
              <w:sz w:val="24"/>
              <w:szCs w:val="24"/>
              <w:lang w:val="en-US"/>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lang w:val="en-US"/>
                </w:rPr>
                <m:t>0</m:t>
              </m:r>
            </m:sub>
          </m:sSub>
          <m:r>
            <w:rPr>
              <w:rFonts w:ascii="Cambria Math" w:hAnsi="Cambria Math" w:cs="Times New Roman"/>
              <w:sz w:val="24"/>
              <w:szCs w:val="24"/>
              <w:lang w:val="en-US"/>
            </w:rPr>
            <m:t>+2⋅</m:t>
          </m:r>
          <m:r>
            <m:rPr>
              <m:sty m:val="p"/>
            </m:rPr>
            <w:rPr>
              <w:rFonts w:ascii="Cambria Math" w:hAnsi="Cambria Math" w:cs="Times New Roman"/>
              <w:sz w:val="24"/>
              <w:szCs w:val="24"/>
              <w:lang w:val="en-US"/>
            </w:rPr>
            <m:t>λ⋅</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lang w:val="en-US"/>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n</m:t>
              </m:r>
            </m:sub>
          </m:sSub>
          <m:r>
            <w:rPr>
              <w:rFonts w:ascii="Cambria Math" w:hAnsi="Cambria Math" w:cs="Times New Roman"/>
              <w:sz w:val="24"/>
              <w:szCs w:val="24"/>
              <w:lang w:val="en-US"/>
            </w:rPr>
            <m:t>,</m:t>
          </m:r>
        </m:oMath>
      </m:oMathPara>
    </w:p>
    <w:p w14:paraId="00163470" w14:textId="77777777" w:rsidR="0098508B" w:rsidRPr="00E97446" w:rsidRDefault="00000000" w:rsidP="006F7B03">
      <w:pPr>
        <w:spacing w:after="120" w:line="264" w:lineRule="auto"/>
        <w:jc w:val="both"/>
        <w:rPr>
          <w:rFonts w:eastAsiaTheme="minorEastAsia" w:cs="Times New Roman"/>
          <w:i/>
          <w:iCs/>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lang w:val="en-US"/>
                    </w:rPr>
                    <m:t>0</m:t>
                  </m:r>
                </m:sub>
              </m:sSub>
            </m:den>
          </m:f>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i"/>
            </m:rPr>
            <w:rPr>
              <w:rFonts w:ascii="Cambria Math" w:hAnsi="Cambria Math" w:cs="Times New Roman"/>
              <w:sz w:val="24"/>
              <w:szCs w:val="24"/>
              <w:lang w:val="en-US"/>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m</m:t>
              </m:r>
            </m:sub>
          </m:sSub>
          <m:r>
            <w:rPr>
              <w:rFonts w:ascii="Cambria Math" w:hAnsi="Cambria Math" w:cs="Times New Roman"/>
              <w:sz w:val="24"/>
              <w:szCs w:val="24"/>
              <w:lang w:val="en-US"/>
            </w:rPr>
            <m:t>,</m:t>
          </m:r>
        </m:oMath>
      </m:oMathPara>
    </w:p>
    <w:p w14:paraId="6EE65EE3" w14:textId="77777777" w:rsidR="0098508B" w:rsidRPr="00E97446" w:rsidRDefault="00000000" w:rsidP="006F7B03">
      <w:pPr>
        <w:spacing w:after="120" w:line="264" w:lineRule="auto"/>
        <w:jc w:val="both"/>
        <w:rPr>
          <w:rFonts w:eastAsiaTheme="minorEastAsia" w:cs="Times New Roman"/>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p"/>
                </m:rPr>
                <w:rPr>
                  <w:rFonts w:ascii="Cambria Math" w:hAnsi="Cambria Math" w:cs="Times New Roman"/>
                  <w:sz w:val="24"/>
                  <w:szCs w:val="24"/>
                  <w:lang w:val="en-US"/>
                </w:rPr>
                <m:t>λ</m:t>
              </m:r>
            </m:den>
          </m:f>
          <m:r>
            <w:rPr>
              <w:rFonts w:ascii="Cambria Math" w:hAnsi="Cambria Math" w:cs="Times New Roman"/>
              <w:sz w:val="24"/>
              <w:szCs w:val="24"/>
              <w:lang w:val="en-US"/>
            </w:rPr>
            <m:t>=</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r>
            <m:rPr>
              <m:sty m:val="bi"/>
            </m:rPr>
            <w:rPr>
              <w:rFonts w:ascii="Cambria Math" w:hAnsi="Cambria Math" w:cs="Times New Roman"/>
              <w:sz w:val="24"/>
              <w:szCs w:val="24"/>
              <w:lang w:val="en-US"/>
            </w:rPr>
            <m:t>=</m:t>
          </m:r>
          <m:r>
            <w:rPr>
              <w:rFonts w:ascii="Cambria Math" w:hAnsi="Cambria Math" w:cs="Times New Roman"/>
              <w:sz w:val="24"/>
              <w:szCs w:val="24"/>
              <w:lang w:val="en-US"/>
            </w:rPr>
            <m:t>0.</m:t>
          </m:r>
        </m:oMath>
      </m:oMathPara>
    </w:p>
    <w:p w14:paraId="16D31F22" w14:textId="77777777" w:rsidR="0098508B" w:rsidRPr="00E97446" w:rsidRDefault="0098508B" w:rsidP="006F7B03">
      <w:pPr>
        <w:spacing w:after="120" w:line="264" w:lineRule="auto"/>
        <w:jc w:val="both"/>
        <w:rPr>
          <w:rFonts w:cs="Times New Roman"/>
          <w:iCs/>
          <w:sz w:val="24"/>
          <w:szCs w:val="24"/>
        </w:rPr>
      </w:pPr>
      <w:r w:rsidRPr="00E97446">
        <w:rPr>
          <w:rFonts w:cs="Times New Roman"/>
          <w:iCs/>
          <w:sz w:val="24"/>
          <w:szCs w:val="24"/>
        </w:rPr>
        <w:tab/>
        <w:t>Для пояснения пути решения в первом приближении данных соотношений рассмотрим вырожденный случай безусловной задачи решения уравнения: пусть х</w:t>
      </w:r>
      <w:r w:rsidRPr="00E97446">
        <w:rPr>
          <w:rFonts w:cs="Times New Roman"/>
          <w:iCs/>
          <w:sz w:val="24"/>
          <w:szCs w:val="24"/>
          <w:vertAlign w:val="subscript"/>
        </w:rPr>
        <w:t>0</w:t>
      </w:r>
      <w:r w:rsidRPr="00E97446">
        <w:rPr>
          <w:rFonts w:cs="Times New Roman"/>
          <w:iCs/>
          <w:sz w:val="24"/>
          <w:szCs w:val="24"/>
        </w:rPr>
        <w:t xml:space="preserve"> – корень уравнения вида </w:t>
      </w:r>
      <w:r w:rsidRPr="00E97446">
        <w:rPr>
          <w:rFonts w:cs="Times New Roman"/>
          <w:iCs/>
          <w:sz w:val="24"/>
          <w:szCs w:val="24"/>
          <w:lang w:val="en-US"/>
        </w:rPr>
        <w:t>f</w:t>
      </w:r>
      <w:r w:rsidRPr="00E97446">
        <w:rPr>
          <w:rFonts w:cs="Times New Roman"/>
          <w:iCs/>
          <w:sz w:val="24"/>
          <w:szCs w:val="24"/>
        </w:rPr>
        <w:t>(</w:t>
      </w:r>
      <w:r w:rsidRPr="00E97446">
        <w:rPr>
          <w:rFonts w:cs="Times New Roman"/>
          <w:iCs/>
          <w:sz w:val="24"/>
          <w:szCs w:val="24"/>
          <w:lang w:val="en-US"/>
        </w:rPr>
        <w:t>x</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 xml:space="preserve">0, требуется определить корень уравнения вида </w:t>
      </w:r>
      <w:r w:rsidRPr="00E97446">
        <w:rPr>
          <w:rFonts w:cs="Times New Roman"/>
          <w:iCs/>
          <w:sz w:val="24"/>
          <w:szCs w:val="24"/>
          <w:lang w:val="en-US"/>
        </w:rPr>
        <w:t>f</w:t>
      </w:r>
      <w:r w:rsidRPr="00E97446">
        <w:rPr>
          <w:rFonts w:cs="Times New Roman"/>
          <w:iCs/>
          <w:sz w:val="24"/>
          <w:szCs w:val="24"/>
        </w:rPr>
        <w:t>(</w:t>
      </w:r>
      <w:r w:rsidRPr="00E97446">
        <w:rPr>
          <w:rFonts w:cs="Times New Roman"/>
          <w:iCs/>
          <w:sz w:val="24"/>
          <w:szCs w:val="24"/>
          <w:lang w:val="en-US"/>
        </w:rPr>
        <w:t>x</w:t>
      </w:r>
      <w:r w:rsidRPr="00E97446">
        <w:rPr>
          <w:rFonts w:cs="Times New Roman"/>
          <w:iCs/>
          <w:sz w:val="24"/>
          <w:szCs w:val="24"/>
        </w:rPr>
        <w:t>) + </w:t>
      </w:r>
      <w:r w:rsidRPr="00E97446">
        <w:rPr>
          <w:rFonts w:cs="Times New Roman"/>
          <w:iCs/>
          <w:sz w:val="24"/>
          <w:szCs w:val="24"/>
        </w:rPr>
        <w:sym w:font="Symbol" w:char="F065"/>
      </w:r>
      <w:r w:rsidRPr="00E97446">
        <w:rPr>
          <w:rFonts w:cs="Times New Roman"/>
          <w:iCs/>
          <w:sz w:val="24"/>
          <w:szCs w:val="24"/>
        </w:rPr>
        <w:sym w:font="Symbol" w:char="F0D7"/>
      </w:r>
      <w:r w:rsidRPr="00E97446">
        <w:rPr>
          <w:rFonts w:cs="Times New Roman"/>
          <w:iCs/>
          <w:sz w:val="24"/>
          <w:szCs w:val="24"/>
          <w:lang w:val="en-US"/>
        </w:rPr>
        <w:t>g</w:t>
      </w:r>
      <w:r w:rsidRPr="00E97446">
        <w:rPr>
          <w:rFonts w:cs="Times New Roman"/>
          <w:iCs/>
          <w:sz w:val="24"/>
          <w:szCs w:val="24"/>
        </w:rPr>
        <w:t>(</w:t>
      </w:r>
      <w:r w:rsidRPr="00E97446">
        <w:rPr>
          <w:rFonts w:cs="Times New Roman"/>
          <w:iCs/>
          <w:sz w:val="24"/>
          <w:szCs w:val="24"/>
          <w:lang w:val="en-US"/>
        </w:rPr>
        <w:t>x</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 xml:space="preserve">0, где </w:t>
      </w:r>
      <w:r w:rsidRPr="00E97446">
        <w:rPr>
          <w:rFonts w:cs="Times New Roman"/>
          <w:iCs/>
          <w:sz w:val="24"/>
          <w:szCs w:val="24"/>
        </w:rPr>
        <w:sym w:font="Symbol" w:char="F065"/>
      </w:r>
      <w:r w:rsidRPr="00E97446">
        <w:rPr>
          <w:rFonts w:cs="Times New Roman"/>
          <w:iCs/>
          <w:sz w:val="24"/>
          <w:szCs w:val="24"/>
        </w:rPr>
        <w:t xml:space="preserve"> – малое число. В силу малости </w:t>
      </w:r>
      <w:r w:rsidRPr="00E97446">
        <w:rPr>
          <w:rFonts w:cs="Times New Roman"/>
          <w:iCs/>
          <w:sz w:val="24"/>
          <w:szCs w:val="24"/>
        </w:rPr>
        <w:sym w:font="Symbol" w:char="F065"/>
      </w:r>
      <w:r w:rsidRPr="00E97446">
        <w:rPr>
          <w:rFonts w:cs="Times New Roman"/>
          <w:iCs/>
          <w:sz w:val="24"/>
          <w:szCs w:val="24"/>
        </w:rPr>
        <w:t xml:space="preserve"> будем искать корень в виде небольшой флуктуации значения </w:t>
      </w:r>
      <w:r w:rsidRPr="00E97446">
        <w:rPr>
          <w:rFonts w:cs="Times New Roman"/>
          <w:i/>
          <w:sz w:val="24"/>
          <w:szCs w:val="24"/>
        </w:rPr>
        <w:t>х</w:t>
      </w:r>
      <w:r w:rsidRPr="00E97446">
        <w:rPr>
          <w:rFonts w:cs="Times New Roman"/>
          <w:iCs/>
          <w:sz w:val="24"/>
          <w:szCs w:val="24"/>
          <w:vertAlign w:val="subscript"/>
        </w:rPr>
        <w:t>0</w:t>
      </w:r>
      <w:r w:rsidRPr="00E97446">
        <w:rPr>
          <w:rFonts w:cs="Times New Roman"/>
          <w:iCs/>
          <w:sz w:val="24"/>
          <w:szCs w:val="24"/>
        </w:rPr>
        <w:t xml:space="preserve">, то есть в форме </w:t>
      </w:r>
      <w:r w:rsidRPr="00E97446">
        <w:rPr>
          <w:rFonts w:cs="Times New Roman"/>
          <w:i/>
          <w:sz w:val="24"/>
          <w:szCs w:val="24"/>
        </w:rPr>
        <w:t>х</w:t>
      </w:r>
      <w:r w:rsidRPr="00E97446">
        <w:rPr>
          <w:rFonts w:cs="Times New Roman"/>
          <w:iCs/>
          <w:sz w:val="24"/>
          <w:szCs w:val="24"/>
          <w:vertAlign w:val="subscript"/>
        </w:rPr>
        <w:t>0 </w:t>
      </w:r>
      <w:r w:rsidRPr="00E97446">
        <w:rPr>
          <w:rFonts w:cs="Times New Roman"/>
          <w:iCs/>
          <w:sz w:val="24"/>
          <w:szCs w:val="24"/>
        </w:rPr>
        <w:t>+ </w:t>
      </w:r>
      <w:r w:rsidRPr="00E97446">
        <w:rPr>
          <w:rFonts w:cs="Times New Roman"/>
          <w:iCs/>
          <w:sz w:val="24"/>
          <w:szCs w:val="24"/>
        </w:rPr>
        <w:sym w:font="Symbol" w:char="F044"/>
      </w:r>
      <w:r w:rsidRPr="00E97446">
        <w:rPr>
          <w:rFonts w:cs="Times New Roman"/>
          <w:i/>
          <w:sz w:val="24"/>
          <w:szCs w:val="24"/>
        </w:rPr>
        <w:t>х</w:t>
      </w:r>
      <w:r w:rsidRPr="00E97446">
        <w:rPr>
          <w:rFonts w:cs="Times New Roman"/>
          <w:iCs/>
          <w:sz w:val="24"/>
          <w:szCs w:val="24"/>
        </w:rPr>
        <w:t>:</w:t>
      </w:r>
    </w:p>
    <w:p w14:paraId="3C5E156C"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r>
                <m:rPr>
                  <m:sty m:val="bi"/>
                </m:rP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e>
          </m:d>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r>
                <m:rPr>
                  <m:sty m:val="bi"/>
                </m:rP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e>
          </m:d>
          <m:r>
            <w:rPr>
              <w:rFonts w:ascii="Cambria Math" w:hAnsi="Cambria Math" w:cs="Times New Roman"/>
              <w:sz w:val="24"/>
              <w:szCs w:val="24"/>
              <w:lang w:val="en-US"/>
            </w:rPr>
            <m:t>=0,</m:t>
          </m:r>
        </m:oMath>
      </m:oMathPara>
    </w:p>
    <w:p w14:paraId="0068A150"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df</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r>
            <w:rPr>
              <w:rFonts w:ascii="Cambria Math" w:hAnsi="Cambria Math" w:cs="Times New Roman"/>
              <w:sz w:val="24"/>
              <w:szCs w:val="24"/>
              <w:lang w:val="en-US"/>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 xml:space="preserve">x </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0,</m:t>
          </m:r>
        </m:oMath>
      </m:oMathPara>
    </w:p>
    <w:p w14:paraId="49011BB5" w14:textId="77777777" w:rsidR="0098508B" w:rsidRPr="00E97446" w:rsidRDefault="00000000" w:rsidP="006F7B03">
      <w:pPr>
        <w:spacing w:after="120" w:line="264" w:lineRule="auto"/>
        <w:jc w:val="both"/>
        <w:rPr>
          <w:rFonts w:eastAsiaTheme="minorEastAsia" w:cs="Times New Roman"/>
          <w:i/>
          <w:iCs/>
          <w:sz w:val="24"/>
          <w:szCs w:val="24"/>
          <w:lang w:val="en-US"/>
        </w:rPr>
      </w:pPr>
      <m:oMathPara>
        <m:oMath>
          <m:d>
            <m:dPr>
              <m:ctrlPr>
                <w:rPr>
                  <w:rFonts w:ascii="Cambria Math" w:hAnsi="Cambria Math" w:cs="Times New Roman"/>
                  <w:i/>
                  <w:iCs/>
                  <w:sz w:val="24"/>
                  <w:szCs w:val="24"/>
                </w:rPr>
              </m:ctrlPr>
            </m:dPr>
            <m:e>
              <m:f>
                <m:fPr>
                  <m:ctrlPr>
                    <w:rPr>
                      <w:rFonts w:ascii="Cambria Math" w:hAnsi="Cambria Math" w:cs="Times New Roman"/>
                      <w:b/>
                      <w:bCs/>
                      <w:i/>
                      <w:iCs/>
                      <w:sz w:val="24"/>
                      <w:szCs w:val="24"/>
                    </w:rPr>
                  </m:ctrlPr>
                </m:fPr>
                <m:num>
                  <m:r>
                    <w:rPr>
                      <w:rFonts w:ascii="Cambria Math" w:hAnsi="Cambria Math" w:cs="Times New Roman"/>
                      <w:sz w:val="24"/>
                      <w:szCs w:val="24"/>
                      <w:lang w:val="en-US"/>
                    </w:rPr>
                    <m:t>df</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lang w:val="en-US"/>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e>
          </m:d>
          <m: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r>
            <w:rPr>
              <w:rFonts w:ascii="Cambria Math" w:hAnsi="Cambria Math" w:cs="Times New Roman"/>
              <w:sz w:val="24"/>
              <w:szCs w:val="24"/>
              <w:lang w:val="en-US"/>
            </w:rPr>
            <m:t>,</m:t>
          </m:r>
        </m:oMath>
      </m:oMathPara>
    </w:p>
    <w:p w14:paraId="4A90B796"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Cs/>
                  <w:sz w:val="24"/>
                  <w:szCs w:val="24"/>
                </w:rPr>
              </m:ctrlPr>
            </m:num>
            <m:den>
              <m:f>
                <m:fPr>
                  <m:ctrlPr>
                    <w:rPr>
                      <w:rFonts w:ascii="Cambria Math" w:hAnsi="Cambria Math" w:cs="Times New Roman"/>
                      <w:b/>
                      <w:bCs/>
                      <w:i/>
                      <w:iCs/>
                      <w:sz w:val="24"/>
                      <w:szCs w:val="24"/>
                    </w:rPr>
                  </m:ctrlPr>
                </m:fPr>
                <m:num>
                  <m:r>
                    <w:rPr>
                      <w:rFonts w:ascii="Cambria Math" w:hAnsi="Cambria Math" w:cs="Times New Roman"/>
                      <w:sz w:val="24"/>
                      <w:szCs w:val="24"/>
                      <w:lang w:val="en-US"/>
                    </w:rPr>
                    <m:t>df</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lang w:val="en-US"/>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den>
          </m:f>
          <m:r>
            <w:rPr>
              <w:rFonts w:ascii="Cambria Math" w:hAnsi="Cambria Math" w:cs="Times New Roman"/>
              <w:sz w:val="24"/>
              <w:szCs w:val="24"/>
              <w:lang w:val="en-US"/>
            </w:rPr>
            <m:t>.</m:t>
          </m:r>
        </m:oMath>
      </m:oMathPara>
    </w:p>
    <w:p w14:paraId="2CDFCCA3" w14:textId="77777777" w:rsidR="0098508B" w:rsidRPr="00E97446" w:rsidRDefault="0098508B" w:rsidP="006F7B03">
      <w:pPr>
        <w:spacing w:after="120" w:line="264" w:lineRule="auto"/>
        <w:jc w:val="both"/>
        <w:rPr>
          <w:rFonts w:cs="Times New Roman"/>
          <w:sz w:val="24"/>
          <w:szCs w:val="24"/>
        </w:rPr>
      </w:pPr>
      <w:r w:rsidRPr="00E97446">
        <w:rPr>
          <w:rFonts w:cs="Times New Roman"/>
          <w:i/>
          <w:iCs/>
          <w:sz w:val="24"/>
          <w:szCs w:val="24"/>
          <w:lang w:val="en-US"/>
        </w:rPr>
        <w:tab/>
      </w:r>
      <w:r w:rsidRPr="00E97446">
        <w:rPr>
          <w:rFonts w:cs="Times New Roman"/>
          <w:sz w:val="24"/>
          <w:szCs w:val="24"/>
        </w:rPr>
        <w:t xml:space="preserve">Аналогичным образом возможно обеспечить уточнение значения решения системы уравнений вида </w:t>
      </w:r>
      <w:r w:rsidRPr="00E97446">
        <w:rPr>
          <w:rFonts w:cs="Times New Roman"/>
          <w:b/>
          <w:bCs/>
          <w:sz w:val="24"/>
          <w:szCs w:val="24"/>
          <w:lang w:val="en-US"/>
        </w:rPr>
        <w:t>F</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w:t>
      </w:r>
      <w:r w:rsidRPr="00E97446">
        <w:rPr>
          <w:rFonts w:cs="Times New Roman"/>
          <w:b/>
          <w:bCs/>
          <w:sz w:val="24"/>
          <w:szCs w:val="24"/>
        </w:rPr>
        <w:t>0</w:t>
      </w:r>
      <w:r w:rsidRPr="00E97446">
        <w:rPr>
          <w:rFonts w:cs="Times New Roman"/>
          <w:sz w:val="24"/>
          <w:szCs w:val="24"/>
        </w:rPr>
        <w:t xml:space="preserve">, где, как и прежде, </w:t>
      </w:r>
      <w:r w:rsidRPr="00E97446">
        <w:rPr>
          <w:rFonts w:cs="Times New Roman"/>
          <w:b/>
          <w:bCs/>
          <w:sz w:val="24"/>
          <w:szCs w:val="24"/>
          <w:lang w:val="en-US"/>
        </w:rPr>
        <w:t>F</w:t>
      </w:r>
      <w:r w:rsidRPr="00E97446">
        <w:rPr>
          <w:rFonts w:cs="Times New Roman"/>
          <w:sz w:val="24"/>
          <w:szCs w:val="24"/>
        </w:rPr>
        <w:t xml:space="preserve"> – вектор-функция векторного аргумента </w:t>
      </w:r>
      <w:r w:rsidRPr="00E97446">
        <w:rPr>
          <w:rFonts w:cs="Times New Roman"/>
          <w:b/>
          <w:bCs/>
          <w:sz w:val="24"/>
          <w:szCs w:val="24"/>
        </w:rPr>
        <w:t>х</w:t>
      </w:r>
      <w:r w:rsidRPr="00E97446">
        <w:rPr>
          <w:rFonts w:cs="Times New Roman"/>
          <w:sz w:val="24"/>
          <w:szCs w:val="24"/>
        </w:rPr>
        <w:t xml:space="preserve">, а </w:t>
      </w:r>
      <w:r w:rsidRPr="00E97446">
        <w:rPr>
          <w:rFonts w:cs="Times New Roman"/>
          <w:b/>
          <w:bCs/>
          <w:sz w:val="24"/>
          <w:szCs w:val="24"/>
        </w:rPr>
        <w:t xml:space="preserve">0 </w:t>
      </w:r>
      <w:r w:rsidRPr="00E97446">
        <w:rPr>
          <w:rFonts w:cs="Times New Roman"/>
          <w:sz w:val="24"/>
          <w:szCs w:val="24"/>
        </w:rPr>
        <w:t xml:space="preserve">– вектор соответствующего размера, заполненный нулями. Пусть решением данной системы уравнений является вектор </w:t>
      </w:r>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oMath>
      <w:r w:rsidRPr="00E97446">
        <w:rPr>
          <w:rFonts w:cs="Times New Roman"/>
          <w:sz w:val="24"/>
          <w:szCs w:val="24"/>
        </w:rPr>
        <w:t xml:space="preserve">, а дополнительным малым членом в системе уравнений выступает вектор-функция </w:t>
      </w:r>
      <w:r w:rsidRPr="00E97446">
        <w:rPr>
          <w:rFonts w:cs="Times New Roman"/>
          <w:iCs/>
          <w:sz w:val="24"/>
          <w:szCs w:val="24"/>
        </w:rPr>
        <w:sym w:font="Symbol" w:char="F065"/>
      </w:r>
      <w:r w:rsidRPr="00E97446">
        <w:rPr>
          <w:rFonts w:cs="Times New Roman"/>
          <w:iCs/>
          <w:sz w:val="24"/>
          <w:szCs w:val="24"/>
        </w:rPr>
        <w:sym w:font="Symbol" w:char="F0D7"/>
      </w:r>
      <w:r w:rsidRPr="00E97446">
        <w:rPr>
          <w:rFonts w:cs="Times New Roman"/>
          <w:b/>
          <w:bCs/>
          <w:sz w:val="24"/>
          <w:szCs w:val="24"/>
          <w:lang w:val="en-US"/>
        </w:rPr>
        <w:t>G</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 xml:space="preserve">), значительная часть компонент которой тождественно равна нулю и где </w:t>
      </w:r>
      <w:r w:rsidRPr="00E97446">
        <w:rPr>
          <w:rFonts w:cs="Times New Roman"/>
          <w:iCs/>
          <w:sz w:val="24"/>
          <w:szCs w:val="24"/>
        </w:rPr>
        <w:sym w:font="Symbol" w:char="F065"/>
      </w:r>
      <w:r w:rsidRPr="00E97446">
        <w:rPr>
          <w:rFonts w:cs="Times New Roman"/>
          <w:iCs/>
          <w:sz w:val="24"/>
          <w:szCs w:val="24"/>
        </w:rPr>
        <w:t xml:space="preserve"> – по-прежнему малое число</w:t>
      </w:r>
      <w:r w:rsidRPr="00E97446">
        <w:rPr>
          <w:rFonts w:cs="Times New Roman"/>
          <w:sz w:val="24"/>
          <w:szCs w:val="24"/>
        </w:rPr>
        <w:t xml:space="preserve">. </w:t>
      </w:r>
      <w:r w:rsidRPr="00E97446">
        <w:rPr>
          <w:rFonts w:cs="Times New Roman"/>
          <w:iCs/>
          <w:sz w:val="24"/>
          <w:szCs w:val="24"/>
        </w:rPr>
        <w:t xml:space="preserve">В силу малости </w:t>
      </w:r>
      <w:r w:rsidRPr="00E97446">
        <w:rPr>
          <w:rFonts w:cs="Times New Roman"/>
          <w:iCs/>
          <w:sz w:val="24"/>
          <w:szCs w:val="24"/>
        </w:rPr>
        <w:sym w:font="Symbol" w:char="F065"/>
      </w:r>
      <w:r w:rsidRPr="00E97446">
        <w:rPr>
          <w:rFonts w:cs="Times New Roman"/>
          <w:iCs/>
          <w:sz w:val="24"/>
          <w:szCs w:val="24"/>
        </w:rPr>
        <w:t xml:space="preserve"> будем искать корень в виде небольшой флуктуации значения </w:t>
      </w:r>
      <w:r w:rsidRPr="00E97446">
        <w:rPr>
          <w:rFonts w:cs="Times New Roman"/>
          <w:b/>
          <w:bCs/>
          <w:iCs/>
          <w:sz w:val="24"/>
          <w:szCs w:val="24"/>
        </w:rPr>
        <w:t>х</w:t>
      </w:r>
      <w:r w:rsidRPr="00E97446">
        <w:rPr>
          <w:rFonts w:cs="Times New Roman"/>
          <w:b/>
          <w:bCs/>
          <w:iCs/>
          <w:sz w:val="24"/>
          <w:szCs w:val="24"/>
          <w:vertAlign w:val="subscript"/>
        </w:rPr>
        <w:t>0</w:t>
      </w:r>
      <w:r w:rsidRPr="00E97446">
        <w:rPr>
          <w:rFonts w:cs="Times New Roman"/>
          <w:iCs/>
          <w:sz w:val="24"/>
          <w:szCs w:val="24"/>
        </w:rPr>
        <w:t xml:space="preserve">, то есть в форме </w:t>
      </w:r>
      <w:r w:rsidRPr="00E97446">
        <w:rPr>
          <w:rFonts w:cs="Times New Roman"/>
          <w:b/>
          <w:bCs/>
          <w:iCs/>
          <w:sz w:val="24"/>
          <w:szCs w:val="24"/>
        </w:rPr>
        <w:t>х</w:t>
      </w:r>
      <w:r w:rsidRPr="00E97446">
        <w:rPr>
          <w:rFonts w:cs="Times New Roman"/>
          <w:b/>
          <w:bCs/>
          <w:iCs/>
          <w:sz w:val="24"/>
          <w:szCs w:val="24"/>
          <w:vertAlign w:val="subscript"/>
        </w:rPr>
        <w:t>0</w:t>
      </w:r>
      <w:r w:rsidRPr="00E97446">
        <w:rPr>
          <w:rFonts w:cs="Times New Roman"/>
          <w:iCs/>
          <w:sz w:val="24"/>
          <w:szCs w:val="24"/>
          <w:vertAlign w:val="subscript"/>
        </w:rPr>
        <w:t> </w:t>
      </w:r>
      <w:r w:rsidRPr="00E97446">
        <w:rPr>
          <w:rFonts w:cs="Times New Roman"/>
          <w:iCs/>
          <w:sz w:val="24"/>
          <w:szCs w:val="24"/>
        </w:rPr>
        <w:t>+ </w:t>
      </w:r>
      <w:r w:rsidRPr="00E97446">
        <w:rPr>
          <w:rFonts w:cs="Times New Roman"/>
          <w:b/>
          <w:bCs/>
          <w:iCs/>
          <w:sz w:val="24"/>
          <w:szCs w:val="24"/>
        </w:rPr>
        <w:sym w:font="Symbol" w:char="F044"/>
      </w:r>
      <w:r w:rsidRPr="00E97446">
        <w:rPr>
          <w:rFonts w:cs="Times New Roman"/>
          <w:b/>
          <w:bCs/>
          <w:iCs/>
          <w:sz w:val="24"/>
          <w:szCs w:val="24"/>
        </w:rPr>
        <w:t>х</w:t>
      </w:r>
      <w:r w:rsidRPr="00E97446">
        <w:rPr>
          <w:rFonts w:cs="Times New Roman"/>
          <w:iCs/>
          <w:sz w:val="24"/>
          <w:szCs w:val="24"/>
        </w:rPr>
        <w:t xml:space="preserve">. </w:t>
      </w:r>
      <w:r w:rsidRPr="00E97446">
        <w:rPr>
          <w:rFonts w:cs="Times New Roman"/>
          <w:sz w:val="24"/>
          <w:szCs w:val="24"/>
        </w:rPr>
        <w:t>Тогда получим, что</w:t>
      </w:r>
    </w:p>
    <w:p w14:paraId="20BA4635"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m:rPr>
              <m:sty m:val="b"/>
            </m:rPr>
            <w:rPr>
              <w:rFonts w:ascii="Cambria Math" w:hAnsi="Cambria Math" w:cs="Times New Roman"/>
              <w:sz w:val="24"/>
              <w:szCs w:val="24"/>
              <w:lang w:val="en-US"/>
            </w:rPr>
            <w:lastRenderedPageBreak/>
            <m:t>F</m:t>
          </m:r>
          <m:d>
            <m:dPr>
              <m:ctrlPr>
                <w:rPr>
                  <w:rFonts w:ascii="Cambria Math" w:hAnsi="Cambria Math" w:cs="Times New Roman"/>
                  <w:b/>
                  <w:bCs/>
                  <w:i/>
                  <w:i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r>
                <m:rPr>
                  <m:sty m:val="bi"/>
                </m:rP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e>
          </m:d>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r>
                <m:rPr>
                  <m:sty m:val="bi"/>
                </m:rP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e>
          </m:d>
          <m:r>
            <w:rPr>
              <w:rFonts w:ascii="Cambria Math" w:hAnsi="Cambria Math" w:cs="Times New Roman"/>
              <w:sz w:val="24"/>
              <w:szCs w:val="24"/>
              <w:lang w:val="en-US"/>
            </w:rPr>
            <m:t>=</m:t>
          </m:r>
          <m:r>
            <m:rPr>
              <m:sty m:val="bi"/>
            </m:rPr>
            <w:rPr>
              <w:rFonts w:ascii="Cambria Math" w:hAnsi="Cambria Math" w:cs="Times New Roman"/>
              <w:sz w:val="24"/>
              <w:szCs w:val="24"/>
              <w:lang w:val="en-US"/>
            </w:rPr>
            <m:t>0</m:t>
          </m:r>
          <m:r>
            <w:rPr>
              <w:rFonts w:ascii="Cambria Math" w:hAnsi="Cambria Math" w:cs="Times New Roman"/>
              <w:sz w:val="24"/>
              <w:szCs w:val="24"/>
              <w:lang w:val="en-US"/>
            </w:rPr>
            <m:t>,</m:t>
          </m:r>
        </m:oMath>
      </m:oMathPara>
    </w:p>
    <w:p w14:paraId="2524338D"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m:rPr>
              <m:sty m:val="b"/>
            </m:rP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lang w:val="en-US"/>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sz w:val="24"/>
              <w:szCs w:val="24"/>
            </w:rPr>
            <m:t xml:space="preserve"> </m:t>
          </m:r>
          <m:r>
            <w:rPr>
              <w:rFonts w:ascii="Cambria Math" w:hAnsi="Cambria Math" w:cs="Times New Roman"/>
              <w:i/>
              <w:iCs/>
              <w:sz w:val="24"/>
              <w:szCs w:val="24"/>
              <w:lang w:val="en-US"/>
            </w:rPr>
            <w:sym w:font="Symbol" w:char="F0BB"/>
          </m:r>
          <m:r>
            <m:rPr>
              <m:sty m:val="bi"/>
            </m:rPr>
            <w:rPr>
              <w:rFonts w:ascii="Cambria Math" w:hAnsi="Cambria Math" w:cs="Times New Roman"/>
              <w:sz w:val="24"/>
              <w:szCs w:val="24"/>
              <w:lang w:val="en-US"/>
            </w:rPr>
            <m:t xml:space="preserve"> 0</m:t>
          </m:r>
          <m:r>
            <w:rPr>
              <w:rFonts w:ascii="Cambria Math" w:hAnsi="Cambria Math" w:cs="Times New Roman"/>
              <w:sz w:val="24"/>
              <w:szCs w:val="24"/>
              <w:lang w:val="en-US"/>
            </w:rPr>
            <m:t>,</m:t>
          </m:r>
        </m:oMath>
      </m:oMathPara>
    </w:p>
    <w:p w14:paraId="78DA68F5" w14:textId="77777777" w:rsidR="0098508B" w:rsidRPr="00E97446" w:rsidRDefault="00000000" w:rsidP="006F7B03">
      <w:pPr>
        <w:spacing w:after="120" w:line="264" w:lineRule="auto"/>
        <w:jc w:val="both"/>
        <w:rPr>
          <w:rFonts w:eastAsiaTheme="minorEastAsia" w:cs="Times New Roman"/>
          <w:sz w:val="24"/>
          <w:szCs w:val="24"/>
        </w:rPr>
      </w:pPr>
      <m:oMathPara>
        <m:oMath>
          <m:d>
            <m:dPr>
              <m:ctrlPr>
                <w:rPr>
                  <w:rFonts w:ascii="Cambria Math" w:hAnsi="Cambria Math" w:cs="Times New Roman"/>
                  <w:i/>
                  <w:iCs/>
                  <w:sz w:val="24"/>
                  <w:szCs w:val="24"/>
                </w:rPr>
              </m:ctrlPr>
            </m:dPr>
            <m:e>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lang w:val="en-US"/>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w:bookmarkStart w:id="44" w:name="_Hlk170038217"/>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w:bookmarkEnd w:id="44"/>
            </m:e>
          </m:d>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lang w:val="en-US"/>
            </w:rPr>
            <m:t>,</m:t>
          </m:r>
        </m:oMath>
      </m:oMathPara>
    </w:p>
    <w:p w14:paraId="6DF97CCE" w14:textId="77777777" w:rsidR="0098508B" w:rsidRPr="00E97446" w:rsidRDefault="0098508B" w:rsidP="006F7B03">
      <w:pPr>
        <w:spacing w:after="120" w:line="264" w:lineRule="auto"/>
        <w:jc w:val="both"/>
        <w:rPr>
          <w:rFonts w:eastAsiaTheme="minorEastAsia" w:cs="Times New Roman"/>
          <w:iCs/>
          <w:sz w:val="24"/>
          <w:szCs w:val="24"/>
          <w:lang w:val="en-US"/>
        </w:rPr>
      </w:pPr>
      <w:r w:rsidRPr="00E97446">
        <w:rPr>
          <w:rFonts w:eastAsiaTheme="minorEastAsia" w:cs="Times New Roman"/>
          <w:sz w:val="24"/>
          <w:szCs w:val="24"/>
        </w:rPr>
        <w:tab/>
        <w:t xml:space="preserve">Обратим внимание, что, как и ранее, </w:t>
      </w:r>
      <m:oMath>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oMath>
      <w:r w:rsidRPr="00E97446">
        <w:rPr>
          <w:rFonts w:eastAsiaTheme="minorEastAsia" w:cs="Times New Roman"/>
          <w:b/>
          <w:bCs/>
          <w:iCs/>
          <w:sz w:val="24"/>
          <w:szCs w:val="24"/>
        </w:rPr>
        <w:t xml:space="preserve"> </w:t>
      </w:r>
      <w:r w:rsidRPr="00E97446">
        <w:rPr>
          <w:rFonts w:eastAsiaTheme="minorEastAsia" w:cs="Times New Roman"/>
          <w:iCs/>
          <w:sz w:val="24"/>
          <w:szCs w:val="24"/>
        </w:rPr>
        <w:t xml:space="preserve">и </w:t>
      </w:r>
      <m:oMath>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oMath>
      <w:r w:rsidRPr="00E97446">
        <w:rPr>
          <w:rFonts w:eastAsiaTheme="minorEastAsia" w:cs="Times New Roman"/>
          <w:b/>
          <w:bCs/>
          <w:iCs/>
          <w:sz w:val="24"/>
          <w:szCs w:val="24"/>
        </w:rPr>
        <w:t xml:space="preserve"> </w:t>
      </w:r>
      <w:r w:rsidRPr="00E97446">
        <w:rPr>
          <w:rFonts w:eastAsiaTheme="minorEastAsia" w:cs="Times New Roman"/>
          <w:iCs/>
          <w:sz w:val="24"/>
          <w:szCs w:val="24"/>
        </w:rPr>
        <w:t xml:space="preserve">являются матрицами Якоби и имеют соответствующий размер (необязательно квадратный). Введем обозначение </w:t>
      </w:r>
      <m:oMath>
        <m:r>
          <m:rPr>
            <m:sty m:val="p"/>
          </m:rPr>
          <w:rPr>
            <w:rFonts w:ascii="Cambria Math" w:eastAsiaTheme="minorEastAsia" w:hAnsi="Cambria Math" w:cs="Times New Roman"/>
            <w:sz w:val="24"/>
            <w:szCs w:val="24"/>
            <w:lang w:val="en-US"/>
          </w:rPr>
          <m:t>Q</m:t>
        </m:r>
        <m:r>
          <m:rPr>
            <m:sty m:val="p"/>
          </m:rPr>
          <w:rPr>
            <w:rFonts w:ascii="Cambria Math" w:eastAsiaTheme="minorEastAsia"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oMath>
      <w:r w:rsidRPr="00E97446">
        <w:rPr>
          <w:rFonts w:eastAsiaTheme="minorEastAsia" w:cs="Times New Roman"/>
          <w:iCs/>
          <w:sz w:val="24"/>
          <w:szCs w:val="24"/>
        </w:rPr>
        <w:t xml:space="preserve">. Тогда </w:t>
      </w:r>
    </w:p>
    <w:p w14:paraId="1735EA24" w14:textId="77777777" w:rsidR="0098508B" w:rsidRPr="00E97446" w:rsidRDefault="00000000" w:rsidP="006F7B03">
      <w:pPr>
        <w:spacing w:after="120" w:line="264" w:lineRule="auto"/>
        <w:jc w:val="both"/>
        <w:rPr>
          <w:rFonts w:eastAsiaTheme="minorEastAsia"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rPr>
            <m:t>⋅</m:t>
          </m:r>
          <m:r>
            <m:rPr>
              <m:sty m:val="p"/>
            </m:rPr>
            <w:rPr>
              <w:rFonts w:ascii="Cambria Math" w:hAnsi="Cambria Math" w:cs="Times New Roman"/>
              <w:sz w:val="24"/>
              <w:szCs w:val="24"/>
            </w:rPr>
            <m:t>Q</m:t>
          </m:r>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sSup>
            <m:sSupPr>
              <m:ctrlPr>
                <w:rPr>
                  <w:rFonts w:ascii="Cambria Math" w:hAnsi="Cambria Math" w:cs="Times New Roman"/>
                  <w:iCs/>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lang w:val="en-US"/>
            </w:rPr>
            <m:t>,</m:t>
          </m:r>
        </m:oMath>
      </m:oMathPara>
    </w:p>
    <w:p w14:paraId="0A6431EF"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d>
                <m:dPr>
                  <m:ctrlPr>
                    <w:rPr>
                      <w:rFonts w:ascii="Cambria Math" w:hAnsi="Cambria Math" w:cs="Times New Roman"/>
                      <w:iCs/>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rPr>
                    <m:t>⋅</m:t>
                  </m:r>
                  <m:r>
                    <m:rPr>
                      <m:sty m:val="p"/>
                    </m:rPr>
                    <w:rPr>
                      <w:rFonts w:ascii="Cambria Math" w:hAnsi="Cambria Math" w:cs="Times New Roman"/>
                      <w:sz w:val="24"/>
                      <w:szCs w:val="24"/>
                    </w:rPr>
                    <m:t>Q</m:t>
                  </m:r>
                </m:e>
              </m:d>
              <m:ctrlPr>
                <w:rPr>
                  <w:rFonts w:ascii="Cambria Math" w:hAnsi="Cambria Math" w:cs="Times New Roman"/>
                  <w:iCs/>
                  <w:sz w:val="24"/>
                  <w:szCs w:val="24"/>
                </w:rPr>
              </m:ctrlPr>
            </m:e>
            <m:sup>
              <m:r>
                <w:rPr>
                  <w:rFonts w:ascii="Cambria Math" w:hAnsi="Cambria Math" w:cs="Times New Roman"/>
                  <w:sz w:val="24"/>
                  <w:szCs w:val="24"/>
                  <w:lang w:val="en-US"/>
                </w:rPr>
                <m:t>-1</m:t>
              </m:r>
            </m:sup>
          </m:sSup>
          <m:sSup>
            <m:sSupPr>
              <m:ctrlPr>
                <w:rPr>
                  <w:rFonts w:ascii="Cambria Math" w:hAnsi="Cambria Math" w:cs="Times New Roman"/>
                  <w:iCs/>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lang w:val="en-US"/>
            </w:rPr>
            <m:t>.</m:t>
          </m:r>
        </m:oMath>
      </m:oMathPara>
    </w:p>
    <w:p w14:paraId="40DC62E9" w14:textId="77777777" w:rsidR="0098508B" w:rsidRPr="00E97446" w:rsidRDefault="0098508B" w:rsidP="006F7B03">
      <w:pPr>
        <w:spacing w:after="120" w:line="264" w:lineRule="auto"/>
        <w:jc w:val="both"/>
        <w:rPr>
          <w:rFonts w:cs="Times New Roman"/>
          <w:iCs/>
          <w:sz w:val="24"/>
          <w:szCs w:val="24"/>
        </w:rPr>
      </w:pPr>
      <w:r w:rsidRPr="00E97446">
        <w:rPr>
          <w:rFonts w:cs="Times New Roman"/>
          <w:i/>
          <w:sz w:val="24"/>
          <w:szCs w:val="24"/>
        </w:rPr>
        <w:tab/>
      </w:r>
      <w:r w:rsidRPr="00E97446">
        <w:rPr>
          <w:rFonts w:cs="Times New Roman"/>
          <w:iCs/>
          <w:sz w:val="24"/>
          <w:szCs w:val="24"/>
        </w:rPr>
        <w:t xml:space="preserve">Соответственно решение приведенной выше системы уравнений </w:t>
      </w:r>
    </w:p>
    <w:p w14:paraId="61CB4A40" w14:textId="77777777" w:rsidR="0098508B" w:rsidRPr="00E97446" w:rsidRDefault="00000000" w:rsidP="006F7B03">
      <w:pPr>
        <w:spacing w:after="120" w:line="264" w:lineRule="auto"/>
        <w:jc w:val="both"/>
        <w:rPr>
          <w:rFonts w:eastAsiaTheme="minorEastAsia" w:cs="Times New Roman"/>
          <w:i/>
          <w:iCs/>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b"/>
                </m:rPr>
                <w:rPr>
                  <w:rFonts w:ascii="Cambria Math" w:hAnsi="Cambria Math" w:cs="Times New Roman"/>
                  <w:sz w:val="24"/>
                  <w:szCs w:val="24"/>
                </w:rPr>
                <m:t>x</m:t>
              </m:r>
            </m:den>
          </m:f>
          <m:r>
            <w:rPr>
              <w:rFonts w:ascii="Cambria Math" w:hAnsi="Cambria Math" w:cs="Times New Roman"/>
              <w:sz w:val="24"/>
              <w:szCs w:val="24"/>
              <w:lang w:val="en-US"/>
            </w:rPr>
            <m:t>=2⋅</m:t>
          </m:r>
          <m:r>
            <m:rPr>
              <m:sty m:val="b"/>
            </m:rPr>
            <w:rPr>
              <w:rFonts w:ascii="Cambria Math" w:hAnsi="Cambria Math" w:cs="Times New Roman"/>
              <w:sz w:val="24"/>
              <w:szCs w:val="24"/>
              <w:lang w:val="en-US"/>
            </w:rPr>
            <m:t>x+</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ctrlPr>
                <w:rPr>
                  <w:rFonts w:ascii="Cambria Math" w:hAnsi="Cambria Math" w:cs="Times New Roman"/>
                  <w:i/>
                  <w:sz w:val="24"/>
                  <w:szCs w:val="24"/>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T</m:t>
              </m:r>
            </m:sup>
          </m:sSup>
          <m:r>
            <w:rPr>
              <w:rFonts w:ascii="Cambria Math" w:hAnsi="Cambria Math" w:cs="Times New Roman"/>
              <w:sz w:val="24"/>
              <w:szCs w:val="24"/>
              <w:lang w:val="en-US"/>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lang w:val="en-US"/>
                </w:rPr>
                <m:t>0</m:t>
              </m:r>
            </m:sub>
          </m:sSub>
          <m:r>
            <w:rPr>
              <w:rFonts w:ascii="Cambria Math" w:hAnsi="Cambria Math" w:cs="Times New Roman"/>
              <w:sz w:val="24"/>
              <w:szCs w:val="24"/>
              <w:lang w:val="en-US"/>
            </w:rPr>
            <m:t>+2⋅</m:t>
          </m:r>
          <m:r>
            <m:rPr>
              <m:sty m:val="p"/>
            </m:rPr>
            <w:rPr>
              <w:rFonts w:ascii="Cambria Math" w:hAnsi="Cambria Math" w:cs="Times New Roman"/>
              <w:sz w:val="24"/>
              <w:szCs w:val="24"/>
              <w:lang w:val="en-US"/>
            </w:rPr>
            <m:t>λ⋅</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lang w:val="en-US"/>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n</m:t>
              </m:r>
            </m:sub>
          </m:sSub>
          <m:r>
            <w:rPr>
              <w:rFonts w:ascii="Cambria Math" w:hAnsi="Cambria Math" w:cs="Times New Roman"/>
              <w:sz w:val="24"/>
              <w:szCs w:val="24"/>
              <w:lang w:val="en-US"/>
            </w:rPr>
            <m:t>,</m:t>
          </m:r>
        </m:oMath>
      </m:oMathPara>
    </w:p>
    <w:p w14:paraId="4EEC6FA3" w14:textId="77777777" w:rsidR="0098508B" w:rsidRPr="00E97446" w:rsidRDefault="00000000" w:rsidP="006F7B03">
      <w:pPr>
        <w:spacing w:after="120" w:line="264" w:lineRule="auto"/>
        <w:jc w:val="both"/>
        <w:rPr>
          <w:rFonts w:eastAsiaTheme="minorEastAsia" w:cs="Times New Roman"/>
          <w:i/>
          <w:iCs/>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lang w:val="en-US"/>
                    </w:rPr>
                    <m:t>0</m:t>
                  </m:r>
                </m:sub>
              </m:sSub>
            </m:den>
          </m:f>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i"/>
            </m:rPr>
            <w:rPr>
              <w:rFonts w:ascii="Cambria Math" w:hAnsi="Cambria Math" w:cs="Times New Roman"/>
              <w:sz w:val="24"/>
              <w:szCs w:val="24"/>
              <w:lang w:val="en-US"/>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m</m:t>
              </m:r>
            </m:sub>
          </m:sSub>
          <m:r>
            <w:rPr>
              <w:rFonts w:ascii="Cambria Math" w:hAnsi="Cambria Math" w:cs="Times New Roman"/>
              <w:sz w:val="24"/>
              <w:szCs w:val="24"/>
              <w:lang w:val="en-US"/>
            </w:rPr>
            <m:t>,</m:t>
          </m:r>
        </m:oMath>
      </m:oMathPara>
    </w:p>
    <w:p w14:paraId="5F8399C1" w14:textId="77777777" w:rsidR="0098508B" w:rsidRPr="00E97446" w:rsidRDefault="00000000" w:rsidP="006F7B03">
      <w:pPr>
        <w:spacing w:after="120" w:line="264" w:lineRule="auto"/>
        <w:jc w:val="both"/>
        <w:rPr>
          <w:rFonts w:eastAsiaTheme="minorEastAsia" w:cs="Times New Roman"/>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p"/>
                </m:rPr>
                <w:rPr>
                  <w:rFonts w:ascii="Cambria Math" w:hAnsi="Cambria Math" w:cs="Times New Roman"/>
                  <w:sz w:val="24"/>
                  <w:szCs w:val="24"/>
                  <w:lang w:val="en-US"/>
                </w:rPr>
                <m:t>λ</m:t>
              </m:r>
            </m:den>
          </m:f>
          <m:r>
            <w:rPr>
              <w:rFonts w:ascii="Cambria Math" w:hAnsi="Cambria Math" w:cs="Times New Roman"/>
              <w:sz w:val="24"/>
              <w:szCs w:val="24"/>
              <w:lang w:val="en-US"/>
            </w:rPr>
            <m:t>=</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r>
            <m:rPr>
              <m:sty m:val="bi"/>
            </m:rPr>
            <w:rPr>
              <w:rFonts w:ascii="Cambria Math" w:hAnsi="Cambria Math" w:cs="Times New Roman"/>
              <w:sz w:val="24"/>
              <w:szCs w:val="24"/>
              <w:lang w:val="en-US"/>
            </w:rPr>
            <m:t>=</m:t>
          </m:r>
          <m:r>
            <w:rPr>
              <w:rFonts w:ascii="Cambria Math" w:hAnsi="Cambria Math" w:cs="Times New Roman"/>
              <w:sz w:val="24"/>
              <w:szCs w:val="24"/>
              <w:lang w:val="en-US"/>
            </w:rPr>
            <m:t>0.</m:t>
          </m:r>
        </m:oMath>
      </m:oMathPara>
    </w:p>
    <w:p w14:paraId="56AE5D46" w14:textId="77777777" w:rsidR="0098508B" w:rsidRPr="00E97446" w:rsidRDefault="0098508B" w:rsidP="006F7B03">
      <w:pPr>
        <w:spacing w:after="120" w:line="264" w:lineRule="auto"/>
        <w:jc w:val="both"/>
        <w:rPr>
          <w:rFonts w:cs="Times New Roman"/>
          <w:iCs/>
          <w:sz w:val="24"/>
          <w:szCs w:val="24"/>
        </w:rPr>
      </w:pPr>
      <w:r w:rsidRPr="00E97446">
        <w:rPr>
          <w:rFonts w:cs="Times New Roman"/>
          <w:iCs/>
          <w:sz w:val="24"/>
          <w:szCs w:val="24"/>
        </w:rPr>
        <w:t>становится возможным в виде:</w:t>
      </w:r>
    </w:p>
    <w:p w14:paraId="7A3D304D" w14:textId="77777777" w:rsidR="0098508B" w:rsidRPr="00E97446" w:rsidRDefault="00000000" w:rsidP="006F7B03">
      <w:pPr>
        <w:spacing w:after="120" w:line="264" w:lineRule="auto"/>
        <w:jc w:val="center"/>
        <w:rPr>
          <w:rFonts w:eastAsiaTheme="minorEastAsia" w:cs="Times New Roman"/>
          <w:i/>
          <w:sz w:val="24"/>
          <w:szCs w:val="24"/>
        </w:rPr>
      </w:pPr>
      <m:oMath>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rPr>
                  <m:t>1+</m:t>
                </m:r>
                <m:r>
                  <m:rPr>
                    <m:sty m:val="p"/>
                  </m:rPr>
                  <w:rPr>
                    <w:rFonts w:ascii="Cambria Math" w:hAnsi="Cambria Math" w:cs="Times New Roman"/>
                    <w:sz w:val="24"/>
                    <w:szCs w:val="24"/>
                    <w:lang w:val="en-US"/>
                  </w:rPr>
                  <m:t>λ</m:t>
                </m:r>
              </m:e>
            </m:d>
            <m:ctrlPr>
              <w:rPr>
                <w:rFonts w:ascii="Cambria Math" w:hAnsi="Cambria Math" w:cs="Times New Roman"/>
                <w:iCs/>
                <w:sz w:val="24"/>
                <w:szCs w:val="24"/>
                <w:lang w:val="en-US"/>
              </w:rPr>
            </m:ctrlP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c</m:t>
        </m:r>
        <m:r>
          <m:rPr>
            <m:sty m:val="b"/>
          </m:rPr>
          <w:rPr>
            <w:rFonts w:ascii="Cambria Math" w:eastAsiaTheme="minorEastAsia"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oMath>
      <w:r w:rsidR="0098508B" w:rsidRPr="00E97446">
        <w:rPr>
          <w:rFonts w:eastAsiaTheme="minorEastAsia" w:cs="Times New Roman"/>
          <w:i/>
          <w:sz w:val="24"/>
          <w:szCs w:val="24"/>
        </w:rPr>
        <w:t>,</w:t>
      </w:r>
    </w:p>
    <w:p w14:paraId="1872ED11" w14:textId="77777777" w:rsidR="0098508B" w:rsidRPr="00E97446" w:rsidRDefault="0098508B" w:rsidP="006F7B03">
      <w:pPr>
        <w:spacing w:after="120" w:line="264" w:lineRule="auto"/>
        <w:jc w:val="both"/>
        <w:rPr>
          <w:rFonts w:eastAsiaTheme="minorEastAsia" w:cs="Times New Roman"/>
          <w:sz w:val="24"/>
          <w:szCs w:val="24"/>
        </w:rPr>
      </w:pPr>
      <w:r w:rsidRPr="00E97446">
        <w:rPr>
          <w:rFonts w:eastAsiaTheme="minorEastAsia" w:cs="Times New Roman"/>
          <w:iCs/>
          <w:sz w:val="24"/>
          <w:szCs w:val="24"/>
        </w:rPr>
        <w:t xml:space="preserve">где </w:t>
      </w:r>
      <w:r w:rsidRPr="00E97446">
        <w:rPr>
          <w:rFonts w:eastAsiaTheme="minorEastAsia" w:cs="Times New Roman"/>
          <w:sz w:val="24"/>
          <w:szCs w:val="24"/>
        </w:rPr>
        <w:t xml:space="preserve">множитель Лагранжа </w:t>
      </w:r>
      <w:r w:rsidRPr="00E97446">
        <w:rPr>
          <w:rFonts w:eastAsiaTheme="minorEastAsia" w:cs="Times New Roman"/>
          <w:sz w:val="24"/>
          <w:szCs w:val="24"/>
        </w:rPr>
        <w:sym w:font="Symbol" w:char="F06C"/>
      </w:r>
      <w:r w:rsidRPr="00E97446">
        <w:rPr>
          <w:rFonts w:eastAsiaTheme="minorEastAsia" w:cs="Times New Roman"/>
          <w:sz w:val="24"/>
          <w:szCs w:val="24"/>
        </w:rPr>
        <w:t xml:space="preserve"> отыскивается в виде выражения </w:t>
      </w:r>
    </w:p>
    <w:p w14:paraId="0BFD58A8" w14:textId="77777777" w:rsidR="0098508B" w:rsidRPr="00E97446" w:rsidRDefault="0098508B" w:rsidP="006F7B03">
      <w:pPr>
        <w:spacing w:after="120" w:line="264" w:lineRule="auto"/>
        <w:rPr>
          <w:rFonts w:eastAsiaTheme="minorEastAsia" w:cs="Times New Roman"/>
          <w:iCs/>
          <w:sz w:val="24"/>
          <w:szCs w:val="24"/>
          <w:lang w:val="en-US"/>
        </w:rPr>
      </w:pPr>
      <m:oMathPara>
        <m:oMath>
          <m:r>
            <m:rPr>
              <m:sty m:val="p"/>
            </m:rPr>
            <w:rPr>
              <w:rFonts w:ascii="Cambria Math" w:hAnsi="Cambria Math" w:cs="Times New Roman"/>
              <w:sz w:val="24"/>
              <w:szCs w:val="24"/>
              <w:lang w:val="en-US"/>
            </w:rPr>
            <m:t>λ=Δλ</m:t>
          </m:r>
          <m:r>
            <w:rPr>
              <w:rFonts w:ascii="Cambria Math" w:hAnsi="Cambria Math" w:cs="Times New Roman"/>
              <w:sz w:val="24"/>
              <w:szCs w:val="24"/>
            </w:rPr>
            <m:t>-1</m:t>
          </m:r>
          <m:r>
            <m:rPr>
              <m:sty m:val="p"/>
            </m:rPr>
            <w:rPr>
              <w:rFonts w:ascii="Cambria Math" w:hAnsi="Cambria Math" w:cs="Times New Roman"/>
              <w:sz w:val="24"/>
              <w:szCs w:val="24"/>
            </w:rPr>
            <m:t>-</m:t>
          </m:r>
          <m:rad>
            <m:radPr>
              <m:degHide m:val="1"/>
              <m:ctrlPr>
                <w:rPr>
                  <w:rFonts w:ascii="Cambria Math" w:hAnsi="Cambria Math" w:cs="Times New Roman"/>
                  <w:iCs/>
                  <w:sz w:val="24"/>
                  <w:szCs w:val="24"/>
                </w:rPr>
              </m:ctrlPr>
            </m:radPr>
            <m:deg/>
            <m:e>
              <m:f>
                <m:fPr>
                  <m:ctrlPr>
                    <w:rPr>
                      <w:rFonts w:ascii="Cambria Math" w:hAnsi="Cambria Math" w:cs="Times New Roman"/>
                      <w:i/>
                      <w:iCs/>
                      <w:sz w:val="24"/>
                      <w:szCs w:val="24"/>
                      <w:lang w:val="en-US"/>
                    </w:rPr>
                  </m:ctrlPr>
                </m:fPr>
                <m:num>
                  <m:r>
                    <w:rPr>
                      <w:rFonts w:ascii="Cambria Math" w:hAnsi="Cambria Math" w:cs="Times New Roman"/>
                      <w:sz w:val="24"/>
                      <w:szCs w:val="24"/>
                    </w:rPr>
                    <m:t>1</m:t>
                  </m:r>
                  <m:ctrlPr>
                    <w:rPr>
                      <w:rFonts w:ascii="Cambria Math" w:hAnsi="Cambria Math" w:cs="Times New Roman"/>
                      <w:i/>
                      <w:iCs/>
                      <w:sz w:val="24"/>
                      <w:szCs w:val="24"/>
                    </w:rPr>
                  </m:ctrlPr>
                </m:num>
                <m:den>
                  <m:r>
                    <w:rPr>
                      <w:rFonts w:ascii="Cambria Math" w:hAnsi="Cambria Math" w:cs="Times New Roman"/>
                      <w:sz w:val="24"/>
                      <w:szCs w:val="24"/>
                      <w:lang w:val="en-US"/>
                    </w:rPr>
                    <m:t>a</m:t>
                  </m:r>
                </m:den>
              </m:f>
              <m:r>
                <w:rPr>
                  <w:rFonts w:ascii="Cambria Math" w:hAnsi="Cambria Math" w:cs="Times New Roman"/>
                  <w:sz w:val="24"/>
                  <w:szCs w:val="24"/>
                  <w:lang w:val="en-US"/>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m:rPr>
                  <m:sty m:val="bi"/>
                </m:rPr>
                <w:rPr>
                  <w:rFonts w:ascii="Cambria Math" w:hAnsi="Cambria Math" w:cs="Times New Roman"/>
                  <w:sz w:val="24"/>
                  <w:szCs w:val="24"/>
                  <w:lang w:val="en-US"/>
                </w:rPr>
                <m:t>D</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rad>
        </m:oMath>
      </m:oMathPara>
    </w:p>
    <w:p w14:paraId="113ED058" w14:textId="77777777" w:rsidR="0098508B" w:rsidRPr="00E97446" w:rsidRDefault="0098508B" w:rsidP="006F7B03">
      <w:pPr>
        <w:spacing w:after="120" w:line="264" w:lineRule="auto"/>
        <w:jc w:val="both"/>
        <w:rPr>
          <w:rFonts w:eastAsiaTheme="minorEastAsia" w:cs="Times New Roman"/>
          <w:sz w:val="24"/>
          <w:szCs w:val="24"/>
        </w:rPr>
      </w:pPr>
      <w:r w:rsidRPr="00E97446">
        <w:rPr>
          <w:rFonts w:eastAsiaTheme="minorEastAsia" w:cs="Times New Roman"/>
          <w:iCs/>
          <w:sz w:val="24"/>
          <w:szCs w:val="24"/>
        </w:rPr>
        <w:t>(знак минус при решении приведенного выше квадратного уравнения определяется условиями теоремы Куна-</w:t>
      </w:r>
      <w:proofErr w:type="spellStart"/>
      <w:r w:rsidRPr="00E97446">
        <w:rPr>
          <w:rFonts w:eastAsiaTheme="minorEastAsia" w:cs="Times New Roman"/>
          <w:iCs/>
          <w:sz w:val="24"/>
          <w:szCs w:val="24"/>
        </w:rPr>
        <w:t>Таккера</w:t>
      </w:r>
      <w:proofErr w:type="spellEnd"/>
      <w:r w:rsidRPr="00E97446">
        <w:rPr>
          <w:rFonts w:eastAsiaTheme="minorEastAsia" w:cs="Times New Roman"/>
          <w:iCs/>
          <w:sz w:val="24"/>
          <w:szCs w:val="24"/>
        </w:rPr>
        <w:t xml:space="preserve"> для решения задачи условной минимизации). Аналитические добавки </w:t>
      </w:r>
      <m:oMath>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oMath>
      <w:r w:rsidRPr="00E97446">
        <w:rPr>
          <w:rFonts w:eastAsiaTheme="minorEastAsia" w:cs="Times New Roman"/>
          <w:b/>
          <w:bCs/>
          <w:sz w:val="24"/>
          <w:szCs w:val="24"/>
        </w:rPr>
        <w:t xml:space="preserve"> </w:t>
      </w:r>
      <w:r w:rsidRPr="00E97446">
        <w:rPr>
          <w:rFonts w:eastAsiaTheme="minorEastAsia" w:cs="Times New Roman"/>
          <w:sz w:val="24"/>
          <w:szCs w:val="24"/>
        </w:rPr>
        <w:t xml:space="preserve">и </w:t>
      </w:r>
      <m:oMath>
        <m:r>
          <m:rPr>
            <m:sty m:val="p"/>
          </m:rPr>
          <w:rPr>
            <w:rFonts w:ascii="Cambria Math" w:hAnsi="Cambria Math" w:cs="Times New Roman"/>
            <w:sz w:val="24"/>
            <w:szCs w:val="24"/>
            <w:lang w:val="en-US"/>
          </w:rPr>
          <m:t>Δλ</m:t>
        </m:r>
      </m:oMath>
      <w:r w:rsidRPr="00E97446">
        <w:rPr>
          <w:rFonts w:eastAsiaTheme="minorEastAsia" w:cs="Times New Roman"/>
          <w:sz w:val="24"/>
          <w:szCs w:val="24"/>
        </w:rPr>
        <w:t xml:space="preserve"> определяются из выражения</w:t>
      </w:r>
    </w:p>
    <w:p w14:paraId="31CB72FF" w14:textId="77777777" w:rsidR="0098508B" w:rsidRPr="00E97446" w:rsidRDefault="00000000" w:rsidP="006F7B03">
      <w:pPr>
        <w:spacing w:after="120" w:line="264" w:lineRule="auto"/>
        <w:jc w:val="both"/>
        <w:rPr>
          <w:rFonts w:eastAsiaTheme="minorEastAsia" w:cs="Times New Roman"/>
          <w:i/>
          <w:iCs/>
          <w:sz w:val="24"/>
          <w:szCs w:val="24"/>
        </w:rPr>
      </w:pPr>
      <m:oMathPara>
        <m:oMath>
          <m:d>
            <m:dPr>
              <m:ctrlPr>
                <w:rPr>
                  <w:rFonts w:ascii="Cambria Math" w:hAnsi="Cambria Math" w:cs="Times New Roman"/>
                  <w:i/>
                  <w:iCs/>
                  <w:sz w:val="24"/>
                  <w:szCs w:val="24"/>
                  <w:lang w:val="en-US"/>
                </w:rPr>
              </m:ctrlPr>
            </m:dPr>
            <m:e>
              <m:m>
                <m:mPr>
                  <m:mcs>
                    <m:mc>
                      <m:mcPr>
                        <m:count m:val="1"/>
                        <m:mcJc m:val="center"/>
                      </m:mcPr>
                    </m:mc>
                  </m:mcs>
                  <m:ctrlPr>
                    <w:rPr>
                      <w:rFonts w:ascii="Cambria Math" w:hAnsi="Cambria Math" w:cs="Times New Roman"/>
                      <w:i/>
                      <w:iCs/>
                      <w:sz w:val="24"/>
                      <w:szCs w:val="24"/>
                      <w:lang w:val="en-US"/>
                    </w:rPr>
                  </m:ctrlPr>
                </m:mPr>
                <m:mr>
                  <m:e>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e>
                </m:mr>
                <m:mr>
                  <m:e>
                    <m:r>
                      <m:rPr>
                        <m:sty m:val="p"/>
                      </m:rPr>
                      <w:rPr>
                        <w:rFonts w:ascii="Cambria Math" w:hAnsi="Cambria Math" w:cs="Times New Roman"/>
                        <w:sz w:val="24"/>
                        <w:szCs w:val="24"/>
                        <w:lang w:val="en-US"/>
                      </w:rPr>
                      <m:t>Δλ</m:t>
                    </m:r>
                  </m:e>
                </m:mr>
              </m:m>
            </m:e>
          </m:d>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d>
                <m:dPr>
                  <m:ctrlPr>
                    <w:rPr>
                      <w:rFonts w:ascii="Cambria Math" w:hAnsi="Cambria Math" w:cs="Times New Roman"/>
                      <w:iCs/>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rPr>
                    <m:t>⋅</m:t>
                  </m:r>
                  <m:r>
                    <m:rPr>
                      <m:sty m:val="p"/>
                    </m:rPr>
                    <w:rPr>
                      <w:rFonts w:ascii="Cambria Math" w:hAnsi="Cambria Math" w:cs="Times New Roman"/>
                      <w:sz w:val="24"/>
                      <w:szCs w:val="24"/>
                    </w:rPr>
                    <m:t>Q</m:t>
                  </m:r>
                </m:e>
              </m:d>
              <m:ctrlPr>
                <w:rPr>
                  <w:rFonts w:ascii="Cambria Math" w:hAnsi="Cambria Math" w:cs="Times New Roman"/>
                  <w:iCs/>
                  <w:sz w:val="24"/>
                  <w:szCs w:val="24"/>
                </w:rPr>
              </m:ctrlPr>
            </m:e>
            <m:sup>
              <m:r>
                <w:rPr>
                  <w:rFonts w:ascii="Cambria Math" w:hAnsi="Cambria Math" w:cs="Times New Roman"/>
                  <w:sz w:val="24"/>
                  <w:szCs w:val="24"/>
                  <w:lang w:val="en-US"/>
                </w:rPr>
                <m:t>-1</m:t>
              </m:r>
            </m:sup>
          </m:sSup>
          <m:sSup>
            <m:sSupPr>
              <m:ctrlPr>
                <w:rPr>
                  <w:rFonts w:ascii="Cambria Math" w:hAnsi="Cambria Math" w:cs="Times New Roman"/>
                  <w:iCs/>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p>
                <m:sSupPr>
                  <m:ctrlPr>
                    <w:rPr>
                      <w:rFonts w:ascii="Cambria Math" w:hAnsi="Cambria Math" w:cs="Times New Roman"/>
                      <w:b/>
                      <w:bCs/>
                      <w:i/>
                      <w:sz w:val="24"/>
                      <w:szCs w:val="24"/>
                      <w:lang w:val="en-US"/>
                    </w:rPr>
                  </m:ctrlPr>
                </m:sSupPr>
                <m:e>
                  <m:r>
                    <m:rPr>
                      <m:sty m:val="b"/>
                    </m:rPr>
                    <w:rPr>
                      <w:rFonts w:ascii="Cambria Math" w:hAnsi="Cambria Math" w:cs="Times New Roman"/>
                      <w:sz w:val="24"/>
                      <w:szCs w:val="24"/>
                    </w:rPr>
                    <m:t>x</m:t>
                  </m:r>
                  <m:ctrlPr>
                    <w:rPr>
                      <w:rFonts w:ascii="Cambria Math" w:hAnsi="Cambria Math" w:cs="Times New Roman"/>
                      <w:b/>
                      <w:bCs/>
                      <w:sz w:val="24"/>
                      <w:szCs w:val="24"/>
                    </w:rPr>
                  </m:ctrlPr>
                </m:e>
                <m:sup>
                  <m:r>
                    <m:rPr>
                      <m:sty m:val="bi"/>
                    </m:rPr>
                    <w:rPr>
                      <w:rFonts w:ascii="Cambria Math" w:hAnsi="Cambria Math" w:cs="Times New Roman"/>
                      <w:sz w:val="24"/>
                      <w:szCs w:val="24"/>
                      <w:lang w:val="en-US"/>
                    </w:rPr>
                    <m:t>*</m:t>
                  </m:r>
                </m:sup>
              </m:sSup>
            </m:e>
          </m:d>
          <m:r>
            <m:rPr>
              <m:sty m:val="p"/>
            </m:rPr>
            <w:rPr>
              <w:rFonts w:ascii="Cambria Math" w:hAnsi="Cambria Math" w:cs="Times New Roman"/>
              <w:sz w:val="24"/>
              <w:szCs w:val="24"/>
              <w:lang w:val="en-US"/>
            </w:rPr>
            <m:t>,</m:t>
          </m:r>
        </m:oMath>
      </m:oMathPara>
    </w:p>
    <w:p w14:paraId="65076EDC" w14:textId="77777777" w:rsidR="0098508B" w:rsidRPr="00E97446" w:rsidRDefault="0098508B" w:rsidP="006F7B03">
      <w:pPr>
        <w:spacing w:after="120" w:line="264" w:lineRule="auto"/>
        <w:jc w:val="both"/>
        <w:rPr>
          <w:rFonts w:eastAsiaTheme="minorEastAsia" w:cs="Times New Roman"/>
          <w:iCs/>
          <w:sz w:val="24"/>
          <w:szCs w:val="24"/>
        </w:rPr>
      </w:pPr>
      <w:r w:rsidRPr="00E97446">
        <w:rPr>
          <w:rFonts w:eastAsiaTheme="minorEastAsia" w:cs="Times New Roman"/>
          <w:sz w:val="24"/>
          <w:szCs w:val="24"/>
        </w:rPr>
        <w:t>где</w:t>
      </w:r>
      <w:r w:rsidRPr="00E97446">
        <w:rPr>
          <w:rFonts w:eastAsiaTheme="minorEastAsia" w:cs="Times New Roman"/>
          <w:sz w:val="24"/>
          <w:szCs w:val="24"/>
        </w:rPr>
        <w:tab/>
      </w:r>
      <m:oMath>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i/>
                        <w:sz w:val="24"/>
                        <w:szCs w:val="24"/>
                        <w:lang w:val="en-US"/>
                      </w:rPr>
                    </m:ctrlPr>
                  </m:mPr>
                  <m:mr>
                    <m:e>
                      <m:r>
                        <m:rPr>
                          <m:sty m:val="b"/>
                        </m:rPr>
                        <w:rPr>
                          <w:rFonts w:ascii="Cambria Math" w:hAnsi="Cambria Math" w:cs="Times New Roman"/>
                          <w:sz w:val="24"/>
                          <w:szCs w:val="24"/>
                          <w:lang w:val="en-US"/>
                        </w:rPr>
                        <m:t>x</m:t>
                      </m:r>
                    </m:e>
                  </m:mr>
                  <m:mr>
                    <m:e>
                      <m:r>
                        <m:rPr>
                          <m:sty m:val="p"/>
                        </m:rPr>
                        <w:rPr>
                          <w:rFonts w:ascii="Cambria Math" w:hAnsi="Cambria Math" w:cs="Times New Roman"/>
                          <w:sz w:val="24"/>
                          <w:szCs w:val="24"/>
                          <w:lang w:val="en-US"/>
                        </w:rPr>
                        <m:t>λ</m:t>
                      </m:r>
                    </m:e>
                  </m:mr>
                </m:m>
              </m:e>
            </m:d>
          </m:e>
        </m:d>
        <m:r>
          <w:rPr>
            <w:rFonts w:ascii="Cambria Math" w:eastAsiaTheme="minorEastAsia" w:hAnsi="Cambria Math" w:cs="Times New Roman"/>
            <w:sz w:val="24"/>
            <w:szCs w:val="24"/>
          </w:rPr>
          <m:t>=</m:t>
        </m:r>
        <m:d>
          <m:dPr>
            <m:ctrlPr>
              <w:rPr>
                <w:rFonts w:ascii="Cambria Math" w:eastAsiaTheme="minorEastAsia" w:hAnsi="Cambria Math" w:cs="Times New Roman"/>
                <w:i/>
                <w:iCs/>
                <w:sz w:val="24"/>
                <w:szCs w:val="24"/>
                <w:lang w:val="en-US"/>
              </w:rPr>
            </m:ctrlPr>
          </m:dPr>
          <m:e>
            <m:m>
              <m:mPr>
                <m:mcs>
                  <m:mc>
                    <m:mcPr>
                      <m:count m:val="1"/>
                      <m:mcJc m:val="center"/>
                    </m:mcPr>
                  </m:mc>
                </m:mcs>
                <m:ctrlPr>
                  <w:rPr>
                    <w:rFonts w:ascii="Cambria Math" w:eastAsiaTheme="minorEastAsia" w:hAnsi="Cambria Math" w:cs="Times New Roman"/>
                    <w:i/>
                    <w:iCs/>
                    <w:sz w:val="24"/>
                    <w:szCs w:val="24"/>
                    <w:lang w:val="en-US"/>
                  </w:rPr>
                </m:ctrlPr>
              </m:mPr>
              <m:mr>
                <m:e>
                  <m:r>
                    <w:rPr>
                      <w:rFonts w:ascii="Cambria Math" w:hAnsi="Cambria Math" w:cs="Times New Roman"/>
                      <w:sz w:val="24"/>
                      <w:szCs w:val="24"/>
                    </w:rPr>
                    <m:t>2⋅</m:t>
                  </m:r>
                  <m:r>
                    <m:rPr>
                      <m:sty m:val="b"/>
                    </m:rPr>
                    <w:rPr>
                      <w:rFonts w:ascii="Cambria Math" w:hAnsi="Cambria Math" w:cs="Times New Roman"/>
                      <w:sz w:val="24"/>
                      <w:szCs w:val="24"/>
                      <w:lang w:val="en-US"/>
                    </w:rPr>
                    <m:t>x</m:t>
                  </m:r>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T</m:t>
                      </m:r>
                    </m:sup>
                  </m:sSup>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rPr>
                        <m:t>0</m:t>
                      </m:r>
                    </m:sub>
                  </m:sSub>
                  <m:r>
                    <w:rPr>
                      <w:rFonts w:ascii="Cambria Math" w:hAnsi="Cambria Math" w:cs="Times New Roman"/>
                      <w:sz w:val="24"/>
                      <w:szCs w:val="24"/>
                    </w:rPr>
                    <m:t>+2⋅</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e>
              </m:mr>
              <m:mr>
                <m:e>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e>
              </m:mr>
              <m:mr>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e>
              </m:mr>
            </m:m>
          </m:e>
        </m:d>
      </m:oMath>
      <w:r w:rsidRPr="00E97446">
        <w:rPr>
          <w:rFonts w:eastAsiaTheme="minorEastAsia" w:cs="Times New Roman"/>
          <w:iCs/>
          <w:sz w:val="24"/>
          <w:szCs w:val="24"/>
        </w:rPr>
        <w:t xml:space="preserve"> , </w:t>
      </w:r>
      <m:oMath>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d>
          <m:dPr>
            <m:ctrlPr>
              <w:rPr>
                <w:rFonts w:ascii="Cambria Math" w:eastAsiaTheme="minorEastAsia" w:hAnsi="Cambria Math" w:cs="Times New Roman"/>
                <w:i/>
                <w:iCs/>
                <w:sz w:val="24"/>
                <w:szCs w:val="24"/>
                <w:lang w:val="en-US"/>
              </w:rPr>
            </m:ctrlPr>
          </m:dPr>
          <m:e>
            <m:m>
              <m:mPr>
                <m:mcs>
                  <m:mc>
                    <m:mcPr>
                      <m:count m:val="1"/>
                      <m:mcJc m:val="center"/>
                    </m:mcPr>
                  </m:mc>
                </m:mcs>
                <m:ctrlPr>
                  <w:rPr>
                    <w:rFonts w:ascii="Cambria Math" w:eastAsiaTheme="minorEastAsia" w:hAnsi="Cambria Math" w:cs="Times New Roman"/>
                    <w:i/>
                    <w:iCs/>
                    <w:sz w:val="24"/>
                    <w:szCs w:val="24"/>
                    <w:lang w:val="en-US"/>
                  </w:rPr>
                </m:ctrlPr>
              </m:mPr>
              <m:mr>
                <m:e>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lang w:val="en-US"/>
                                </w:rPr>
                              </m:ctrlPr>
                            </m:fPr>
                            <m:num>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ctrlPr>
                                <w:rPr>
                                  <w:rFonts w:ascii="Cambria Math" w:hAnsi="Cambria Math" w:cs="Times New Roman"/>
                                  <w:i/>
                                  <w:sz w:val="24"/>
                                  <w:szCs w:val="24"/>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e>
                      </m:d>
                    </m:e>
                    <m:sup>
                      <m:r>
                        <w:rPr>
                          <w:rFonts w:ascii="Cambria Math" w:hAnsi="Cambria Math" w:cs="Times New Roman"/>
                          <w:sz w:val="24"/>
                          <w:szCs w:val="24"/>
                          <w:lang w:val="en-US"/>
                        </w:rPr>
                        <m:t>T</m:t>
                      </m:r>
                    </m:sup>
                  </m:sSup>
                </m:e>
              </m:mr>
              <m:mr>
                <m:e>
                  <m:sSub>
                    <m:sSubPr>
                      <m:ctrlPr>
                        <w:rPr>
                          <w:rFonts w:ascii="Cambria Math" w:eastAsiaTheme="minorEastAsia" w:hAnsi="Cambria Math" w:cs="Times New Roman"/>
                          <w:i/>
                          <w:iCs/>
                          <w:sz w:val="24"/>
                          <w:szCs w:val="24"/>
                          <w:lang w:val="en-US"/>
                        </w:rPr>
                      </m:ctrlPr>
                    </m:sSubPr>
                    <m:e>
                      <m:r>
                        <m:rPr>
                          <m:sty m:val="bi"/>
                        </m:rPr>
                        <w:rPr>
                          <w:rFonts w:ascii="Cambria Math" w:eastAsiaTheme="minorEastAsia" w:hAnsi="Cambria Math" w:cs="Times New Roman"/>
                          <w:sz w:val="24"/>
                          <w:szCs w:val="24"/>
                          <w:lang w:val="en-US"/>
                        </w:rPr>
                        <m:t>0</m:t>
                      </m:r>
                      <m:ctrlPr>
                        <w:rPr>
                          <w:rFonts w:ascii="Cambria Math" w:eastAsiaTheme="minorEastAsia" w:hAnsi="Cambria Math" w:cs="Times New Roman"/>
                          <w:b/>
                          <w:bCs/>
                          <w:i/>
                          <w:iCs/>
                          <w:sz w:val="24"/>
                          <w:szCs w:val="24"/>
                          <w:lang w:val="en-US"/>
                        </w:rPr>
                      </m:ctrlPr>
                    </m:e>
                    <m:sub>
                      <m:r>
                        <w:rPr>
                          <w:rFonts w:ascii="Cambria Math" w:eastAsiaTheme="minorEastAsia" w:hAnsi="Cambria Math" w:cs="Times New Roman"/>
                          <w:sz w:val="24"/>
                          <w:szCs w:val="24"/>
                        </w:rPr>
                        <m:t>m+1</m:t>
                      </m:r>
                    </m:sub>
                  </m:sSub>
                </m:e>
              </m:mr>
            </m:m>
          </m:e>
        </m:d>
      </m:oMath>
      <w:r w:rsidRPr="00E97446">
        <w:rPr>
          <w:rFonts w:eastAsiaTheme="minorEastAsia" w:cs="Times New Roman"/>
          <w:iCs/>
          <w:sz w:val="24"/>
          <w:szCs w:val="24"/>
        </w:rPr>
        <w:t>,</w:t>
      </w:r>
    </w:p>
    <w:p w14:paraId="6934E009" w14:textId="77777777" w:rsidR="0098508B" w:rsidRPr="00E97446" w:rsidRDefault="0098508B" w:rsidP="006F7B03">
      <w:pPr>
        <w:spacing w:after="120" w:line="264" w:lineRule="auto"/>
        <w:ind w:firstLine="709"/>
        <w:jc w:val="both"/>
        <w:rPr>
          <w:rFonts w:eastAsiaTheme="minorEastAsia" w:cs="Times New Roman"/>
          <w:sz w:val="24"/>
          <w:szCs w:val="24"/>
        </w:rPr>
      </w:pPr>
      <m:oMath>
        <m:r>
          <w:rPr>
            <w:rFonts w:ascii="Cambria Math" w:eastAsiaTheme="minorEastAsia" w:hAnsi="Cambria Math" w:cs="Times New Roman"/>
            <w:sz w:val="24"/>
            <w:szCs w:val="24"/>
          </w:rPr>
          <m:t>Q=</m:t>
        </m:r>
        <m:d>
          <m:dPr>
            <m:ctrlPr>
              <w:rPr>
                <w:rFonts w:ascii="Cambria Math" w:eastAsiaTheme="minorEastAsia" w:hAnsi="Cambria Math" w:cs="Times New Roman"/>
                <w:i/>
                <w:iCs/>
                <w:sz w:val="24"/>
                <w:szCs w:val="24"/>
                <w:lang w:val="en-US"/>
              </w:rPr>
            </m:ctrlPr>
          </m:dPr>
          <m:e>
            <m:m>
              <m:mPr>
                <m:mcs>
                  <m:mc>
                    <m:mcPr>
                      <m:count m:val="1"/>
                      <m:mcJc m:val="center"/>
                    </m:mcPr>
                  </m:mc>
                </m:mcs>
                <m:ctrlPr>
                  <w:rPr>
                    <w:rFonts w:ascii="Cambria Math" w:eastAsiaTheme="minorEastAsia" w:hAnsi="Cambria Math" w:cs="Times New Roman"/>
                    <w:i/>
                    <w:iCs/>
                    <w:sz w:val="24"/>
                    <w:szCs w:val="24"/>
                    <w:lang w:val="en-US"/>
                  </w:rPr>
                </m:ctrlPr>
              </m:mPr>
              <m:m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lang w:val="en-US"/>
                            </w:rPr>
                            <m:t>λ</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E</m:t>
                          </m:r>
                        </m:e>
                        <m:sub>
                          <m:r>
                            <w:rPr>
                              <w:rFonts w:ascii="Cambria Math" w:hAnsi="Cambria Math" w:cs="Times New Roman"/>
                              <w:sz w:val="24"/>
                              <w:szCs w:val="24"/>
                              <w:lang w:val="en-US"/>
                            </w:rPr>
                            <m:t>n</m:t>
                          </m:r>
                        </m:sub>
                      </m:sSub>
                      <m:r>
                        <w:rPr>
                          <w:rFonts w:ascii="Cambria Math" w:hAnsi="Cambria Math" w:cs="Times New Roman"/>
                          <w:sz w:val="24"/>
                          <w:szCs w:val="24"/>
                        </w:rPr>
                        <m:t>,  2⋅</m:t>
                      </m:r>
                      <m:d>
                        <m:dPr>
                          <m:ctrlPr>
                            <w:rPr>
                              <w:rFonts w:ascii="Cambria Math" w:hAnsi="Cambria Math" w:cs="Times New Roman"/>
                              <w:b/>
                              <w:bCs/>
                              <w:iCs/>
                              <w:sz w:val="24"/>
                              <w:szCs w:val="24"/>
                              <w:lang w:val="en-US"/>
                            </w:rPr>
                          </m:ctrlPr>
                        </m:dPr>
                        <m:e>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x</m:t>
                              </m:r>
                            </m:e>
                            <m:sup>
                              <m:r>
                                <m:rPr>
                                  <m:sty m:val="b"/>
                                </m:rPr>
                                <w:rPr>
                                  <w:rFonts w:ascii="Cambria Math" w:hAnsi="Cambria Math" w:cs="Times New Roman"/>
                                  <w:sz w:val="24"/>
                                  <w:szCs w:val="24"/>
                                </w:rPr>
                                <m:t>*</m:t>
                              </m:r>
                            </m:sup>
                          </m:sSup>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e>
                  </m:d>
                </m:e>
              </m:mr>
              <m:m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A</m:t>
                      </m:r>
                      <m:r>
                        <w:rPr>
                          <w:rFonts w:ascii="Cambria Math" w:hAnsi="Cambria Math" w:cs="Times New Roman"/>
                          <w:sz w:val="24"/>
                          <w:szCs w:val="24"/>
                        </w:rPr>
                        <m:t xml:space="preserve">, </m:t>
                      </m:r>
                      <m:sSub>
                        <m:sSubPr>
                          <m:ctrlPr>
                            <w:rPr>
                              <w:rFonts w:ascii="Cambria Math" w:eastAsiaTheme="minorEastAsia" w:hAnsi="Cambria Math" w:cs="Times New Roman"/>
                              <w:i/>
                              <w:iCs/>
                              <w:sz w:val="24"/>
                              <w:szCs w:val="24"/>
                              <w:lang w:val="en-US"/>
                            </w:rPr>
                          </m:ctrlPr>
                        </m:sSubPr>
                        <m:e>
                          <m:r>
                            <m:rPr>
                              <m:sty m:val="bi"/>
                            </m:rPr>
                            <w:rPr>
                              <w:rFonts w:ascii="Cambria Math" w:hAnsi="Cambria Math" w:cs="Times New Roman"/>
                              <w:sz w:val="24"/>
                              <w:szCs w:val="24"/>
                              <w:lang w:val="en-US"/>
                            </w:rPr>
                            <m:t>0</m:t>
                          </m:r>
                          <m:ctrlPr>
                            <w:rPr>
                              <w:rFonts w:ascii="Cambria Math" w:hAnsi="Cambria Math" w:cs="Times New Roman"/>
                              <w:i/>
                              <w:iCs/>
                              <w:sz w:val="24"/>
                              <w:szCs w:val="24"/>
                              <w:lang w:val="en-US"/>
                            </w:rPr>
                          </m:ctrlPr>
                        </m:e>
                        <m:sub>
                          <m:r>
                            <w:rPr>
                              <w:rFonts w:ascii="Cambria Math" w:eastAsiaTheme="minorEastAsia" w:hAnsi="Cambria Math" w:cs="Times New Roman"/>
                              <w:sz w:val="24"/>
                              <w:szCs w:val="24"/>
                              <w:lang w:val="en-US"/>
                            </w:rPr>
                            <m:t>m</m:t>
                          </m:r>
                        </m:sub>
                      </m:sSub>
                    </m:e>
                  </m:d>
                </m:e>
              </m:mr>
              <m:mr>
                <m:e>
                  <m:d>
                    <m:dPr>
                      <m:ctrlPr>
                        <w:rPr>
                          <w:rFonts w:ascii="Cambria Math" w:eastAsiaTheme="minorEastAsia" w:hAnsi="Cambria Math" w:cs="Times New Roman"/>
                          <w:i/>
                          <w:iCs/>
                          <w:sz w:val="24"/>
                          <w:szCs w:val="24"/>
                          <w:lang w:val="en-US"/>
                        </w:rPr>
                      </m:ctrlPr>
                    </m:dPr>
                    <m:e>
                      <m:r>
                        <m:rPr>
                          <m:sty m:val="p"/>
                        </m:rPr>
                        <w:rPr>
                          <w:rFonts w:ascii="Cambria Math" w:eastAsiaTheme="minorEastAsia" w:hAnsi="Cambria Math" w:cs="Times New Roman"/>
                          <w:sz w:val="24"/>
                          <w:szCs w:val="24"/>
                        </w:rPr>
                        <m:t>2⋅</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x</m:t>
                                  </m:r>
                                </m:e>
                                <m:sup>
                                  <m:r>
                                    <m:rPr>
                                      <m:sty m:val="b"/>
                                    </m:rPr>
                                    <w:rPr>
                                      <w:rFonts w:ascii="Cambria Math" w:hAnsi="Cambria Math" w:cs="Times New Roman"/>
                                      <w:sz w:val="24"/>
                                      <w:szCs w:val="24"/>
                                    </w:rPr>
                                    <m:t>*</m:t>
                                  </m:r>
                                </m:sup>
                              </m:sSup>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eastAsiaTheme="minorEastAsia" w:hAnsi="Cambria Math" w:cs="Times New Roman"/>
                              <w:sz w:val="24"/>
                              <w:szCs w:val="24"/>
                            </w:rPr>
                          </m:ctrlPr>
                        </m:e>
                        <m:sup>
                          <m:r>
                            <w:rPr>
                              <w:rFonts w:ascii="Cambria Math" w:hAnsi="Cambria Math" w:cs="Times New Roman"/>
                              <w:sz w:val="24"/>
                              <w:szCs w:val="24"/>
                              <w:lang w:val="en-US"/>
                            </w:rPr>
                            <m:t>T</m:t>
                          </m:r>
                        </m:sup>
                      </m:sSup>
                      <m:r>
                        <w:rPr>
                          <w:rFonts w:ascii="Cambria Math" w:hAnsi="Cambria Math" w:cs="Times New Roman"/>
                          <w:sz w:val="24"/>
                          <w:szCs w:val="24"/>
                        </w:rPr>
                        <m:t xml:space="preserve">, </m:t>
                      </m:r>
                      <m:r>
                        <w:rPr>
                          <w:rFonts w:ascii="Cambria Math" w:eastAsiaTheme="minorEastAsia" w:hAnsi="Cambria Math" w:cs="Times New Roman"/>
                          <w:sz w:val="24"/>
                          <w:szCs w:val="24"/>
                        </w:rPr>
                        <m:t>0</m:t>
                      </m:r>
                    </m:e>
                  </m:d>
                </m:e>
              </m:mr>
            </m:m>
          </m:e>
        </m:d>
      </m:oMath>
      <w:r w:rsidRPr="00E97446">
        <w:rPr>
          <w:rFonts w:eastAsiaTheme="minorEastAsia" w:cs="Times New Roman"/>
          <w:iCs/>
          <w:sz w:val="24"/>
          <w:szCs w:val="24"/>
        </w:rPr>
        <w:t>+</w:t>
      </w:r>
      <m:oMath>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d>
          <m:dPr>
            <m:ctrlPr>
              <w:rPr>
                <w:rFonts w:ascii="Cambria Math" w:eastAsiaTheme="minorEastAsia" w:hAnsi="Cambria Math" w:cs="Times New Roman"/>
                <w:i/>
                <w:iCs/>
                <w:sz w:val="24"/>
                <w:szCs w:val="24"/>
                <w:lang w:val="en-US"/>
              </w:rPr>
            </m:ctrlPr>
          </m:dPr>
          <m:e>
            <m:f>
              <m:fPr>
                <m:ctrlPr>
                  <w:rPr>
                    <w:rFonts w:ascii="Cambria Math" w:hAnsi="Cambria Math" w:cs="Times New Roman"/>
                    <w:i/>
                    <w:iCs/>
                    <w:sz w:val="24"/>
                    <w:szCs w:val="24"/>
                  </w:rPr>
                </m:ctrlPr>
              </m:fPr>
              <m:num>
                <m:r>
                  <w:rPr>
                    <w:rFonts w:ascii="Cambria Math" w:eastAsiaTheme="minorEastAsia" w:hAnsi="Cambria Math" w:cs="Times New Roman"/>
                    <w:sz w:val="24"/>
                    <w:szCs w:val="24"/>
                    <w:lang w:val="en-US"/>
                  </w:rPr>
                  <m:t>d</m:t>
                </m:r>
                <m:r>
                  <m:rPr>
                    <m:sty m:val="b"/>
                  </m:rPr>
                  <w:rPr>
                    <w:rFonts w:ascii="Cambria Math" w:eastAsiaTheme="minorEastAsia" w:hAnsi="Cambria Math" w:cs="Times New Roman"/>
                    <w:sz w:val="24"/>
                    <w:szCs w:val="24"/>
                    <w:lang w:val="en-US"/>
                  </w:rPr>
                  <m:t>G</m:t>
                </m:r>
                <m:d>
                  <m:dPr>
                    <m:ctrlPr>
                      <w:rPr>
                        <w:rFonts w:ascii="Cambria Math" w:hAnsi="Cambria Math" w:cs="Times New Roman"/>
                        <w:i/>
                        <w:iCs/>
                        <w:sz w:val="24"/>
                        <w:szCs w:val="24"/>
                      </w:rPr>
                    </m:ctrlPr>
                  </m:dPr>
                  <m:e>
                    <m:sSup>
                      <m:sSupPr>
                        <m:ctrlPr>
                          <w:rPr>
                            <w:rFonts w:ascii="Cambria Math" w:hAnsi="Cambria Math" w:cs="Times New Roman"/>
                            <w:b/>
                            <w:bCs/>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 xml:space="preserve">, </m:t>
            </m:r>
            <m:sSub>
              <m:sSubPr>
                <m:ctrlPr>
                  <w:rPr>
                    <w:rFonts w:ascii="Cambria Math" w:eastAsiaTheme="minorEastAsia" w:hAnsi="Cambria Math" w:cs="Times New Roman"/>
                    <w:i/>
                    <w:iCs/>
                    <w:sz w:val="24"/>
                    <w:szCs w:val="24"/>
                    <w:lang w:val="en-US"/>
                  </w:rPr>
                </m:ctrlPr>
              </m:sSubPr>
              <m:e>
                <m:r>
                  <m:rPr>
                    <m:sty m:val="bi"/>
                  </m:rPr>
                  <w:rPr>
                    <w:rFonts w:ascii="Cambria Math" w:hAnsi="Cambria Math" w:cs="Times New Roman"/>
                    <w:sz w:val="24"/>
                    <w:szCs w:val="24"/>
                    <w:lang w:val="en-US"/>
                  </w:rPr>
                  <m:t>0</m:t>
                </m:r>
                <m:ctrlPr>
                  <w:rPr>
                    <w:rFonts w:ascii="Cambria Math" w:hAnsi="Cambria Math" w:cs="Times New Roman"/>
                    <w:i/>
                    <w:iCs/>
                    <w:sz w:val="24"/>
                    <w:szCs w:val="24"/>
                    <w:lang w:val="en-US"/>
                  </w:rPr>
                </m:ctrlPr>
              </m:e>
              <m:sub>
                <m:r>
                  <w:rPr>
                    <w:rFonts w:ascii="Cambria Math" w:eastAsiaTheme="minorEastAsia" w:hAnsi="Cambria Math" w:cs="Times New Roman"/>
                    <w:sz w:val="24"/>
                    <w:szCs w:val="24"/>
                    <w:lang w:val="en-US"/>
                  </w:rPr>
                  <m:t>n</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m</m:t>
                </m:r>
                <m:r>
                  <w:rPr>
                    <w:rFonts w:ascii="Cambria Math" w:eastAsiaTheme="minorEastAsia" w:hAnsi="Cambria Math" w:cs="Times New Roman"/>
                    <w:sz w:val="24"/>
                    <w:szCs w:val="24"/>
                  </w:rPr>
                  <m:t>+1</m:t>
                </m:r>
              </m:sub>
            </m:sSub>
          </m:e>
        </m:d>
      </m:oMath>
      <w:r w:rsidRPr="00E97446">
        <w:rPr>
          <w:rFonts w:eastAsiaTheme="minorEastAsia" w:cs="Times New Roman"/>
          <w:iCs/>
          <w:sz w:val="24"/>
          <w:szCs w:val="24"/>
        </w:rPr>
        <w:t>.</w:t>
      </w:r>
    </w:p>
    <w:p w14:paraId="2C83AB9D" w14:textId="77777777" w:rsidR="0098508B" w:rsidRPr="00E97446" w:rsidRDefault="0098508B" w:rsidP="006F7B03">
      <w:pPr>
        <w:spacing w:after="120" w:line="264" w:lineRule="auto"/>
        <w:ind w:firstLine="708"/>
        <w:jc w:val="both"/>
        <w:rPr>
          <w:rFonts w:cs="Times New Roman"/>
          <w:i/>
          <w:iCs/>
          <w:sz w:val="24"/>
          <w:szCs w:val="24"/>
        </w:rPr>
      </w:pPr>
      <w:r w:rsidRPr="00E97446">
        <w:rPr>
          <w:rFonts w:cs="Times New Roman"/>
          <w:iCs/>
          <w:sz w:val="24"/>
          <w:szCs w:val="24"/>
        </w:rPr>
        <w:t xml:space="preserve">Все размерности соблюдаются, так как функция </w:t>
      </w:r>
      <m:oMath>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oMath>
      <w:r w:rsidRPr="00E97446">
        <w:rPr>
          <w:rFonts w:eastAsiaTheme="minorEastAsia" w:cs="Times New Roman"/>
          <w:sz w:val="24"/>
          <w:szCs w:val="24"/>
        </w:rPr>
        <w:t xml:space="preserve"> является скалярной (флуктуацией векторной нормы </w:t>
      </w:r>
      <w:r w:rsidRPr="00E97446">
        <w:rPr>
          <w:rFonts w:eastAsiaTheme="minorEastAsia" w:cs="Times New Roman"/>
          <w:i/>
          <w:iCs/>
          <w:sz w:val="24"/>
          <w:szCs w:val="24"/>
          <w:lang w:val="en-US"/>
        </w:rPr>
        <w:t>L</w:t>
      </w:r>
      <w:r w:rsidRPr="00E97446">
        <w:rPr>
          <w:rFonts w:eastAsiaTheme="minorEastAsia" w:cs="Times New Roman"/>
          <w:sz w:val="24"/>
          <w:szCs w:val="24"/>
          <w:vertAlign w:val="subscript"/>
        </w:rPr>
        <w:t>2</w:t>
      </w:r>
      <w:r w:rsidRPr="00E97446">
        <w:rPr>
          <w:rFonts w:eastAsiaTheme="minorEastAsia" w:cs="Times New Roman"/>
          <w:sz w:val="24"/>
          <w:szCs w:val="24"/>
        </w:rPr>
        <w:t xml:space="preserve">), по этой причине матрица Якоби </w:t>
      </w:r>
      <m:oMath>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r>
          <w:rPr>
            <w:rFonts w:ascii="Cambria Math" w:hAnsi="Cambria Math" w:cs="Times New Roman"/>
            <w:sz w:val="24"/>
            <w:szCs w:val="24"/>
            <w:lang w:val="en-US"/>
          </w:rPr>
          <m:t>d</m:t>
        </m:r>
        <m:r>
          <m:rPr>
            <m:sty m:val="b"/>
          </m:rPr>
          <w:rPr>
            <w:rFonts w:ascii="Cambria Math" w:hAnsi="Cambria Math" w:cs="Times New Roman"/>
            <w:sz w:val="24"/>
            <w:szCs w:val="24"/>
            <w:lang w:val="en-US"/>
          </w:rPr>
          <m:t>x</m:t>
        </m:r>
      </m:oMath>
      <w:r w:rsidRPr="00E97446">
        <w:rPr>
          <w:rFonts w:eastAsiaTheme="minorEastAsia" w:cs="Times New Roman"/>
          <w:b/>
          <w:bCs/>
          <w:iCs/>
          <w:sz w:val="24"/>
          <w:szCs w:val="24"/>
        </w:rPr>
        <w:t xml:space="preserve"> </w:t>
      </w:r>
      <w:r w:rsidRPr="00E97446">
        <w:rPr>
          <w:rFonts w:eastAsiaTheme="minorEastAsia" w:cs="Times New Roman"/>
          <w:sz w:val="24"/>
          <w:szCs w:val="24"/>
        </w:rPr>
        <w:t xml:space="preserve">для нее представляет собой вектор той же длины, что и </w:t>
      </w:r>
      <w:r w:rsidRPr="00E97446">
        <w:rPr>
          <w:rFonts w:eastAsiaTheme="minorEastAsia" w:cs="Times New Roman"/>
          <w:b/>
          <w:bCs/>
          <w:sz w:val="24"/>
          <w:szCs w:val="24"/>
        </w:rPr>
        <w:t>х</w:t>
      </w:r>
      <w:r w:rsidRPr="00E97446">
        <w:rPr>
          <w:rFonts w:eastAsiaTheme="minorEastAsia" w:cs="Times New Roman"/>
          <w:sz w:val="24"/>
          <w:szCs w:val="24"/>
        </w:rPr>
        <w:t>.</w:t>
      </w:r>
    </w:p>
    <w:p w14:paraId="622A1472" w14:textId="2E6FE3D3" w:rsidR="0098508B" w:rsidRPr="00E97446" w:rsidRDefault="0098508B" w:rsidP="006F7B03">
      <w:pPr>
        <w:spacing w:after="120" w:line="264" w:lineRule="auto"/>
        <w:ind w:firstLine="708"/>
        <w:jc w:val="both"/>
        <w:rPr>
          <w:rFonts w:cs="Times New Roman"/>
          <w:iCs/>
          <w:sz w:val="24"/>
          <w:szCs w:val="24"/>
        </w:rPr>
      </w:pPr>
      <w:r w:rsidRPr="00E97446">
        <w:rPr>
          <w:rFonts w:cs="Times New Roman"/>
          <w:iCs/>
          <w:sz w:val="24"/>
          <w:szCs w:val="24"/>
        </w:rPr>
        <w:lastRenderedPageBreak/>
        <w:tab/>
        <w:t>Таким образом, удается преодолеть одно из ограничений применения теоретических результатов, полученных в работах [</w:t>
      </w:r>
      <w:r w:rsidR="00386D94" w:rsidRPr="00E97446">
        <w:rPr>
          <w:rFonts w:cs="Times New Roman"/>
          <w:iCs/>
          <w:sz w:val="24"/>
          <w:szCs w:val="24"/>
        </w:rPr>
        <w:t>169,170</w:t>
      </w:r>
      <w:r w:rsidRPr="00E97446">
        <w:rPr>
          <w:rFonts w:cs="Times New Roman"/>
          <w:iCs/>
          <w:sz w:val="24"/>
          <w:szCs w:val="24"/>
        </w:rPr>
        <w:t>], в задаче согласования индустриальных данных. Второе ограничение, связанное с невозможностью в постановке задачи Куна-</w:t>
      </w:r>
      <w:proofErr w:type="spellStart"/>
      <w:r w:rsidRPr="00E97446">
        <w:rPr>
          <w:rFonts w:cs="Times New Roman"/>
          <w:iCs/>
          <w:sz w:val="24"/>
          <w:szCs w:val="24"/>
        </w:rPr>
        <w:t>Таккера</w:t>
      </w:r>
      <w:proofErr w:type="spellEnd"/>
      <w:r w:rsidRPr="00E97446">
        <w:rPr>
          <w:rFonts w:cs="Times New Roman"/>
          <w:iCs/>
          <w:sz w:val="24"/>
          <w:szCs w:val="24"/>
        </w:rPr>
        <w:t xml:space="preserve"> заменить линейные условия нелинейными, преодолевается с полученными в рамках данной научно-исследовательской работы соотношениями о зависимости решения системы уравнений от неточности исходных данных. Наконец, неточность уравнений взаимосвязи, накладываемых на согласуемые значения, вводится в полученные соотношения в виде неточности коэффициентов компонент вектора </w:t>
      </w:r>
      <w:r w:rsidRPr="00E97446">
        <w:rPr>
          <w:rFonts w:cs="Times New Roman"/>
          <w:b/>
          <w:bCs/>
          <w:iCs/>
          <w:sz w:val="24"/>
          <w:szCs w:val="24"/>
          <w:lang w:val="en-US"/>
        </w:rPr>
        <w:t>b</w:t>
      </w:r>
      <w:r w:rsidRPr="00E97446">
        <w:rPr>
          <w:rFonts w:cs="Times New Roman"/>
          <w:iCs/>
          <w:sz w:val="24"/>
          <w:szCs w:val="24"/>
        </w:rPr>
        <w:t>. Данные обстоятельства создают возможность для аналитического преобразования задачи согласования индустриальных данных к виду, допускающему непосредственные прямые вычисления (</w:t>
      </w:r>
      <w:r w:rsidRPr="00E97446">
        <w:rPr>
          <w:rFonts w:cs="Times New Roman"/>
          <w:iCs/>
          <w:sz w:val="24"/>
          <w:szCs w:val="24"/>
          <w:lang w:val="en-US"/>
        </w:rPr>
        <w:t>straight</w:t>
      </w:r>
      <w:r w:rsidRPr="00E97446">
        <w:rPr>
          <w:rFonts w:cs="Times New Roman"/>
          <w:iCs/>
          <w:sz w:val="24"/>
          <w:szCs w:val="24"/>
        </w:rPr>
        <w:t>-</w:t>
      </w:r>
      <w:r w:rsidRPr="00E97446">
        <w:rPr>
          <w:rFonts w:cs="Times New Roman"/>
          <w:iCs/>
          <w:sz w:val="24"/>
          <w:szCs w:val="24"/>
          <w:lang w:val="en-US"/>
        </w:rPr>
        <w:t>forward</w:t>
      </w:r>
      <w:r w:rsidRPr="00E97446">
        <w:rPr>
          <w:rFonts w:cs="Times New Roman"/>
          <w:iCs/>
          <w:sz w:val="24"/>
          <w:szCs w:val="24"/>
        </w:rPr>
        <w:t xml:space="preserve"> </w:t>
      </w:r>
      <w:r w:rsidRPr="00E97446">
        <w:rPr>
          <w:rFonts w:cs="Times New Roman"/>
          <w:iCs/>
          <w:sz w:val="24"/>
          <w:szCs w:val="24"/>
          <w:lang w:val="en-US"/>
        </w:rPr>
        <w:t>computing</w:t>
      </w:r>
      <w:r w:rsidRPr="00E97446">
        <w:rPr>
          <w:rFonts w:cs="Times New Roman"/>
          <w:iCs/>
          <w:sz w:val="24"/>
          <w:szCs w:val="24"/>
        </w:rPr>
        <w:t xml:space="preserve">) без необходимости прибегать к решению вычислительных задач итерационными методами, которые неизбежно могут оказываться плохо обусловленными в определенных условиях. Поскольку вектор </w:t>
      </w:r>
      <w:r w:rsidRPr="00E97446">
        <w:rPr>
          <w:rFonts w:cs="Times New Roman"/>
          <w:b/>
          <w:bCs/>
          <w:iCs/>
          <w:sz w:val="24"/>
          <w:szCs w:val="24"/>
          <w:lang w:val="en-US"/>
        </w:rPr>
        <w:t>b</w:t>
      </w:r>
      <w:r w:rsidRPr="00E97446">
        <w:rPr>
          <w:rFonts w:cs="Times New Roman"/>
          <w:b/>
          <w:bCs/>
          <w:iCs/>
          <w:sz w:val="24"/>
          <w:szCs w:val="24"/>
        </w:rPr>
        <w:t xml:space="preserve"> </w:t>
      </w:r>
      <w:r w:rsidRPr="00E97446">
        <w:rPr>
          <w:rFonts w:cs="Times New Roman"/>
          <w:iCs/>
          <w:sz w:val="24"/>
          <w:szCs w:val="24"/>
        </w:rPr>
        <w:t>непосредственно входит</w:t>
      </w:r>
      <w:r w:rsidRPr="00E97446">
        <w:rPr>
          <w:rFonts w:cs="Times New Roman"/>
          <w:b/>
          <w:bCs/>
          <w:iCs/>
          <w:sz w:val="24"/>
          <w:szCs w:val="24"/>
        </w:rPr>
        <w:t xml:space="preserve"> </w:t>
      </w:r>
      <w:r w:rsidRPr="00E97446">
        <w:rPr>
          <w:rFonts w:cs="Times New Roman"/>
          <w:iCs/>
          <w:sz w:val="24"/>
          <w:szCs w:val="24"/>
        </w:rPr>
        <w:t xml:space="preserve">в полученные соотношения, то влияние отображаемых с помощью его погрешности неопределенностей уравнений взаимосвязи на конечные результаты оказывается возможным учесть непосредственно в рамках традиционной схемы линеаризации. Единственным препятствием для достижения полной общности является групповое выражение ограничений в виде неравенств в виде одного неравенства </w:t>
      </w:r>
      <m:oMath>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oMath>
      <w:r w:rsidRPr="00E97446">
        <w:rPr>
          <w:rFonts w:cs="Times New Roman"/>
          <w:iCs/>
          <w:sz w:val="24"/>
          <w:szCs w:val="24"/>
        </w:rPr>
        <w:t>. Впрочем, остаются определенные возможности и для преодоления данного обстоятельства. Особенности доказательства теоретического результата работ [</w:t>
      </w:r>
      <w:r w:rsidR="00386D94" w:rsidRPr="00E97446">
        <w:rPr>
          <w:rFonts w:cs="Times New Roman"/>
          <w:iCs/>
          <w:sz w:val="24"/>
          <w:szCs w:val="24"/>
        </w:rPr>
        <w:t>169,170</w:t>
      </w:r>
      <w:r w:rsidRPr="00E97446">
        <w:rPr>
          <w:rFonts w:cs="Times New Roman"/>
          <w:iCs/>
          <w:sz w:val="24"/>
          <w:szCs w:val="24"/>
        </w:rPr>
        <w:t xml:space="preserve">], на котором построен приведенный подход, не позволяют задать ограничения-неравенства в произвольном виде, но вполне могут быть обобщены на случай перехода к взвешенной сумме в левой части неравенства: </w:t>
      </w:r>
      <m:oMath>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lang w:val="en-US"/>
              </w:rPr>
              <m:t>Y</m:t>
            </m:r>
            <m:ctrlPr>
              <w:rPr>
                <w:rFonts w:ascii="Cambria Math" w:hAnsi="Cambria Math" w:cs="Times New Roman"/>
                <w:b/>
                <w:bCs/>
                <w:i/>
                <w:iCs/>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m:t>
        </m:r>
        <m:r>
          <w:rPr>
            <w:rFonts w:ascii="Cambria Math" w:hAnsi="Cambria Math" w:cs="Times New Roman"/>
            <w:sz w:val="24"/>
            <w:szCs w:val="24"/>
            <w:lang w:val="en-US"/>
          </w:rPr>
          <m:t>Y</m:t>
        </m:r>
        <m: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oMath>
      <w:r w:rsidRPr="00E97446">
        <w:rPr>
          <w:rFonts w:cs="Times New Roman"/>
          <w:iCs/>
          <w:sz w:val="24"/>
          <w:szCs w:val="24"/>
        </w:rPr>
        <w:t xml:space="preserve">. Задание матрицы весов </w:t>
      </w:r>
      <w:r w:rsidRPr="00E97446">
        <w:rPr>
          <w:rFonts w:cs="Times New Roman"/>
          <w:i/>
          <w:sz w:val="24"/>
          <w:szCs w:val="24"/>
          <w:lang w:val="en-US"/>
        </w:rPr>
        <w:t>Y</w:t>
      </w:r>
      <w:r w:rsidRPr="00E97446">
        <w:rPr>
          <w:rFonts w:cs="Times New Roman"/>
          <w:i/>
          <w:sz w:val="24"/>
          <w:szCs w:val="24"/>
          <w:vertAlign w:val="superscript"/>
          <w:lang w:val="en-US"/>
        </w:rPr>
        <w:t>T</w:t>
      </w:r>
      <w:r w:rsidRPr="00E97446">
        <w:rPr>
          <w:rFonts w:cs="Times New Roman"/>
          <w:iCs/>
          <w:sz w:val="24"/>
          <w:szCs w:val="24"/>
          <w:lang w:val="en-US"/>
        </w:rPr>
        <w:sym w:font="Symbol" w:char="F0D7"/>
      </w:r>
      <w:r w:rsidRPr="00E97446">
        <w:rPr>
          <w:rFonts w:cs="Times New Roman"/>
          <w:i/>
          <w:sz w:val="24"/>
          <w:szCs w:val="24"/>
          <w:lang w:val="en-US"/>
        </w:rPr>
        <w:t>Y</w:t>
      </w:r>
      <w:r w:rsidRPr="00E97446">
        <w:rPr>
          <w:rFonts w:cs="Times New Roman"/>
          <w:iCs/>
          <w:sz w:val="24"/>
          <w:szCs w:val="24"/>
        </w:rPr>
        <w:t xml:space="preserve"> может быть произведено таким образом, чтобы отношение максимального по модулю собственного числа </w:t>
      </w:r>
      <w:r w:rsidRPr="00E97446">
        <w:rPr>
          <w:rFonts w:cs="Times New Roman"/>
          <w:i/>
          <w:sz w:val="24"/>
          <w:szCs w:val="24"/>
          <w:lang w:val="en-US"/>
        </w:rPr>
        <w:t>Y</w:t>
      </w:r>
      <w:r w:rsidRPr="00E97446">
        <w:rPr>
          <w:rFonts w:cs="Times New Roman"/>
          <w:i/>
          <w:sz w:val="24"/>
          <w:szCs w:val="24"/>
          <w:vertAlign w:val="superscript"/>
          <w:lang w:val="en-US"/>
        </w:rPr>
        <w:t>T</w:t>
      </w:r>
      <w:r w:rsidRPr="00E97446">
        <w:rPr>
          <w:rFonts w:cs="Times New Roman"/>
          <w:iCs/>
          <w:sz w:val="24"/>
          <w:szCs w:val="24"/>
          <w:lang w:val="en-US"/>
        </w:rPr>
        <w:sym w:font="Symbol" w:char="F0D7"/>
      </w:r>
      <w:r w:rsidRPr="00E97446">
        <w:rPr>
          <w:rFonts w:cs="Times New Roman"/>
          <w:i/>
          <w:sz w:val="24"/>
          <w:szCs w:val="24"/>
          <w:lang w:val="en-US"/>
        </w:rPr>
        <w:t>Y</w:t>
      </w:r>
      <w:r w:rsidRPr="00E97446">
        <w:rPr>
          <w:rFonts w:cs="Times New Roman"/>
          <w:iCs/>
          <w:sz w:val="24"/>
          <w:szCs w:val="24"/>
        </w:rPr>
        <w:t xml:space="preserve"> к минимальному составило бы заведомо большое значение, позволит превратить ограничение-неравенство из группового в индивидуальное. Другим направлением исследований является рассмотрение ограничений в форме </w:t>
      </w:r>
      <m:oMath>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rPr>
          <m:t>≤</m:t>
        </m:r>
        <m:r>
          <w:rPr>
            <w:rFonts w:ascii="Cambria Math" w:hAnsi="Cambria Math" w:cs="Times New Roman"/>
            <w:sz w:val="24"/>
            <w:szCs w:val="24"/>
            <w:lang w:val="en-US"/>
          </w:rPr>
          <m:t>R</m:t>
        </m:r>
      </m:oMath>
      <w:r w:rsidRPr="00E97446">
        <w:rPr>
          <w:rFonts w:cs="Times New Roman"/>
          <w:iCs/>
          <w:sz w:val="24"/>
          <w:szCs w:val="24"/>
        </w:rPr>
        <w:t xml:space="preserve">, где </w:t>
      </w:r>
      <w:r w:rsidRPr="00E97446">
        <w:rPr>
          <w:rFonts w:cs="Times New Roman"/>
          <w:i/>
          <w:sz w:val="24"/>
          <w:szCs w:val="24"/>
          <w:lang w:val="en-US"/>
        </w:rPr>
        <w:t>R</w:t>
      </w:r>
      <w:r w:rsidRPr="00E97446">
        <w:rPr>
          <w:rFonts w:cs="Times New Roman"/>
          <w:i/>
          <w:sz w:val="24"/>
          <w:szCs w:val="24"/>
        </w:rPr>
        <w:t xml:space="preserve"> </w:t>
      </w:r>
      <w:r w:rsidRPr="00E97446">
        <w:rPr>
          <w:rFonts w:cs="Times New Roman"/>
          <w:iCs/>
          <w:sz w:val="24"/>
          <w:szCs w:val="24"/>
        </w:rPr>
        <w:t xml:space="preserve">уже представляет собой квадратную матрицу. Подобный вариант сопряжен, правда, с некоторыми сложностями соответствия условиям </w:t>
      </w:r>
      <w:proofErr w:type="spellStart"/>
      <w:r w:rsidRPr="00E97446">
        <w:rPr>
          <w:rFonts w:cs="Times New Roman"/>
          <w:iCs/>
          <w:sz w:val="24"/>
          <w:szCs w:val="24"/>
        </w:rPr>
        <w:t>Каруша</w:t>
      </w:r>
      <w:proofErr w:type="spellEnd"/>
      <w:r w:rsidRPr="00E97446">
        <w:rPr>
          <w:rFonts w:cs="Times New Roman"/>
          <w:iCs/>
          <w:sz w:val="24"/>
          <w:szCs w:val="24"/>
        </w:rPr>
        <w:t>-Куна-</w:t>
      </w:r>
      <w:proofErr w:type="spellStart"/>
      <w:r w:rsidRPr="00E97446">
        <w:rPr>
          <w:rFonts w:cs="Times New Roman"/>
          <w:iCs/>
          <w:sz w:val="24"/>
          <w:szCs w:val="24"/>
        </w:rPr>
        <w:t>Таккера</w:t>
      </w:r>
      <w:proofErr w:type="spellEnd"/>
      <w:r w:rsidRPr="00E97446">
        <w:rPr>
          <w:rFonts w:cs="Times New Roman"/>
          <w:iCs/>
          <w:sz w:val="24"/>
          <w:szCs w:val="24"/>
        </w:rPr>
        <w:t xml:space="preserve"> и возможностью использования подстановки при выводе конечных аналитических выражений, предложенной в работе [</w:t>
      </w:r>
      <w:r w:rsidR="00386D94" w:rsidRPr="00E97446">
        <w:rPr>
          <w:rFonts w:cs="Times New Roman"/>
          <w:iCs/>
          <w:sz w:val="24"/>
          <w:szCs w:val="24"/>
        </w:rPr>
        <w:t>169, 170</w:t>
      </w:r>
      <w:r w:rsidRPr="00E97446">
        <w:rPr>
          <w:rFonts w:cs="Times New Roman"/>
          <w:iCs/>
          <w:sz w:val="24"/>
          <w:szCs w:val="24"/>
        </w:rPr>
        <w:t>].</w:t>
      </w:r>
    </w:p>
    <w:p w14:paraId="2692C635" w14:textId="77777777" w:rsidR="0098508B" w:rsidRPr="00E97446" w:rsidRDefault="0098508B" w:rsidP="006F7B03">
      <w:pPr>
        <w:spacing w:after="120" w:line="264" w:lineRule="auto"/>
        <w:ind w:firstLine="708"/>
        <w:jc w:val="both"/>
        <w:rPr>
          <w:rFonts w:cs="Times New Roman"/>
          <w:iCs/>
          <w:sz w:val="24"/>
          <w:szCs w:val="24"/>
        </w:rPr>
      </w:pPr>
      <w:r w:rsidRPr="00E97446">
        <w:rPr>
          <w:rFonts w:cs="Times New Roman"/>
          <w:iCs/>
          <w:sz w:val="24"/>
          <w:szCs w:val="24"/>
        </w:rPr>
        <w:t>Первый предложенный подход приводит к следующим модификациям:</w:t>
      </w:r>
    </w:p>
    <w:p w14:paraId="67CA9760" w14:textId="77777777" w:rsidR="0098508B" w:rsidRPr="00E97446" w:rsidRDefault="0098508B" w:rsidP="006F7B03">
      <w:pPr>
        <w:spacing w:after="120" w:line="264" w:lineRule="auto"/>
        <w:jc w:val="center"/>
        <w:rPr>
          <w:rFonts w:eastAsiaTheme="minorEastAsia" w:cs="Times New Roman"/>
          <w:iCs/>
          <w:sz w:val="24"/>
          <w:szCs w:val="24"/>
        </w:rPr>
      </w:pPr>
      <w:r w:rsidRPr="00E97446">
        <w:rPr>
          <w:rFonts w:cs="Times New Roman"/>
          <w:iCs/>
          <w:sz w:val="24"/>
          <w:szCs w:val="24"/>
        </w:rPr>
        <w:t xml:space="preserve"> </w:t>
      </w:r>
      <m:oMath>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Y</m:t>
            </m:r>
            <m:ctrlPr>
              <w:rPr>
                <w:rFonts w:ascii="Cambria Math" w:hAnsi="Cambria Math" w:cs="Times New Roman"/>
                <w:i/>
                <w:sz w:val="24"/>
                <w:szCs w:val="24"/>
              </w:rPr>
            </m:ctrlPr>
          </m:e>
          <m:sup>
            <m:r>
              <w:rPr>
                <w:rFonts w:ascii="Cambria Math" w:hAnsi="Cambria Math" w:cs="Times New Roman"/>
                <w:sz w:val="24"/>
                <w:szCs w:val="24"/>
              </w:rPr>
              <m:t>-1</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rPr>
                  <m:t>1+</m:t>
                </m:r>
                <m:r>
                  <m:rPr>
                    <m:sty m:val="p"/>
                  </m:rPr>
                  <w:rPr>
                    <w:rFonts w:ascii="Cambria Math" w:hAnsi="Cambria Math" w:cs="Times New Roman"/>
                    <w:sz w:val="24"/>
                    <w:szCs w:val="24"/>
                    <w:lang w:val="en-US"/>
                  </w:rPr>
                  <m:t>λ</m:t>
                </m:r>
              </m:e>
            </m:d>
            <m:ctrlPr>
              <w:rPr>
                <w:rFonts w:ascii="Cambria Math" w:hAnsi="Cambria Math" w:cs="Times New Roman"/>
                <w:iCs/>
                <w:sz w:val="24"/>
                <w:szCs w:val="24"/>
                <w:lang w:val="en-US"/>
              </w:rPr>
            </m:ctrlP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Y</m:t>
            </m:r>
            <m:ctrlPr>
              <w:rPr>
                <w:rFonts w:ascii="Cambria Math" w:hAnsi="Cambria Math" w:cs="Times New Roman"/>
                <w:i/>
                <w:sz w:val="24"/>
                <w:szCs w:val="24"/>
              </w:rPr>
            </m:ctrlPr>
          </m:e>
          <m:sup>
            <m:r>
              <w:rPr>
                <w:rFonts w:ascii="Cambria Math"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⋅Y⋅</m:t>
        </m:r>
        <m:r>
          <m:rPr>
            <m:sty m:val="b"/>
          </m:rPr>
          <w:rPr>
            <w:rFonts w:ascii="Cambria Math" w:eastAsiaTheme="minorEastAsia" w:hAnsi="Cambria Math" w:cs="Times New Roman"/>
            <w:sz w:val="24"/>
            <w:szCs w:val="24"/>
            <w:lang w:val="en-US"/>
          </w:rPr>
          <m:t>c</m:t>
        </m:r>
      </m:oMath>
      <w:r w:rsidRPr="00E97446">
        <w:rPr>
          <w:rFonts w:eastAsiaTheme="minorEastAsia" w:cs="Times New Roman"/>
          <w:iCs/>
          <w:sz w:val="24"/>
          <w:szCs w:val="24"/>
        </w:rPr>
        <w:t>,</w:t>
      </w:r>
    </w:p>
    <w:p w14:paraId="621E1996" w14:textId="77777777" w:rsidR="0098508B" w:rsidRPr="00E97446" w:rsidRDefault="0098508B" w:rsidP="006F7B03">
      <w:pPr>
        <w:spacing w:after="120" w:line="264" w:lineRule="auto"/>
        <w:jc w:val="both"/>
        <w:rPr>
          <w:rFonts w:cs="Times New Roman"/>
          <w:iCs/>
          <w:sz w:val="24"/>
          <w:szCs w:val="24"/>
        </w:rPr>
      </w:pPr>
      <w:r w:rsidRPr="00E97446">
        <w:rPr>
          <w:rFonts w:eastAsiaTheme="minorEastAsia" w:cs="Times New Roman"/>
          <w:iCs/>
          <w:sz w:val="24"/>
          <w:szCs w:val="24"/>
        </w:rPr>
        <w:t xml:space="preserve">где </w:t>
      </w:r>
      <w:r w:rsidRPr="00E97446">
        <w:rPr>
          <w:rFonts w:eastAsiaTheme="minorEastAsia" w:cs="Times New Roman"/>
          <w:i/>
          <w:sz w:val="24"/>
          <w:szCs w:val="24"/>
          <w:lang w:val="en-US"/>
        </w:rPr>
        <w:t>n</w:t>
      </w:r>
      <w:r w:rsidRPr="00E97446">
        <w:rPr>
          <w:rFonts w:eastAsiaTheme="minorEastAsia" w:cs="Times New Roman"/>
          <w:iCs/>
          <w:sz w:val="24"/>
          <w:szCs w:val="24"/>
        </w:rPr>
        <w:t xml:space="preserve"> – размер векторов </w:t>
      </w:r>
      <w:r w:rsidRPr="00E97446">
        <w:rPr>
          <w:rFonts w:eastAsiaTheme="minorEastAsia" w:cs="Times New Roman"/>
          <w:b/>
          <w:bCs/>
          <w:iCs/>
          <w:sz w:val="24"/>
          <w:szCs w:val="24"/>
          <w:lang w:val="en-US"/>
        </w:rPr>
        <w:t>x</w:t>
      </w:r>
      <w:r w:rsidRPr="00E97446">
        <w:rPr>
          <w:rFonts w:eastAsiaTheme="minorEastAsia" w:cs="Times New Roman"/>
          <w:b/>
          <w:bCs/>
          <w:iCs/>
          <w:sz w:val="24"/>
          <w:szCs w:val="24"/>
        </w:rPr>
        <w:t xml:space="preserve"> </w:t>
      </w:r>
      <w:r w:rsidRPr="00E97446">
        <w:rPr>
          <w:rFonts w:eastAsiaTheme="minorEastAsia" w:cs="Times New Roman"/>
          <w:iCs/>
          <w:sz w:val="24"/>
          <w:szCs w:val="24"/>
        </w:rPr>
        <w:t>и</w:t>
      </w:r>
      <w:r w:rsidRPr="00E97446">
        <w:rPr>
          <w:rFonts w:eastAsiaTheme="minorEastAsia" w:cs="Times New Roman"/>
          <w:b/>
          <w:bCs/>
          <w:iCs/>
          <w:sz w:val="24"/>
          <w:szCs w:val="24"/>
        </w:rPr>
        <w:t xml:space="preserve"> с</w:t>
      </w:r>
      <w:r w:rsidRPr="00E97446">
        <w:rPr>
          <w:rFonts w:eastAsiaTheme="minorEastAsia" w:cs="Times New Roman"/>
          <w:iCs/>
          <w:sz w:val="24"/>
          <w:szCs w:val="24"/>
        </w:rPr>
        <w:t xml:space="preserve">; </w:t>
      </w:r>
      <m:oMath>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oMath>
      <w:r w:rsidRPr="00E97446">
        <w:rPr>
          <w:rFonts w:eastAsiaTheme="minorEastAsia" w:cs="Times New Roman"/>
          <w:iCs/>
          <w:sz w:val="24"/>
          <w:szCs w:val="24"/>
        </w:rPr>
        <w:t xml:space="preserve">; </w:t>
      </w: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oMath>
      <w:r w:rsidRPr="00E97446">
        <w:rPr>
          <w:rFonts w:eastAsiaTheme="minorEastAsia" w:cs="Times New Roman"/>
          <w:iCs/>
          <w:sz w:val="24"/>
          <w:szCs w:val="24"/>
        </w:rPr>
        <w:t xml:space="preserve"> – единичная матрица размером </w:t>
      </w:r>
      <w:r w:rsidRPr="00E97446">
        <w:rPr>
          <w:rFonts w:eastAsiaTheme="minorEastAsia" w:cs="Times New Roman"/>
          <w:i/>
          <w:sz w:val="24"/>
          <w:szCs w:val="24"/>
          <w:lang w:val="en-US"/>
        </w:rPr>
        <w:t>n</w:t>
      </w:r>
      <w:r w:rsidRPr="00E97446">
        <w:rPr>
          <w:rFonts w:eastAsiaTheme="minorEastAsia" w:cs="Times New Roman"/>
          <w:iCs/>
          <w:sz w:val="24"/>
          <w:szCs w:val="24"/>
          <w:lang w:val="en-US"/>
        </w:rPr>
        <w:sym w:font="Symbol" w:char="F0B4"/>
      </w:r>
      <w:proofErr w:type="spellStart"/>
      <w:r w:rsidRPr="00E97446">
        <w:rPr>
          <w:rFonts w:eastAsiaTheme="minorEastAsia" w:cs="Times New Roman"/>
          <w:i/>
          <w:sz w:val="24"/>
          <w:szCs w:val="24"/>
          <w:lang w:val="en-US"/>
        </w:rPr>
        <w:t>n</w:t>
      </w:r>
      <w:proofErr w:type="spellEnd"/>
      <w:r w:rsidRPr="00E97446">
        <w:rPr>
          <w:rFonts w:eastAsiaTheme="minorEastAsia" w:cs="Times New Roman"/>
          <w:iCs/>
          <w:sz w:val="24"/>
          <w:szCs w:val="24"/>
        </w:rPr>
        <w:t xml:space="preserve">; </w:t>
      </w:r>
      <m:oMath>
        <m:r>
          <w:rPr>
            <w:rFonts w:ascii="Cambria Math" w:eastAsiaTheme="minorEastAsia" w:hAnsi="Cambria Math" w:cs="Times New Roman"/>
            <w:sz w:val="24"/>
            <w:szCs w:val="24"/>
          </w:rPr>
          <m:t>P=</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oMath>
      <w:r w:rsidRPr="00E97446">
        <w:rPr>
          <w:rFonts w:eastAsiaTheme="minorEastAsia" w:cs="Times New Roman"/>
          <w:iCs/>
          <w:sz w:val="24"/>
          <w:szCs w:val="24"/>
        </w:rPr>
        <w:t>; множители Лагранжа</w:t>
      </w:r>
      <w:r w:rsidRPr="00E97446">
        <w:rPr>
          <w:rFonts w:cs="Times New Roman"/>
          <w:iCs/>
          <w:sz w:val="24"/>
          <w:szCs w:val="24"/>
        </w:rPr>
        <w:t xml:space="preserve"> </w:t>
      </w:r>
      <w:r w:rsidRPr="00E97446">
        <w:rPr>
          <w:rFonts w:cs="Times New Roman"/>
          <w:iCs/>
          <w:sz w:val="24"/>
          <w:szCs w:val="24"/>
        </w:rPr>
        <w:sym w:font="Symbol" w:char="F06C"/>
      </w:r>
      <w:r w:rsidRPr="00E97446">
        <w:rPr>
          <w:rFonts w:cs="Times New Roman"/>
          <w:iCs/>
          <w:sz w:val="24"/>
          <w:szCs w:val="24"/>
        </w:rPr>
        <w:t xml:space="preserve"> определяются решением квадратного уравнения </w:t>
      </w:r>
    </w:p>
    <w:p w14:paraId="37C875EC" w14:textId="77777777" w:rsidR="0098508B" w:rsidRPr="00E97446" w:rsidRDefault="0098508B" w:rsidP="006F7B03">
      <w:pPr>
        <w:spacing w:after="120" w:line="264" w:lineRule="auto"/>
        <w:jc w:val="both"/>
        <w:rPr>
          <w:rFonts w:eastAsiaTheme="minorEastAsia" w:cs="Times New Roman"/>
          <w:i/>
          <w:sz w:val="24"/>
          <w:szCs w:val="24"/>
          <w:lang w:val="en-US"/>
        </w:rPr>
      </w:pPr>
      <m:oMathPara>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p>
              <m:r>
                <m:rPr>
                  <m:sty m:val="p"/>
                </m:rP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lang w:val="en-US"/>
            </w:rPr>
            <m:t>h</m:t>
          </m:r>
          <m: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r>
            <w:rPr>
              <w:rFonts w:ascii="Cambria Math" w:hAnsi="Cambria Math" w:cs="Times New Roman"/>
              <w:sz w:val="24"/>
              <w:szCs w:val="24"/>
              <w:lang w:val="en-US"/>
            </w:rPr>
            <m:t>d</m:t>
          </m:r>
          <m:r>
            <m:rPr>
              <m:sty m:val="p"/>
            </m:rPr>
            <w:rPr>
              <w:rFonts w:ascii="Cambria Math" w:hAnsi="Cambria Math" w:cs="Times New Roman"/>
              <w:sz w:val="24"/>
              <w:szCs w:val="24"/>
            </w:rPr>
            <m:t>=0,</m:t>
          </m:r>
        </m:oMath>
      </m:oMathPara>
    </w:p>
    <w:p w14:paraId="20609DD4" w14:textId="77777777" w:rsidR="0098508B" w:rsidRPr="00E97446" w:rsidRDefault="0098508B" w:rsidP="006F7B03">
      <w:pPr>
        <w:spacing w:after="120" w:line="264" w:lineRule="auto"/>
        <w:jc w:val="both"/>
        <w:rPr>
          <w:rFonts w:eastAsiaTheme="minorEastAsia" w:cs="Times New Roman"/>
          <w:i/>
          <w:iCs/>
          <w:sz w:val="24"/>
          <w:szCs w:val="24"/>
          <w:lang w:val="en-US"/>
        </w:rPr>
      </w:pPr>
      <m:oMathPara>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b</m:t>
              </m:r>
            </m:e>
            <m:sup>
              <m:r>
                <w:rPr>
                  <w:rFonts w:ascii="Cambria Math" w:hAnsi="Cambria Math" w:cs="Times New Roman"/>
                  <w:sz w:val="24"/>
                  <w:szCs w:val="24"/>
                  <w:lang w:val="en-US"/>
                </w:rPr>
                <m:t>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P</m:t>
              </m:r>
              <m:ctrlPr>
                <w:rPr>
                  <w:rFonts w:ascii="Cambria Math" w:hAnsi="Cambria Math" w:cs="Times New Roman"/>
                  <w:i/>
                  <w:sz w:val="24"/>
                  <w:szCs w:val="24"/>
                </w:rPr>
              </m:ctrlPr>
            </m:e>
            <m:sup>
              <m:r>
                <w:rPr>
                  <w:rFonts w:ascii="Cambria Math" w:hAnsi="Cambria Math" w:cs="Times New Roman"/>
                  <w:sz w:val="24"/>
                  <w:szCs w:val="24"/>
                  <w:lang w:val="en-US"/>
                </w:rPr>
                <m:t>T</m:t>
              </m:r>
            </m:sup>
          </m:sSup>
          <m:r>
            <w:rPr>
              <w:rFonts w:ascii="Cambria Math" w:hAnsi="Cambria Math" w:cs="Times New Roman"/>
              <w:sz w:val="24"/>
              <w:szCs w:val="24"/>
              <w:lang w:val="en-US"/>
            </w:rPr>
            <m:t>⋅P⋅</m:t>
          </m:r>
          <m:r>
            <m:rPr>
              <m:sty m:val="b"/>
            </m:rPr>
            <w:rPr>
              <w:rFonts w:ascii="Cambria Math" w:hAnsi="Cambria Math" w:cs="Times New Roman"/>
              <w:sz w:val="24"/>
              <w:szCs w:val="24"/>
              <w:lang w:val="en-US"/>
            </w:rPr>
            <m:t>b-</m:t>
          </m:r>
          <m:sSup>
            <m:sSupPr>
              <m:ctrlPr>
                <w:rPr>
                  <w:rFonts w:ascii="Cambria Math" w:hAnsi="Cambria Math" w:cs="Times New Roman"/>
                  <w:b/>
                  <w:bCs/>
                  <w:iCs/>
                  <w:sz w:val="24"/>
                  <w:szCs w:val="24"/>
                  <w:lang w:val="en-US"/>
                </w:rPr>
              </m:ctrlPr>
            </m:sSupPr>
            <m:e>
              <m:r>
                <m:rPr>
                  <m:sty m:val="b"/>
                </m:rPr>
                <w:rPr>
                  <w:rFonts w:ascii="Cambria Math" w:hAnsi="Cambria Math" w:cs="Times New Roman"/>
                  <w:sz w:val="24"/>
                  <w:szCs w:val="24"/>
                  <w:lang w:val="en-US"/>
                </w:rPr>
                <m:t>b</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P</m:t>
              </m:r>
              <m:ctrlPr>
                <w:rPr>
                  <w:rFonts w:ascii="Cambria Math" w:hAnsi="Cambria Math" w:cs="Times New Roman"/>
                  <w:b/>
                  <w:bCs/>
                  <w:i/>
                  <w:iCs/>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lang w:val="en-US"/>
            </w:rPr>
            <m:t>⋅Y⋅</m:t>
          </m:r>
          <m:r>
            <m:rPr>
              <m:sty m:val="b"/>
            </m:rPr>
            <w:rPr>
              <w:rFonts w:ascii="Cambria Math" w:hAnsi="Cambria Math" w:cs="Times New Roman"/>
              <w:sz w:val="24"/>
              <w:szCs w:val="24"/>
              <w:lang w:val="en-US"/>
            </w:rPr>
            <m:t>c-</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ctrlPr>
                <w:rPr>
                  <w:rFonts w:ascii="Cambria Math" w:hAnsi="Cambria Math" w:cs="Times New Roman"/>
                  <w:b/>
                  <w:bCs/>
                  <w:i/>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lang w:val="en-US"/>
            </w:rPr>
            <m:t>⋅P⋅</m:t>
          </m:r>
          <m:r>
            <m:rPr>
              <m:sty m:val="b"/>
            </m:rPr>
            <w:rPr>
              <w:rFonts w:ascii="Cambria Math" w:hAnsi="Cambria Math" w:cs="Times New Roman"/>
              <w:sz w:val="24"/>
              <w:szCs w:val="24"/>
              <w:lang w:val="en-US"/>
            </w:rPr>
            <m:t>b+</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ctrlPr>
                <w:rPr>
                  <w:rFonts w:ascii="Cambria Math" w:hAnsi="Cambria Math" w:cs="Times New Roman"/>
                  <w:b/>
                  <w:bCs/>
                  <w:i/>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lang w:val="en-US"/>
            </w:rPr>
            <m:t>⋅Y</m:t>
          </m:r>
          <m:r>
            <m:rPr>
              <m:sty m:val="p"/>
            </m:rPr>
            <w:rPr>
              <w:rFonts w:ascii="Cambria Math" w:hAnsi="Cambria Math" w:cs="Times New Roman"/>
              <w:sz w:val="24"/>
              <w:szCs w:val="24"/>
              <w:lang w:val="en-US"/>
            </w:rPr>
            <m:t>⋅</m:t>
          </m:r>
          <m:r>
            <m:rPr>
              <m:sty m:val="b"/>
            </m:rPr>
            <w:rPr>
              <w:rFonts w:ascii="Cambria Math" w:hAnsi="Cambria Math" w:cs="Times New Roman"/>
              <w:sz w:val="24"/>
              <w:szCs w:val="24"/>
              <w:lang w:val="en-US"/>
            </w:rPr>
            <m:t>c-</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r>
            <w:rPr>
              <w:rFonts w:ascii="Cambria Math" w:hAnsi="Cambria Math" w:cs="Times New Roman"/>
              <w:sz w:val="24"/>
              <w:szCs w:val="24"/>
              <w:lang w:val="en-US"/>
            </w:rPr>
            <m:t>D</m:t>
          </m:r>
          <m:r>
            <m:rPr>
              <m:sty m:val="bi"/>
            </m:rPr>
            <w:rPr>
              <w:rFonts w:ascii="Cambria Math" w:hAnsi="Cambria Math" w:cs="Times New Roman"/>
              <w:sz w:val="24"/>
              <w:szCs w:val="24"/>
              <w:lang w:val="en-US"/>
            </w:rPr>
            <m:t>⋅</m:t>
          </m:r>
          <m:r>
            <w:rPr>
              <w:rFonts w:ascii="Cambria Math" w:hAnsi="Cambria Math" w:cs="Times New Roman"/>
              <w:sz w:val="24"/>
              <w:szCs w:val="24"/>
              <w:lang w:val="en-US"/>
            </w:rPr>
            <m:t>Y⋅</m:t>
          </m:r>
          <m:r>
            <m:rPr>
              <m:sty m:val="b"/>
            </m:rPr>
            <w:rPr>
              <w:rFonts w:ascii="Cambria Math" w:hAnsi="Cambria Math" w:cs="Times New Roman"/>
              <w:sz w:val="24"/>
              <w:szCs w:val="24"/>
              <w:lang w:val="en-US"/>
            </w:rPr>
            <m:t>c</m:t>
          </m:r>
          <m:r>
            <m:rPr>
              <m:sty m:val="bi"/>
            </m:rPr>
            <w:rPr>
              <w:rFonts w:ascii="Cambria Math" w:eastAsiaTheme="minorEastAsia" w:hAnsi="Cambria Math" w:cs="Times New Roman"/>
              <w:sz w:val="24"/>
              <w:szCs w:val="24"/>
              <w:lang w:val="en-US"/>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r</m:t>
              </m:r>
              <m:ctrlPr>
                <w:rPr>
                  <w:rFonts w:ascii="Cambria Math" w:eastAsiaTheme="minorEastAsia" w:hAnsi="Cambria Math" w:cs="Times New Roman"/>
                  <w:b/>
                  <w:bCs/>
                  <w:i/>
                  <w:iCs/>
                  <w:sz w:val="24"/>
                  <w:szCs w:val="24"/>
                  <w:lang w:val="en-US"/>
                </w:rPr>
              </m:ctrlP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oMath>
      </m:oMathPara>
    </w:p>
    <w:p w14:paraId="35937F3F" w14:textId="77777777" w:rsidR="0098508B" w:rsidRPr="00E97446" w:rsidRDefault="0098508B" w:rsidP="006F7B03">
      <w:pPr>
        <w:spacing w:after="120" w:line="264" w:lineRule="auto"/>
        <w:jc w:val="center"/>
        <w:rPr>
          <w:rFonts w:eastAsiaTheme="minorEastAsia" w:cs="Times New Roman"/>
          <w:sz w:val="24"/>
          <w:szCs w:val="24"/>
          <w:lang w:val="en-US"/>
        </w:rPr>
      </w:pPr>
      <m:oMath>
        <m:r>
          <w:rPr>
            <w:rFonts w:ascii="Cambria Math" w:hAnsi="Cambria Math" w:cs="Times New Roman"/>
            <w:sz w:val="24"/>
            <w:szCs w:val="24"/>
            <w:lang w:val="en-US"/>
          </w:rPr>
          <m:t>h</m:t>
        </m:r>
        <m:r>
          <w:rPr>
            <w:rFonts w:ascii="Cambria Math" w:eastAsiaTheme="minorEastAsia" w:hAnsi="Cambria Math" w:cs="Times New Roman"/>
            <w:sz w:val="24"/>
            <w:szCs w:val="24"/>
            <w:lang w:val="en-US"/>
          </w:rPr>
          <m:t>=2⋅a</m:t>
        </m:r>
      </m:oMath>
      <w:r w:rsidRPr="00E97446">
        <w:rPr>
          <w:rFonts w:eastAsiaTheme="minorEastAsia" w:cs="Times New Roman"/>
          <w:i/>
          <w:iCs/>
          <w:sz w:val="24"/>
          <w:szCs w:val="24"/>
          <w:lang w:val="en-US"/>
        </w:rPr>
        <w:t xml:space="preserve">, </w:t>
      </w:r>
      <m:oMath>
        <m:r>
          <w:rPr>
            <w:rFonts w:ascii="Cambria Math" w:hAnsi="Cambria Math" w:cs="Times New Roman"/>
            <w:sz w:val="24"/>
            <w:szCs w:val="24"/>
            <w:lang w:val="en-US"/>
          </w:rPr>
          <m:t>d</m:t>
        </m:r>
        <m:r>
          <w:rPr>
            <w:rFonts w:ascii="Cambria Math" w:eastAsiaTheme="minorEastAsia" w:hAnsi="Cambria Math" w:cs="Times New Roman"/>
            <w:sz w:val="24"/>
            <w:szCs w:val="24"/>
            <w:lang w:val="en-US"/>
          </w:rPr>
          <m:t>=a+</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rPr>
              <m:t>Y</m:t>
            </m:r>
            <m:ctrlPr>
              <w:rPr>
                <w:rFonts w:ascii="Cambria Math" w:hAnsi="Cambria Math" w:cs="Times New Roman"/>
                <w:i/>
                <w:sz w:val="24"/>
                <w:szCs w:val="24"/>
              </w:rPr>
            </m:ctrlPr>
          </m:e>
          <m:sup>
            <m:r>
              <w:rPr>
                <w:rFonts w:ascii="Cambria Math" w:hAnsi="Cambria Math" w:cs="Times New Roman"/>
                <w:sz w:val="24"/>
                <w:szCs w:val="24"/>
                <w:lang w:val="en-US"/>
              </w:rPr>
              <m:t>T</m:t>
            </m:r>
          </m:sup>
        </m:sSup>
        <m:r>
          <m:rPr>
            <m:sty m:val="bi"/>
          </m:rPr>
          <w:rPr>
            <w:rFonts w:ascii="Cambria Math" w:hAnsi="Cambria Math" w:cs="Times New Roman"/>
            <w:sz w:val="24"/>
            <w:szCs w:val="24"/>
            <w:lang w:val="en-US"/>
          </w:rPr>
          <m:t>⋅</m:t>
        </m:r>
        <m:r>
          <w:rPr>
            <w:rFonts w:ascii="Cambria Math" w:hAnsi="Cambria Math" w:cs="Times New Roman"/>
            <w:sz w:val="24"/>
            <w:szCs w:val="24"/>
            <w:lang w:val="en-US"/>
          </w:rPr>
          <m:t>D</m:t>
        </m:r>
        <m:r>
          <m:rPr>
            <m:sty m:val="bi"/>
          </m:rPr>
          <w:rPr>
            <w:rFonts w:ascii="Cambria Math" w:hAnsi="Cambria Math" w:cs="Times New Roman"/>
            <w:sz w:val="24"/>
            <w:szCs w:val="24"/>
            <w:lang w:val="en-US"/>
          </w:rPr>
          <m:t>⋅</m:t>
        </m:r>
        <m:r>
          <w:rPr>
            <w:rFonts w:ascii="Cambria Math" w:hAnsi="Cambria Math" w:cs="Times New Roman"/>
            <w:sz w:val="24"/>
            <w:szCs w:val="24"/>
            <w:lang w:val="en-US"/>
          </w:rPr>
          <m:t>Y⋅</m:t>
        </m:r>
        <m:r>
          <m:rPr>
            <m:sty m:val="b"/>
          </m:rPr>
          <w:rPr>
            <w:rFonts w:ascii="Cambria Math" w:hAnsi="Cambria Math" w:cs="Times New Roman"/>
            <w:sz w:val="24"/>
            <w:szCs w:val="24"/>
            <w:lang w:val="en-US"/>
          </w:rPr>
          <m:t>c</m:t>
        </m:r>
      </m:oMath>
      <w:r w:rsidRPr="00E97446">
        <w:rPr>
          <w:rFonts w:eastAsiaTheme="minorEastAsia" w:cs="Times New Roman"/>
          <w:sz w:val="24"/>
          <w:szCs w:val="24"/>
          <w:lang w:val="en-US"/>
        </w:rPr>
        <w:t>;</w:t>
      </w:r>
    </w:p>
    <w:p w14:paraId="76855452" w14:textId="77777777" w:rsidR="0098508B" w:rsidRPr="00E97446" w:rsidRDefault="00000000" w:rsidP="006F7B03">
      <w:pPr>
        <w:spacing w:after="120" w:line="264" w:lineRule="auto"/>
        <w:rPr>
          <w:rFonts w:eastAsiaTheme="minorEastAsia" w:cs="Times New Roman"/>
          <w:sz w:val="24"/>
          <w:szCs w:val="24"/>
        </w:rPr>
      </w:pPr>
      <m:oMath>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b/>
                <w:bCs/>
                <w:i/>
                <w:iCs/>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m:t>
        </m:r>
        <m:r>
          <m:rPr>
            <m:sty m:val="b"/>
          </m:rPr>
          <w:rPr>
            <w:rFonts w:ascii="Cambria Math" w:hAnsi="Cambria Math" w:cs="Times New Roman"/>
            <w:sz w:val="24"/>
            <w:szCs w:val="24"/>
          </w:rPr>
          <m:t>x</m:t>
        </m:r>
      </m:oMath>
      <w:r w:rsidR="0098508B" w:rsidRPr="00E97446">
        <w:rPr>
          <w:rFonts w:eastAsiaTheme="minorEastAsia" w:cs="Times New Roman"/>
          <w:sz w:val="24"/>
          <w:szCs w:val="24"/>
        </w:rPr>
        <w:t xml:space="preserve"> – как и прежде, Евклидова норма вектора </w:t>
      </w:r>
      <w:r w:rsidR="0098508B" w:rsidRPr="00E97446">
        <w:rPr>
          <w:rFonts w:eastAsiaTheme="minorEastAsia" w:cs="Times New Roman"/>
          <w:b/>
          <w:bCs/>
          <w:i/>
          <w:iCs/>
          <w:sz w:val="24"/>
          <w:szCs w:val="24"/>
          <w:lang w:val="en-US"/>
        </w:rPr>
        <w:t>x</w:t>
      </w:r>
      <w:r w:rsidR="0098508B" w:rsidRPr="00E97446">
        <w:rPr>
          <w:rFonts w:eastAsiaTheme="minorEastAsia" w:cs="Times New Roman"/>
          <w:sz w:val="24"/>
          <w:szCs w:val="24"/>
        </w:rPr>
        <w:t>.</w:t>
      </w:r>
    </w:p>
    <w:p w14:paraId="7400D615" w14:textId="77777777" w:rsidR="0098508B" w:rsidRPr="00E97446" w:rsidRDefault="0098508B" w:rsidP="006F7B03">
      <w:pPr>
        <w:spacing w:after="120" w:line="264" w:lineRule="auto"/>
        <w:ind w:firstLine="708"/>
        <w:jc w:val="both"/>
        <w:rPr>
          <w:rFonts w:cs="Times New Roman"/>
          <w:iCs/>
          <w:sz w:val="24"/>
          <w:szCs w:val="24"/>
        </w:rPr>
      </w:pPr>
      <w:r w:rsidRPr="00E97446">
        <w:rPr>
          <w:rFonts w:cs="Times New Roman"/>
          <w:iCs/>
          <w:sz w:val="24"/>
          <w:szCs w:val="24"/>
        </w:rPr>
        <w:t xml:space="preserve">Отметим, что в случае задания матрицы весов в виде отдельной квадратной матрицы (из условий задачи следует с необходимостью, что обязательно положительно </w:t>
      </w:r>
      <w:r w:rsidRPr="00E97446">
        <w:rPr>
          <w:rFonts w:cs="Times New Roman"/>
          <w:iCs/>
          <w:sz w:val="24"/>
          <w:szCs w:val="24"/>
        </w:rPr>
        <w:lastRenderedPageBreak/>
        <w:t xml:space="preserve">определенной) представление ее в форме </w:t>
      </w:r>
      <w:r w:rsidRPr="00E97446">
        <w:rPr>
          <w:rFonts w:cs="Times New Roman"/>
          <w:i/>
          <w:sz w:val="24"/>
          <w:szCs w:val="24"/>
          <w:lang w:val="en-US"/>
        </w:rPr>
        <w:t>Y</w:t>
      </w:r>
      <w:r w:rsidRPr="00E97446">
        <w:rPr>
          <w:rFonts w:cs="Times New Roman"/>
          <w:i/>
          <w:sz w:val="24"/>
          <w:szCs w:val="24"/>
          <w:vertAlign w:val="superscript"/>
          <w:lang w:val="en-US"/>
        </w:rPr>
        <w:t>T</w:t>
      </w:r>
      <w:r w:rsidRPr="00E97446">
        <w:rPr>
          <w:rFonts w:cs="Times New Roman"/>
          <w:iCs/>
          <w:sz w:val="24"/>
          <w:szCs w:val="24"/>
          <w:lang w:val="en-US"/>
        </w:rPr>
        <w:sym w:font="Symbol" w:char="F0D7"/>
      </w:r>
      <w:r w:rsidRPr="00E97446">
        <w:rPr>
          <w:rFonts w:cs="Times New Roman"/>
          <w:i/>
          <w:sz w:val="24"/>
          <w:szCs w:val="24"/>
          <w:lang w:val="en-US"/>
        </w:rPr>
        <w:t>Y</w:t>
      </w:r>
      <w:r w:rsidRPr="00E97446">
        <w:rPr>
          <w:rFonts w:cs="Times New Roman"/>
          <w:iCs/>
          <w:sz w:val="24"/>
          <w:szCs w:val="24"/>
        </w:rPr>
        <w:t xml:space="preserve"> осуществляется путем разложения </w:t>
      </w:r>
      <w:proofErr w:type="spellStart"/>
      <w:r w:rsidRPr="00E97446">
        <w:rPr>
          <w:rFonts w:eastAsiaTheme="minorEastAsia" w:cs="Times New Roman"/>
          <w:iCs/>
          <w:sz w:val="24"/>
          <w:szCs w:val="24"/>
        </w:rPr>
        <w:t>Холецкого</w:t>
      </w:r>
      <w:proofErr w:type="spellEnd"/>
      <w:r w:rsidRPr="00E97446">
        <w:rPr>
          <w:rFonts w:eastAsiaTheme="minorEastAsia" w:cs="Times New Roman"/>
          <w:iCs/>
          <w:sz w:val="24"/>
          <w:szCs w:val="24"/>
        </w:rPr>
        <w:t>, являющейся стандартной вычислительной задачей.</w:t>
      </w:r>
    </w:p>
    <w:p w14:paraId="5F21CD0D" w14:textId="77777777" w:rsidR="0098508B" w:rsidRPr="00E97446" w:rsidRDefault="0098508B" w:rsidP="006F7B03">
      <w:pPr>
        <w:spacing w:after="120" w:line="264" w:lineRule="auto"/>
        <w:ind w:firstLine="708"/>
        <w:jc w:val="both"/>
        <w:rPr>
          <w:rFonts w:cs="Times New Roman"/>
          <w:iCs/>
          <w:sz w:val="24"/>
          <w:szCs w:val="24"/>
        </w:rPr>
      </w:pPr>
      <w:r w:rsidRPr="00E97446">
        <w:rPr>
          <w:rFonts w:cs="Times New Roman"/>
          <w:iCs/>
          <w:sz w:val="24"/>
          <w:szCs w:val="24"/>
        </w:rPr>
        <w:t xml:space="preserve">Таким образом, удается преодолеть практически все имеющие место ограничения, что составляет </w:t>
      </w:r>
      <w:r w:rsidRPr="00E97446">
        <w:rPr>
          <w:rFonts w:cs="Times New Roman"/>
          <w:b/>
          <w:bCs/>
          <w:iCs/>
          <w:sz w:val="24"/>
          <w:szCs w:val="24"/>
        </w:rPr>
        <w:t xml:space="preserve">прорыв в области </w:t>
      </w:r>
      <w:r w:rsidRPr="00E97446">
        <w:rPr>
          <w:rFonts w:cs="Times New Roman"/>
          <w:b/>
          <w:bCs/>
          <w:iCs/>
          <w:sz w:val="24"/>
          <w:szCs w:val="24"/>
          <w:lang w:val="en-US"/>
        </w:rPr>
        <w:t>Data</w:t>
      </w:r>
      <w:r w:rsidRPr="00E97446">
        <w:rPr>
          <w:rFonts w:cs="Times New Roman"/>
          <w:b/>
          <w:bCs/>
          <w:iCs/>
          <w:sz w:val="24"/>
          <w:szCs w:val="24"/>
        </w:rPr>
        <w:t xml:space="preserve"> </w:t>
      </w:r>
      <w:r w:rsidRPr="00E97446">
        <w:rPr>
          <w:rFonts w:cs="Times New Roman"/>
          <w:b/>
          <w:bCs/>
          <w:iCs/>
          <w:sz w:val="24"/>
          <w:szCs w:val="24"/>
          <w:lang w:val="en-US"/>
        </w:rPr>
        <w:t>Reconciliation</w:t>
      </w:r>
      <w:r w:rsidRPr="00E97446">
        <w:rPr>
          <w:rFonts w:cs="Times New Roman"/>
          <w:iCs/>
          <w:sz w:val="24"/>
          <w:szCs w:val="24"/>
        </w:rPr>
        <w:t xml:space="preserve"> – ранее в литературе не было представлено выражений, позволяющих </w:t>
      </w:r>
      <w:r w:rsidRPr="00E97446">
        <w:rPr>
          <w:rFonts w:cs="Times New Roman"/>
          <w:b/>
          <w:bCs/>
          <w:iCs/>
          <w:sz w:val="24"/>
          <w:szCs w:val="24"/>
        </w:rPr>
        <w:t>решить общую задачу согласования данных</w:t>
      </w:r>
      <w:r w:rsidRPr="00E97446">
        <w:rPr>
          <w:rFonts w:cs="Times New Roman"/>
          <w:iCs/>
          <w:sz w:val="24"/>
          <w:szCs w:val="24"/>
        </w:rPr>
        <w:t xml:space="preserve"> (при законах распределения, отличающихся от нормального, при учете неточности согласуемых данных, при учете неточности уравнений взаимосвязи, при накладываемых ограничениях, заданных в том числе в виде неравенств) при довольно слабых допущениях (малость </w:t>
      </w:r>
      <w:r w:rsidRPr="00E97446">
        <w:rPr>
          <w:rFonts w:cs="Times New Roman"/>
          <w:iCs/>
          <w:sz w:val="24"/>
          <w:szCs w:val="24"/>
        </w:rPr>
        <w:sym w:font="Symbol" w:char="F065"/>
      </w:r>
      <w:r w:rsidRPr="00E97446">
        <w:rPr>
          <w:rFonts w:cs="Times New Roman"/>
          <w:iCs/>
          <w:sz w:val="24"/>
          <w:szCs w:val="24"/>
        </w:rPr>
        <w:t xml:space="preserve">, необходимость локальной линеаризации нелинейной вектор-функции уравнений взаимосвязи, переход к алгебраическим уравнениям от интегро-дифференциальных, что в целом является стандартом де-факто при численном решении подобных уравнений). Полученные соотношения открывают новую страницу в области </w:t>
      </w:r>
      <w:r w:rsidRPr="00E97446">
        <w:rPr>
          <w:rFonts w:cs="Times New Roman"/>
          <w:iCs/>
          <w:sz w:val="24"/>
          <w:szCs w:val="24"/>
          <w:lang w:val="en-US"/>
        </w:rPr>
        <w:t>Data</w:t>
      </w:r>
      <w:r w:rsidRPr="00E97446">
        <w:rPr>
          <w:rFonts w:cs="Times New Roman"/>
          <w:iCs/>
          <w:sz w:val="24"/>
          <w:szCs w:val="24"/>
        </w:rPr>
        <w:t xml:space="preserve"> </w:t>
      </w:r>
      <w:r w:rsidRPr="00E97446">
        <w:rPr>
          <w:rFonts w:cs="Times New Roman"/>
          <w:iCs/>
          <w:sz w:val="24"/>
          <w:szCs w:val="24"/>
          <w:lang w:val="en-US"/>
        </w:rPr>
        <w:t>Reconciliation</w:t>
      </w:r>
      <w:r w:rsidRPr="00E97446">
        <w:rPr>
          <w:rFonts w:cs="Times New Roman"/>
          <w:iCs/>
          <w:sz w:val="24"/>
          <w:szCs w:val="24"/>
        </w:rPr>
        <w:t>: обладая прямыми аналитическими формулами, определяющими результаты согласования, можно осуществлять оптимизацию самой процедуры согласования, что ранее (при численном итерационном характере соответствующих вычислительных процедур) было сделать на порядки сложнее и существенно более трудоемко и только численно. Сейчас же появляется возможность для аналитической оптимизации довольно простых (хоть и громоздких) выражений.</w:t>
      </w:r>
    </w:p>
    <w:p w14:paraId="2EC45B71" w14:textId="77777777" w:rsidR="0098508B" w:rsidRPr="00E97446" w:rsidRDefault="0098508B" w:rsidP="006F7B03">
      <w:pPr>
        <w:spacing w:after="120" w:line="264" w:lineRule="auto"/>
        <w:jc w:val="both"/>
        <w:rPr>
          <w:rFonts w:cs="Times New Roman"/>
          <w:iCs/>
          <w:sz w:val="24"/>
          <w:szCs w:val="24"/>
        </w:rPr>
      </w:pPr>
      <w:r w:rsidRPr="00E97446">
        <w:rPr>
          <w:rFonts w:cs="Times New Roman"/>
          <w:iCs/>
          <w:sz w:val="24"/>
          <w:szCs w:val="24"/>
        </w:rPr>
        <w:tab/>
        <w:t>Для придания полученному теоретическому аппарату законченности и замкнутости авторы отчета использовали следующую схему:</w:t>
      </w:r>
    </w:p>
    <w:p w14:paraId="3DF4D139" w14:textId="77777777" w:rsidR="0098508B" w:rsidRPr="00E97446" w:rsidRDefault="0098508B" w:rsidP="006F7B03">
      <w:pPr>
        <w:spacing w:after="120" w:line="264" w:lineRule="auto"/>
        <w:jc w:val="both"/>
        <w:rPr>
          <w:rFonts w:cs="Times New Roman"/>
          <w:iCs/>
          <w:sz w:val="24"/>
          <w:szCs w:val="24"/>
        </w:rPr>
      </w:pPr>
      <w:r w:rsidRPr="00E97446">
        <w:rPr>
          <w:rFonts w:cs="Times New Roman"/>
          <w:b/>
          <w:bCs/>
          <w:iCs/>
          <w:sz w:val="24"/>
          <w:szCs w:val="24"/>
        </w:rPr>
        <w:t>1)</w:t>
      </w:r>
      <w:r w:rsidRPr="00E97446">
        <w:rPr>
          <w:rFonts w:cs="Times New Roman"/>
          <w:iCs/>
          <w:sz w:val="24"/>
          <w:szCs w:val="24"/>
        </w:rPr>
        <w:t xml:space="preserve"> для любого выбранного фреймворка или формализма описания неопределенности согласуемых данных есть возможность выделить носитель возможных значений результата измеряемой величины (предельные возможные границы) – за исключением, быть может, бесконечных </w:t>
      </w:r>
      <w:r w:rsidRPr="00E97446">
        <w:rPr>
          <w:rFonts w:cs="Times New Roman"/>
          <w:iCs/>
          <w:sz w:val="24"/>
          <w:szCs w:val="24"/>
          <w:lang w:val="en-US"/>
        </w:rPr>
        <w:t>p</w:t>
      </w:r>
      <w:r w:rsidRPr="00E97446">
        <w:rPr>
          <w:rFonts w:cs="Times New Roman"/>
          <w:iCs/>
          <w:sz w:val="24"/>
          <w:szCs w:val="24"/>
        </w:rPr>
        <w:t>-</w:t>
      </w:r>
      <w:r w:rsidRPr="00E97446">
        <w:rPr>
          <w:rFonts w:cs="Times New Roman"/>
          <w:iCs/>
          <w:sz w:val="24"/>
          <w:szCs w:val="24"/>
          <w:lang w:val="en-US"/>
        </w:rPr>
        <w:t>boxes</w:t>
      </w:r>
      <w:r w:rsidRPr="00E97446">
        <w:rPr>
          <w:rFonts w:cs="Times New Roman"/>
          <w:iCs/>
          <w:sz w:val="24"/>
          <w:szCs w:val="24"/>
        </w:rPr>
        <w:t xml:space="preserve">, на которые вместе с тем может быть наложены внешние ограничения из условий решаемой задачи измерений или математической обработки эмпирических данных, превращающие неограниченные случайные погрешности в ограниченные; </w:t>
      </w:r>
    </w:p>
    <w:p w14:paraId="740B4302" w14:textId="77777777" w:rsidR="0098508B" w:rsidRPr="00E97446" w:rsidRDefault="0098508B" w:rsidP="006F7B03">
      <w:pPr>
        <w:spacing w:after="120" w:line="264" w:lineRule="auto"/>
        <w:jc w:val="both"/>
        <w:rPr>
          <w:rFonts w:cs="Times New Roman"/>
          <w:iCs/>
          <w:sz w:val="24"/>
          <w:szCs w:val="24"/>
        </w:rPr>
      </w:pPr>
      <w:r w:rsidRPr="00E97446">
        <w:rPr>
          <w:rFonts w:cs="Times New Roman"/>
          <w:b/>
          <w:bCs/>
          <w:iCs/>
          <w:sz w:val="24"/>
          <w:szCs w:val="24"/>
        </w:rPr>
        <w:t>2)</w:t>
      </w:r>
      <w:r w:rsidRPr="00E97446">
        <w:rPr>
          <w:rFonts w:cs="Times New Roman"/>
          <w:iCs/>
          <w:sz w:val="24"/>
          <w:szCs w:val="24"/>
        </w:rPr>
        <w:t xml:space="preserve"> пользователю предлагается указать, есть ли основания считать присутствующими в данных </w:t>
      </w:r>
      <w:proofErr w:type="spellStart"/>
      <w:r w:rsidRPr="00E97446">
        <w:rPr>
          <w:rFonts w:cs="Times New Roman"/>
          <w:iCs/>
          <w:sz w:val="24"/>
          <w:szCs w:val="24"/>
        </w:rPr>
        <w:t>неисключенные</w:t>
      </w:r>
      <w:proofErr w:type="spellEnd"/>
      <w:r w:rsidRPr="00E97446">
        <w:rPr>
          <w:rFonts w:cs="Times New Roman"/>
          <w:iCs/>
          <w:sz w:val="24"/>
          <w:szCs w:val="24"/>
        </w:rPr>
        <w:t xml:space="preserve"> систематические погрешности или таких оснований нет – в первом случае выделенные пределы носят абсолютный характер и формируют границы, в которых в обязательном порядке должны находиться результаты согласования, а во втором случае границы возможных значений должны быть шире;</w:t>
      </w:r>
    </w:p>
    <w:p w14:paraId="05F86DA3" w14:textId="564E7BFE" w:rsidR="0098508B" w:rsidRPr="00E97446" w:rsidRDefault="0098508B" w:rsidP="006F7B03">
      <w:pPr>
        <w:spacing w:after="120" w:line="264" w:lineRule="auto"/>
        <w:jc w:val="both"/>
        <w:rPr>
          <w:rFonts w:cs="Times New Roman"/>
          <w:sz w:val="24"/>
          <w:szCs w:val="24"/>
          <w:lang w:eastAsia="ru-RU"/>
        </w:rPr>
      </w:pPr>
      <w:r w:rsidRPr="00E97446">
        <w:rPr>
          <w:rFonts w:cs="Times New Roman"/>
          <w:b/>
          <w:bCs/>
          <w:iCs/>
          <w:sz w:val="24"/>
          <w:szCs w:val="24"/>
        </w:rPr>
        <w:t>3)</w:t>
      </w:r>
      <w:r w:rsidRPr="00E97446">
        <w:rPr>
          <w:rFonts w:cs="Times New Roman"/>
          <w:iCs/>
          <w:sz w:val="24"/>
          <w:szCs w:val="24"/>
        </w:rPr>
        <w:t xml:space="preserve"> задав соответствующее ограничение на носитель в виде неравенства указанного выше вида, пользователь выполняет расчеты по полученной формуле для </w:t>
      </w:r>
      <w:r w:rsidRPr="00E97446">
        <w:rPr>
          <w:rFonts w:cs="Times New Roman"/>
          <w:b/>
          <w:bCs/>
          <w:iCs/>
          <w:sz w:val="24"/>
          <w:szCs w:val="24"/>
        </w:rPr>
        <w:t>х*</w:t>
      </w:r>
      <w:r w:rsidRPr="00E97446">
        <w:rPr>
          <w:rFonts w:cs="Times New Roman"/>
          <w:iCs/>
          <w:sz w:val="24"/>
          <w:szCs w:val="24"/>
        </w:rPr>
        <w:t xml:space="preserve"> или </w:t>
      </w:r>
      <w:r w:rsidRPr="00E97446">
        <w:rPr>
          <w:rFonts w:cs="Times New Roman"/>
          <w:b/>
          <w:bCs/>
          <w:iCs/>
          <w:sz w:val="24"/>
          <w:szCs w:val="24"/>
        </w:rPr>
        <w:t>х**</w:t>
      </w:r>
      <w:r w:rsidRPr="00E97446">
        <w:rPr>
          <w:rFonts w:cs="Times New Roman"/>
          <w:iCs/>
          <w:sz w:val="24"/>
          <w:szCs w:val="24"/>
        </w:rPr>
        <w:t xml:space="preserve"> с применением метрологического автосопровождения, учитывающего погрешности результатов измерений, перенесенные на вектор </w:t>
      </w:r>
      <w:r w:rsidRPr="00E97446">
        <w:rPr>
          <w:rFonts w:cs="Times New Roman"/>
          <w:b/>
          <w:bCs/>
          <w:iCs/>
          <w:sz w:val="24"/>
          <w:szCs w:val="24"/>
        </w:rPr>
        <w:t>с</w:t>
      </w:r>
      <w:r w:rsidRPr="00E97446">
        <w:rPr>
          <w:rFonts w:cs="Times New Roman"/>
          <w:iCs/>
          <w:sz w:val="24"/>
          <w:szCs w:val="24"/>
        </w:rPr>
        <w:t xml:space="preserve">, и погрешности уравнений взаимосвязи, перенесенные на вектор </w:t>
      </w:r>
      <w:r w:rsidRPr="00E97446">
        <w:rPr>
          <w:rFonts w:cs="Times New Roman"/>
          <w:b/>
          <w:bCs/>
          <w:iCs/>
          <w:sz w:val="24"/>
          <w:szCs w:val="24"/>
          <w:lang w:val="en-US"/>
        </w:rPr>
        <w:t>b</w:t>
      </w:r>
      <w:r w:rsidRPr="00E97446">
        <w:rPr>
          <w:rFonts w:cs="Times New Roman"/>
          <w:iCs/>
          <w:sz w:val="24"/>
          <w:szCs w:val="24"/>
        </w:rPr>
        <w:t xml:space="preserve"> – тем самым в конце вычислений у пользователя оказывается результат согласования сразу для всех анализируемых величин (вектор </w:t>
      </w:r>
      <w:r w:rsidRPr="00E97446">
        <w:rPr>
          <w:rFonts w:cs="Times New Roman"/>
          <w:b/>
          <w:bCs/>
          <w:iCs/>
          <w:sz w:val="24"/>
          <w:szCs w:val="24"/>
        </w:rPr>
        <w:t>х*</w:t>
      </w:r>
      <w:r w:rsidRPr="00E97446">
        <w:rPr>
          <w:rFonts w:cs="Times New Roman"/>
          <w:iCs/>
          <w:sz w:val="24"/>
          <w:szCs w:val="24"/>
        </w:rPr>
        <w:t xml:space="preserve"> или </w:t>
      </w:r>
      <w:r w:rsidRPr="00E97446">
        <w:rPr>
          <w:rFonts w:cs="Times New Roman"/>
          <w:b/>
          <w:bCs/>
          <w:iCs/>
          <w:sz w:val="24"/>
          <w:szCs w:val="24"/>
        </w:rPr>
        <w:t>х**</w:t>
      </w:r>
      <w:r w:rsidRPr="00E97446">
        <w:rPr>
          <w:rFonts w:cs="Times New Roman"/>
          <w:iCs/>
          <w:sz w:val="24"/>
          <w:szCs w:val="24"/>
        </w:rPr>
        <w:t xml:space="preserve">), оптимальный по </w:t>
      </w:r>
      <w:proofErr w:type="spellStart"/>
      <w:r w:rsidRPr="00E97446">
        <w:rPr>
          <w:rFonts w:cs="Times New Roman"/>
          <w:iCs/>
          <w:sz w:val="24"/>
          <w:szCs w:val="24"/>
        </w:rPr>
        <w:t>Карушу</w:t>
      </w:r>
      <w:proofErr w:type="spellEnd"/>
      <w:r w:rsidRPr="00E97446">
        <w:rPr>
          <w:rFonts w:cs="Times New Roman"/>
          <w:iCs/>
          <w:sz w:val="24"/>
          <w:szCs w:val="24"/>
        </w:rPr>
        <w:t>-Куну-</w:t>
      </w:r>
      <w:proofErr w:type="spellStart"/>
      <w:r w:rsidRPr="00E97446">
        <w:rPr>
          <w:rFonts w:cs="Times New Roman"/>
          <w:iCs/>
          <w:sz w:val="24"/>
          <w:szCs w:val="24"/>
        </w:rPr>
        <w:t>Таккеру</w:t>
      </w:r>
      <w:proofErr w:type="spellEnd"/>
      <w:r w:rsidRPr="00E97446">
        <w:rPr>
          <w:rFonts w:cs="Times New Roman"/>
          <w:iCs/>
          <w:sz w:val="24"/>
          <w:szCs w:val="24"/>
        </w:rPr>
        <w:t xml:space="preserve">, и характеристика его погрешности, унаследованной как от вектора </w:t>
      </w:r>
      <w:r w:rsidRPr="00E97446">
        <w:rPr>
          <w:rFonts w:cs="Times New Roman"/>
          <w:b/>
          <w:bCs/>
          <w:iCs/>
          <w:sz w:val="24"/>
          <w:szCs w:val="24"/>
        </w:rPr>
        <w:t>х</w:t>
      </w:r>
      <w:r w:rsidRPr="00E97446">
        <w:rPr>
          <w:rFonts w:cs="Times New Roman"/>
          <w:iCs/>
          <w:sz w:val="24"/>
          <w:szCs w:val="24"/>
        </w:rPr>
        <w:t xml:space="preserve">, так и от уравнений взаимосвязи; отсутствие нарушения условий оптимальности определяется значением </w:t>
      </w:r>
      <w:r w:rsidRPr="00E97446">
        <w:rPr>
          <w:rFonts w:cs="Times New Roman"/>
          <w:i/>
          <w:sz w:val="24"/>
          <w:szCs w:val="24"/>
          <w:lang w:val="en-US"/>
        </w:rPr>
        <w:t>r</w:t>
      </w:r>
      <w:r w:rsidRPr="00E97446">
        <w:rPr>
          <w:rFonts w:cs="Times New Roman"/>
          <w:iCs/>
          <w:sz w:val="24"/>
          <w:szCs w:val="24"/>
          <w:vertAlign w:val="superscript"/>
        </w:rPr>
        <w:t>2</w:t>
      </w:r>
      <w:r w:rsidRPr="00E97446">
        <w:rPr>
          <w:rFonts w:cs="Times New Roman"/>
          <w:iCs/>
          <w:sz w:val="24"/>
          <w:szCs w:val="24"/>
        </w:rPr>
        <w:t>, которое учитывает возможные отклонения согласованных значений от несогласованных.</w:t>
      </w:r>
    </w:p>
    <w:p w14:paraId="6D71D6A2" w14:textId="77C89529" w:rsidR="00592C84" w:rsidRPr="00E97446" w:rsidRDefault="00592C84" w:rsidP="006F7B03">
      <w:pPr>
        <w:spacing w:after="120" w:line="264" w:lineRule="auto"/>
        <w:jc w:val="both"/>
        <w:rPr>
          <w:rFonts w:cs="Times New Roman"/>
          <w:sz w:val="24"/>
          <w:szCs w:val="24"/>
        </w:rPr>
      </w:pPr>
    </w:p>
    <w:p w14:paraId="392FBF95" w14:textId="61B164B8" w:rsidR="002E4077" w:rsidRPr="00E97446" w:rsidRDefault="00592C84" w:rsidP="006F7B03">
      <w:pPr>
        <w:spacing w:after="120" w:line="264" w:lineRule="auto"/>
        <w:jc w:val="both"/>
        <w:rPr>
          <w:rFonts w:cs="Times New Roman"/>
          <w:b/>
          <w:bCs/>
          <w:sz w:val="24"/>
          <w:szCs w:val="24"/>
        </w:rPr>
      </w:pPr>
      <w:r w:rsidRPr="00E97446">
        <w:rPr>
          <w:rFonts w:cs="Times New Roman"/>
          <w:sz w:val="24"/>
          <w:szCs w:val="24"/>
        </w:rPr>
        <w:br w:type="column"/>
      </w:r>
      <w:r w:rsidR="002D6010" w:rsidRPr="00E97446">
        <w:rPr>
          <w:rFonts w:cs="Times New Roman"/>
          <w:b/>
          <w:bCs/>
          <w:sz w:val="24"/>
          <w:szCs w:val="24"/>
        </w:rPr>
        <w:lastRenderedPageBreak/>
        <w:t>7 ЧИСЛЕННЫЕ МЕТОДЫ СОГЛАСОВАНИЯ ДАННЫХ</w:t>
      </w:r>
    </w:p>
    <w:p w14:paraId="4E673A82" w14:textId="775AF586" w:rsidR="0087511C" w:rsidRPr="00E97446" w:rsidRDefault="00DA134A" w:rsidP="00A1639F">
      <w:pPr>
        <w:pStyle w:val="Text"/>
        <w:spacing w:after="120" w:line="264" w:lineRule="auto"/>
        <w:ind w:firstLine="0"/>
        <w:rPr>
          <w:sz w:val="24"/>
          <w:szCs w:val="24"/>
        </w:rPr>
      </w:pPr>
      <w:r w:rsidRPr="00E97446">
        <w:rPr>
          <w:sz w:val="24"/>
          <w:szCs w:val="24"/>
        </w:rPr>
        <w:t>О</w:t>
      </w:r>
      <w:r w:rsidR="0087511C" w:rsidRPr="00E97446">
        <w:rPr>
          <w:sz w:val="24"/>
          <w:szCs w:val="24"/>
        </w:rPr>
        <w:t xml:space="preserve">сновными путями получения </w:t>
      </w:r>
      <w:r w:rsidRPr="00E97446">
        <w:rPr>
          <w:sz w:val="24"/>
          <w:szCs w:val="24"/>
        </w:rPr>
        <w:t xml:space="preserve">согласованных </w:t>
      </w:r>
      <w:r w:rsidR="0087511C" w:rsidRPr="00E97446">
        <w:rPr>
          <w:sz w:val="24"/>
          <w:szCs w:val="24"/>
        </w:rPr>
        <w:t xml:space="preserve">оценок </w:t>
      </w:r>
      <w:r w:rsidRPr="00E97446">
        <w:rPr>
          <w:sz w:val="24"/>
          <w:szCs w:val="24"/>
        </w:rPr>
        <w:t xml:space="preserve">при законах распределения погрешностей, отличающихся от нормального, </w:t>
      </w:r>
      <w:r w:rsidR="0087511C" w:rsidRPr="00E97446">
        <w:rPr>
          <w:sz w:val="24"/>
          <w:szCs w:val="24"/>
        </w:rPr>
        <w:t>являлись следующие:</w:t>
      </w:r>
    </w:p>
    <w:p w14:paraId="693C5D19" w14:textId="2FFBC5F1" w:rsidR="0087511C" w:rsidRPr="00E97446" w:rsidRDefault="0087511C" w:rsidP="006F7B03">
      <w:pPr>
        <w:spacing w:after="120" w:line="264" w:lineRule="auto"/>
        <w:jc w:val="both"/>
        <w:rPr>
          <w:rFonts w:cs="Times New Roman"/>
          <w:sz w:val="24"/>
          <w:szCs w:val="24"/>
        </w:rPr>
      </w:pPr>
      <w:r w:rsidRPr="00E97446">
        <w:rPr>
          <w:rFonts w:cs="Times New Roman"/>
          <w:sz w:val="24"/>
          <w:szCs w:val="24"/>
        </w:rPr>
        <w:t xml:space="preserve">1) использование приближений законов распределений на основе разложений в ряд с нормальным законом в качестве референса, коэффициенты которого зависят от основных числовых характеристик распределений (в качестве которых выступают либо </w:t>
      </w:r>
      <w:r w:rsidR="002D6010" w:rsidRPr="00E97446">
        <w:rPr>
          <w:rFonts w:cs="Times New Roman"/>
          <w:sz w:val="24"/>
          <w:szCs w:val="24"/>
        </w:rPr>
        <w:t>моменты,</w:t>
      </w:r>
      <w:r w:rsidRPr="00E97446">
        <w:rPr>
          <w:rFonts w:cs="Times New Roman"/>
          <w:sz w:val="24"/>
          <w:szCs w:val="24"/>
        </w:rPr>
        <w:t xml:space="preserve"> либо </w:t>
      </w:r>
      <w:proofErr w:type="spellStart"/>
      <w:r w:rsidRPr="00E97446">
        <w:rPr>
          <w:rFonts w:cs="Times New Roman"/>
          <w:sz w:val="24"/>
          <w:szCs w:val="24"/>
        </w:rPr>
        <w:t>кумулянты</w:t>
      </w:r>
      <w:proofErr w:type="spellEnd"/>
      <w:r w:rsidRPr="00E97446">
        <w:rPr>
          <w:rFonts w:cs="Times New Roman"/>
          <w:sz w:val="24"/>
          <w:szCs w:val="24"/>
        </w:rPr>
        <w:t xml:space="preserve"> распределения),</w:t>
      </w:r>
    </w:p>
    <w:p w14:paraId="4BCC7A0C" w14:textId="77777777" w:rsidR="0087511C" w:rsidRPr="00E97446" w:rsidRDefault="0087511C" w:rsidP="006F7B03">
      <w:pPr>
        <w:spacing w:after="120" w:line="264" w:lineRule="auto"/>
        <w:jc w:val="both"/>
        <w:rPr>
          <w:rFonts w:cs="Times New Roman"/>
          <w:sz w:val="24"/>
          <w:szCs w:val="24"/>
        </w:rPr>
      </w:pPr>
      <w:r w:rsidRPr="00E97446">
        <w:rPr>
          <w:rFonts w:cs="Times New Roman"/>
          <w:sz w:val="24"/>
          <w:szCs w:val="24"/>
        </w:rPr>
        <w:t>2) использование коэффициентов отклонения плотности распределения от нормальности, интегрально связывающие отличия формы реального распределения от кривой Гаусса, с основными характеристиками распределения,</w:t>
      </w:r>
    </w:p>
    <w:p w14:paraId="7E7302C3" w14:textId="77777777" w:rsidR="0087511C" w:rsidRPr="00E97446" w:rsidRDefault="0087511C" w:rsidP="006F7B03">
      <w:pPr>
        <w:spacing w:after="120" w:line="264" w:lineRule="auto"/>
        <w:jc w:val="both"/>
        <w:rPr>
          <w:rFonts w:cs="Times New Roman"/>
          <w:sz w:val="24"/>
          <w:szCs w:val="24"/>
        </w:rPr>
      </w:pPr>
      <w:r w:rsidRPr="00E97446">
        <w:rPr>
          <w:rFonts w:cs="Times New Roman"/>
          <w:sz w:val="24"/>
          <w:szCs w:val="24"/>
        </w:rPr>
        <w:t>3) использование оценок распределения, построенных целиком и полностью на выборочных данных на основе ядерных оценок или областей возможных значений функций распределений (</w:t>
      </w:r>
      <w:r w:rsidRPr="00E97446">
        <w:rPr>
          <w:rFonts w:cs="Times New Roman"/>
          <w:sz w:val="24"/>
          <w:szCs w:val="24"/>
          <w:lang w:val="en-US"/>
        </w:rPr>
        <w:t>probability</w:t>
      </w:r>
      <w:r w:rsidRPr="00E97446">
        <w:rPr>
          <w:rFonts w:cs="Times New Roman"/>
          <w:sz w:val="24"/>
          <w:szCs w:val="24"/>
        </w:rPr>
        <w:t xml:space="preserve"> </w:t>
      </w:r>
      <w:r w:rsidRPr="00E97446">
        <w:rPr>
          <w:rFonts w:cs="Times New Roman"/>
          <w:sz w:val="24"/>
          <w:szCs w:val="24"/>
          <w:lang w:val="en-US"/>
        </w:rPr>
        <w:t>boxes</w:t>
      </w:r>
      <w:r w:rsidRPr="00E97446">
        <w:rPr>
          <w:rFonts w:cs="Times New Roman"/>
          <w:sz w:val="24"/>
          <w:szCs w:val="24"/>
        </w:rPr>
        <w:t>), без оценки частных числовых характеристик.</w:t>
      </w:r>
    </w:p>
    <w:p w14:paraId="1D3DDBF7" w14:textId="77777777" w:rsidR="0087511C" w:rsidRPr="00E97446" w:rsidRDefault="0087511C" w:rsidP="006F7B03">
      <w:pPr>
        <w:spacing w:after="120" w:line="264" w:lineRule="auto"/>
        <w:ind w:firstLine="708"/>
        <w:jc w:val="both"/>
        <w:rPr>
          <w:rFonts w:cs="Times New Roman"/>
          <w:sz w:val="24"/>
          <w:szCs w:val="24"/>
        </w:rPr>
      </w:pPr>
      <w:r w:rsidRPr="00E97446">
        <w:rPr>
          <w:rFonts w:cs="Times New Roman"/>
          <w:sz w:val="24"/>
          <w:szCs w:val="24"/>
        </w:rPr>
        <w:t xml:space="preserve">Все перечисленные выше пути решения задачи распространения задачи согласования данных от класса задач с нормально распределенными случайными погрешностями к классу задач с </w:t>
      </w:r>
      <w:proofErr w:type="gramStart"/>
      <w:r w:rsidRPr="00E97446">
        <w:rPr>
          <w:rFonts w:cs="Times New Roman"/>
          <w:sz w:val="24"/>
          <w:szCs w:val="24"/>
        </w:rPr>
        <w:t>квази-нормально</w:t>
      </w:r>
      <w:proofErr w:type="gramEnd"/>
      <w:r w:rsidRPr="00E97446">
        <w:rPr>
          <w:rFonts w:cs="Times New Roman"/>
          <w:sz w:val="24"/>
          <w:szCs w:val="24"/>
        </w:rPr>
        <w:t xml:space="preserve"> распределенными погрешностями имеют свои преимущества и недостатки, сказывающиеся на областях применения этих подходов и качестве получаемых в конечном счете результатов. </w:t>
      </w:r>
    </w:p>
    <w:p w14:paraId="692C6693" w14:textId="08FD19A8" w:rsidR="0087511C" w:rsidRPr="00E97446" w:rsidRDefault="0087511C" w:rsidP="006F7B03">
      <w:pPr>
        <w:spacing w:after="120" w:line="264" w:lineRule="auto"/>
        <w:ind w:firstLine="708"/>
        <w:jc w:val="both"/>
        <w:rPr>
          <w:rFonts w:cs="Times New Roman"/>
          <w:sz w:val="24"/>
          <w:szCs w:val="24"/>
        </w:rPr>
      </w:pPr>
      <w:r w:rsidRPr="00E97446">
        <w:rPr>
          <w:rFonts w:cs="Times New Roman"/>
          <w:sz w:val="24"/>
          <w:szCs w:val="24"/>
        </w:rPr>
        <w:t xml:space="preserve">Первый подход в представленном списке основан на использовании разложений плотностей распределения в ряд, сходимость и вид которого зависит от того, какие именно полиномы используются для построения разложения: в ряду </w:t>
      </w:r>
      <w:proofErr w:type="spellStart"/>
      <w:r w:rsidRPr="00E97446">
        <w:rPr>
          <w:rFonts w:cs="Times New Roman"/>
          <w:sz w:val="24"/>
          <w:szCs w:val="24"/>
        </w:rPr>
        <w:t>Грама</w:t>
      </w:r>
      <w:proofErr w:type="spellEnd"/>
      <w:r w:rsidRPr="00E97446">
        <w:rPr>
          <w:rFonts w:cs="Times New Roman"/>
          <w:sz w:val="24"/>
          <w:szCs w:val="24"/>
        </w:rPr>
        <w:t xml:space="preserve">-Шарлье используются полиномы Эрмита в так называемой «вероятностной» постановке, в ряду Гаусса-Эрмита – функции Эрмита-Гаусса, в ряду </w:t>
      </w:r>
      <w:proofErr w:type="spellStart"/>
      <w:r w:rsidRPr="00E97446">
        <w:rPr>
          <w:rFonts w:cs="Times New Roman"/>
          <w:sz w:val="24"/>
          <w:szCs w:val="24"/>
        </w:rPr>
        <w:t>Эджворта</w:t>
      </w:r>
      <w:proofErr w:type="spellEnd"/>
      <w:r w:rsidRPr="00E97446">
        <w:rPr>
          <w:rFonts w:cs="Times New Roman"/>
          <w:sz w:val="24"/>
          <w:szCs w:val="24"/>
        </w:rPr>
        <w:t xml:space="preserve"> используется рекомбинация полиномов Эрмита, могут быть использованы разложения на систем ортогональных полиномов, что обеспечит более высокую сходимость. Использование быстросходящихся рядов, безусловно, обеспечивает более низкую погрешность соответствия реальному распределению, но сопряжено с использованием в составе коэффициентов разложения в ряд моментов и </w:t>
      </w:r>
      <w:proofErr w:type="spellStart"/>
      <w:r w:rsidRPr="00E97446">
        <w:rPr>
          <w:rFonts w:cs="Times New Roman"/>
          <w:sz w:val="24"/>
          <w:szCs w:val="24"/>
        </w:rPr>
        <w:t>кумулянт</w:t>
      </w:r>
      <w:proofErr w:type="spellEnd"/>
      <w:r w:rsidRPr="00E97446">
        <w:rPr>
          <w:rFonts w:cs="Times New Roman"/>
          <w:sz w:val="24"/>
          <w:szCs w:val="24"/>
        </w:rPr>
        <w:t xml:space="preserve"> распределения высоких порядков, а выборочные оценки этих величин, как известно, сопряжены с большой статистической неопределенностью, тем более высокой, чем выше порядок момента или </w:t>
      </w:r>
      <w:proofErr w:type="spellStart"/>
      <w:r w:rsidRPr="00E97446">
        <w:rPr>
          <w:rFonts w:cs="Times New Roman"/>
          <w:sz w:val="24"/>
          <w:szCs w:val="24"/>
        </w:rPr>
        <w:t>кумулянта</w:t>
      </w:r>
      <w:proofErr w:type="spellEnd"/>
      <w:r w:rsidRPr="00E97446">
        <w:rPr>
          <w:rFonts w:cs="Times New Roman"/>
          <w:sz w:val="24"/>
          <w:szCs w:val="24"/>
        </w:rPr>
        <w:t xml:space="preserve"> (или, </w:t>
      </w:r>
      <w:proofErr w:type="gramStart"/>
      <w:r w:rsidRPr="00E97446">
        <w:rPr>
          <w:rFonts w:cs="Times New Roman"/>
          <w:sz w:val="24"/>
          <w:szCs w:val="24"/>
        </w:rPr>
        <w:t>что то</w:t>
      </w:r>
      <w:proofErr w:type="gramEnd"/>
      <w:r w:rsidRPr="00E97446">
        <w:rPr>
          <w:rFonts w:cs="Times New Roman"/>
          <w:sz w:val="24"/>
          <w:szCs w:val="24"/>
        </w:rPr>
        <w:t xml:space="preserve"> же, полу- или семиинварианта). Отмеченное обстоятельство приводит к классической задаче оптимизации для построения компромиссного решения, отвечающего принципу минимума итоговой полной погрешности: в практике обработки результатов измерений сложилось консенсусное мнение о допустимости использования для подавляющего большинства задач только оценок первых четырех моментов или </w:t>
      </w:r>
      <w:proofErr w:type="spellStart"/>
      <w:r w:rsidRPr="00E97446">
        <w:rPr>
          <w:rFonts w:cs="Times New Roman"/>
          <w:sz w:val="24"/>
          <w:szCs w:val="24"/>
        </w:rPr>
        <w:t>кумулянт</w:t>
      </w:r>
      <w:proofErr w:type="spellEnd"/>
      <w:r w:rsidRPr="00E97446">
        <w:rPr>
          <w:rFonts w:cs="Times New Roman"/>
          <w:sz w:val="24"/>
          <w:szCs w:val="24"/>
        </w:rPr>
        <w:t xml:space="preserve"> (характеризуют математическое ожидание, дисперсию, коэффициент асимметрии и коэффициент эксцесса распределения), из которых старшие два описывают отличие формы плотности распределения от кривой Гаусса. Моменты более высоких порядков используются на практике редко. </w:t>
      </w:r>
    </w:p>
    <w:p w14:paraId="6767F90E" w14:textId="77777777" w:rsidR="0087511C" w:rsidRPr="00E97446" w:rsidRDefault="0087511C" w:rsidP="006F7B03">
      <w:pPr>
        <w:spacing w:after="120" w:line="264" w:lineRule="auto"/>
        <w:ind w:firstLine="708"/>
        <w:jc w:val="both"/>
        <w:rPr>
          <w:rFonts w:cs="Times New Roman"/>
          <w:sz w:val="24"/>
          <w:szCs w:val="24"/>
        </w:rPr>
      </w:pPr>
      <w:r w:rsidRPr="00E97446">
        <w:rPr>
          <w:rFonts w:cs="Times New Roman"/>
          <w:sz w:val="24"/>
          <w:szCs w:val="24"/>
        </w:rPr>
        <w:t xml:space="preserve">Использование разложений плотностей распределения случайных погрешностей в ряды имеет ограничения: при больших отклонениях формы действительного распределения от гауссова обозначенные разложения в ряды могут начать расходиться, в этом случае обозначенное выше усечение рядов лишь до первых нескольких членов носит также и регуляризирующий характер и позволяет получить результат даже в таких условиях </w:t>
      </w:r>
      <w:r w:rsidRPr="00E97446">
        <w:rPr>
          <w:rFonts w:cs="Times New Roman"/>
          <w:sz w:val="24"/>
          <w:szCs w:val="24"/>
        </w:rPr>
        <w:lastRenderedPageBreak/>
        <w:t>(но с меньшей эффективностью). Поскольку восстановление распределения по оцененным выборочным моментам является некорректной задачей, то данное решение (использование усеченных рядов) обеспечивает достижение отмеченного выше минимума суммарной погрешности.</w:t>
      </w:r>
    </w:p>
    <w:p w14:paraId="655A5A3A" w14:textId="02D76E23" w:rsidR="0087511C" w:rsidRPr="00E97446" w:rsidRDefault="0087511C" w:rsidP="006F7B03">
      <w:pPr>
        <w:spacing w:after="120" w:line="264" w:lineRule="auto"/>
        <w:ind w:firstLine="708"/>
        <w:jc w:val="both"/>
        <w:rPr>
          <w:rFonts w:cs="Times New Roman"/>
          <w:sz w:val="24"/>
          <w:szCs w:val="24"/>
        </w:rPr>
      </w:pPr>
      <w:r w:rsidRPr="00E97446">
        <w:rPr>
          <w:rFonts w:cs="Times New Roman"/>
          <w:sz w:val="24"/>
          <w:szCs w:val="24"/>
        </w:rPr>
        <w:t xml:space="preserve">Второй из </w:t>
      </w:r>
      <w:r w:rsidR="00DA134A" w:rsidRPr="00E97446">
        <w:rPr>
          <w:rFonts w:cs="Times New Roman"/>
          <w:sz w:val="24"/>
          <w:szCs w:val="24"/>
        </w:rPr>
        <w:t>рассматриваемых</w:t>
      </w:r>
      <w:r w:rsidRPr="00E97446">
        <w:rPr>
          <w:rFonts w:cs="Times New Roman"/>
          <w:sz w:val="24"/>
          <w:szCs w:val="24"/>
        </w:rPr>
        <w:t xml:space="preserve"> подходов обеспечивает равноценное описание отклонений распределения случайной погрешности от нормальности, в общем случае содержащее также два коэффициента, которые позволяют описать как асимметрию распределения, так и поведение унимодального распределения около его пика. Суть данного подхода заключается в том, что строятся оптимальные линейные приближения к унимодальной функции плотности распределения по обе стороны от его вершины, в ней сходящиеся к друг другу. </w:t>
      </w:r>
    </w:p>
    <w:p w14:paraId="5644625F" w14:textId="77777777" w:rsidR="0087511C" w:rsidRPr="00E97446" w:rsidRDefault="0087511C" w:rsidP="006F7B03">
      <w:pPr>
        <w:spacing w:after="120" w:line="264" w:lineRule="auto"/>
        <w:ind w:firstLine="708"/>
        <w:jc w:val="both"/>
        <w:rPr>
          <w:rFonts w:cs="Times New Roman"/>
          <w:sz w:val="24"/>
          <w:szCs w:val="24"/>
        </w:rPr>
      </w:pPr>
      <w:r w:rsidRPr="00E97446">
        <w:rPr>
          <w:rFonts w:cs="Times New Roman"/>
          <w:sz w:val="24"/>
          <w:szCs w:val="24"/>
        </w:rPr>
        <w:t xml:space="preserve">Ограничением данного подхода является предположение об </w:t>
      </w:r>
      <w:proofErr w:type="spellStart"/>
      <w:r w:rsidRPr="00E97446">
        <w:rPr>
          <w:rFonts w:cs="Times New Roman"/>
          <w:sz w:val="24"/>
          <w:szCs w:val="24"/>
        </w:rPr>
        <w:t>унимодальности</w:t>
      </w:r>
      <w:proofErr w:type="spellEnd"/>
      <w:r w:rsidRPr="00E97446">
        <w:rPr>
          <w:rFonts w:cs="Times New Roman"/>
          <w:sz w:val="24"/>
          <w:szCs w:val="24"/>
        </w:rPr>
        <w:t xml:space="preserve"> распределения случайных погрешностей, что хоть и является частой ситуацией на практике, тем не менее реализуется в действительности не всегда.</w:t>
      </w:r>
    </w:p>
    <w:p w14:paraId="15537ACF" w14:textId="6F048F09" w:rsidR="0050301C" w:rsidRPr="00E97446" w:rsidRDefault="004C7E25" w:rsidP="006F7B03">
      <w:pPr>
        <w:spacing w:after="120" w:line="264" w:lineRule="auto"/>
        <w:ind w:firstLine="709"/>
        <w:jc w:val="both"/>
        <w:rPr>
          <w:rFonts w:cs="Times New Roman"/>
          <w:b/>
          <w:bCs/>
          <w:sz w:val="24"/>
          <w:szCs w:val="24"/>
        </w:rPr>
      </w:pPr>
      <w:r w:rsidRPr="00E97446">
        <w:rPr>
          <w:rFonts w:cs="Times New Roman"/>
          <w:b/>
          <w:bCs/>
          <w:sz w:val="24"/>
          <w:szCs w:val="24"/>
        </w:rPr>
        <w:t>7</w:t>
      </w:r>
      <w:r w:rsidR="0050301C" w:rsidRPr="00E97446">
        <w:rPr>
          <w:rFonts w:cs="Times New Roman"/>
          <w:b/>
          <w:bCs/>
          <w:sz w:val="24"/>
          <w:szCs w:val="24"/>
        </w:rPr>
        <w:t>.</w:t>
      </w:r>
      <w:r w:rsidRPr="00E97446">
        <w:rPr>
          <w:rFonts w:cs="Times New Roman"/>
          <w:b/>
          <w:bCs/>
          <w:sz w:val="24"/>
          <w:szCs w:val="24"/>
        </w:rPr>
        <w:t>1</w:t>
      </w:r>
      <w:r w:rsidR="0050301C" w:rsidRPr="00E97446">
        <w:rPr>
          <w:rFonts w:cs="Times New Roman"/>
          <w:b/>
          <w:bCs/>
          <w:sz w:val="24"/>
          <w:szCs w:val="24"/>
        </w:rPr>
        <w:t xml:space="preserve"> </w:t>
      </w:r>
      <w:proofErr w:type="spellStart"/>
      <w:r w:rsidRPr="00E97446">
        <w:rPr>
          <w:rFonts w:cs="Times New Roman"/>
          <w:b/>
          <w:bCs/>
          <w:sz w:val="24"/>
          <w:szCs w:val="24"/>
        </w:rPr>
        <w:t>Полунепараметрический</w:t>
      </w:r>
      <w:proofErr w:type="spellEnd"/>
      <w:r w:rsidRPr="00E97446">
        <w:rPr>
          <w:rFonts w:cs="Times New Roman"/>
          <w:b/>
          <w:bCs/>
          <w:sz w:val="24"/>
          <w:szCs w:val="24"/>
        </w:rPr>
        <w:t xml:space="preserve"> подход на основе полиномиальной аппроксимации</w:t>
      </w:r>
    </w:p>
    <w:p w14:paraId="75839837" w14:textId="1A696001" w:rsidR="0050301C" w:rsidRPr="00E97446" w:rsidRDefault="0050301C" w:rsidP="006F7B03">
      <w:pPr>
        <w:spacing w:after="120" w:line="264" w:lineRule="auto"/>
        <w:ind w:firstLine="708"/>
        <w:jc w:val="both"/>
        <w:rPr>
          <w:rFonts w:cs="Times New Roman"/>
          <w:sz w:val="24"/>
          <w:szCs w:val="24"/>
        </w:rPr>
      </w:pPr>
      <w:r w:rsidRPr="00E97446">
        <w:rPr>
          <w:rFonts w:cs="Times New Roman"/>
          <w:sz w:val="24"/>
          <w:szCs w:val="24"/>
        </w:rPr>
        <w:t xml:space="preserve">Второй подход предполагает приближение отклонений закона распределения случайных погрешностей от </w:t>
      </w:r>
      <w:proofErr w:type="spellStart"/>
      <w:r w:rsidRPr="00E97446">
        <w:rPr>
          <w:rFonts w:cs="Times New Roman"/>
          <w:sz w:val="24"/>
          <w:szCs w:val="24"/>
        </w:rPr>
        <w:t>гауссового</w:t>
      </w:r>
      <w:proofErr w:type="spellEnd"/>
      <w:r w:rsidRPr="00E97446">
        <w:rPr>
          <w:rFonts w:cs="Times New Roman"/>
          <w:sz w:val="24"/>
          <w:szCs w:val="24"/>
        </w:rPr>
        <w:t xml:space="preserve"> с помощью полиномиальных приближений (в базовой случае – в линейном приближении, отдельном для каждого их так называемых хвостов распределения).</w:t>
      </w:r>
      <w:r w:rsidR="008434B7" w:rsidRPr="00E97446">
        <w:rPr>
          <w:rFonts w:cs="Times New Roman"/>
          <w:sz w:val="24"/>
          <w:szCs w:val="24"/>
        </w:rPr>
        <w:t xml:space="preserve"> </w:t>
      </w:r>
    </w:p>
    <w:p w14:paraId="5473713D" w14:textId="77777777" w:rsidR="0050301C" w:rsidRPr="00E97446" w:rsidRDefault="0050301C" w:rsidP="006F7B03">
      <w:pPr>
        <w:spacing w:after="120" w:line="264" w:lineRule="auto"/>
        <w:ind w:firstLine="708"/>
        <w:jc w:val="both"/>
        <w:rPr>
          <w:rFonts w:cs="Times New Roman"/>
          <w:sz w:val="24"/>
          <w:szCs w:val="24"/>
        </w:rPr>
      </w:pPr>
      <w:r w:rsidRPr="00E97446">
        <w:rPr>
          <w:rFonts w:cs="Times New Roman"/>
          <w:sz w:val="24"/>
          <w:szCs w:val="24"/>
        </w:rPr>
        <w:t xml:space="preserve">Пусть результаты измерений значений величин </w:t>
      </w:r>
      <w:r w:rsidRPr="00E97446">
        <w:rPr>
          <w:rFonts w:cs="Times New Roman"/>
          <w:i/>
          <w:iCs/>
          <w:sz w:val="24"/>
          <w:szCs w:val="24"/>
        </w:rPr>
        <w:t>х</w:t>
      </w:r>
      <w:r w:rsidRPr="00E97446">
        <w:rPr>
          <w:rFonts w:cs="Times New Roman"/>
          <w:i/>
          <w:sz w:val="24"/>
          <w:szCs w:val="24"/>
          <w:vertAlign w:val="subscript"/>
          <w:lang w:val="en-US"/>
        </w:rPr>
        <w:t>j</w:t>
      </w:r>
      <w:r w:rsidRPr="00E97446">
        <w:rPr>
          <w:rFonts w:cs="Times New Roman"/>
          <w:sz w:val="24"/>
          <w:szCs w:val="24"/>
        </w:rPr>
        <w:t xml:space="preserve"> возмущены погрешностями, имеющими случайный характер и подчиняющимися распределениям </w:t>
      </w:r>
      <w:r w:rsidRPr="00E97446">
        <w:rPr>
          <w:rFonts w:cs="Times New Roman"/>
          <w:sz w:val="24"/>
          <w:szCs w:val="24"/>
          <w:lang w:val="en-US"/>
        </w:rPr>
        <w:sym w:font="Symbol" w:char="F06A"/>
      </w:r>
      <w:r w:rsidRPr="00E97446">
        <w:rPr>
          <w:rFonts w:cs="Times New Roman"/>
          <w:i/>
          <w:sz w:val="24"/>
          <w:szCs w:val="24"/>
          <w:vertAlign w:val="subscript"/>
          <w:lang w:val="en-US"/>
        </w:rPr>
        <w:t>j</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близким к нормальному.</w:t>
      </w:r>
    </w:p>
    <w:p w14:paraId="6BCC035B" w14:textId="47246761" w:rsidR="0050301C" w:rsidRPr="00E97446" w:rsidRDefault="0050301C" w:rsidP="006F7B03">
      <w:pPr>
        <w:spacing w:after="120" w:line="264" w:lineRule="auto"/>
        <w:ind w:firstLine="708"/>
        <w:jc w:val="both"/>
        <w:rPr>
          <w:rFonts w:cs="Times New Roman"/>
          <w:sz w:val="24"/>
          <w:szCs w:val="24"/>
        </w:rPr>
      </w:pPr>
      <w:r w:rsidRPr="00E97446">
        <w:rPr>
          <w:rFonts w:cs="Times New Roman"/>
          <w:sz w:val="24"/>
          <w:szCs w:val="24"/>
        </w:rPr>
        <w:t xml:space="preserve">Рассмотрим задачу уточнения результатов измерений в случае, если функции </w:t>
      </w:r>
      <w:r w:rsidRPr="00E97446">
        <w:rPr>
          <w:rFonts w:cs="Times New Roman"/>
          <w:i/>
          <w:iCs/>
          <w:sz w:val="24"/>
          <w:szCs w:val="24"/>
          <w:lang w:val="en-US"/>
        </w:rPr>
        <w:t>f</w:t>
      </w:r>
      <w:r w:rsidRPr="00E97446">
        <w:rPr>
          <w:rFonts w:cs="Times New Roman"/>
          <w:iCs/>
          <w:sz w:val="24"/>
          <w:szCs w:val="24"/>
          <w:vertAlign w:val="subscript"/>
        </w:rPr>
        <w:t>1</w:t>
      </w:r>
      <w:r w:rsidRPr="00E97446">
        <w:rPr>
          <w:rFonts w:cs="Times New Roman"/>
          <w:i/>
          <w:iCs/>
          <w:sz w:val="24"/>
          <w:szCs w:val="24"/>
        </w:rPr>
        <w:t>,</w:t>
      </w:r>
      <w:r w:rsidRPr="00E97446">
        <w:rPr>
          <w:rFonts w:cs="Times New Roman"/>
          <w:i/>
          <w:iCs/>
          <w:sz w:val="24"/>
          <w:szCs w:val="24"/>
          <w:lang w:val="en-US"/>
        </w:rPr>
        <w:t> f</w:t>
      </w:r>
      <w:r w:rsidRPr="00E97446">
        <w:rPr>
          <w:rFonts w:cs="Times New Roman"/>
          <w:iCs/>
          <w:sz w:val="24"/>
          <w:szCs w:val="24"/>
          <w:vertAlign w:val="subscript"/>
        </w:rPr>
        <w:t>2</w:t>
      </w:r>
      <w:r w:rsidRPr="00E97446">
        <w:rPr>
          <w:rFonts w:cs="Times New Roman"/>
          <w:i/>
          <w:iCs/>
          <w:sz w:val="24"/>
          <w:szCs w:val="24"/>
        </w:rPr>
        <w:t>,</w:t>
      </w:r>
      <w:r w:rsidRPr="00E97446">
        <w:rPr>
          <w:rFonts w:cs="Times New Roman"/>
          <w:i/>
          <w:iCs/>
          <w:sz w:val="24"/>
          <w:szCs w:val="24"/>
          <w:lang w:val="en-US"/>
        </w:rPr>
        <w:t> </w:t>
      </w:r>
      <w:r w:rsidRPr="00E97446">
        <w:rPr>
          <w:rFonts w:cs="Times New Roman"/>
          <w:i/>
          <w:iCs/>
          <w:sz w:val="24"/>
          <w:szCs w:val="24"/>
        </w:rPr>
        <w:t>…,</w:t>
      </w:r>
      <w:r w:rsidRPr="00E97446">
        <w:rPr>
          <w:rFonts w:cs="Times New Roman"/>
          <w:i/>
          <w:iCs/>
          <w:sz w:val="24"/>
          <w:szCs w:val="24"/>
          <w:lang w:val="en-US"/>
        </w:rPr>
        <w:t> </w:t>
      </w:r>
      <w:proofErr w:type="spellStart"/>
      <w:r w:rsidRPr="00E97446">
        <w:rPr>
          <w:rFonts w:cs="Times New Roman"/>
          <w:i/>
          <w:i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 xml:space="preserve"> системы </w:t>
      </w:r>
      <w:r w:rsidR="008434B7" w:rsidRPr="00E97446">
        <w:rPr>
          <w:rFonts w:cs="Times New Roman"/>
          <w:sz w:val="24"/>
          <w:szCs w:val="24"/>
        </w:rPr>
        <w:t>уравнений</w:t>
      </w:r>
    </w:p>
    <w:p w14:paraId="0CA99DDE" w14:textId="77777777" w:rsidR="0050301C" w:rsidRPr="00E97446" w:rsidRDefault="00000000" w:rsidP="006F7B03">
      <w:pPr>
        <w:pStyle w:val="af1"/>
        <w:spacing w:line="264" w:lineRule="auto"/>
        <w:ind w:left="0"/>
        <w:jc w:val="both"/>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hAnsi="Cambria Math" w:cs="Times New Roman"/>
                      <w:sz w:val="24"/>
                      <w:szCs w:val="24"/>
                      <w:lang w:val="en-US"/>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hAnsi="Cambria Math" w:cs="Times New Roman"/>
                      <w:sz w:val="24"/>
                      <w:szCs w:val="24"/>
                      <w:lang w:val="en-US"/>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hAnsi="Cambria Math" w:cs="Times New Roman"/>
                      <w:sz w:val="24"/>
                      <w:szCs w:val="24"/>
                      <w:lang w:val="en-US"/>
                    </w:rPr>
                    <m:t>=0,</m:t>
                  </m:r>
                  <m:ctrlPr>
                    <w:rPr>
                      <w:rFonts w:ascii="Cambria Math" w:eastAsia="Cambria Math" w:hAnsi="Cambria Math" w:cs="Times New Roman"/>
                      <w:i/>
                      <w:sz w:val="24"/>
                      <w:szCs w:val="24"/>
                    </w:rPr>
                  </m:ctrlPr>
                </m:e>
              </m:eqArr>
            </m:e>
          </m:d>
        </m:oMath>
      </m:oMathPara>
    </w:p>
    <w:p w14:paraId="6219FF06" w14:textId="77777777" w:rsidR="0050301C" w:rsidRPr="00E97446" w:rsidRDefault="0050301C" w:rsidP="006F7B03">
      <w:pPr>
        <w:pStyle w:val="af1"/>
        <w:spacing w:line="264" w:lineRule="auto"/>
        <w:ind w:left="0"/>
        <w:jc w:val="both"/>
        <w:rPr>
          <w:rFonts w:ascii="Times New Roman" w:hAnsi="Times New Roman" w:cs="Times New Roman"/>
          <w:b/>
          <w:sz w:val="24"/>
          <w:szCs w:val="24"/>
        </w:rPr>
      </w:pPr>
      <w:r w:rsidRPr="00E97446">
        <w:rPr>
          <w:rFonts w:ascii="Times New Roman" w:hAnsi="Times New Roman" w:cs="Times New Roman"/>
          <w:sz w:val="24"/>
          <w:szCs w:val="24"/>
        </w:rPr>
        <w:t xml:space="preserve">определяющих математическую модель, которой подчиняются измеряемые величины, известны. Пусть выполнено </w:t>
      </w:r>
      <w:r w:rsidRPr="00E97446">
        <w:rPr>
          <w:rFonts w:ascii="Times New Roman" w:hAnsi="Times New Roman" w:cs="Times New Roman"/>
          <w:i/>
          <w:iCs/>
          <w:sz w:val="24"/>
          <w:szCs w:val="24"/>
          <w:lang w:val="en-US"/>
        </w:rPr>
        <w:t>n</w:t>
      </w:r>
      <w:r w:rsidRPr="00E97446">
        <w:rPr>
          <w:rFonts w:ascii="Times New Roman" w:hAnsi="Times New Roman" w:cs="Times New Roman"/>
          <w:sz w:val="24"/>
          <w:szCs w:val="24"/>
        </w:rPr>
        <w:t xml:space="preserve"> независимых многократных измерений величин </w:t>
      </w:r>
      <w:r w:rsidRPr="00E97446">
        <w:rPr>
          <w:rFonts w:ascii="Times New Roman" w:hAnsi="Times New Roman" w:cs="Times New Roman"/>
          <w:i/>
          <w:iCs/>
          <w:sz w:val="24"/>
          <w:szCs w:val="24"/>
        </w:rPr>
        <w:t>х</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rPr>
        <w:t xml:space="preserve"> и получены результаты </w:t>
      </w:r>
      <m:oMath>
        <m:acc>
          <m:accPr>
            <m:ctrlPr>
              <w:rPr>
                <w:rFonts w:ascii="Cambria Math" w:hAnsi="Cambria Math" w:cs="Times New Roman"/>
                <w:i/>
                <w:sz w:val="24"/>
                <w:szCs w:val="24"/>
              </w:rPr>
            </m:ctrlPr>
          </m:accPr>
          <m:e>
            <m:r>
              <w:rPr>
                <w:rFonts w:ascii="Cambria Math" w:hAnsi="Cambria Math" w:cs="Times New Roman"/>
                <w:sz w:val="24"/>
                <w:szCs w:val="24"/>
              </w:rPr>
              <m:t>x</m:t>
            </m:r>
          </m:e>
        </m:acc>
      </m:oMath>
      <w:r w:rsidRPr="00E97446">
        <w:rPr>
          <w:rFonts w:ascii="Times New Roman" w:hAnsi="Times New Roman" w:cs="Times New Roman"/>
          <w:i/>
          <w:sz w:val="24"/>
          <w:szCs w:val="24"/>
          <w:vertAlign w:val="subscript"/>
          <w:lang w:val="en-US"/>
        </w:rPr>
        <w:t>j</w:t>
      </w:r>
      <w:r w:rsidRPr="00E97446">
        <w:rPr>
          <w:rFonts w:ascii="Times New Roman" w:hAnsi="Times New Roman" w:cs="Times New Roman"/>
          <w:i/>
          <w:iCs/>
          <w:sz w:val="24"/>
          <w:szCs w:val="24"/>
          <w:vertAlign w:val="subscript"/>
          <w:lang w:val="en-US"/>
        </w:rPr>
        <w:t>i</w:t>
      </w:r>
      <w:r w:rsidRPr="00E97446">
        <w:rPr>
          <w:rFonts w:ascii="Times New Roman" w:hAnsi="Times New Roman" w:cs="Times New Roman"/>
          <w:sz w:val="24"/>
          <w:szCs w:val="24"/>
        </w:rPr>
        <w:t xml:space="preserve">, </w:t>
      </w:r>
      <w:proofErr w:type="spellStart"/>
      <w:r w:rsidRPr="00E97446">
        <w:rPr>
          <w:rFonts w:ascii="Times New Roman" w:hAnsi="Times New Roman" w:cs="Times New Roman"/>
          <w:i/>
          <w:iCs/>
          <w:sz w:val="24"/>
          <w:szCs w:val="24"/>
          <w:lang w:val="en-US"/>
        </w:rPr>
        <w:t>i</w:t>
      </w:r>
      <w:proofErr w:type="spellEnd"/>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1,</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2,</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iCs/>
          <w:sz w:val="24"/>
          <w:szCs w:val="24"/>
          <w:lang w:val="en-US"/>
        </w:rPr>
        <w:t>n</w:t>
      </w:r>
      <w:r w:rsidRPr="00E97446">
        <w:rPr>
          <w:rFonts w:ascii="Times New Roman" w:hAnsi="Times New Roman" w:cs="Times New Roman"/>
          <w:sz w:val="24"/>
          <w:szCs w:val="24"/>
        </w:rPr>
        <w:t>, образующие вектора</w:t>
      </w:r>
      <w:r w:rsidRPr="00E97446">
        <w:rPr>
          <w:rFonts w:ascii="Times New Roman" w:hAnsi="Times New Roman" w:cs="Times New Roman"/>
          <w:b/>
          <w:sz w:val="24"/>
          <w:szCs w:val="24"/>
        </w:rPr>
        <w:t xml:space="preserve"> </w:t>
      </w:r>
      <m:oMath>
        <m:sSubSup>
          <m:sSubSupPr>
            <m:ctrlPr>
              <w:rPr>
                <w:rFonts w:ascii="Cambria Math" w:hAnsi="Cambria Math" w:cs="Times New Roman"/>
                <w:b/>
                <w:sz w:val="24"/>
                <w:szCs w:val="24"/>
                <w:lang w:val="en-US"/>
              </w:rPr>
            </m:ctrlPr>
          </m:sSubSup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i</m:t>
            </m:r>
          </m:sub>
          <m:sup>
            <m:r>
              <m:rPr>
                <m:sty m:val="p"/>
              </m:rPr>
              <w:rPr>
                <w:rFonts w:ascii="Cambria Math" w:hAnsi="Cambria Math" w:cs="Times New Roman"/>
                <w:sz w:val="24"/>
                <w:szCs w:val="24"/>
              </w:rPr>
              <m:t>T</m:t>
            </m:r>
          </m:sup>
        </m:sSubSup>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iN</w:t>
      </w:r>
      <w:r w:rsidRPr="00E97446">
        <w:rPr>
          <w:rFonts w:ascii="Times New Roman" w:hAnsi="Times New Roman" w:cs="Times New Roman"/>
          <w:sz w:val="24"/>
          <w:szCs w:val="24"/>
        </w:rPr>
        <w:t xml:space="preserve">), которые составляют матрицу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 xml:space="preserve">, …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N</w:t>
      </w:r>
      <w:r w:rsidRPr="00E97446">
        <w:rPr>
          <w:rFonts w:ascii="Times New Roman" w:hAnsi="Times New Roman" w:cs="Times New Roman"/>
          <w:sz w:val="24"/>
          <w:szCs w:val="24"/>
        </w:rPr>
        <w:t>).</w:t>
      </w:r>
    </w:p>
    <w:p w14:paraId="1A597DEC" w14:textId="77777777" w:rsidR="0050301C" w:rsidRPr="00E97446" w:rsidRDefault="0050301C" w:rsidP="006F7B03">
      <w:pPr>
        <w:spacing w:after="120" w:line="264" w:lineRule="auto"/>
        <w:ind w:firstLine="708"/>
        <w:jc w:val="both"/>
        <w:rPr>
          <w:rFonts w:cs="Times New Roman"/>
          <w:sz w:val="24"/>
          <w:szCs w:val="24"/>
        </w:rPr>
      </w:pPr>
      <w:r w:rsidRPr="00E97446">
        <w:rPr>
          <w:rFonts w:cs="Times New Roman"/>
          <w:sz w:val="24"/>
          <w:szCs w:val="24"/>
        </w:rPr>
        <w:t>Результаты измерений имеют вид</w:t>
      </w:r>
    </w:p>
    <w:p w14:paraId="76407A0F" w14:textId="77777777" w:rsidR="0050301C" w:rsidRPr="00E97446" w:rsidRDefault="00000000" w:rsidP="006F7B03">
      <w:pPr>
        <w:spacing w:after="120" w:line="264" w:lineRule="auto"/>
        <w:jc w:val="center"/>
        <w:rPr>
          <w:rFonts w:cs="Times New Roman"/>
          <w:sz w:val="24"/>
          <w:szCs w:val="24"/>
        </w:rPr>
      </w:pPr>
      <m:oMath>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x</m:t>
            </m:r>
          </m:e>
        </m:acc>
      </m:oMath>
      <w:r w:rsidR="0050301C" w:rsidRPr="00E97446">
        <w:rPr>
          <w:rFonts w:cs="Times New Roman"/>
          <w:i/>
          <w:sz w:val="24"/>
          <w:szCs w:val="24"/>
          <w:vertAlign w:val="subscript"/>
          <w:lang w:val="en-US"/>
        </w:rPr>
        <w:t>j</w:t>
      </w:r>
      <w:r w:rsidR="0050301C" w:rsidRPr="00E97446">
        <w:rPr>
          <w:rFonts w:cs="Times New Roman"/>
          <w:i/>
          <w:iCs/>
          <w:sz w:val="24"/>
          <w:szCs w:val="24"/>
          <w:vertAlign w:val="subscript"/>
          <w:lang w:val="en-US"/>
        </w:rPr>
        <w:t>i</w:t>
      </w:r>
      <w:r w:rsidR="0050301C" w:rsidRPr="00E97446">
        <w:rPr>
          <w:rFonts w:cs="Times New Roman"/>
          <w:sz w:val="24"/>
          <w:szCs w:val="24"/>
        </w:rPr>
        <w:t xml:space="preserve"> = </w:t>
      </w:r>
      <w:r w:rsidR="0050301C" w:rsidRPr="00E97446">
        <w:rPr>
          <w:rFonts w:cs="Times New Roman"/>
          <w:iCs/>
          <w:sz w:val="24"/>
          <w:szCs w:val="24"/>
        </w:rPr>
        <w:t>μ</w:t>
      </w:r>
      <w:r w:rsidR="0050301C" w:rsidRPr="00E97446">
        <w:rPr>
          <w:rFonts w:cs="Times New Roman"/>
          <w:iCs/>
          <w:sz w:val="24"/>
          <w:szCs w:val="24"/>
          <w:vertAlign w:val="subscript"/>
        </w:rPr>
        <w:t>1</w:t>
      </w:r>
      <w:r w:rsidR="0050301C" w:rsidRPr="00E97446">
        <w:rPr>
          <w:rFonts w:cs="Times New Roman"/>
          <w:i/>
          <w:iCs/>
          <w:sz w:val="24"/>
          <w:szCs w:val="24"/>
          <w:vertAlign w:val="subscript"/>
        </w:rPr>
        <w:t>j</w:t>
      </w:r>
      <w:r w:rsidR="0050301C" w:rsidRPr="00E97446">
        <w:rPr>
          <w:rFonts w:cs="Times New Roman"/>
          <w:sz w:val="24"/>
          <w:szCs w:val="24"/>
        </w:rPr>
        <w:t xml:space="preserve"> + </w:t>
      </w:r>
      <w:r w:rsidR="0050301C" w:rsidRPr="00E97446">
        <w:rPr>
          <w:rFonts w:cs="Times New Roman"/>
          <w:sz w:val="24"/>
          <w:szCs w:val="24"/>
          <w:lang w:val="en-US"/>
        </w:rPr>
        <w:sym w:font="Symbol" w:char="F065"/>
      </w:r>
      <w:r w:rsidR="0050301C" w:rsidRPr="00E97446">
        <w:rPr>
          <w:rFonts w:cs="Times New Roman"/>
          <w:i/>
          <w:sz w:val="24"/>
          <w:szCs w:val="24"/>
          <w:vertAlign w:val="subscript"/>
          <w:lang w:val="en-US"/>
        </w:rPr>
        <w:t>j</w:t>
      </w:r>
      <w:r w:rsidR="0050301C" w:rsidRPr="00E97446">
        <w:rPr>
          <w:rFonts w:cs="Times New Roman"/>
          <w:i/>
          <w:iCs/>
          <w:sz w:val="24"/>
          <w:szCs w:val="24"/>
          <w:vertAlign w:val="subscript"/>
          <w:lang w:val="en-US"/>
        </w:rPr>
        <w:t>i</w:t>
      </w:r>
      <w:r w:rsidR="0050301C" w:rsidRPr="00E97446">
        <w:rPr>
          <w:rFonts w:cs="Times New Roman"/>
          <w:sz w:val="24"/>
          <w:szCs w:val="24"/>
        </w:rPr>
        <w:t>,</w:t>
      </w:r>
    </w:p>
    <w:p w14:paraId="22977B8D" w14:textId="77777777" w:rsidR="0050301C" w:rsidRPr="00E97446" w:rsidRDefault="0050301C" w:rsidP="006F7B03">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sz w:val="24"/>
          <w:szCs w:val="24"/>
          <w:lang w:val="en-US"/>
        </w:rPr>
        <w:sym w:font="Symbol" w:char="F065"/>
      </w:r>
      <w:r w:rsidRPr="00E97446">
        <w:rPr>
          <w:rFonts w:cs="Times New Roman"/>
          <w:i/>
          <w:sz w:val="24"/>
          <w:szCs w:val="24"/>
          <w:vertAlign w:val="subscript"/>
          <w:lang w:val="en-US"/>
        </w:rPr>
        <w:t>j</w:t>
      </w:r>
      <w:r w:rsidRPr="00E97446">
        <w:rPr>
          <w:rFonts w:cs="Times New Roman"/>
          <w:i/>
          <w:iCs/>
          <w:sz w:val="24"/>
          <w:szCs w:val="24"/>
          <w:vertAlign w:val="subscript"/>
          <w:lang w:val="en-US"/>
        </w:rPr>
        <w:t>i</w:t>
      </w:r>
      <w:r w:rsidRPr="00E97446">
        <w:rPr>
          <w:rFonts w:cs="Times New Roman"/>
          <w:i/>
          <w:iCs/>
          <w:sz w:val="24"/>
          <w:szCs w:val="24"/>
          <w:vertAlign w:val="subscript"/>
        </w:rPr>
        <w:t xml:space="preserve"> </w:t>
      </w:r>
      <w:r w:rsidRPr="00E97446">
        <w:rPr>
          <w:rFonts w:cs="Times New Roman"/>
          <w:sz w:val="24"/>
          <w:szCs w:val="24"/>
        </w:rPr>
        <w:t xml:space="preserve">– случайная погрешность, имеющая вне зависимости от индекса </w:t>
      </w:r>
      <w:r w:rsidRPr="00E97446">
        <w:rPr>
          <w:rFonts w:cs="Times New Roman"/>
          <w:i/>
          <w:iCs/>
          <w:sz w:val="24"/>
          <w:szCs w:val="24"/>
          <w:lang w:val="en-US"/>
        </w:rPr>
        <w:t>j</w:t>
      </w:r>
      <w:r w:rsidRPr="00E97446">
        <w:rPr>
          <w:rFonts w:cs="Times New Roman"/>
          <w:i/>
          <w:iCs/>
          <w:sz w:val="24"/>
          <w:szCs w:val="24"/>
        </w:rPr>
        <w:t xml:space="preserve"> </w:t>
      </w:r>
      <w:r w:rsidRPr="00E97446">
        <w:rPr>
          <w:rFonts w:cs="Times New Roman"/>
          <w:sz w:val="24"/>
          <w:szCs w:val="24"/>
        </w:rPr>
        <w:t>распределение </w:t>
      </w:r>
      <w:r w:rsidRPr="00E97446">
        <w:rPr>
          <w:rFonts w:cs="Times New Roman"/>
          <w:sz w:val="24"/>
          <w:szCs w:val="24"/>
          <w:lang w:val="en-US"/>
        </w:rPr>
        <w:sym w:font="Symbol" w:char="F06A"/>
      </w:r>
      <w:r w:rsidRPr="00E97446">
        <w:rPr>
          <w:rFonts w:cs="Times New Roman"/>
          <w:i/>
          <w:sz w:val="24"/>
          <w:szCs w:val="24"/>
          <w:vertAlign w:val="subscript"/>
          <w:lang w:val="en-US"/>
        </w:rPr>
        <w:t>j</w:t>
      </w:r>
      <w:r w:rsidRPr="00E97446">
        <w:rPr>
          <w:rFonts w:cs="Times New Roman"/>
          <w:sz w:val="24"/>
          <w:szCs w:val="24"/>
        </w:rPr>
        <w:t>(</w:t>
      </w:r>
      <w:proofErr w:type="spellStart"/>
      <w:r w:rsidRPr="00E97446">
        <w:rPr>
          <w:rFonts w:cs="Times New Roman"/>
          <w:i/>
          <w:iCs/>
          <w:sz w:val="24"/>
          <w:szCs w:val="24"/>
          <w:lang w:val="en-US"/>
        </w:rPr>
        <w:t>t</w:t>
      </w:r>
      <w:r w:rsidRPr="00E97446">
        <w:rPr>
          <w:rFonts w:cs="Times New Roman"/>
          <w:i/>
          <w:iCs/>
          <w:sz w:val="24"/>
          <w:szCs w:val="24"/>
          <w:vertAlign w:val="subscript"/>
          <w:lang w:val="en-US"/>
        </w:rPr>
        <w:t>j</w:t>
      </w:r>
      <w:proofErr w:type="spellEnd"/>
      <w:r w:rsidRPr="00E97446">
        <w:rPr>
          <w:rFonts w:cs="Times New Roman"/>
          <w:sz w:val="24"/>
          <w:szCs w:val="24"/>
        </w:rPr>
        <w:t xml:space="preserve">). Пусть математические ожидания погрешностей </w:t>
      </w:r>
      <w:r w:rsidRPr="00E97446">
        <w:rPr>
          <w:rFonts w:cs="Times New Roman"/>
          <w:sz w:val="24"/>
          <w:szCs w:val="24"/>
          <w:lang w:val="en-US"/>
        </w:rPr>
        <w:sym w:font="Symbol" w:char="F065"/>
      </w:r>
      <w:r w:rsidRPr="00E97446">
        <w:rPr>
          <w:rFonts w:cs="Times New Roman"/>
          <w:i/>
          <w:sz w:val="24"/>
          <w:szCs w:val="24"/>
          <w:vertAlign w:val="subscript"/>
          <w:lang w:val="en-US"/>
        </w:rPr>
        <w:t>j</w:t>
      </w:r>
      <w:r w:rsidRPr="00E97446">
        <w:rPr>
          <w:rFonts w:cs="Times New Roman"/>
          <w:i/>
          <w:iCs/>
          <w:sz w:val="24"/>
          <w:szCs w:val="24"/>
          <w:vertAlign w:val="subscript"/>
          <w:lang w:val="en-US"/>
        </w:rPr>
        <w:t>i</w:t>
      </w:r>
      <w:r w:rsidRPr="00E97446">
        <w:rPr>
          <w:rFonts w:cs="Times New Roman"/>
          <w:sz w:val="24"/>
          <w:szCs w:val="24"/>
        </w:rPr>
        <w:t xml:space="preserve"> равны нулю, а среднеквадратические отклонения – </w:t>
      </w:r>
      <w:r w:rsidRPr="00E97446">
        <w:rPr>
          <w:rFonts w:cs="Times New Roman"/>
          <w:sz w:val="24"/>
          <w:szCs w:val="24"/>
        </w:rPr>
        <w:sym w:font="Symbol" w:char="F073"/>
      </w:r>
      <w:r w:rsidRPr="00E97446">
        <w:rPr>
          <w:rFonts w:cs="Times New Roman"/>
          <w:i/>
          <w:sz w:val="24"/>
          <w:szCs w:val="24"/>
          <w:vertAlign w:val="subscript"/>
          <w:lang w:val="en-US"/>
        </w:rPr>
        <w:t>j</w:t>
      </w:r>
      <w:r w:rsidRPr="00E97446">
        <w:rPr>
          <w:rFonts w:cs="Times New Roman"/>
          <w:sz w:val="24"/>
          <w:szCs w:val="24"/>
        </w:rPr>
        <w:t>.</w:t>
      </w:r>
    </w:p>
    <w:p w14:paraId="286B8B7E" w14:textId="77777777" w:rsidR="0050301C" w:rsidRPr="00E97446" w:rsidRDefault="0050301C" w:rsidP="006F7B03">
      <w:pPr>
        <w:spacing w:after="120" w:line="264" w:lineRule="auto"/>
        <w:ind w:firstLine="708"/>
        <w:jc w:val="both"/>
        <w:rPr>
          <w:rFonts w:cs="Times New Roman"/>
          <w:sz w:val="24"/>
          <w:szCs w:val="24"/>
        </w:rPr>
      </w:pPr>
      <w:r w:rsidRPr="00E97446">
        <w:rPr>
          <w:rFonts w:cs="Times New Roman"/>
          <w:sz w:val="24"/>
          <w:szCs w:val="24"/>
        </w:rPr>
        <w:t xml:space="preserve">Пусть </w:t>
      </w:r>
      <w:r w:rsidRPr="00E97446">
        <w:rPr>
          <w:rFonts w:cs="Times New Roman"/>
          <w:sz w:val="24"/>
          <w:szCs w:val="24"/>
          <w:lang w:val="en-US"/>
        </w:rPr>
        <w:sym w:font="Symbol" w:char="F06A"/>
      </w:r>
      <w:r w:rsidRPr="00E97446">
        <w:rPr>
          <w:rFonts w:cs="Times New Roman"/>
          <w:i/>
          <w:sz w:val="24"/>
          <w:szCs w:val="24"/>
          <w:vertAlign w:val="subscript"/>
          <w:lang w:val="en-US"/>
        </w:rPr>
        <w:t>j</w:t>
      </w:r>
      <w:r w:rsidRPr="00E97446">
        <w:rPr>
          <w:rFonts w:cs="Times New Roman"/>
          <w:sz w:val="24"/>
          <w:szCs w:val="24"/>
        </w:rPr>
        <w:t>(</w:t>
      </w:r>
      <w:proofErr w:type="spellStart"/>
      <w:r w:rsidRPr="00E97446">
        <w:rPr>
          <w:rFonts w:cs="Times New Roman"/>
          <w:i/>
          <w:iCs/>
          <w:sz w:val="24"/>
          <w:szCs w:val="24"/>
          <w:lang w:val="en-US"/>
        </w:rPr>
        <w:t>t</w:t>
      </w:r>
      <w:r w:rsidRPr="00E97446">
        <w:rPr>
          <w:rFonts w:cs="Times New Roman"/>
          <w:i/>
          <w:iCs/>
          <w:sz w:val="24"/>
          <w:szCs w:val="24"/>
          <w:vertAlign w:val="subscript"/>
          <w:lang w:val="en-US"/>
        </w:rPr>
        <w:t>j</w:t>
      </w:r>
      <w:proofErr w:type="spellEnd"/>
      <w:r w:rsidRPr="00E97446">
        <w:rPr>
          <w:rFonts w:cs="Times New Roman"/>
          <w:sz w:val="24"/>
          <w:szCs w:val="24"/>
        </w:rPr>
        <w:t xml:space="preserve">) мало отличаются от нормального закона распределения. Представим их в виде: </w:t>
      </w:r>
    </w:p>
    <w:tbl>
      <w:tblPr>
        <w:tblStyle w:val="a5"/>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81"/>
        <w:gridCol w:w="284"/>
      </w:tblGrid>
      <w:tr w:rsidR="00E97446" w:rsidRPr="00E97446" w14:paraId="66B43B2F" w14:textId="77777777" w:rsidTr="00A4009A">
        <w:tc>
          <w:tcPr>
            <w:tcW w:w="9781" w:type="dxa"/>
            <w:vAlign w:val="center"/>
            <w:hideMark/>
          </w:tcPr>
          <w:p w14:paraId="40D32E40" w14:textId="77777777" w:rsidR="0050301C" w:rsidRPr="00E97446" w:rsidRDefault="00000000" w:rsidP="006F7B03">
            <w:pPr>
              <w:spacing w:after="120" w:line="264" w:lineRule="auto"/>
              <w:jc w:val="center"/>
              <w:rPr>
                <w:rFonts w:eastAsiaTheme="minorEastAsia" w:cs="Times New Roman"/>
                <w:sz w:val="24"/>
                <w:szCs w:val="24"/>
              </w:rPr>
            </w:pPr>
            <m:oMathPara>
              <m:oMath>
                <m:sSub>
                  <m:sSubPr>
                    <m:ctrlPr>
                      <w:rPr>
                        <w:rFonts w:ascii="Cambria Math" w:hAnsi="Cambria Math" w:cs="Times New Roman"/>
                        <w:sz w:val="24"/>
                        <w:szCs w:val="24"/>
                        <w:lang w:val="en-US"/>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m:rPr>
                        <m:sty m:val="p"/>
                      </m:rPr>
                      <w:rPr>
                        <w:rFonts w:ascii="Cambria Math" w:hAnsi="Cambria Math" w:cs="Times New Roman"/>
                        <w:sz w:val="24"/>
                        <w:szCs w:val="24"/>
                        <w:lang w:val="en-US"/>
                      </w:rPr>
                      <m:t>∙</m:t>
                    </m:r>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iCs/>
                        <w:sz w:val="24"/>
                        <w:szCs w:val="24"/>
                        <w:lang w:val="en-US"/>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0</m:t>
                    </m:r>
                  </m:sub>
                </m:sSub>
                <m:d>
                  <m:dPr>
                    <m:ctrlPr>
                      <w:rPr>
                        <w:rFonts w:ascii="Cambria Math" w:hAnsi="Cambria Math" w:cs="Times New Roman"/>
                        <w:i/>
                        <w:iCs/>
                        <w:sz w:val="24"/>
                        <w:szCs w:val="24"/>
                        <w:lang w:val="en-US"/>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m:rPr>
                    <m:sty m:val="p"/>
                  </m:rPr>
                  <w:rPr>
                    <w:rFonts w:ascii="Cambria Math" w:hAnsi="Cambria Math" w:cs="Times New Roman"/>
                    <w:sz w:val="24"/>
                    <w:szCs w:val="24"/>
                    <w:lang w:val="en-US"/>
                  </w:rPr>
                  <m:t>∙</m:t>
                </m:r>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e>
                </m:d>
                <m:r>
                  <w:rPr>
                    <w:rFonts w:ascii="Cambria Math" w:eastAsiaTheme="minorEastAsia" w:hAnsi="Cambria Math" w:cs="Times New Roman"/>
                    <w:sz w:val="24"/>
                    <w:szCs w:val="24"/>
                    <w:lang w:val="en-US"/>
                  </w:rPr>
                  <m:t>,</m:t>
                </m:r>
              </m:oMath>
            </m:oMathPara>
          </w:p>
        </w:tc>
        <w:tc>
          <w:tcPr>
            <w:tcW w:w="284" w:type="dxa"/>
            <w:vAlign w:val="center"/>
            <w:hideMark/>
          </w:tcPr>
          <w:p w14:paraId="00A2200D" w14:textId="393ABBAA" w:rsidR="0050301C" w:rsidRPr="00E97446" w:rsidRDefault="0050301C" w:rsidP="006F7B03">
            <w:pPr>
              <w:spacing w:after="120" w:line="264" w:lineRule="auto"/>
              <w:jc w:val="right"/>
              <w:rPr>
                <w:rFonts w:cs="Times New Roman"/>
                <w:sz w:val="24"/>
                <w:szCs w:val="24"/>
              </w:rPr>
            </w:pPr>
          </w:p>
        </w:tc>
      </w:tr>
    </w:tbl>
    <w:p w14:paraId="2B4F5736" w14:textId="77777777" w:rsidR="0050301C" w:rsidRPr="00E97446" w:rsidRDefault="0050301C" w:rsidP="006F7B03">
      <w:pPr>
        <w:spacing w:after="120" w:line="264" w:lineRule="auto"/>
        <w:jc w:val="both"/>
        <w:rPr>
          <w:rFonts w:cs="Times New Roman"/>
          <w:i/>
          <w:sz w:val="24"/>
          <w:szCs w:val="24"/>
        </w:rPr>
      </w:pPr>
      <w:r w:rsidRPr="00E97446">
        <w:rPr>
          <w:rFonts w:cs="Times New Roman"/>
          <w:sz w:val="24"/>
          <w:szCs w:val="24"/>
        </w:rPr>
        <w:t xml:space="preserve">где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rPr>
                  <m:t>2</m:t>
                </m:r>
              </m:sup>
            </m:sSup>
          </m:sup>
        </m:sSup>
      </m:oMath>
      <w:r w:rsidRPr="00E97446">
        <w:rPr>
          <w:rFonts w:cs="Times New Roman"/>
          <w:sz w:val="24"/>
          <w:szCs w:val="24"/>
        </w:rPr>
        <w:t xml:space="preserve"> – стандартный нормальный закон распределения, а α</w:t>
      </w:r>
      <w:r w:rsidRPr="00E97446">
        <w:rPr>
          <w:rFonts w:cs="Times New Roman"/>
          <w:i/>
          <w:sz w:val="24"/>
          <w:szCs w:val="24"/>
          <w:vertAlign w:val="subscript"/>
          <w:lang w:val="en-US"/>
        </w:rPr>
        <w:t>j</w:t>
      </w:r>
      <w:r w:rsidRPr="00E97446">
        <w:rPr>
          <w:rFonts w:cs="Times New Roman"/>
          <w:sz w:val="24"/>
          <w:szCs w:val="24"/>
        </w:rPr>
        <w:t> – функции малых отклонений от стандартного нормального распределения, |α</w:t>
      </w:r>
      <w:r w:rsidRPr="00E97446">
        <w:rPr>
          <w:rFonts w:cs="Times New Roman"/>
          <w:i/>
          <w:iCs/>
          <w:sz w:val="24"/>
          <w:szCs w:val="24"/>
          <w:vertAlign w:val="subscript"/>
        </w:rPr>
        <w:t>j</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xml:space="preserve">)| &lt;&lt; 1, </w:t>
      </w:r>
      <w:r w:rsidRPr="00E97446">
        <w:rPr>
          <w:rFonts w:cs="Times New Roman"/>
          <w:i/>
          <w:iCs/>
          <w:sz w:val="24"/>
          <w:szCs w:val="24"/>
          <w:lang w:val="en-US"/>
        </w:rPr>
        <w:t>j</w:t>
      </w:r>
      <w:r w:rsidRPr="00E97446">
        <w:rPr>
          <w:rFonts w:cs="Times New Roman"/>
          <w:sz w:val="24"/>
          <w:szCs w:val="24"/>
        </w:rPr>
        <w:t> = 1, 2 … </w:t>
      </w:r>
      <w:r w:rsidRPr="00E97446">
        <w:rPr>
          <w:rFonts w:cs="Times New Roman"/>
          <w:i/>
          <w:sz w:val="24"/>
          <w:szCs w:val="24"/>
          <w:lang w:val="en-US"/>
        </w:rPr>
        <w:t>N</w:t>
      </w:r>
      <w:r w:rsidRPr="00E97446">
        <w:rPr>
          <w:rFonts w:cs="Times New Roman"/>
          <w:sz w:val="24"/>
          <w:szCs w:val="24"/>
        </w:rPr>
        <w:t xml:space="preserve"> для всех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m:rPr>
            <m:sty m:val="p"/>
          </m:rPr>
          <w:rPr>
            <w:rFonts w:ascii="Cambria Math" w:hAnsi="Cambria Math" w:cs="Times New Roman"/>
            <w:sz w:val="24"/>
            <w:szCs w:val="24"/>
          </w:rPr>
          <m:t>=</m:t>
        </m:r>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eastAsiaTheme="minorEastAsia" w:cs="Times New Roman"/>
          <w:sz w:val="24"/>
          <w:szCs w:val="24"/>
        </w:rPr>
        <w:t xml:space="preserve">. </w:t>
      </w:r>
    </w:p>
    <w:p w14:paraId="1DD18F75" w14:textId="77777777" w:rsidR="0050301C" w:rsidRPr="00E97446" w:rsidRDefault="0050301C" w:rsidP="006F7B03">
      <w:pPr>
        <w:spacing w:after="120" w:line="264" w:lineRule="auto"/>
        <w:jc w:val="both"/>
        <w:rPr>
          <w:rFonts w:cs="Times New Roman"/>
          <w:iCs/>
          <w:sz w:val="24"/>
          <w:szCs w:val="24"/>
        </w:rPr>
      </w:pPr>
      <w:r w:rsidRPr="00E97446">
        <w:rPr>
          <w:rFonts w:cs="Times New Roman"/>
          <w:sz w:val="24"/>
          <w:szCs w:val="24"/>
        </w:rPr>
        <w:tab/>
        <w:t xml:space="preserve">В результате многократных независимых измерений получим величины </w:t>
      </w:r>
      <w:r w:rsidRPr="00E97446">
        <w:rPr>
          <w:rFonts w:cs="Times New Roman"/>
          <w:i/>
          <w:iCs/>
          <w:sz w:val="24"/>
          <w:szCs w:val="24"/>
        </w:rPr>
        <w:t>х</w:t>
      </w:r>
      <w:r w:rsidRPr="00E97446">
        <w:rPr>
          <w:rFonts w:cs="Times New Roman"/>
          <w:i/>
          <w:sz w:val="24"/>
          <w:szCs w:val="24"/>
          <w:vertAlign w:val="subscript"/>
          <w:lang w:val="en-US"/>
        </w:rPr>
        <w:t>j</w:t>
      </w:r>
      <w:r w:rsidRPr="00E97446">
        <w:rPr>
          <w:rFonts w:cs="Times New Roman"/>
          <w:i/>
          <w:iCs/>
          <w:sz w:val="24"/>
          <w:szCs w:val="24"/>
          <w:vertAlign w:val="subscript"/>
          <w:lang w:val="en-US"/>
        </w:rPr>
        <w:t>i</w:t>
      </w:r>
      <w:r w:rsidRPr="00E97446">
        <w:rPr>
          <w:rFonts w:cs="Times New Roman"/>
          <w:iCs/>
          <w:sz w:val="24"/>
          <w:szCs w:val="24"/>
        </w:rPr>
        <w:t>, имеющие многомерное распределение</w:t>
      </w:r>
    </w:p>
    <w:p w14:paraId="0B793102" w14:textId="77777777" w:rsidR="0050301C" w:rsidRPr="00E97446" w:rsidRDefault="0050301C" w:rsidP="006F7B03">
      <w:pPr>
        <w:spacing w:after="120" w:line="264" w:lineRule="auto"/>
        <w:jc w:val="both"/>
        <w:rPr>
          <w:rFonts w:cs="Times New Roman"/>
          <w:iCs/>
          <w:sz w:val="24"/>
          <w:szCs w:val="24"/>
          <w:lang w:val="en-US"/>
        </w:rPr>
      </w:pPr>
      <m:oMathPara>
        <m:oMath>
          <m:r>
            <w:rPr>
              <w:rFonts w:ascii="Cambria Math" w:hAnsi="Cambria Math" w:cs="Times New Roman"/>
              <w:sz w:val="24"/>
              <w:szCs w:val="24"/>
            </w:rPr>
            <m:t>P</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e>
          </m:d>
          <m:r>
            <w:rPr>
              <w:rFonts w:ascii="Cambria Math" w:hAnsi="Cambria Math" w:cs="Times New Roman"/>
              <w:sz w:val="24"/>
              <w:szCs w:val="24"/>
              <w:lang w:val="en-US"/>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m:rPr>
                              <m:sty m:val="p"/>
                            </m:rP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sup>
                  </m:sSup>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r>
                    <w:rPr>
                      <w:rFonts w:ascii="Cambria Math" w:hAnsi="Cambria Math" w:cs="Times New Roman"/>
                      <w:sz w:val="24"/>
                      <w:szCs w:val="24"/>
                      <w:lang w:val="en-US"/>
                    </w:rPr>
                    <m:t>.</m:t>
                  </m:r>
                </m:e>
              </m:nary>
            </m:e>
          </m:nary>
        </m:oMath>
      </m:oMathPara>
    </w:p>
    <w:p w14:paraId="4359C15D" w14:textId="77777777" w:rsidR="0050301C" w:rsidRPr="00E97446" w:rsidRDefault="0050301C" w:rsidP="006F7B03">
      <w:pPr>
        <w:spacing w:after="120" w:line="264" w:lineRule="auto"/>
        <w:jc w:val="both"/>
        <w:rPr>
          <w:rFonts w:cs="Times New Roman"/>
          <w:sz w:val="24"/>
          <w:szCs w:val="24"/>
        </w:rPr>
      </w:pPr>
      <w:r w:rsidRPr="00E97446">
        <w:rPr>
          <w:rFonts w:cs="Times New Roman"/>
          <w:sz w:val="24"/>
          <w:szCs w:val="24"/>
          <w:lang w:val="en-US"/>
        </w:rPr>
        <w:tab/>
      </w:r>
      <w:r w:rsidRPr="00E97446">
        <w:rPr>
          <w:rFonts w:cs="Times New Roman"/>
          <w:sz w:val="24"/>
          <w:szCs w:val="24"/>
        </w:rPr>
        <w:t xml:space="preserve">Тогда логарифмическая функция правдоподобия примет вид </w:t>
      </w:r>
    </w:p>
    <w:p w14:paraId="655BE9FE" w14:textId="77777777" w:rsidR="0050301C" w:rsidRPr="00E97446" w:rsidRDefault="0050301C" w:rsidP="006F7B03">
      <w:pPr>
        <w:spacing w:after="120" w:line="264" w:lineRule="auto"/>
        <w:jc w:val="both"/>
        <w:rPr>
          <w:rFonts w:eastAsiaTheme="minorEastAsia" w:cs="Times New Roman"/>
          <w:iCs/>
          <w:sz w:val="24"/>
          <w:szCs w:val="24"/>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e>
          </m:d>
          <m:r>
            <w:rPr>
              <w:rFonts w:ascii="Cambria Math" w:hAnsi="Cambria Math" w:cs="Times New Roman"/>
              <w:sz w:val="24"/>
              <w:szCs w:val="24"/>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m:t>
              </m:r>
              <m:r>
                <w:rPr>
                  <w:rFonts w:ascii="Cambria Math" w:hAnsi="Cambria Math" w:cs="Times New Roman"/>
                  <w:sz w:val="24"/>
                  <w:szCs w:val="24"/>
                </w:rPr>
                <m:t>=1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n</m:t>
                  </m:r>
                </m:sup>
                <m:e>
                  <m:r>
                    <m:rPr>
                      <m:sty m:val="p"/>
                    </m:rPr>
                    <w:rPr>
                      <w:rFonts w:ascii="Cambria Math" w:hAnsi="Cambria Math" w:cs="Times New Roman"/>
                      <w:sz w:val="24"/>
                      <w:szCs w:val="24"/>
                      <w:lang w:val="en-US"/>
                    </w:rPr>
                    <m:t>ln</m:t>
                  </m:r>
                  <m:d>
                    <m:dPr>
                      <m:ctrlPr>
                        <w:rPr>
                          <w:rFonts w:ascii="Cambria Math" w:hAnsi="Cambria Math" w:cs="Times New Roman"/>
                          <w:iCs/>
                          <w:sz w:val="24"/>
                          <w:szCs w:val="24"/>
                          <w:lang w:val="en-US"/>
                        </w:rPr>
                      </m:ctrlPr>
                    </m:dPr>
                    <m:e>
                      <m:f>
                        <m:fPr>
                          <m:ctrlPr>
                            <w:rPr>
                              <w:rFonts w:ascii="Cambria Math" w:hAnsi="Cambria Math" w:cs="Times New Roman"/>
                              <w:i/>
                              <w:iCs/>
                              <w:sz w:val="24"/>
                              <w:szCs w:val="24"/>
                              <w:lang w:val="en-US"/>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sup>
                      </m:sSup>
                      <m:d>
                        <m:dPr>
                          <m:ctrlPr>
                            <w:rPr>
                              <w:rFonts w:ascii="Cambria Math" w:hAnsi="Cambria Math" w:cs="Times New Roman"/>
                              <w:sz w:val="24"/>
                              <w:szCs w:val="24"/>
                              <w:lang w:val="en-US"/>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d>
                </m:e>
              </m:nary>
            </m:e>
          </m:nary>
          <m:r>
            <w:rPr>
              <w:rFonts w:ascii="Cambria Math" w:hAnsi="Cambria Math" w:cs="Times New Roman"/>
              <w:sz w:val="24"/>
              <w:szCs w:val="24"/>
            </w:rPr>
            <m:t>=</m:t>
          </m:r>
        </m:oMath>
      </m:oMathPara>
    </w:p>
    <w:p w14:paraId="122CB3FB" w14:textId="77777777" w:rsidR="0050301C" w:rsidRPr="00E97446" w:rsidRDefault="0050301C" w:rsidP="006F7B03">
      <w:pPr>
        <w:spacing w:after="120" w:line="264" w:lineRule="auto"/>
        <w:jc w:val="both"/>
        <w:rPr>
          <w:rFonts w:eastAsiaTheme="minorEastAsia" w:cs="Times New Roman"/>
          <w:sz w:val="24"/>
          <w:szCs w:val="24"/>
          <w:lang w:val="en-US"/>
        </w:rPr>
      </w:pPr>
      <m:oMathPara>
        <m:oMath>
          <m:r>
            <w:rPr>
              <w:rFonts w:ascii="Cambria Math" w:eastAsiaTheme="minorEastAsia" w:hAnsi="Cambria Math" w:cs="Times New Roman"/>
              <w:sz w:val="24"/>
              <w:szCs w:val="24"/>
            </w:rPr>
            <m:t>=-n</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r>
            <w:rPr>
              <w:rFonts w:ascii="Cambria Math" w:eastAsiaTheme="minorEastAsia" w:hAnsi="Cambria Math" w:cs="Times New Roman"/>
              <w:sz w:val="24"/>
              <w:szCs w:val="24"/>
            </w:rPr>
            <m:t>.</m:t>
          </m:r>
        </m:oMath>
      </m:oMathPara>
    </w:p>
    <w:p w14:paraId="58015D94" w14:textId="77777777" w:rsidR="0050301C" w:rsidRPr="00E97446" w:rsidRDefault="0050301C" w:rsidP="006F7B03">
      <w:pPr>
        <w:spacing w:after="120" w:line="264" w:lineRule="auto"/>
        <w:jc w:val="both"/>
        <w:rPr>
          <w:rFonts w:cs="Times New Roman"/>
          <w:sz w:val="24"/>
          <w:szCs w:val="24"/>
        </w:rPr>
      </w:pPr>
      <w:r w:rsidRPr="00E97446">
        <w:rPr>
          <w:rFonts w:cs="Times New Roman"/>
          <w:sz w:val="24"/>
          <w:szCs w:val="24"/>
        </w:rPr>
        <w:tab/>
        <w:t xml:space="preserve">Максимум функции правдоподобия при оценке значения </w:t>
      </w:r>
      <w:r w:rsidRPr="00E97446">
        <w:rPr>
          <w:rFonts w:cs="Times New Roman"/>
          <w:iCs/>
          <w:sz w:val="24"/>
          <w:szCs w:val="24"/>
          <w:vertAlign w:val="subscript"/>
        </w:rPr>
        <w:t>μ1</w:t>
      </w:r>
      <w:r w:rsidRPr="00E97446">
        <w:rPr>
          <w:rFonts w:cs="Times New Roman"/>
          <w:i/>
          <w:iCs/>
          <w:sz w:val="24"/>
          <w:szCs w:val="24"/>
          <w:vertAlign w:val="subscript"/>
        </w:rPr>
        <w:t>j</w:t>
      </w:r>
      <w:r w:rsidRPr="00E97446">
        <w:rPr>
          <w:rFonts w:cs="Times New Roman"/>
          <w:sz w:val="24"/>
          <w:szCs w:val="24"/>
        </w:rPr>
        <w:t xml:space="preserve"> находится при том же значении, что и минимум выражения</w:t>
      </w:r>
    </w:p>
    <w:p w14:paraId="476FD5D9" w14:textId="77777777" w:rsidR="0050301C" w:rsidRPr="00E97446" w:rsidRDefault="00000000" w:rsidP="006F7B03">
      <w:pPr>
        <w:spacing w:after="120" w:line="264" w:lineRule="auto"/>
        <w:jc w:val="both"/>
        <w:rPr>
          <w:rFonts w:cs="Times New Roman"/>
          <w:sz w:val="24"/>
          <w:szCs w:val="24"/>
        </w:rPr>
      </w:pPr>
      <m:oMathPara>
        <m:oMath>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e>
          </m:nary>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r>
            <w:rPr>
              <w:rFonts w:ascii="Cambria Math" w:eastAsiaTheme="minorEastAsia" w:hAnsi="Cambria Math" w:cs="Times New Roman"/>
              <w:sz w:val="24"/>
              <w:szCs w:val="24"/>
            </w:rPr>
            <m:t>,</m:t>
          </m:r>
        </m:oMath>
      </m:oMathPara>
    </w:p>
    <w:p w14:paraId="286BD2EE"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 xml:space="preserve">следовательно, оценка действительных значений </w:t>
      </w:r>
      <m:oMath>
        <m:sSup>
          <m:sSupPr>
            <m:ctrlPr>
              <w:rPr>
                <w:rFonts w:ascii="Cambria Math" w:eastAsia="Times New Roman"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eastAsiaTheme="minorEastAsia" w:cs="Times New Roman"/>
          <w:sz w:val="24"/>
          <w:szCs w:val="24"/>
        </w:rPr>
        <w:t xml:space="preserve"> может быть определена как</w:t>
      </w:r>
    </w:p>
    <w:p w14:paraId="4B87B9EB" w14:textId="77777777" w:rsidR="0050301C" w:rsidRPr="00E97446" w:rsidRDefault="00000000" w:rsidP="006F7B03">
      <w:pPr>
        <w:spacing w:after="120" w:line="264" w:lineRule="auto"/>
        <w:jc w:val="both"/>
        <w:rPr>
          <w:rFonts w:eastAsiaTheme="minorEastAsia" w:cs="Times New Roman"/>
          <w:sz w:val="24"/>
          <w:szCs w:val="24"/>
          <w:lang w:val="en-US"/>
        </w:rPr>
      </w:pPr>
      <m:oMathPara>
        <m:oMath>
          <m:sSup>
            <m:sSupPr>
              <m:ctrlPr>
                <w:rPr>
                  <w:rFonts w:ascii="Cambria Math" w:eastAsia="Times New Roman" w:hAnsi="Cambria Math" w:cs="Times New Roman"/>
                  <w:b/>
                  <w:sz w:val="24"/>
                  <w:szCs w:val="24"/>
                </w:rPr>
              </m:ctrlPr>
            </m:sSup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sup>
              <m:r>
                <m:rPr>
                  <m:sty m:val="bi"/>
                </m:rPr>
                <w:rPr>
                  <w:rFonts w:ascii="Cambria Math" w:eastAsia="Times New Roman" w:hAnsi="Cambria Math" w:cs="Times New Roman"/>
                  <w:sz w:val="24"/>
                  <w:szCs w:val="24"/>
                  <w:lang w:eastAsia="ru-RU"/>
                </w:rPr>
                <m:t>*</m:t>
              </m:r>
            </m:sup>
          </m:sSup>
          <m:r>
            <m:rPr>
              <m:sty m:val="p"/>
            </m:rPr>
            <w:rPr>
              <w:rFonts w:ascii="Cambria Math" w:hAnsi="Cambria Math" w:cs="Times New Roman"/>
              <w:sz w:val="24"/>
              <w:szCs w:val="24"/>
              <w:lang w:val="en-US"/>
            </w:rPr>
            <m:t>=arg</m:t>
          </m:r>
          <m:func>
            <m:funcPr>
              <m:ctrlPr>
                <w:rPr>
                  <w:rFonts w:ascii="Cambria Math" w:hAnsi="Cambria Math" w:cs="Times New Roman"/>
                  <w:sz w:val="24"/>
                  <w:szCs w:val="24"/>
                  <w:lang w:val="en-US"/>
                </w:rPr>
              </m:ctrlPr>
            </m:funcPr>
            <m:fName>
              <m:limLow>
                <m:limLowPr>
                  <m:ctrlPr>
                    <w:rPr>
                      <w:rFonts w:ascii="Cambria Math" w:hAnsi="Cambria Math" w:cs="Times New Roman"/>
                      <w:sz w:val="24"/>
                      <w:szCs w:val="24"/>
                      <w:lang w:val="en-US"/>
                    </w:rPr>
                  </m:ctrlPr>
                </m:limLowPr>
                <m:e>
                  <m:r>
                    <m:rPr>
                      <m:sty m:val="p"/>
                    </m:rPr>
                    <w:rPr>
                      <w:rFonts w:ascii="Cambria Math" w:hAnsi="Cambria Math" w:cs="Times New Roman"/>
                      <w:sz w:val="24"/>
                      <w:szCs w:val="24"/>
                      <w:lang w:val="en-US"/>
                    </w:rPr>
                    <m:t>min</m:t>
                  </m:r>
                </m:e>
                <m:lim>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lim>
              </m:limLow>
            </m:fName>
            <m:e>
              <m: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b"/>
                    </m:rPr>
                    <w:rPr>
                      <w:rFonts w:ascii="Cambria Math" w:hAnsi="Cambria Math" w:cs="Times New Roman"/>
                      <w:sz w:val="24"/>
                      <w:szCs w:val="24"/>
                      <w:lang w:val="en-US"/>
                    </w:rPr>
                    <m:t>,</m:t>
                  </m:r>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r>
                    <m:rPr>
                      <m:sty m:val="b"/>
                    </m:rPr>
                    <w:rPr>
                      <w:rFonts w:ascii="Cambria Math" w:hAnsi="Cambria Math" w:cs="Times New Roman"/>
                      <w:sz w:val="24"/>
                      <w:szCs w:val="24"/>
                    </w:rPr>
                    <m:t>σ</m:t>
                  </m:r>
                </m:e>
              </m:d>
            </m:e>
          </m:func>
          <m:r>
            <w:rPr>
              <w:rFonts w:ascii="Cambria Math" w:hAnsi="Cambria Math" w:cs="Times New Roman"/>
              <w:sz w:val="24"/>
              <w:szCs w:val="24"/>
              <w:lang w:val="en-US"/>
            </w:rPr>
            <m:t>=</m:t>
          </m:r>
        </m:oMath>
      </m:oMathPara>
    </w:p>
    <w:p w14:paraId="30F454D3" w14:textId="77777777" w:rsidR="0050301C" w:rsidRPr="00E97446" w:rsidRDefault="0050301C" w:rsidP="006F7B03">
      <w:pPr>
        <w:spacing w:after="120" w:line="264" w:lineRule="auto"/>
        <w:jc w:val="both"/>
        <w:rPr>
          <w:rFonts w:eastAsiaTheme="minorEastAsia" w:cs="Times New Roman"/>
          <w:sz w:val="24"/>
          <w:szCs w:val="24"/>
          <w:lang w:val="en-US"/>
        </w:rPr>
      </w:pPr>
      <m:oMathPara>
        <m:oMath>
          <m:r>
            <m:rPr>
              <m:sty m:val="p"/>
            </m:rPr>
            <w:rPr>
              <w:rFonts w:ascii="Cambria Math" w:hAnsi="Cambria Math" w:cs="Times New Roman"/>
              <w:sz w:val="24"/>
              <w:szCs w:val="24"/>
              <w:lang w:val="en-US"/>
            </w:rPr>
            <m:t>=arg</m:t>
          </m:r>
          <m:func>
            <m:funcPr>
              <m:ctrlPr>
                <w:rPr>
                  <w:rFonts w:ascii="Cambria Math" w:hAnsi="Cambria Math" w:cs="Times New Roman"/>
                  <w:sz w:val="24"/>
                  <w:szCs w:val="24"/>
                  <w:lang w:val="en-US"/>
                </w:rPr>
              </m:ctrlPr>
            </m:funcPr>
            <m:fName>
              <m:limLow>
                <m:limLowPr>
                  <m:ctrlPr>
                    <w:rPr>
                      <w:rFonts w:ascii="Cambria Math" w:hAnsi="Cambria Math" w:cs="Times New Roman"/>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imes New Roman" w:hAnsi="Cambria Math" w:cs="Times New Roman"/>
                      <w:sz w:val="24"/>
                      <w:szCs w:val="24"/>
                      <w:lang w:eastAsia="ru-RU"/>
                    </w:rPr>
                    <m:t>x</m:t>
                  </m:r>
                </m:lim>
              </m:limLow>
            </m:fName>
            <m:e>
              <m:d>
                <m:dPr>
                  <m:ctrlPr>
                    <w:rPr>
                      <w:rFonts w:ascii="Cambria Math" w:hAnsi="Cambria Math" w:cs="Times New Roman"/>
                      <w:i/>
                      <w:sz w:val="24"/>
                      <w:szCs w:val="24"/>
                      <w:lang w:val="en-US"/>
                    </w:rPr>
                  </m:ctrlPr>
                </m:dPr>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e>
                  </m:nary>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e>
              </m:d>
            </m:e>
          </m:func>
          <m:r>
            <w:rPr>
              <w:rFonts w:ascii="Cambria Math" w:hAnsi="Cambria Math" w:cs="Times New Roman"/>
              <w:sz w:val="24"/>
              <w:szCs w:val="24"/>
              <w:lang w:val="en-US"/>
            </w:rPr>
            <m:t>.</m:t>
          </m:r>
        </m:oMath>
      </m:oMathPara>
    </w:p>
    <w:p w14:paraId="2866DE12"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 xml:space="preserve">Воспользуемся методом множители Лагранжа, чтобы учесть в оптимизационной задаче взаимосвязи между измеряемыми величинами. </w:t>
      </w:r>
    </w:p>
    <w:p w14:paraId="0D6233F4"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Составим функцию Лагранжа:</w:t>
      </w:r>
    </w:p>
    <w:p w14:paraId="0B6FE233" w14:textId="77777777" w:rsidR="0050301C" w:rsidRPr="00E97446" w:rsidRDefault="0050301C" w:rsidP="006F7B03">
      <w:pPr>
        <w:spacing w:after="120" w:line="264" w:lineRule="auto"/>
        <w:jc w:val="both"/>
        <w:rPr>
          <w:rFonts w:eastAsiaTheme="minorEastAsia" w:cs="Times New Roman"/>
          <w:i/>
          <w:sz w:val="24"/>
          <w:szCs w:val="24"/>
        </w:rPr>
      </w:pPr>
      <m:oMathPara>
        <m:oMath>
          <m:r>
            <w:rPr>
              <w:rFonts w:ascii="Cambria Math" w:eastAsiaTheme="minorEastAsia" w:hAnsi="Cambria Math" w:cs="Times New Roman"/>
              <w:sz w:val="24"/>
              <w:szCs w:val="24"/>
            </w:rPr>
            <m:t>L</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λ</m:t>
              </m:r>
            </m:e>
          </m:d>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w:rPr>
                  <w:rFonts w:ascii="Cambria Math" w:hAnsi="Cambria Math" w:cs="Times New Roman"/>
                  <w:sz w:val="24"/>
                  <w:szCs w:val="24"/>
                </w:rPr>
                <m:t>0</m:t>
              </m:r>
            </m:sub>
          </m:sSub>
          <m:r>
            <w:rPr>
              <w:rFonts w:ascii="Cambria Math" w:hAnsi="Cambria Math" w:cs="Times New Roman"/>
              <w:sz w:val="24"/>
              <w:szCs w:val="24"/>
            </w:rPr>
            <m:t>r</m:t>
          </m:r>
          <m:d>
            <m:dPr>
              <m:ctrlPr>
                <w:rPr>
                  <w:rFonts w:ascii="Cambria Math" w:hAnsi="Cambria Math" w:cs="Times New Roman"/>
                  <w:i/>
                  <w:iCs/>
                  <w:sz w:val="24"/>
                  <w:szCs w:val="24"/>
                  <w:lang w:val="en-US"/>
                </w:rPr>
              </m:ctrlPr>
            </m:dPr>
            <m:e>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b"/>
                </m:rPr>
                <w:rPr>
                  <w:rFonts w:ascii="Cambria Math" w:hAnsi="Cambria Math" w:cs="Times New Roman"/>
                  <w:sz w:val="24"/>
                  <w:szCs w:val="24"/>
                  <w:lang w:val="en-US"/>
                </w:rPr>
                <m:t>,</m:t>
              </m:r>
              <m:r>
                <m:rPr>
                  <m:sty m:val="b"/>
                </m:rPr>
                <w:rPr>
                  <w:rFonts w:ascii="Cambria Math" w:hAnsi="Cambria Math" w:cs="Times New Roman"/>
                  <w:sz w:val="24"/>
                  <w:szCs w:val="24"/>
                </w:rPr>
                <m:t>σ</m:t>
              </m:r>
            </m:e>
          </m:d>
          <m:r>
            <w:rPr>
              <w:rFonts w:ascii="Cambria Math" w:hAnsi="Cambria Math" w:cs="Times New Roman"/>
              <w:sz w:val="24"/>
              <w:szCs w:val="24"/>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m:t>
              </m:r>
              <m:r>
                <w:rPr>
                  <w:rFonts w:ascii="Cambria Math" w:hAnsi="Cambria Math" w:cs="Times New Roman"/>
                  <w:sz w:val="24"/>
                  <w:szCs w:val="24"/>
                </w:rPr>
                <m:t>=1</m:t>
              </m:r>
            </m:sub>
            <m:sup>
              <m:r>
                <w:rPr>
                  <w:rFonts w:ascii="Cambria Math" w:hAnsi="Cambria Math" w:cs="Times New Roman"/>
                  <w:sz w:val="24"/>
                  <w:szCs w:val="24"/>
                  <w:lang w:val="en-US"/>
                </w:rPr>
                <m:t>m</m:t>
              </m:r>
            </m:sup>
            <m:e>
              <m:sSub>
                <m:sSubPr>
                  <m:ctrlPr>
                    <w:rPr>
                      <w:rFonts w:ascii="Cambria Math" w:eastAsia="Times New Roman" w:hAnsi="Cambria Math" w:cs="Times New Roman"/>
                      <w:sz w:val="24"/>
                      <w:szCs w:val="24"/>
                      <w:lang w:val="en-US"/>
                    </w:rPr>
                  </m:ctrlPr>
                </m:sSubPr>
                <m:e>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w:rPr>
                          <w:rFonts w:ascii="Cambria Math" w:hAnsi="Cambria Math" w:cs="Times New Roman"/>
                          <w:sz w:val="24"/>
                          <w:szCs w:val="24"/>
                          <w:lang w:val="en-US"/>
                        </w:rPr>
                        <m:t>k</m:t>
                      </m:r>
                    </m:sub>
                  </m:sSub>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e>
          </m:nary>
          <m:r>
            <w:rPr>
              <w:rFonts w:ascii="Cambria Math" w:eastAsiaTheme="minorEastAsia" w:hAnsi="Cambria Math" w:cs="Times New Roman"/>
              <w:sz w:val="24"/>
              <w:szCs w:val="24"/>
              <w:lang w:val="en-US"/>
            </w:rPr>
            <m:t>,</m:t>
          </m:r>
        </m:oMath>
      </m:oMathPara>
    </w:p>
    <w:p w14:paraId="5E4567BD" w14:textId="6FEE266C" w:rsidR="0050301C" w:rsidRPr="00E97446" w:rsidRDefault="0050301C" w:rsidP="006F7B03">
      <w:pPr>
        <w:spacing w:after="120" w:line="264" w:lineRule="auto"/>
        <w:jc w:val="both"/>
        <w:rPr>
          <w:rFonts w:cs="Times New Roman"/>
          <w:i/>
          <w:sz w:val="24"/>
          <w:szCs w:val="24"/>
        </w:rPr>
      </w:pPr>
      <w:r w:rsidRPr="00E97446">
        <w:rPr>
          <w:rFonts w:eastAsiaTheme="minorEastAsia" w:cs="Times New Roman"/>
          <w:sz w:val="24"/>
          <w:szCs w:val="24"/>
        </w:rPr>
        <w:t>где в качестве условий φ</w:t>
      </w:r>
      <w:r w:rsidRPr="00E97446">
        <w:rPr>
          <w:rFonts w:eastAsiaTheme="minorEastAsia" w:cs="Times New Roman"/>
          <w:i/>
          <w:sz w:val="24"/>
          <w:szCs w:val="24"/>
          <w:vertAlign w:val="subscript"/>
          <w:lang w:val="en-US"/>
        </w:rPr>
        <w:t>k</w:t>
      </w:r>
      <w:r w:rsidRPr="00E97446">
        <w:rPr>
          <w:rFonts w:eastAsiaTheme="minorEastAsia" w:cs="Times New Roman"/>
          <w:sz w:val="24"/>
          <w:szCs w:val="24"/>
        </w:rPr>
        <w:t xml:space="preserve"> выступают </w:t>
      </w:r>
      <w:r w:rsidRPr="00E97446">
        <w:rPr>
          <w:rFonts w:eastAsiaTheme="minorEastAsia" w:cs="Times New Roman"/>
          <w:i/>
          <w:sz w:val="24"/>
          <w:szCs w:val="24"/>
          <w:lang w:val="en-US"/>
        </w:rPr>
        <w:t>m</w:t>
      </w:r>
      <w:r w:rsidRPr="00E97446">
        <w:rPr>
          <w:rFonts w:eastAsiaTheme="minorEastAsia" w:cs="Times New Roman"/>
          <w:sz w:val="24"/>
          <w:szCs w:val="24"/>
        </w:rPr>
        <w:t xml:space="preserve"> уравнений взаимосвязи, а </w:t>
      </w:r>
      <w:r w:rsidRPr="00E97446">
        <w:rPr>
          <w:rFonts w:eastAsiaTheme="minorEastAsia" w:cs="Times New Roman"/>
          <w:b/>
          <w:sz w:val="24"/>
          <w:szCs w:val="24"/>
        </w:rPr>
        <w:t>λ</w:t>
      </w:r>
      <w:r w:rsidRPr="00E97446">
        <w:rPr>
          <w:rFonts w:eastAsiaTheme="minorEastAsia" w:cs="Times New Roman"/>
          <w:sz w:val="24"/>
          <w:szCs w:val="24"/>
          <w:vertAlign w:val="superscript"/>
          <w:lang w:val="en-US"/>
        </w:rPr>
        <w:t>T</w:t>
      </w:r>
      <w:r w:rsidR="00FC0F24" w:rsidRPr="00E97446">
        <w:rPr>
          <w:rFonts w:eastAsiaTheme="minorEastAsia" w:cs="Times New Roman"/>
          <w:sz w:val="24"/>
          <w:szCs w:val="24"/>
        </w:rPr>
        <w:t> </w:t>
      </w:r>
      <w:r w:rsidRPr="00E97446">
        <w:rPr>
          <w:rFonts w:eastAsiaTheme="minorEastAsia" w:cs="Times New Roman"/>
          <w:sz w:val="24"/>
          <w:szCs w:val="24"/>
        </w:rPr>
        <w:t>=</w:t>
      </w:r>
      <w:r w:rsidR="00FC0F24" w:rsidRPr="00E97446">
        <w:rPr>
          <w:rFonts w:eastAsiaTheme="minorEastAsia" w:cs="Times New Roman"/>
          <w:sz w:val="24"/>
          <w:szCs w:val="24"/>
        </w:rPr>
        <w:t> </w:t>
      </w:r>
      <w:r w:rsidRPr="00E97446">
        <w:rPr>
          <w:rFonts w:eastAsiaTheme="minorEastAsia" w:cs="Times New Roman"/>
          <w:sz w:val="24"/>
          <w:szCs w:val="24"/>
        </w:rPr>
        <w:t>(λ</w:t>
      </w:r>
      <w:r w:rsidRPr="00E97446">
        <w:rPr>
          <w:rFonts w:eastAsiaTheme="minorEastAsia" w:cs="Times New Roman"/>
          <w:sz w:val="24"/>
          <w:szCs w:val="24"/>
          <w:vertAlign w:val="subscript"/>
        </w:rPr>
        <w:t>0</w:t>
      </w:r>
      <w:r w:rsidRPr="00E97446">
        <w:rPr>
          <w:rFonts w:eastAsiaTheme="minorEastAsia" w:cs="Times New Roman"/>
          <w:sz w:val="24"/>
          <w:szCs w:val="24"/>
        </w:rPr>
        <w:t>, λ</w:t>
      </w:r>
      <w:r w:rsidRPr="00E97446">
        <w:rPr>
          <w:rFonts w:eastAsiaTheme="minorEastAsia" w:cs="Times New Roman"/>
          <w:sz w:val="24"/>
          <w:szCs w:val="24"/>
          <w:vertAlign w:val="subscript"/>
        </w:rPr>
        <w:t>1</w:t>
      </w:r>
      <w:r w:rsidRPr="00E97446">
        <w:rPr>
          <w:rFonts w:eastAsiaTheme="minorEastAsia" w:cs="Times New Roman"/>
          <w:sz w:val="24"/>
          <w:szCs w:val="24"/>
        </w:rPr>
        <w:t>, … λ</w:t>
      </w:r>
      <w:r w:rsidRPr="00E97446">
        <w:rPr>
          <w:rFonts w:eastAsiaTheme="minorEastAsia" w:cs="Times New Roman"/>
          <w:i/>
          <w:sz w:val="24"/>
          <w:szCs w:val="24"/>
          <w:vertAlign w:val="subscript"/>
          <w:lang w:val="en-US"/>
        </w:rPr>
        <w:t>m</w:t>
      </w:r>
      <w:r w:rsidRPr="00E97446">
        <w:rPr>
          <w:rFonts w:eastAsiaTheme="minorEastAsia" w:cs="Times New Roman"/>
          <w:sz w:val="24"/>
          <w:szCs w:val="24"/>
        </w:rPr>
        <w:t>) – множители Лагранжа.</w:t>
      </w:r>
    </w:p>
    <w:p w14:paraId="27A993C1" w14:textId="77777777" w:rsidR="0050301C" w:rsidRPr="00E97446" w:rsidRDefault="0050301C" w:rsidP="006F7B03">
      <w:pPr>
        <w:spacing w:after="120" w:line="264" w:lineRule="auto"/>
        <w:jc w:val="both"/>
        <w:rPr>
          <w:rFonts w:eastAsia="Times New Roman" w:cs="Times New Roman"/>
          <w:sz w:val="24"/>
          <w:szCs w:val="24"/>
        </w:rPr>
      </w:pPr>
      <w:r w:rsidRPr="00E97446">
        <w:rPr>
          <w:rFonts w:eastAsiaTheme="minorEastAsia" w:cs="Times New Roman"/>
          <w:sz w:val="24"/>
          <w:szCs w:val="24"/>
        </w:rPr>
        <w:lastRenderedPageBreak/>
        <w:tab/>
      </w:r>
      <w:r w:rsidRPr="00E97446">
        <w:rPr>
          <w:rFonts w:eastAsia="Times New Roman" w:cs="Times New Roman"/>
          <w:sz w:val="24"/>
          <w:szCs w:val="24"/>
        </w:rPr>
        <w:t xml:space="preserve">Если у функции Лагранжа есть экстремумы, то ее минимальное значение может достигаться в одном из них. Необходимое условие экстремума функции </w:t>
      </w:r>
      <w:r w:rsidRPr="00E97446">
        <w:rPr>
          <w:rFonts w:eastAsia="Times New Roman" w:cs="Times New Roman"/>
          <w:i/>
          <w:iCs/>
          <w:sz w:val="24"/>
          <w:szCs w:val="24"/>
          <w:lang w:val="en-US"/>
        </w:rPr>
        <w:t>L</w:t>
      </w:r>
      <w:r w:rsidRPr="00E97446">
        <w:rPr>
          <w:rFonts w:eastAsia="Times New Roman" w:cs="Times New Roman"/>
          <w:sz w:val="24"/>
          <w:szCs w:val="24"/>
        </w:rPr>
        <w:t xml:space="preserve"> может быть записано в виде системы уравнений, представляющих собой частные производные по </w:t>
      </w:r>
      <w:r w:rsidRPr="00E97446">
        <w:rPr>
          <w:rFonts w:eastAsia="Times New Roman" w:cs="Times New Roman"/>
          <w:b/>
          <w:sz w:val="24"/>
          <w:szCs w:val="24"/>
          <w:lang w:val="en-US"/>
        </w:rPr>
        <w:t>x</w:t>
      </w:r>
      <w:r w:rsidRPr="00E97446">
        <w:rPr>
          <w:rFonts w:eastAsia="Times New Roman" w:cs="Times New Roman"/>
          <w:sz w:val="24"/>
          <w:szCs w:val="24"/>
        </w:rPr>
        <w:t xml:space="preserve"> и</w:t>
      </w:r>
      <w:r w:rsidRPr="00E97446">
        <w:rPr>
          <w:rFonts w:eastAsia="Times New Roman" w:cs="Times New Roman"/>
          <w:sz w:val="24"/>
          <w:szCs w:val="24"/>
          <w:lang w:val="en-US"/>
        </w:rPr>
        <w:t> </w:t>
      </w:r>
      <w:r w:rsidRPr="00E97446">
        <w:rPr>
          <w:rFonts w:eastAsiaTheme="minorEastAsia" w:cs="Times New Roman"/>
          <w:b/>
          <w:sz w:val="24"/>
          <w:szCs w:val="24"/>
        </w:rPr>
        <w:t>λ</w:t>
      </w:r>
      <w:r w:rsidRPr="00E97446">
        <w:rPr>
          <w:rFonts w:eastAsia="Times New Roman" w:cs="Times New Roman"/>
          <w:sz w:val="24"/>
          <w:szCs w:val="24"/>
        </w:rPr>
        <w:t>:</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496"/>
      </w:tblGrid>
      <w:tr w:rsidR="00E97446" w:rsidRPr="00E97446" w14:paraId="547186F6" w14:textId="77777777" w:rsidTr="0050301C">
        <w:trPr>
          <w:jc w:val="right"/>
        </w:trPr>
        <w:tc>
          <w:tcPr>
            <w:tcW w:w="8541" w:type="dxa"/>
            <w:hideMark/>
          </w:tcPr>
          <w:p w14:paraId="2F9621A4" w14:textId="77777777" w:rsidR="0050301C" w:rsidRPr="00E97446" w:rsidRDefault="00000000" w:rsidP="006F7B03">
            <w:pPr>
              <w:spacing w:after="120" w:line="264" w:lineRule="auto"/>
              <w:jc w:val="both"/>
              <w:rPr>
                <w:rFonts w:eastAsia="Times New Roman" w:cs="Times New Roman"/>
                <w:sz w:val="24"/>
                <w:szCs w:val="24"/>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m:t>
                            </m:r>
                            <m:r>
                              <w:rPr>
                                <w:rFonts w:ascii="Cambria Math" w:eastAsiaTheme="minorEastAsia" w:hAnsi="Cambria Math" w:cs="Times New Roman"/>
                                <w:sz w:val="24"/>
                                <w:szCs w:val="24"/>
                              </w:rPr>
                              <m:t>L</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λ</m:t>
                                </m:r>
                              </m:e>
                            </m:d>
                          </m:num>
                          <m:den>
                            <m:r>
                              <w:rPr>
                                <w:rFonts w:ascii="Cambria Math" w:eastAsia="Times New Roman"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den>
                        </m:f>
                        <m:r>
                          <w:rPr>
                            <w:rFonts w:ascii="Cambria Math" w:eastAsia="Times New Roman" w:hAnsi="Cambria Math" w:cs="Times New Roman"/>
                            <w:sz w:val="24"/>
                            <w:szCs w:val="24"/>
                            <w:lang w:val="en-US"/>
                          </w:rPr>
                          <m:t xml:space="preserve">=0,     j=1,…,N,  </m:t>
                        </m:r>
                      </m:e>
                      <m:e>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m:t>
                            </m:r>
                            <m:r>
                              <w:rPr>
                                <w:rFonts w:ascii="Cambria Math" w:eastAsiaTheme="minorEastAsia" w:hAnsi="Cambria Math" w:cs="Times New Roman"/>
                                <w:sz w:val="24"/>
                                <w:szCs w:val="24"/>
                              </w:rPr>
                              <m:t>L</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λ</m:t>
                                </m:r>
                              </m:e>
                            </m:d>
                          </m:num>
                          <m:den>
                            <m:r>
                              <w:rPr>
                                <w:rFonts w:ascii="Cambria Math" w:eastAsia="Times New Roman"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k</m:t>
                                </m:r>
                              </m:sub>
                            </m:sSub>
                          </m:den>
                        </m:f>
                        <m:r>
                          <w:rPr>
                            <w:rFonts w:ascii="Cambria Math" w:eastAsia="Times New Roman" w:hAnsi="Cambria Math" w:cs="Times New Roman"/>
                            <w:sz w:val="24"/>
                            <w:szCs w:val="24"/>
                            <w:lang w:val="en-US"/>
                          </w:rPr>
                          <m:t>=0,     k=1,…,m,</m:t>
                        </m:r>
                      </m:e>
                    </m:eqArr>
                  </m:e>
                </m:d>
              </m:oMath>
            </m:oMathPara>
          </w:p>
        </w:tc>
        <w:tc>
          <w:tcPr>
            <w:tcW w:w="496" w:type="dxa"/>
            <w:vAlign w:val="center"/>
          </w:tcPr>
          <w:p w14:paraId="2D9551D8" w14:textId="77777777" w:rsidR="0050301C" w:rsidRPr="00E97446" w:rsidRDefault="0050301C" w:rsidP="006F7B03">
            <w:pPr>
              <w:spacing w:after="120" w:line="264" w:lineRule="auto"/>
              <w:jc w:val="both"/>
              <w:rPr>
                <w:rFonts w:eastAsia="Times New Roman" w:cs="Times New Roman"/>
                <w:sz w:val="24"/>
                <w:szCs w:val="24"/>
              </w:rPr>
            </w:pPr>
          </w:p>
        </w:tc>
      </w:tr>
    </w:tbl>
    <w:p w14:paraId="22536DC0"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После дифференцирования:</w:t>
      </w:r>
    </w:p>
    <w:p w14:paraId="75A6252E" w14:textId="77777777" w:rsidR="0050301C" w:rsidRPr="00E97446" w:rsidRDefault="00000000" w:rsidP="006F7B03">
      <w:pPr>
        <w:spacing w:after="120" w:line="264" w:lineRule="auto"/>
        <w:jc w:val="both"/>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e>
                  </m:nary>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e>
                  </m:nary>
                  <m: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11</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nary>
                  <m:r>
                    <w:rPr>
                      <w:rFonts w:ascii="Cambria Math" w:eastAsiaTheme="minorEastAsia" w:hAnsi="Cambria Math" w:cs="Times New Roman"/>
                      <w:sz w:val="24"/>
                      <w:szCs w:val="24"/>
                    </w:rPr>
                    <m:t>=0,</m:t>
                  </m:r>
                </m:e>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e>
                  </m:nary>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e>
                  </m:nary>
                  <m: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12</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e>
                  </m:nary>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e>
                  </m:nary>
                  <m: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1N</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1N</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e>
                  </m:nary>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Cs/>
                                  <w:sz w:val="24"/>
                                  <w:szCs w:val="24"/>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e>
              </m:eqArr>
            </m:e>
          </m:d>
        </m:oMath>
      </m:oMathPara>
    </w:p>
    <w:p w14:paraId="01ED4C07"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 xml:space="preserve">Все возможные решения </w:t>
      </w:r>
      <w:r w:rsidRPr="00E97446">
        <w:rPr>
          <w:rFonts w:eastAsiaTheme="minorEastAsia" w:cs="Times New Roman"/>
          <w:iCs/>
          <w:sz w:val="24"/>
          <w:szCs w:val="24"/>
        </w:rPr>
        <w:t xml:space="preserve">данной системы уравнений можно разделить на две группы: </w:t>
      </w:r>
      <w:r w:rsidRPr="00E97446">
        <w:rPr>
          <w:rFonts w:eastAsiaTheme="minorEastAsia" w:cs="Times New Roman"/>
          <w:sz w:val="24"/>
          <w:szCs w:val="24"/>
        </w:rPr>
        <w:t>при λ</w:t>
      </w:r>
      <w:r w:rsidRPr="00E97446">
        <w:rPr>
          <w:rFonts w:eastAsiaTheme="minorEastAsia" w:cs="Times New Roman"/>
          <w:sz w:val="24"/>
          <w:szCs w:val="24"/>
          <w:vertAlign w:val="subscript"/>
        </w:rPr>
        <w:t>0</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0 и при λ</w:t>
      </w:r>
      <w:r w:rsidRPr="00E97446">
        <w:rPr>
          <w:rFonts w:eastAsiaTheme="minorEastAsia" w:cs="Times New Roman"/>
          <w:sz w:val="24"/>
          <w:szCs w:val="24"/>
          <w:vertAlign w:val="subscript"/>
        </w:rPr>
        <w:t>0</w:t>
      </w:r>
      <w:r w:rsidRPr="00E97446">
        <w:rPr>
          <w:rFonts w:eastAsiaTheme="minorEastAsia" w:cs="Times New Roman"/>
          <w:sz w:val="24"/>
          <w:szCs w:val="24"/>
          <w:lang w:val="en-US"/>
        </w:rPr>
        <w:t> </w:t>
      </w:r>
      <w:r w:rsidRPr="00E97446">
        <w:rPr>
          <w:rFonts w:eastAsia="SimHei" w:cs="Times New Roman"/>
          <w:sz w:val="24"/>
          <w:szCs w:val="24"/>
        </w:rPr>
        <w:t>≠</w:t>
      </w:r>
      <w:r w:rsidRPr="00E97446">
        <w:rPr>
          <w:rFonts w:eastAsia="SimHei" w:cs="Times New Roman"/>
          <w:sz w:val="24"/>
          <w:szCs w:val="24"/>
          <w:lang w:val="en-US"/>
        </w:rPr>
        <w:t> </w:t>
      </w:r>
      <w:r w:rsidRPr="00E97446">
        <w:rPr>
          <w:rFonts w:eastAsiaTheme="minorEastAsia" w:cs="Times New Roman"/>
          <w:sz w:val="24"/>
          <w:szCs w:val="24"/>
        </w:rPr>
        <w:t>0. Первая группа корней тривиальна и не обеспечивает глобального максимума-минимума φ</w:t>
      </w:r>
      <w:r w:rsidRPr="00E97446">
        <w:rPr>
          <w:rFonts w:eastAsiaTheme="minorEastAsia" w:cs="Times New Roman"/>
          <w:sz w:val="24"/>
          <w:szCs w:val="24"/>
          <w:vertAlign w:val="subscript"/>
        </w:rPr>
        <w:t>0</w:t>
      </w:r>
      <w:r w:rsidRPr="00E97446">
        <w:rPr>
          <w:rFonts w:eastAsiaTheme="minorEastAsia" w:cs="Times New Roman"/>
          <w:sz w:val="24"/>
          <w:szCs w:val="24"/>
        </w:rPr>
        <w:t xml:space="preserve">. В соответствии с принципом Лагранжа точкой условного экстремума функции </w:t>
      </w:r>
      <w:r w:rsidRPr="00E97446">
        <w:rPr>
          <w:rFonts w:eastAsiaTheme="minorEastAsia" w:cs="Times New Roman"/>
          <w:i/>
          <w:sz w:val="24"/>
          <w:szCs w:val="24"/>
          <w:lang w:val="en-US"/>
        </w:rPr>
        <w:t>L</w:t>
      </w:r>
      <w:r w:rsidRPr="00E97446">
        <w:rPr>
          <w:rFonts w:eastAsiaTheme="minorEastAsia" w:cs="Times New Roman"/>
          <w:sz w:val="24"/>
          <w:szCs w:val="24"/>
        </w:rPr>
        <w:t xml:space="preserve"> </w:t>
      </w:r>
      <w:r w:rsidRPr="00E97446">
        <w:rPr>
          <w:rFonts w:eastAsiaTheme="minorEastAsia" w:cs="Times New Roman"/>
          <w:iCs/>
          <w:sz w:val="24"/>
          <w:szCs w:val="24"/>
        </w:rPr>
        <w:t xml:space="preserve">будет решение данной системы уравнений при ненулевом векторе </w:t>
      </w:r>
      <w:r w:rsidRPr="00E97446">
        <w:rPr>
          <w:rFonts w:eastAsiaTheme="minorEastAsia" w:cs="Times New Roman"/>
          <w:b/>
          <w:sz w:val="24"/>
          <w:szCs w:val="24"/>
        </w:rPr>
        <w:t>λ</w:t>
      </w:r>
      <w:r w:rsidRPr="00E97446">
        <w:rPr>
          <w:rFonts w:eastAsiaTheme="minorEastAsia" w:cs="Times New Roman"/>
          <w:sz w:val="24"/>
          <w:szCs w:val="24"/>
        </w:rPr>
        <w:t>. Для оценки экстремума множитель λ</w:t>
      </w:r>
      <w:r w:rsidRPr="00E97446">
        <w:rPr>
          <w:rFonts w:eastAsiaTheme="minorEastAsia" w:cs="Times New Roman"/>
          <w:sz w:val="24"/>
          <w:szCs w:val="24"/>
          <w:vertAlign w:val="subscript"/>
        </w:rPr>
        <w:t>0</w:t>
      </w:r>
      <w:r w:rsidRPr="00E97446">
        <w:rPr>
          <w:rFonts w:eastAsiaTheme="minorEastAsia" w:cs="Times New Roman"/>
          <w:sz w:val="24"/>
          <w:szCs w:val="24"/>
        </w:rPr>
        <w:t xml:space="preserve"> можно принять равным произвольной отличающейся от нуля константе. </w:t>
      </w:r>
    </w:p>
    <w:p w14:paraId="078A54D4"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Пусть λ</w:t>
      </w:r>
      <w:r w:rsidRPr="00E97446">
        <w:rPr>
          <w:rFonts w:eastAsiaTheme="minorEastAsia" w:cs="Times New Roman"/>
          <w:sz w:val="24"/>
          <w:szCs w:val="24"/>
          <w:vertAlign w:val="subscript"/>
        </w:rPr>
        <w:t>0</w:t>
      </w:r>
      <w:r w:rsidRPr="00E97446">
        <w:rPr>
          <w:rFonts w:eastAsiaTheme="minorEastAsia" w:cs="Times New Roman"/>
          <w:sz w:val="24"/>
          <w:szCs w:val="24"/>
        </w:rPr>
        <w:t xml:space="preserve"> = 1. Кроме того, введем обозначения</w:t>
      </w:r>
    </w:p>
    <w:p w14:paraId="60E509E7" w14:textId="77777777" w:rsidR="0050301C" w:rsidRPr="00E97446" w:rsidRDefault="00000000" w:rsidP="006F7B03">
      <w:pPr>
        <w:spacing w:after="120" w:line="264" w:lineRule="auto"/>
        <w:jc w:val="both"/>
        <w:rPr>
          <w:rFonts w:eastAsiaTheme="minorEastAsia" w:cs="Times New Roman"/>
          <w:sz w:val="24"/>
          <w:szCs w:val="24"/>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ij</m:t>
                  </m:r>
                </m:sub>
              </m:sSub>
            </m:e>
          </m:nary>
          <m:r>
            <w:rPr>
              <w:rFonts w:ascii="Cambria Math" w:eastAsiaTheme="minorEastAsia" w:hAnsi="Cambria Math" w:cs="Times New Roman"/>
              <w:sz w:val="24"/>
              <w:szCs w:val="24"/>
            </w:rPr>
            <m:t>,</m:t>
          </m:r>
        </m:oMath>
      </m:oMathPara>
    </w:p>
    <w:p w14:paraId="4DB9DF4A" w14:textId="77777777" w:rsidR="0050301C" w:rsidRPr="00E97446" w:rsidRDefault="0050301C" w:rsidP="006F7B03">
      <w:pPr>
        <w:spacing w:after="120" w:line="264" w:lineRule="auto"/>
        <w:jc w:val="both"/>
        <w:rPr>
          <w:rFonts w:cs="Times New Roman"/>
          <w:sz w:val="24"/>
          <w:szCs w:val="24"/>
        </w:rPr>
      </w:pPr>
      <w:r w:rsidRPr="00E97446">
        <w:rPr>
          <w:rFonts w:eastAsiaTheme="minorEastAsia" w:cs="Times New Roman"/>
          <w:sz w:val="24"/>
          <w:szCs w:val="24"/>
        </w:rPr>
        <w:t xml:space="preserve">и, так как </w:t>
      </w:r>
      <w:r w:rsidRPr="00E97446">
        <w:rPr>
          <w:rFonts w:cs="Times New Roman"/>
          <w:sz w:val="24"/>
          <w:szCs w:val="24"/>
        </w:rPr>
        <w:t>|α</w:t>
      </w:r>
      <w:r w:rsidRPr="00E97446">
        <w:rPr>
          <w:rFonts w:cs="Times New Roman"/>
          <w:i/>
          <w:iCs/>
          <w:sz w:val="24"/>
          <w:szCs w:val="24"/>
          <w:vertAlign w:val="subscript"/>
        </w:rPr>
        <w:t>j</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xml:space="preserve">)| &lt;&lt;1, примем </w:t>
      </w:r>
    </w:p>
    <w:p w14:paraId="6EB7F884" w14:textId="77777777" w:rsidR="0050301C" w:rsidRPr="00E97446" w:rsidRDefault="00000000" w:rsidP="006F7B03">
      <w:pPr>
        <w:spacing w:after="120" w:line="264" w:lineRule="auto"/>
        <w:jc w:val="both"/>
        <w:rPr>
          <w:rFonts w:eastAsiaTheme="minorEastAsia" w:cs="Times New Roman"/>
          <w:i/>
          <w:sz w:val="24"/>
          <w:szCs w:val="24"/>
        </w:rPr>
      </w:pPr>
      <m:oMathPara>
        <m:oMath>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1j</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den>
          </m:f>
          <m:r>
            <w:rPr>
              <w:rFonts w:ascii="Cambria Math" w:eastAsiaTheme="minorEastAsia"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1j</m:t>
              </m:r>
            </m:sub>
          </m:sSub>
          <m:r>
            <w:rPr>
              <w:rFonts w:ascii="Cambria Math" w:eastAsiaTheme="minorEastAsia" w:hAnsi="Cambria Math" w:cs="Times New Roman"/>
              <w:sz w:val="24"/>
              <w:szCs w:val="24"/>
            </w:rPr>
            <m:t>.</m:t>
          </m:r>
        </m:oMath>
      </m:oMathPara>
    </w:p>
    <w:p w14:paraId="22C5C99B"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В этом случае система уравнений примет вид:</w:t>
      </w:r>
    </w:p>
    <w:p w14:paraId="18D3F748" w14:textId="77777777" w:rsidR="0050301C" w:rsidRPr="00E97446" w:rsidRDefault="00000000" w:rsidP="006F7B03">
      <w:pPr>
        <w:spacing w:after="120" w:line="264" w:lineRule="auto"/>
        <w:jc w:val="both"/>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1</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11</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nary>
                  <m:r>
                    <w:rPr>
                      <w:rFonts w:ascii="Cambria Math" w:eastAsiaTheme="minorEastAsia" w:hAnsi="Cambria Math" w:cs="Times New Roman"/>
                      <w:sz w:val="24"/>
                      <w:szCs w:val="24"/>
                    </w:rPr>
                    <m:t>=0,</m:t>
                  </m:r>
                </m:e>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2</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12</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lang w:val="en-US"/>
                    </w:rPr>
                    <m:t>…</m:t>
                  </m:r>
                  <m:ctrlPr>
                    <w:rPr>
                      <w:rFonts w:ascii="Cambria Math" w:eastAsia="Cambria Math" w:hAnsi="Cambria Math" w:cs="Times New Roman"/>
                      <w:i/>
                      <w:sz w:val="24"/>
                      <w:szCs w:val="24"/>
                    </w:rPr>
                  </m:ctrlPr>
                </m:e>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1N</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1N</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e>
              </m:eqArr>
            </m:e>
          </m:d>
        </m:oMath>
      </m:oMathPara>
    </w:p>
    <w:p w14:paraId="16C252EF"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Или в матричном виде:</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gridCol w:w="543"/>
      </w:tblGrid>
      <w:tr w:rsidR="00E97446" w:rsidRPr="00E97446" w14:paraId="4F5EDDEF" w14:textId="77777777" w:rsidTr="0050301C">
        <w:trPr>
          <w:jc w:val="right"/>
        </w:trPr>
        <w:tc>
          <w:tcPr>
            <w:tcW w:w="8494" w:type="dxa"/>
            <w:hideMark/>
          </w:tcPr>
          <w:p w14:paraId="37F46321" w14:textId="77777777" w:rsidR="0050301C" w:rsidRPr="00E97446" w:rsidRDefault="00000000" w:rsidP="006F7B03">
            <w:pPr>
              <w:spacing w:after="120" w:line="264" w:lineRule="auto"/>
              <w:jc w:val="both"/>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rPr>
                          <m:t>-</m:t>
                        </m:r>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p"/>
                              </m:rPr>
                              <w:rPr>
                                <w:rFonts w:ascii="Cambria Math" w:eastAsia="Times New Roman" w:hAnsi="Cambria Math" w:cs="Times New Roman"/>
                                <w:sz w:val="24"/>
                                <w:szCs w:val="24"/>
                                <w:lang w:eastAsia="ru-RU"/>
                              </w:rPr>
                              <m:t>,</m:t>
                            </m:r>
                            <m:acc>
                              <m:accPr>
                                <m:ctrlPr>
                                  <w:rPr>
                                    <w:rFonts w:ascii="Cambria Math" w:eastAsia="Times New Roman" w:hAnsi="Cambria Math" w:cs="Times New Roman"/>
                                    <w:b/>
                                    <w:sz w:val="24"/>
                                    <w:szCs w:val="24"/>
                                  </w:rPr>
                                </m:ctrlPr>
                              </m:accPr>
                              <m:e>
                                <m:r>
                                  <m:rPr>
                                    <m:sty m:val="b"/>
                                  </m:rPr>
                                  <w:rPr>
                                    <w:rFonts w:ascii="Cambria Math" w:eastAsia="Times New Roman" w:hAnsi="Cambria Math" w:cs="Times New Roman"/>
                                    <w:sz w:val="24"/>
                                    <w:szCs w:val="24"/>
                                    <w:lang w:eastAsia="ru-RU"/>
                                  </w:rPr>
                                  <m:t>X</m:t>
                                </m:r>
                              </m:e>
                            </m:acc>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f</m:t>
                            </m:r>
                          </m:sub>
                        </m:sSub>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m:rPr>
                            <m:sty m:val="b"/>
                          </m:rPr>
                          <w:rPr>
                            <w:rFonts w:ascii="Cambria Math" w:eastAsiaTheme="minorEastAsia" w:hAnsi="Cambria Math" w:cs="Times New Roman"/>
                            <w:sz w:val="24"/>
                            <w:szCs w:val="24"/>
                          </w:rPr>
                          <m:t>λ</m:t>
                        </m:r>
                        <m:r>
                          <m:rPr>
                            <m:sty m:val="p"/>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m:t>
                        </m:r>
                      </m:e>
                      <m:e>
                        <m:r>
                          <m:rPr>
                            <m:sty m:val="b"/>
                          </m:rP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lang w:val="en-US"/>
                          </w:rPr>
                          <m:t>=</m:t>
                        </m:r>
                        <m:r>
                          <m:rPr>
                            <m:sty m:val="b"/>
                          </m:rPr>
                          <w:rPr>
                            <w:rFonts w:ascii="Cambria Math" w:eastAsiaTheme="minorEastAsia" w:hAnsi="Cambria Math" w:cs="Times New Roman"/>
                            <w:sz w:val="24"/>
                            <w:szCs w:val="24"/>
                            <w:lang w:val="en-US"/>
                          </w:rPr>
                          <m:t>0</m:t>
                        </m:r>
                        <m:r>
                          <w:rPr>
                            <w:rFonts w:ascii="Cambria Math" w:eastAsiaTheme="minorEastAsia" w:hAnsi="Cambria Math" w:cs="Times New Roman"/>
                            <w:sz w:val="24"/>
                            <w:szCs w:val="24"/>
                            <w:lang w:val="en-US"/>
                          </w:rPr>
                          <m:t>,</m:t>
                        </m:r>
                      </m:e>
                    </m:eqArr>
                  </m:e>
                </m:d>
              </m:oMath>
            </m:oMathPara>
          </w:p>
        </w:tc>
        <w:tc>
          <w:tcPr>
            <w:tcW w:w="543" w:type="dxa"/>
            <w:vAlign w:val="center"/>
            <w:hideMark/>
          </w:tcPr>
          <w:p w14:paraId="358BCDB1" w14:textId="1BB2551B" w:rsidR="0050301C" w:rsidRPr="00E97446" w:rsidRDefault="0050301C" w:rsidP="006F7B03">
            <w:pPr>
              <w:spacing w:after="120" w:line="264" w:lineRule="auto"/>
              <w:jc w:val="both"/>
              <w:rPr>
                <w:rFonts w:eastAsiaTheme="minorEastAsia" w:cs="Times New Roman"/>
                <w:sz w:val="24"/>
                <w:szCs w:val="24"/>
              </w:rPr>
            </w:pPr>
          </w:p>
        </w:tc>
      </w:tr>
    </w:tbl>
    <w:p w14:paraId="0575037A" w14:textId="77777777" w:rsidR="0050301C" w:rsidRPr="00E97446" w:rsidRDefault="0050301C" w:rsidP="006F7B03">
      <w:pPr>
        <w:spacing w:after="120" w:line="264" w:lineRule="auto"/>
        <w:jc w:val="both"/>
        <w:rPr>
          <w:rFonts w:eastAsiaTheme="minorEastAsia" w:cs="Times New Roman"/>
          <w:b/>
          <w:sz w:val="24"/>
          <w:szCs w:val="24"/>
        </w:rPr>
      </w:pPr>
      <w:r w:rsidRPr="00E97446">
        <w:rPr>
          <w:rFonts w:eastAsiaTheme="minorEastAsia" w:cs="Times New Roman"/>
          <w:sz w:val="24"/>
          <w:szCs w:val="24"/>
        </w:rPr>
        <w:t xml:space="preserve">где </w:t>
      </w:r>
      <m:oMath>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oMath>
      <w:r w:rsidRPr="00E97446">
        <w:rPr>
          <w:rFonts w:eastAsiaTheme="minorEastAsia" w:cs="Times New Roman"/>
          <w:b/>
          <w:sz w:val="24"/>
          <w:szCs w:val="24"/>
        </w:rPr>
        <w:t> =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m:t>
                    </m:r>
                  </m:sub>
                </m:sSub>
              </m:e>
            </m:d>
          </m:e>
          <m:sup>
            <m:r>
              <m:rPr>
                <m:sty m:val="p"/>
              </m:rPr>
              <w:rPr>
                <w:rFonts w:ascii="Cambria Math" w:eastAsiaTheme="minorEastAsia" w:hAnsi="Cambria Math" w:cs="Times New Roman"/>
                <w:sz w:val="24"/>
                <w:szCs w:val="24"/>
              </w:rPr>
              <m:t>T</m:t>
            </m:r>
          </m:sup>
        </m:sSup>
      </m:oMath>
      <w:r w:rsidRPr="00E97446">
        <w:rPr>
          <w:rFonts w:eastAsiaTheme="minorEastAsia" w:cs="Times New Roman"/>
          <w:sz w:val="24"/>
          <w:szCs w:val="24"/>
        </w:rPr>
        <w:t xml:space="preserve"> – вектор среднеарифметических значений результатов измерений величин </w:t>
      </w:r>
      <w:r w:rsidRPr="00E97446">
        <w:rPr>
          <w:rFonts w:eastAsiaTheme="minorEastAsia" w:cs="Times New Roman"/>
          <w:i/>
          <w:sz w:val="24"/>
          <w:szCs w:val="24"/>
          <w:lang w:val="en-US"/>
        </w:rPr>
        <w:t>x</w:t>
      </w:r>
      <w:proofErr w:type="spellStart"/>
      <w:r w:rsidRPr="00E97446">
        <w:rPr>
          <w:rFonts w:eastAsiaTheme="minorEastAsia" w:cs="Times New Roman"/>
          <w:sz w:val="24"/>
          <w:szCs w:val="24"/>
          <w:vertAlign w:val="subscript"/>
        </w:rPr>
        <w:t>ист</w:t>
      </w:r>
      <w:proofErr w:type="spellEnd"/>
      <w:r w:rsidRPr="00E97446">
        <w:rPr>
          <w:rFonts w:eastAsiaTheme="minorEastAsia" w:cs="Times New Roman"/>
          <w:i/>
          <w:sz w:val="24"/>
          <w:szCs w:val="24"/>
          <w:vertAlign w:val="subscript"/>
          <w:lang w:val="en-US"/>
        </w:rPr>
        <w:t>j</w:t>
      </w:r>
      <w:r w:rsidRPr="00E97446">
        <w:rPr>
          <w:rFonts w:eastAsiaTheme="minorEastAsia" w:cs="Times New Roman"/>
          <w:sz w:val="24"/>
          <w:szCs w:val="24"/>
        </w:rPr>
        <w:t xml:space="preserve">, </w:t>
      </w:r>
    </w:p>
    <w:p w14:paraId="75131724" w14:textId="77777777" w:rsidR="0050301C" w:rsidRPr="00E97446" w:rsidRDefault="0050301C" w:rsidP="006F7B03">
      <w:pPr>
        <w:spacing w:after="120" w:line="264" w:lineRule="auto"/>
        <w:jc w:val="both"/>
        <w:rPr>
          <w:rFonts w:eastAsiaTheme="minorEastAsia" w:cs="Times New Roman"/>
          <w:i/>
          <w:sz w:val="24"/>
          <w:szCs w:val="24"/>
          <w:lang w:val="en-US"/>
        </w:rPr>
      </w:pPr>
      <m:oMathPara>
        <m:oMath>
          <m:r>
            <m:rPr>
              <m:sty m:val="p"/>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ctrlPr>
                      <w:rPr>
                        <w:rFonts w:ascii="Cambria Math" w:eastAsia="Cambria Math" w:hAnsi="Cambria Math" w:cs="Times New Roman"/>
                        <w:i/>
                        <w:sz w:val="24"/>
                        <w:szCs w:val="24"/>
                      </w:rPr>
                    </m:ctrlP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e>
                  <m:e>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e>
                </m:mr>
              </m:m>
            </m:e>
          </m:d>
          <m:r>
            <w:rPr>
              <w:rFonts w:ascii="Cambria Math" w:eastAsiaTheme="minorEastAsia" w:hAnsi="Cambria Math" w:cs="Times New Roman"/>
              <w:sz w:val="24"/>
              <w:szCs w:val="24"/>
            </w:rPr>
            <m:t xml:space="preserve">, </m:t>
          </m:r>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p"/>
                </m:rPr>
                <w:rPr>
                  <w:rFonts w:ascii="Cambria Math" w:eastAsia="Times New Roman" w:hAnsi="Cambria Math" w:cs="Times New Roman"/>
                  <w:sz w:val="24"/>
                  <w:szCs w:val="24"/>
                  <w:lang w:eastAsia="ru-RU"/>
                </w:rPr>
                <m:t>,</m:t>
              </m:r>
              <m:acc>
                <m:accPr>
                  <m:ctrlPr>
                    <w:rPr>
                      <w:rFonts w:ascii="Cambria Math" w:eastAsia="Times New Roman" w:hAnsi="Cambria Math" w:cs="Times New Roman"/>
                      <w:b/>
                      <w:sz w:val="24"/>
                      <w:szCs w:val="24"/>
                    </w:rPr>
                  </m:ctrlPr>
                </m:accPr>
                <m:e>
                  <m:r>
                    <m:rPr>
                      <m:sty m:val="b"/>
                    </m:rPr>
                    <w:rPr>
                      <w:rFonts w:ascii="Cambria Math" w:eastAsia="Times New Roman" w:hAnsi="Cambria Math" w:cs="Times New Roman"/>
                      <w:sz w:val="24"/>
                      <w:szCs w:val="24"/>
                      <w:lang w:eastAsia="ru-RU"/>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11</m:t>
                          </m:r>
                        </m:sub>
                      </m:sSub>
                    </m:e>
                  </m:nary>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12</m:t>
                          </m:r>
                        </m:sub>
                      </m:sSub>
                    </m:e>
                  </m:nary>
                  <m:ctrlPr>
                    <w:rPr>
                      <w:rFonts w:ascii="Cambria Math" w:eastAsia="Cambria Math" w:hAnsi="Cambria Math" w:cs="Times New Roman"/>
                      <w:i/>
                      <w:sz w:val="24"/>
                      <w:szCs w:val="24"/>
                    </w:rPr>
                  </m:ctrlPr>
                </m:e>
                <m:e>
                  <m:r>
                    <w:rPr>
                      <w:rFonts w:ascii="Cambria Math" w:eastAsia="Cambria Math" w:hAnsi="Cambria Math" w:cs="Times New Roman"/>
                      <w:sz w:val="24"/>
                      <w:szCs w:val="24"/>
                      <w:lang w:val="en-US"/>
                    </w:rPr>
                    <m:t>…</m:t>
                  </m:r>
                  <m:ctrlPr>
                    <w:rPr>
                      <w:rFonts w:ascii="Cambria Math" w:eastAsia="Cambria Math" w:hAnsi="Cambria Math" w:cs="Times New Roman"/>
                      <w:i/>
                      <w:sz w:val="24"/>
                      <w:szCs w:val="24"/>
                    </w:rPr>
                  </m:ctrlPr>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1N</m:t>
                          </m:r>
                        </m:sub>
                      </m:sSub>
                    </m:e>
                  </m:nary>
                </m:e>
              </m:eqArr>
            </m:e>
          </m:d>
          <m:r>
            <w:rPr>
              <w:rFonts w:ascii="Cambria Math" w:eastAsiaTheme="minorEastAsia" w:hAnsi="Cambria Math" w:cs="Times New Roman"/>
              <w:sz w:val="24"/>
              <w:szCs w:val="24"/>
            </w:rPr>
            <m:t>,</m:t>
          </m:r>
        </m:oMath>
      </m:oMathPara>
    </w:p>
    <w:p w14:paraId="786BA647" w14:textId="77777777" w:rsidR="0050301C" w:rsidRPr="00E97446" w:rsidRDefault="00000000" w:rsidP="006F7B03">
      <w:pPr>
        <w:spacing w:after="120" w:line="264" w:lineRule="auto"/>
        <w:jc w:val="both"/>
        <w:rPr>
          <w:rFonts w:eastAsiaTheme="minorEastAsia" w:cs="Times New Roman"/>
          <w:i/>
          <w:sz w:val="24"/>
          <w:szCs w:val="24"/>
          <w:lang w:val="en-US"/>
        </w:rPr>
      </w:pPr>
      <m:oMathPara>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f</m:t>
              </m:r>
            </m:sub>
          </m:sSub>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qArr>
                    <m:eqArrPr>
                      <m:ctrlPr>
                        <w:rPr>
                          <w:rFonts w:ascii="Cambria Math" w:eastAsiaTheme="minorEastAsia" w:hAnsi="Cambria Math" w:cs="Times New Roman"/>
                          <w:i/>
                          <w:sz w:val="24"/>
                          <w:szCs w:val="24"/>
                        </w:rPr>
                      </m:ctrlPr>
                    </m:eqArr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mr>
                      </m:m>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mr>
                      </m:m>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            </m:t>
                      </m:r>
                      <m:ctrlPr>
                        <w:rPr>
                          <w:rFonts w:ascii="Cambria Math" w:eastAsia="Cambria Math" w:hAnsi="Cambria Math" w:cs="Times New Roman"/>
                          <w:i/>
                          <w:sz w:val="24"/>
                          <w:szCs w:val="24"/>
                        </w:rPr>
                      </m:ctrlPr>
                    </m:e>
                    <m:e>
                      <m:r>
                        <w:rPr>
                          <w:rFonts w:ascii="Cambria Math" w:eastAsia="Cambria Math" w:hAnsi="Cambria Math" w:cs="Times New Roman"/>
                          <w:sz w:val="24"/>
                          <w:szCs w:val="24"/>
                        </w:rPr>
                        <m:t>…             …          …         …</m:t>
                      </m:r>
                    </m:e>
                  </m:eqArr>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den>
                        </m:f>
                      </m:e>
                    </m:mr>
                  </m:m>
                </m:e>
              </m:eqAr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eqArr>
                <m:eqArrPr>
                  <m:ctrlPr>
                    <w:rPr>
                      <w:rFonts w:ascii="Cambria Math" w:hAnsi="Cambria Math" w:cs="Times New Roman"/>
                      <w:i/>
                      <w:sz w:val="24"/>
                      <w:szCs w:val="24"/>
                    </w:rPr>
                  </m:ctrlPr>
                </m:eqArr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ctrlPr>
                    <w:rPr>
                      <w:rFonts w:ascii="Cambria Math" w:eastAsia="Cambria Math" w:hAnsi="Cambria Math" w:cs="Times New Roman"/>
                      <w:i/>
                      <w:sz w:val="24"/>
                      <w:szCs w:val="24"/>
                    </w:rPr>
                  </m:ctrlPr>
                </m:e>
              </m:eqArr>
            </m:e>
          </m:d>
          <m:r>
            <w:rPr>
              <w:rFonts w:ascii="Cambria Math" w:eastAsiaTheme="minorEastAsia" w:hAnsi="Cambria Math" w:cs="Times New Roman"/>
              <w:sz w:val="24"/>
              <w:szCs w:val="24"/>
            </w:rPr>
            <m:t>.</m:t>
          </m:r>
        </m:oMath>
      </m:oMathPara>
    </w:p>
    <w:p w14:paraId="54D6E8B4" w14:textId="77777777" w:rsidR="0050301C" w:rsidRPr="00E97446" w:rsidRDefault="0050301C" w:rsidP="006F7B03">
      <w:pPr>
        <w:spacing w:after="120" w:line="264" w:lineRule="auto"/>
        <w:jc w:val="both"/>
        <w:rPr>
          <w:rFonts w:cs="Times New Roman"/>
          <w:sz w:val="24"/>
          <w:szCs w:val="24"/>
        </w:rPr>
      </w:pPr>
    </w:p>
    <w:p w14:paraId="53AA256B" w14:textId="69403BF8" w:rsidR="0050301C" w:rsidRPr="00E97446" w:rsidRDefault="0050301C" w:rsidP="006F7B03">
      <w:pPr>
        <w:spacing w:after="120" w:line="264" w:lineRule="auto"/>
        <w:jc w:val="both"/>
        <w:rPr>
          <w:rFonts w:cs="Times New Roman"/>
          <w:sz w:val="24"/>
          <w:szCs w:val="24"/>
        </w:rPr>
      </w:pPr>
      <w:r w:rsidRPr="00E97446">
        <w:rPr>
          <w:rFonts w:cs="Times New Roman"/>
          <w:sz w:val="24"/>
          <w:szCs w:val="24"/>
        </w:rPr>
        <w:tab/>
      </w:r>
      <w:r w:rsidR="00FC0F24" w:rsidRPr="00E97446">
        <w:rPr>
          <w:rFonts w:cs="Times New Roman"/>
          <w:sz w:val="24"/>
          <w:szCs w:val="24"/>
        </w:rPr>
        <w:t>Ф</w:t>
      </w:r>
      <w:r w:rsidRPr="00E97446">
        <w:rPr>
          <w:rFonts w:cs="Times New Roman"/>
          <w:sz w:val="24"/>
          <w:szCs w:val="24"/>
        </w:rPr>
        <w:t xml:space="preserve">ункция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oMath>
      <w:r w:rsidRPr="00E97446">
        <w:rPr>
          <w:rFonts w:cs="Times New Roman"/>
          <w:sz w:val="24"/>
          <w:szCs w:val="24"/>
        </w:rPr>
        <w:t xml:space="preserve"> определена как</w:t>
      </w:r>
    </w:p>
    <w:p w14:paraId="416A6684" w14:textId="77777777" w:rsidR="0050301C" w:rsidRPr="00E97446" w:rsidRDefault="00000000" w:rsidP="006F7B03">
      <w:pPr>
        <w:spacing w:after="120" w:line="264" w:lineRule="auto"/>
        <w:jc w:val="center"/>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-1,</m:t>
          </m:r>
        </m:oMath>
      </m:oMathPara>
    </w:p>
    <w:p w14:paraId="29EBBE54" w14:textId="77777777" w:rsidR="0050301C" w:rsidRPr="00E97446" w:rsidRDefault="0050301C" w:rsidP="006F7B03">
      <w:pPr>
        <w:spacing w:after="120" w:line="264" w:lineRule="auto"/>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rPr>
                  <m:t>2</m:t>
                </m:r>
              </m:sup>
            </m:sSup>
          </m:sup>
        </m:sSup>
      </m:oMath>
      <w:r w:rsidRPr="00E97446">
        <w:rPr>
          <w:rFonts w:cs="Times New Roman"/>
          <w:sz w:val="24"/>
          <w:szCs w:val="24"/>
        </w:rPr>
        <w:t xml:space="preserve">  – стандартный нормальный закон распределения, </w:t>
      </w:r>
    </w:p>
    <w:p w14:paraId="53F17754" w14:textId="77777777" w:rsidR="0050301C" w:rsidRPr="00E97446" w:rsidRDefault="00000000" w:rsidP="006F7B03">
      <w:pPr>
        <w:spacing w:after="120" w:line="264" w:lineRule="auto"/>
        <w:jc w:val="center"/>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r>
          <m:rPr>
            <m:sty m:val="p"/>
          </m:rPr>
          <w:rPr>
            <w:rFonts w:ascii="Cambria Math" w:hAnsi="Cambria Math" w:cs="Times New Roman"/>
            <w:sz w:val="24"/>
            <w:szCs w:val="24"/>
          </w:rPr>
          <m:t>=</m:t>
        </m:r>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0050301C" w:rsidRPr="00E97446">
        <w:rPr>
          <w:rFonts w:eastAsiaTheme="minorEastAsia" w:cs="Times New Roman"/>
          <w:sz w:val="24"/>
          <w:szCs w:val="24"/>
        </w:rPr>
        <w:t>.</w:t>
      </w:r>
    </w:p>
    <w:p w14:paraId="1B23E659" w14:textId="77777777" w:rsidR="00A4009A" w:rsidRPr="00E97446" w:rsidRDefault="0050301C" w:rsidP="006F7B03">
      <w:pPr>
        <w:spacing w:after="120" w:line="264" w:lineRule="auto"/>
        <w:ind w:firstLine="708"/>
        <w:jc w:val="both"/>
        <w:rPr>
          <w:rFonts w:eastAsiaTheme="minorEastAsia" w:cs="Times New Roman"/>
          <w:sz w:val="24"/>
          <w:szCs w:val="24"/>
        </w:rPr>
      </w:pPr>
      <w:r w:rsidRPr="00E97446">
        <w:rPr>
          <w:rFonts w:eastAsiaTheme="minorEastAsia" w:cs="Times New Roman"/>
          <w:sz w:val="24"/>
          <w:szCs w:val="24"/>
        </w:rPr>
        <w:lastRenderedPageBreak/>
        <w:t xml:space="preserve">В качестве среднеквадратического отклонения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eastAsiaTheme="minorEastAsia" w:cs="Times New Roman"/>
          <w:sz w:val="24"/>
          <w:szCs w:val="24"/>
        </w:rPr>
        <w:t xml:space="preserve"> </w:t>
      </w:r>
      <w:r w:rsidRPr="00E97446">
        <w:rPr>
          <w:rFonts w:eastAsiaTheme="minorEastAsia" w:cs="Times New Roman"/>
          <w:i/>
          <w:iCs/>
          <w:sz w:val="24"/>
          <w:szCs w:val="24"/>
          <w:lang w:val="en-US"/>
        </w:rPr>
        <w:t>j</w:t>
      </w:r>
      <w:r w:rsidRPr="00E97446">
        <w:rPr>
          <w:rFonts w:eastAsiaTheme="minorEastAsia" w:cs="Times New Roman"/>
          <w:sz w:val="24"/>
          <w:szCs w:val="24"/>
        </w:rPr>
        <w:t xml:space="preserve">-ой величины на практике используем оценка </w:t>
      </w:r>
      <w:proofErr w:type="spellStart"/>
      <w:r w:rsidRPr="00E97446">
        <w:rPr>
          <w:rFonts w:eastAsiaTheme="minorEastAsia" w:cs="Times New Roman"/>
          <w:i/>
          <w:iCs/>
          <w:sz w:val="24"/>
          <w:szCs w:val="24"/>
          <w:lang w:val="en-US"/>
        </w:rPr>
        <w:t>s</w:t>
      </w:r>
      <w:r w:rsidRPr="00E97446">
        <w:rPr>
          <w:rFonts w:eastAsiaTheme="minorEastAsia" w:cs="Times New Roman"/>
          <w:i/>
          <w:iCs/>
          <w:sz w:val="24"/>
          <w:szCs w:val="24"/>
          <w:vertAlign w:val="subscript"/>
          <w:lang w:val="en-US"/>
        </w:rPr>
        <w:t>j</w:t>
      </w:r>
      <w:proofErr w:type="spellEnd"/>
      <w:r w:rsidRPr="00E97446">
        <w:rPr>
          <w:rFonts w:eastAsiaTheme="minorEastAsia" w:cs="Times New Roman"/>
          <w:sz w:val="24"/>
          <w:szCs w:val="24"/>
        </w:rPr>
        <w:t xml:space="preserve">, вместо </w:t>
      </w:r>
      <w:r w:rsidRPr="00E97446">
        <w:rPr>
          <w:rFonts w:cs="Times New Roman"/>
          <w:position w:val="-14"/>
          <w:sz w:val="24"/>
          <w:szCs w:val="24"/>
        </w:rPr>
        <w:object w:dxaOrig="300" w:dyaOrig="420" w14:anchorId="7F241A3B">
          <v:shape id="_x0000_i1035" type="#_x0000_t75" style="width:15pt;height:21.6pt" o:ole="">
            <v:imagedata r:id="rId32" o:title=""/>
          </v:shape>
          <o:OLEObject Type="Embed" ProgID="Equation.DSMT4" ShapeID="_x0000_i1035" DrawAspect="Content" ObjectID="_1803639331" r:id="rId33"/>
        </w:object>
      </w:r>
      <w:r w:rsidRPr="00E97446">
        <w:rPr>
          <w:rFonts w:cs="Times New Roman"/>
          <w:sz w:val="24"/>
          <w:szCs w:val="24"/>
        </w:rPr>
        <w:t xml:space="preserve"> используем среднее арифметическое </w:t>
      </w:r>
      <w:r w:rsidRPr="00E97446">
        <w:rPr>
          <w:rFonts w:cs="Times New Roman"/>
          <w:position w:val="-14"/>
          <w:sz w:val="24"/>
          <w:szCs w:val="24"/>
        </w:rPr>
        <w:object w:dxaOrig="300" w:dyaOrig="420" w14:anchorId="270F3B40">
          <v:shape id="_x0000_i1036" type="#_x0000_t75" style="width:15pt;height:21.6pt" o:ole="">
            <v:imagedata r:id="rId34" o:title=""/>
          </v:shape>
          <o:OLEObject Type="Embed" ProgID="Equation.DSMT4" ShapeID="_x0000_i1036" DrawAspect="Content" ObjectID="_1803639332" r:id="rId35"/>
        </w:object>
      </w:r>
      <w:r w:rsidRPr="00E97446">
        <w:rPr>
          <w:rFonts w:cs="Times New Roman"/>
          <w:sz w:val="24"/>
          <w:szCs w:val="24"/>
        </w:rPr>
        <w:t>.</w:t>
      </w:r>
      <w:r w:rsidRPr="00E97446">
        <w:rPr>
          <w:rFonts w:eastAsiaTheme="minorEastAsia" w:cs="Times New Roman"/>
          <w:sz w:val="24"/>
          <w:szCs w:val="24"/>
        </w:rPr>
        <w:t xml:space="preserve"> При это неизвестными остаются значения функции плотности распределения случайной величины </w:t>
      </w:r>
      <w:r w:rsidRPr="00E97446">
        <w:rPr>
          <w:rFonts w:eastAsiaTheme="minorEastAsia" w:cs="Times New Roman"/>
          <w:i/>
          <w:iCs/>
          <w:sz w:val="24"/>
          <w:szCs w:val="24"/>
          <w:lang w:val="en-US"/>
        </w:rPr>
        <w:t>x</w:t>
      </w:r>
      <w:r w:rsidRPr="00E97446">
        <w:rPr>
          <w:rFonts w:eastAsiaTheme="minorEastAsia" w:cs="Times New Roman"/>
          <w:sz w:val="24"/>
          <w:szCs w:val="24"/>
        </w:rPr>
        <w:t xml:space="preserve"> в точках </w:t>
      </w:r>
    </w:p>
    <w:p w14:paraId="717BB10C" w14:textId="7AB7DF90" w:rsidR="0050301C" w:rsidRPr="00E97446" w:rsidRDefault="0050301C" w:rsidP="000106BC">
      <w:pPr>
        <w:spacing w:after="120" w:line="264" w:lineRule="auto"/>
        <w:jc w:val="center"/>
        <w:rPr>
          <w:rFonts w:eastAsiaTheme="minorEastAsia" w:cs="Times New Roman"/>
          <w:sz w:val="24"/>
          <w:szCs w:val="24"/>
        </w:rPr>
      </w:pPr>
      <w:r w:rsidRPr="00E97446">
        <w:rPr>
          <w:rFonts w:cs="Times New Roman"/>
          <w:position w:val="-4"/>
          <w:sz w:val="24"/>
          <w:szCs w:val="24"/>
        </w:rPr>
        <w:object w:dxaOrig="150" w:dyaOrig="300" w14:anchorId="0E60DCCC">
          <v:shape id="_x0000_i1037" type="#_x0000_t75" style="width:7.8pt;height:15pt" o:ole="">
            <v:imagedata r:id="rId36" o:title=""/>
          </v:shape>
          <o:OLEObject Type="Embed" ProgID="Equation.DSMT4" ShapeID="_x0000_i1037" DrawAspect="Content" ObjectID="_1803639333" r:id="rId37"/>
        </w:objec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cs="Times New Roman"/>
          <w:position w:val="-12"/>
          <w:sz w:val="24"/>
          <w:szCs w:val="24"/>
        </w:rPr>
        <w:object w:dxaOrig="300" w:dyaOrig="420" w14:anchorId="350329B8">
          <v:shape id="_x0000_i1038" type="#_x0000_t75" style="width:15pt;height:21.6pt" o:ole="">
            <v:imagedata r:id="rId38" o:title=""/>
          </v:shape>
          <o:OLEObject Type="Embed" ProgID="Equation.DSMT4" ShapeID="_x0000_i1038" DrawAspect="Content" ObjectID="_1803639334" r:id="rId39"/>
        </w:objec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cs="Times New Roman"/>
          <w:position w:val="-12"/>
          <w:sz w:val="24"/>
          <w:szCs w:val="24"/>
        </w:rPr>
        <w:object w:dxaOrig="300" w:dyaOrig="420" w14:anchorId="556446BE">
          <v:shape id="_x0000_i1039" type="#_x0000_t75" style="width:15pt;height:21.6pt" o:ole="">
            <v:imagedata r:id="rId40" o:title=""/>
          </v:shape>
          <o:OLEObject Type="Embed" ProgID="Equation.DSMT4" ShapeID="_x0000_i1039" DrawAspect="Content" ObjectID="_1803639335" r:id="rId41"/>
        </w:objec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cs="Times New Roman"/>
          <w:position w:val="-12"/>
          <w:sz w:val="24"/>
          <w:szCs w:val="24"/>
        </w:rPr>
        <w:object w:dxaOrig="300" w:dyaOrig="420" w14:anchorId="02FACB22">
          <v:shape id="_x0000_i1040" type="#_x0000_t75" style="width:15pt;height:21.6pt" o:ole="">
            <v:imagedata r:id="rId42" o:title=""/>
          </v:shape>
          <o:OLEObject Type="Embed" ProgID="Equation.DSMT4" ShapeID="_x0000_i1040" DrawAspect="Content" ObjectID="_1803639336" r:id="rId43"/>
        </w:object>
      </w:r>
      <w:r w:rsidRPr="00E97446">
        <w:rPr>
          <w:rFonts w:eastAsiaTheme="minorEastAsia" w:cs="Times New Roman"/>
          <w:sz w:val="24"/>
          <w:szCs w:val="24"/>
        </w:rPr>
        <w:t>)</w:t>
      </w:r>
      <w:r w:rsidRPr="00E97446">
        <w:rPr>
          <w:rFonts w:eastAsiaTheme="minorEastAsia" w:cs="Times New Roman"/>
          <w:sz w:val="24"/>
          <w:szCs w:val="24"/>
          <w:vertAlign w:val="superscript"/>
          <w:lang w:val="en-US"/>
        </w:rPr>
        <w:t>T</w:t>
      </w:r>
      <w:r w:rsidRPr="00E97446">
        <w:rPr>
          <w:rFonts w:eastAsiaTheme="minorEastAsia" w:cs="Times New Roman"/>
          <w:sz w:val="24"/>
          <w:szCs w:val="24"/>
        </w:rPr>
        <w:t>.</w:t>
      </w:r>
    </w:p>
    <w:p w14:paraId="314409E7" w14:textId="77777777" w:rsidR="0050301C" w:rsidRPr="00E97446" w:rsidRDefault="0050301C" w:rsidP="006F7B03">
      <w:pPr>
        <w:spacing w:after="120" w:line="264" w:lineRule="auto"/>
        <w:jc w:val="both"/>
        <w:rPr>
          <w:rFonts w:cs="Times New Roman"/>
          <w:sz w:val="24"/>
          <w:szCs w:val="24"/>
        </w:rPr>
      </w:pPr>
      <w:r w:rsidRPr="00E97446">
        <w:rPr>
          <w:rFonts w:eastAsiaTheme="minorEastAsia" w:cs="Times New Roman"/>
          <w:sz w:val="24"/>
          <w:szCs w:val="24"/>
        </w:rPr>
        <w:tab/>
        <w:t xml:space="preserve">Введем обозначение для разности выборочной интегральной функции распределения вероятностей </w:t>
      </w:r>
      <w:r w:rsidRPr="00E97446">
        <w:rPr>
          <w:rFonts w:cs="Times New Roman"/>
          <w:i/>
          <w:iCs/>
          <w:sz w:val="24"/>
          <w:szCs w:val="24"/>
          <w:lang w:val="en-US"/>
        </w:rPr>
        <w:t>F</w:t>
      </w:r>
      <w:r w:rsidRPr="00E97446">
        <w:rPr>
          <w:rFonts w:cs="Times New Roman"/>
          <w:i/>
          <w:iCs/>
          <w:sz w:val="24"/>
          <w:szCs w:val="24"/>
          <w:vertAlign w:val="subscript"/>
          <w:lang w:val="en-US"/>
        </w:rPr>
        <w:t>j</w:t>
      </w:r>
      <w:r w:rsidRPr="00E97446">
        <w:rPr>
          <w:rFonts w:cs="Times New Roman"/>
          <w:sz w:val="24"/>
          <w:szCs w:val="24"/>
        </w:rPr>
        <w:t xml:space="preserve"> и </w:t>
      </w:r>
      <w:r w:rsidRPr="00E97446">
        <w:rPr>
          <w:rFonts w:eastAsiaTheme="minorEastAsia" w:cs="Times New Roman"/>
          <w:sz w:val="24"/>
          <w:szCs w:val="24"/>
        </w:rPr>
        <w:t>функции нормального</w:t>
      </w:r>
      <w:r w:rsidRPr="00E97446">
        <w:rPr>
          <w:rFonts w:eastAsiaTheme="minorEastAsia" w:cs="Times New Roman"/>
          <w:sz w:val="24"/>
          <w:szCs w:val="24"/>
          <w:lang w:val="en-US"/>
        </w:rPr>
        <w:t> </w:t>
      </w:r>
      <w:r w:rsidRPr="00E97446">
        <w:rPr>
          <w:rFonts w:eastAsiaTheme="minorEastAsia" w:cs="Times New Roman"/>
          <w:sz w:val="24"/>
          <w:szCs w:val="24"/>
        </w:rPr>
        <w:t xml:space="preserve">закона </w:t>
      </w:r>
      <w:r w:rsidRPr="00E97446">
        <w:rPr>
          <w:rFonts w:eastAsiaTheme="minorEastAsia" w:cs="Times New Roman"/>
          <w:i/>
          <w:iCs/>
          <w:sz w:val="24"/>
          <w:szCs w:val="24"/>
          <w:lang w:val="en-US"/>
        </w:rPr>
        <w:t>F</w:t>
      </w:r>
      <w:r w:rsidRPr="00E97446">
        <w:rPr>
          <w:rFonts w:eastAsiaTheme="minorEastAsia" w:cs="Times New Roman"/>
          <w:sz w:val="24"/>
          <w:szCs w:val="24"/>
          <w:vertAlign w:val="subscript"/>
        </w:rPr>
        <w:t>0</w:t>
      </w:r>
      <w:r w:rsidRPr="00E97446">
        <w:rPr>
          <w:rFonts w:cs="Times New Roman"/>
          <w:sz w:val="24"/>
          <w:szCs w:val="24"/>
        </w:rPr>
        <w:t>:</w:t>
      </w:r>
    </w:p>
    <w:p w14:paraId="1A3CB62A" w14:textId="77777777" w:rsidR="0050301C" w:rsidRPr="00E97446" w:rsidRDefault="0050301C" w:rsidP="006F7B03">
      <w:pPr>
        <w:spacing w:after="120" w:line="264" w:lineRule="auto"/>
        <w:jc w:val="center"/>
        <w:rPr>
          <w:rFonts w:eastAsiaTheme="minorEastAsia" w:cs="Times New Roman"/>
          <w:sz w:val="24"/>
          <w:szCs w:val="24"/>
        </w:rPr>
      </w:pPr>
      <m:oMathPara>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oMath>
      </m:oMathPara>
    </w:p>
    <w:p w14:paraId="26253B88" w14:textId="77777777" w:rsidR="0050301C" w:rsidRPr="00E97446" w:rsidRDefault="0050301C" w:rsidP="006F7B03">
      <w:pPr>
        <w:spacing w:after="120" w:line="264" w:lineRule="auto"/>
        <w:ind w:firstLine="708"/>
        <w:jc w:val="both"/>
        <w:rPr>
          <w:rFonts w:eastAsiaTheme="minorEastAsia" w:cs="Times New Roman"/>
          <w:sz w:val="24"/>
          <w:szCs w:val="24"/>
        </w:rPr>
      </w:pPr>
      <w:r w:rsidRPr="00E97446">
        <w:rPr>
          <w:rFonts w:eastAsiaTheme="minorEastAsia" w:cs="Times New Roman"/>
          <w:sz w:val="24"/>
          <w:szCs w:val="24"/>
        </w:rPr>
        <w:t xml:space="preserve">Заменим функцию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oMath>
      <w:r w:rsidRPr="00E97446">
        <w:rPr>
          <w:rFonts w:cs="Times New Roman"/>
          <w:sz w:val="24"/>
          <w:szCs w:val="24"/>
        </w:rPr>
        <w:t xml:space="preserve"> полиномами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rPr>
                  <m:t>left</m:t>
                </m:r>
                <m:ctrlPr>
                  <w:rPr>
                    <w:rFonts w:ascii="Cambria Math" w:hAnsi="Cambria Math" w:cs="Times New Roman"/>
                    <w:sz w:val="24"/>
                    <w:szCs w:val="24"/>
                  </w:rPr>
                </m:ctrlPr>
              </m:sub>
            </m:sSub>
          </m:e>
        </m:d>
      </m:oMath>
      <w:r w:rsidRPr="00E97446">
        <w:rPr>
          <w:rFonts w:eastAsiaTheme="minorEastAsia" w:cs="Times New Roman"/>
          <w:sz w:val="24"/>
          <w:szCs w:val="24"/>
        </w:rPr>
        <w:t xml:space="preserve"> и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rPr>
                  <m:t>right</m:t>
                </m:r>
                <m:ctrlPr>
                  <w:rPr>
                    <w:rFonts w:ascii="Cambria Math" w:hAnsi="Cambria Math" w:cs="Times New Roman"/>
                    <w:sz w:val="24"/>
                    <w:szCs w:val="24"/>
                  </w:rPr>
                </m:ctrlPr>
              </m:sub>
            </m:sSub>
          </m:e>
        </m:d>
      </m:oMath>
      <w:r w:rsidRPr="00E97446">
        <w:rPr>
          <w:rFonts w:eastAsiaTheme="minorEastAsia" w:cs="Times New Roman"/>
          <w:sz w:val="24"/>
          <w:szCs w:val="24"/>
        </w:rPr>
        <w:t>, параметры которых определим как</w:t>
      </w:r>
    </w:p>
    <w:p w14:paraId="7D6994D0" w14:textId="77777777" w:rsidR="0050301C" w:rsidRPr="00E97446" w:rsidRDefault="00000000" w:rsidP="006F7B03">
      <w:pPr>
        <w:spacing w:after="120" w:line="264" w:lineRule="auto"/>
        <w:jc w:val="center"/>
        <w:rPr>
          <w:rFonts w:cs="Times New Roman"/>
          <w:sz w:val="24"/>
          <w:szCs w:val="24"/>
          <w:lang w:val="en-US"/>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ctrlPr>
                <w:rPr>
                  <w:rFonts w:ascii="Cambria Math" w:hAnsi="Cambria Math" w:cs="Times New Roman"/>
                  <w:sz w:val="24"/>
                  <w:szCs w:val="24"/>
                </w:rPr>
              </m:ctrlPr>
            </m:e>
            <m:sub>
              <m:r>
                <m:rPr>
                  <m:nor/>
                </m:rPr>
                <w:rPr>
                  <w:rFonts w:cs="Times New Roman"/>
                  <w:sz w:val="24"/>
                  <w:szCs w:val="24"/>
                  <w:lang w:val="en-US"/>
                </w:rPr>
                <m:t>left</m:t>
              </m:r>
              <m:ctrlPr>
                <w:rPr>
                  <w:rFonts w:ascii="Cambria Math" w:hAnsi="Cambria Math" w:cs="Times New Roman"/>
                  <w:sz w:val="24"/>
                  <w:szCs w:val="24"/>
                </w:rPr>
              </m:ctrlPr>
            </m:sub>
          </m:sSub>
          <m:r>
            <w:rPr>
              <w:rFonts w:ascii="Cambria Math" w:hAnsi="Cambria Math" w:cs="Times New Roman"/>
              <w:sz w:val="24"/>
              <w:szCs w:val="24"/>
              <w:lang w:val="en-US"/>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min</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left</m:t>
                      </m:r>
                      <m:ctrlPr>
                        <w:rPr>
                          <w:rFonts w:ascii="Cambria Math" w:hAnsi="Cambria Math" w:cs="Times New Roman"/>
                          <w:sz w:val="24"/>
                          <w:szCs w:val="24"/>
                        </w:rPr>
                      </m:ctrlPr>
                    </m:sub>
                  </m:sSub>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left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sub>
                              </m:sSub>
                            </m:e>
                          </m:d>
                          <m:r>
                            <w:rPr>
                              <w:rFonts w:ascii="Cambria Math" w:hAnsi="Cambria Math" w:cs="Times New Roman"/>
                              <w:sz w:val="24"/>
                              <w:szCs w:val="24"/>
                              <w:lang w:val="en-US"/>
                            </w:rPr>
                            <m:t>-</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sub>
                                  </m:sSub>
                                </m:e>
                                <m:sub>
                                  <m:r>
                                    <w:rPr>
                                      <w:rFonts w:ascii="Cambria Math" w:hAnsi="Cambria Math" w:cs="Times New Roman"/>
                                      <w:sz w:val="24"/>
                                      <w:szCs w:val="24"/>
                                      <w:lang w:val="en-US"/>
                                    </w:rPr>
                                    <m:t>)</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left</m:t>
                                  </m:r>
                                  <m:ctrlPr>
                                    <w:rPr>
                                      <w:rFonts w:ascii="Cambria Math" w:hAnsi="Cambria Math" w:cs="Times New Roman"/>
                                      <w:sz w:val="24"/>
                                      <w:szCs w:val="24"/>
                                    </w:rPr>
                                  </m:ctrlPr>
                                </m:sub>
                              </m:sSub>
                            </m:e>
                          </m:d>
                        </m:e>
                      </m:d>
                    </m:e>
                    <m:sup>
                      <m:r>
                        <w:rPr>
                          <w:rFonts w:ascii="Cambria Math" w:hAnsi="Cambria Math" w:cs="Times New Roman"/>
                          <w:sz w:val="24"/>
                          <w:szCs w:val="24"/>
                          <w:lang w:val="en-US"/>
                        </w:rPr>
                        <m:t>2</m:t>
                      </m:r>
                    </m:sup>
                  </m:sSup>
                </m:e>
              </m:nary>
            </m:e>
          </m:d>
          <m:r>
            <w:rPr>
              <w:rFonts w:ascii="Cambria Math" w:hAnsi="Cambria Math" w:cs="Times New Roman"/>
              <w:sz w:val="24"/>
              <w:szCs w:val="24"/>
              <w:lang w:val="en-US"/>
            </w:rPr>
            <m:t>,</m:t>
          </m:r>
        </m:oMath>
      </m:oMathPara>
    </w:p>
    <w:p w14:paraId="567EE98B" w14:textId="77777777" w:rsidR="0050301C" w:rsidRPr="00E97446" w:rsidRDefault="00000000" w:rsidP="006F7B03">
      <w:pPr>
        <w:spacing w:after="120" w:line="264" w:lineRule="auto"/>
        <w:jc w:val="center"/>
        <w:rPr>
          <w:rFonts w:cs="Times New Roman"/>
          <w:sz w:val="24"/>
          <w:szCs w:val="24"/>
          <w:lang w:val="en-US"/>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ctrlPr>
                <w:rPr>
                  <w:rFonts w:ascii="Cambria Math" w:hAnsi="Cambria Math" w:cs="Times New Roman"/>
                  <w:sz w:val="24"/>
                  <w:szCs w:val="24"/>
                </w:rPr>
              </m:ctrlPr>
            </m:e>
            <m:sub>
              <m:r>
                <m:rPr>
                  <m:nor/>
                </m:rPr>
                <w:rPr>
                  <w:rFonts w:cs="Times New Roman"/>
                  <w:sz w:val="24"/>
                  <w:szCs w:val="24"/>
                  <w:lang w:val="en-US"/>
                </w:rPr>
                <m:t>right</m:t>
              </m:r>
              <m:ctrlPr>
                <w:rPr>
                  <w:rFonts w:ascii="Cambria Math" w:hAnsi="Cambria Math" w:cs="Times New Roman"/>
                  <w:sz w:val="24"/>
                  <w:szCs w:val="24"/>
                </w:rPr>
              </m:ctrlPr>
            </m:sub>
          </m:sSub>
          <m:r>
            <w:rPr>
              <w:rFonts w:ascii="Cambria Math" w:hAnsi="Cambria Math" w:cs="Times New Roman"/>
              <w:sz w:val="24"/>
              <w:szCs w:val="24"/>
              <w:lang w:val="en-US"/>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min</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right</m:t>
                      </m:r>
                      <m:ctrlPr>
                        <w:rPr>
                          <w:rFonts w:ascii="Cambria Math" w:hAnsi="Cambria Math" w:cs="Times New Roman"/>
                          <w:sz w:val="24"/>
                          <w:szCs w:val="24"/>
                        </w:rPr>
                      </m:ctrlPr>
                    </m:sub>
                  </m:sSub>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rig</m:t>
                      </m:r>
                      <m:r>
                        <w:rPr>
                          <w:rFonts w:ascii="Cambria Math" w:hAnsi="Cambria Math" w:cs="Times New Roman"/>
                          <w:sz w:val="24"/>
                          <w:szCs w:val="24"/>
                          <w:lang w:val="en-US"/>
                        </w:rPr>
                        <m:t>h</m:t>
                      </m:r>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sub>
                              </m:sSub>
                            </m:e>
                          </m:d>
                          <m:r>
                            <w:rPr>
                              <w:rFonts w:ascii="Cambria Math" w:hAnsi="Cambria Math" w:cs="Times New Roman"/>
                              <w:sz w:val="24"/>
                              <w:szCs w:val="24"/>
                              <w:lang w:val="en-US"/>
                            </w:rPr>
                            <m:t>-</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sub>
                                  </m:sSub>
                                </m:e>
                                <m:sub>
                                  <m:r>
                                    <w:rPr>
                                      <w:rFonts w:ascii="Cambria Math" w:hAnsi="Cambria Math" w:cs="Times New Roman"/>
                                      <w:sz w:val="24"/>
                                      <w:szCs w:val="24"/>
                                      <w:lang w:val="en-US"/>
                                    </w:rPr>
                                    <m:t>)</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right</m:t>
                                  </m:r>
                                  <m:ctrlPr>
                                    <w:rPr>
                                      <w:rFonts w:ascii="Cambria Math" w:hAnsi="Cambria Math" w:cs="Times New Roman"/>
                                      <w:sz w:val="24"/>
                                      <w:szCs w:val="24"/>
                                    </w:rPr>
                                  </m:ctrlPr>
                                </m:sub>
                              </m:sSub>
                            </m:e>
                          </m:d>
                        </m:e>
                      </m:d>
                    </m:e>
                    <m:sup>
                      <m:r>
                        <w:rPr>
                          <w:rFonts w:ascii="Cambria Math" w:hAnsi="Cambria Math" w:cs="Times New Roman"/>
                          <w:sz w:val="24"/>
                          <w:szCs w:val="24"/>
                          <w:lang w:val="en-US"/>
                        </w:rPr>
                        <m:t>2</m:t>
                      </m:r>
                    </m:sup>
                  </m:sSup>
                </m:e>
              </m:nary>
            </m:e>
          </m:d>
          <m:r>
            <w:rPr>
              <w:rFonts w:ascii="Cambria Math" w:hAnsi="Cambria Math" w:cs="Times New Roman"/>
              <w:sz w:val="24"/>
              <w:szCs w:val="24"/>
              <w:lang w:val="en-US"/>
            </w:rPr>
            <m:t>,</m:t>
          </m:r>
        </m:oMath>
      </m:oMathPara>
    </w:p>
    <w:p w14:paraId="5DD26E9C" w14:textId="41C3F705" w:rsidR="0050301C" w:rsidRPr="00E97446" w:rsidRDefault="0050301C" w:rsidP="006F7B03">
      <w:pPr>
        <w:spacing w:after="120" w:line="264" w:lineRule="auto"/>
        <w:jc w:val="both"/>
        <w:rPr>
          <w:rFonts w:cs="Times New Roman"/>
          <w:sz w:val="24"/>
          <w:szCs w:val="24"/>
        </w:rPr>
      </w:pPr>
      <w:r w:rsidRPr="00E97446">
        <w:rPr>
          <w:rFonts w:cs="Times New Roman"/>
          <w:sz w:val="24"/>
          <w:szCs w:val="24"/>
        </w:rPr>
        <w:t xml:space="preserve">где </w:t>
      </w:r>
      <w:proofErr w:type="spellStart"/>
      <w:r w:rsidRPr="00E97446">
        <w:rPr>
          <w:rFonts w:cs="Times New Roman"/>
          <w:i/>
          <w:iCs/>
          <w:sz w:val="24"/>
          <w:szCs w:val="24"/>
          <w:lang w:val="en-US"/>
        </w:rPr>
        <w:t>t</w:t>
      </w:r>
      <w:r w:rsidRPr="00E97446">
        <w:rPr>
          <w:rFonts w:cs="Times New Roman"/>
          <w:i/>
          <w:iCs/>
          <w:sz w:val="24"/>
          <w:szCs w:val="24"/>
          <w:vertAlign w:val="subscript"/>
          <w:lang w:val="en-US"/>
        </w:rPr>
        <w:t>j</w:t>
      </w:r>
      <w:proofErr w:type="spellEnd"/>
      <w:r w:rsidRPr="00E97446">
        <w:rPr>
          <w:rFonts w:cs="Times New Roman"/>
          <w:sz w:val="24"/>
          <w:szCs w:val="24"/>
          <w:vertAlign w:val="subscript"/>
        </w:rPr>
        <w:t>(</w:t>
      </w:r>
      <w:proofErr w:type="spellStart"/>
      <w:r w:rsidRPr="00E97446">
        <w:rPr>
          <w:rFonts w:cs="Times New Roman"/>
          <w:i/>
          <w:iCs/>
          <w:sz w:val="24"/>
          <w:szCs w:val="24"/>
          <w:vertAlign w:val="subscript"/>
          <w:lang w:val="en-US"/>
        </w:rPr>
        <w:t>i</w:t>
      </w:r>
      <w:proofErr w:type="spellEnd"/>
      <w:r w:rsidRPr="00E97446">
        <w:rPr>
          <w:rFonts w:cs="Times New Roman"/>
          <w:sz w:val="24"/>
          <w:szCs w:val="24"/>
          <w:vertAlign w:val="subscript"/>
        </w:rPr>
        <w:t>)</w:t>
      </w:r>
      <w:r w:rsidRPr="00E97446">
        <w:rPr>
          <w:rFonts w:cs="Times New Roman"/>
          <w:sz w:val="24"/>
          <w:szCs w:val="24"/>
        </w:rPr>
        <w:t xml:space="preserve"> – </w:t>
      </w:r>
      <w:proofErr w:type="spellStart"/>
      <w:r w:rsidRPr="00E97446">
        <w:rPr>
          <w:rFonts w:cs="Times New Roman"/>
          <w:i/>
          <w:iCs/>
          <w:sz w:val="24"/>
          <w:szCs w:val="24"/>
          <w:lang w:val="en-US"/>
        </w:rPr>
        <w:t>i</w:t>
      </w:r>
      <w:proofErr w:type="spellEnd"/>
      <w:r w:rsidRPr="00E97446">
        <w:rPr>
          <w:rFonts w:cs="Times New Roman"/>
          <w:sz w:val="24"/>
          <w:szCs w:val="24"/>
        </w:rPr>
        <w:t>-</w:t>
      </w:r>
      <w:proofErr w:type="spellStart"/>
      <w:r w:rsidRPr="00E97446">
        <w:rPr>
          <w:rFonts w:cs="Times New Roman"/>
          <w:sz w:val="24"/>
          <w:szCs w:val="24"/>
        </w:rPr>
        <w:t>ый</w:t>
      </w:r>
      <w:proofErr w:type="spellEnd"/>
      <w:r w:rsidRPr="00E97446">
        <w:rPr>
          <w:rFonts w:cs="Times New Roman"/>
          <w:sz w:val="24"/>
          <w:szCs w:val="24"/>
        </w:rPr>
        <w:t xml:space="preserve"> член вариационного ряда нормированной величины </w:t>
      </w:r>
      <w:proofErr w:type="spellStart"/>
      <w:r w:rsidRPr="00E97446">
        <w:rPr>
          <w:rFonts w:cs="Times New Roman"/>
          <w:i/>
          <w:iCs/>
          <w:sz w:val="24"/>
          <w:szCs w:val="24"/>
          <w:lang w:val="en-US"/>
        </w:rPr>
        <w:t>t</w:t>
      </w:r>
      <w:r w:rsidRPr="00E97446">
        <w:rPr>
          <w:rFonts w:cs="Times New Roman"/>
          <w:i/>
          <w:iCs/>
          <w:sz w:val="24"/>
          <w:szCs w:val="24"/>
          <w:vertAlign w:val="subscript"/>
          <w:lang w:val="en-US"/>
        </w:rPr>
        <w:t>j</w:t>
      </w:r>
      <w:proofErr w:type="spellEnd"/>
      <w:r w:rsidRPr="00E97446">
        <w:rPr>
          <w:rFonts w:cs="Times New Roman"/>
          <w:sz w:val="24"/>
          <w:szCs w:val="24"/>
        </w:rPr>
        <w:t xml:space="preserve">, </w:t>
      </w:r>
      <w:proofErr w:type="spellStart"/>
      <w:r w:rsidRPr="00E97446">
        <w:rPr>
          <w:rFonts w:cs="Times New Roman"/>
          <w:i/>
          <w:iCs/>
          <w:sz w:val="24"/>
          <w:szCs w:val="24"/>
          <w:lang w:val="en-US"/>
        </w:rPr>
        <w:t>n</w:t>
      </w:r>
      <w:r w:rsidRPr="00E97446">
        <w:rPr>
          <w:rFonts w:cs="Times New Roman"/>
          <w:sz w:val="24"/>
          <w:szCs w:val="24"/>
          <w:vertAlign w:val="subscript"/>
          <w:lang w:val="en-US"/>
        </w:rPr>
        <w:t>left</w:t>
      </w:r>
      <w:proofErr w:type="spellEnd"/>
      <w:r w:rsidRPr="00E97446">
        <w:rPr>
          <w:rFonts w:cs="Times New Roman"/>
          <w:sz w:val="24"/>
          <w:szCs w:val="24"/>
        </w:rPr>
        <w:t xml:space="preserve"> – индекс (</w:t>
      </w:r>
      <w:proofErr w:type="spellStart"/>
      <w:r w:rsidRPr="00E97446">
        <w:rPr>
          <w:rFonts w:cs="Times New Roman"/>
          <w:i/>
          <w:iCs/>
          <w:sz w:val="24"/>
          <w:szCs w:val="24"/>
          <w:lang w:val="en-US"/>
        </w:rPr>
        <w:t>i</w:t>
      </w:r>
      <w:proofErr w:type="spellEnd"/>
      <w:r w:rsidRPr="00E97446">
        <w:rPr>
          <w:rFonts w:cs="Times New Roman"/>
          <w:sz w:val="24"/>
          <w:szCs w:val="24"/>
        </w:rPr>
        <w:t xml:space="preserve">) наибольшего значения вариационного ряда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oMath>
      <w:r w:rsidRPr="00E97446">
        <w:rPr>
          <w:rFonts w:cs="Times New Roman"/>
          <w:sz w:val="24"/>
          <w:szCs w:val="24"/>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oMath>
      <w:r w:rsidRPr="00E97446">
        <w:rPr>
          <w:rFonts w:cs="Times New Roman"/>
          <w:sz w:val="24"/>
          <w:szCs w:val="24"/>
        </w:rPr>
        <w:t>, …,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oMath>
      <w:r w:rsidRPr="00E97446">
        <w:rPr>
          <w:rFonts w:cs="Times New Roman"/>
          <w:sz w:val="24"/>
          <w:szCs w:val="24"/>
        </w:rPr>
        <w:t xml:space="preserve">, для которого выполняется условие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аналогично, </w:t>
      </w:r>
      <w:proofErr w:type="spellStart"/>
      <w:r w:rsidRPr="00E97446">
        <w:rPr>
          <w:rFonts w:cs="Times New Roman"/>
          <w:i/>
          <w:iCs/>
          <w:sz w:val="24"/>
          <w:szCs w:val="24"/>
          <w:lang w:val="en-US"/>
        </w:rPr>
        <w:t>n</w:t>
      </w:r>
      <w:r w:rsidRPr="00E97446">
        <w:rPr>
          <w:rFonts w:cs="Times New Roman"/>
          <w:sz w:val="24"/>
          <w:szCs w:val="24"/>
          <w:vertAlign w:val="subscript"/>
          <w:lang w:val="en-US"/>
        </w:rPr>
        <w:t>right</w:t>
      </w:r>
      <w:proofErr w:type="spellEnd"/>
      <w:r w:rsidRPr="00E97446">
        <w:rPr>
          <w:rFonts w:cs="Times New Roman"/>
          <w:sz w:val="24"/>
          <w:szCs w:val="24"/>
        </w:rPr>
        <w:t xml:space="preserve"> – индекс (</w:t>
      </w:r>
      <w:proofErr w:type="spellStart"/>
      <w:r w:rsidRPr="00E97446">
        <w:rPr>
          <w:rFonts w:cs="Times New Roman"/>
          <w:i/>
          <w:iCs/>
          <w:sz w:val="24"/>
          <w:szCs w:val="24"/>
          <w:lang w:val="en-US"/>
        </w:rPr>
        <w:t>i</w:t>
      </w:r>
      <w:proofErr w:type="spellEnd"/>
      <w:r w:rsidRPr="00E97446">
        <w:rPr>
          <w:rFonts w:cs="Times New Roman"/>
          <w:sz w:val="24"/>
          <w:szCs w:val="24"/>
        </w:rPr>
        <w:t xml:space="preserve">) наименьшего значения вариационного ряда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oMath>
      <w:r w:rsidRPr="00E97446">
        <w:rPr>
          <w:rFonts w:cs="Times New Roman"/>
          <w:sz w:val="24"/>
          <w:szCs w:val="24"/>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oMath>
      <w:r w:rsidRPr="00E97446">
        <w:rPr>
          <w:rFonts w:cs="Times New Roman"/>
          <w:sz w:val="24"/>
          <w:szCs w:val="24"/>
        </w:rPr>
        <w:t>, …,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oMath>
      <w:r w:rsidRPr="00E97446">
        <w:rPr>
          <w:rFonts w:cs="Times New Roman"/>
          <w:sz w:val="24"/>
          <w:szCs w:val="24"/>
        </w:rPr>
        <w:t xml:space="preserve">, для которого выполняется условие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&gt;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 Можно сказать, что ряд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j(1)</m:t>
                </m:r>
              </m:sub>
            </m:sSub>
          </m:e>
        </m:d>
      </m:oMath>
      <w:r w:rsidRPr="00E97446">
        <w:rPr>
          <w:rFonts w:cs="Times New Roman"/>
          <w:sz w:val="24"/>
          <w:szCs w:val="24"/>
        </w:rPr>
        <w:t>,</w:t>
      </w:r>
      <w:r w:rsidRPr="00E97446">
        <w:rPr>
          <w:rFonts w:cs="Times New Roman"/>
          <w:sz w:val="24"/>
          <w:szCs w:val="24"/>
          <w:lang w:val="en-US"/>
        </w:rPr>
        <w:t>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j(2)</m:t>
                </m:r>
              </m:sub>
            </m:sSub>
          </m:e>
        </m:d>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j(n)</m:t>
                </m:r>
              </m:sub>
            </m:sSub>
          </m:e>
        </m:d>
      </m:oMath>
      <w:r w:rsidRPr="00E97446">
        <w:rPr>
          <w:rFonts w:cs="Times New Roman"/>
          <w:sz w:val="24"/>
          <w:szCs w:val="24"/>
        </w:rPr>
        <w:t xml:space="preserve"> делится надвое по признаку меньше/больше значение </w:t>
      </w:r>
      <w:proofErr w:type="spellStart"/>
      <w:r w:rsidRPr="00E97446">
        <w:rPr>
          <w:rFonts w:cs="Times New Roman"/>
          <w:i/>
          <w:iCs/>
          <w:sz w:val="24"/>
          <w:szCs w:val="24"/>
          <w:lang w:val="en-US"/>
        </w:rPr>
        <w:t>t</w:t>
      </w:r>
      <w:r w:rsidRPr="00E97446">
        <w:rPr>
          <w:rFonts w:cs="Times New Roman"/>
          <w:sz w:val="24"/>
          <w:szCs w:val="24"/>
          <w:vertAlign w:val="subscript"/>
          <w:lang w:val="en-US"/>
        </w:rPr>
        <w:t>j</w:t>
      </w:r>
      <w:proofErr w:type="spellEnd"/>
      <w:r w:rsidRPr="00E97446">
        <w:rPr>
          <w:rFonts w:cs="Times New Roman"/>
          <w:sz w:val="24"/>
          <w:szCs w:val="24"/>
          <w:vertAlign w:val="subscript"/>
        </w:rPr>
        <w:t>(</w:t>
      </w:r>
      <w:proofErr w:type="spellStart"/>
      <w:r w:rsidRPr="00E97446">
        <w:rPr>
          <w:rFonts w:cs="Times New Roman"/>
          <w:sz w:val="24"/>
          <w:szCs w:val="24"/>
          <w:vertAlign w:val="subscript"/>
          <w:lang w:val="en-US"/>
        </w:rPr>
        <w:t>i</w:t>
      </w:r>
      <w:proofErr w:type="spellEnd"/>
      <w:r w:rsidRPr="00E97446">
        <w:rPr>
          <w:rFonts w:cs="Times New Roman"/>
          <w:sz w:val="24"/>
          <w:szCs w:val="24"/>
          <w:vertAlign w:val="subscript"/>
        </w:rPr>
        <w:t>)</w:t>
      </w:r>
      <w:r w:rsidRPr="00E97446">
        <w:rPr>
          <w:rFonts w:cs="Times New Roman"/>
          <w:sz w:val="24"/>
          <w:szCs w:val="24"/>
        </w:rPr>
        <w:t>, чем среднее арифметическое данного ряда. Пример такой аппроксимации для случая полинома второй степени продемонстрирован на Рис. </w:t>
      </w:r>
      <w:r w:rsidR="00B01489" w:rsidRPr="00E97446">
        <w:rPr>
          <w:rFonts w:cs="Times New Roman"/>
          <w:sz w:val="24"/>
          <w:szCs w:val="24"/>
        </w:rPr>
        <w:t>7.1</w:t>
      </w:r>
      <w:r w:rsidRPr="00E97446">
        <w:rPr>
          <w:rFonts w:cs="Times New Roman"/>
          <w:sz w:val="24"/>
          <w:szCs w:val="24"/>
        </w:rPr>
        <w:t>.</w:t>
      </w:r>
    </w:p>
    <w:p w14:paraId="6CEA2CD6" w14:textId="6EF1CE25" w:rsidR="0050301C" w:rsidRPr="00E97446" w:rsidRDefault="0050301C" w:rsidP="006F7B03">
      <w:pPr>
        <w:spacing w:after="120" w:line="264" w:lineRule="auto"/>
        <w:jc w:val="center"/>
        <w:rPr>
          <w:rFonts w:cs="Times New Roman"/>
          <w:sz w:val="24"/>
          <w:szCs w:val="24"/>
        </w:rPr>
      </w:pPr>
      <w:r w:rsidRPr="00E97446">
        <w:rPr>
          <w:rFonts w:cs="Times New Roman"/>
          <w:noProof/>
          <w:sz w:val="24"/>
          <w:szCs w:val="24"/>
          <w:lang w:eastAsia="ru-RU"/>
        </w:rPr>
        <w:drawing>
          <wp:inline distT="0" distB="0" distL="0" distR="0" wp14:anchorId="6A4F7E3D" wp14:editId="7E827C91">
            <wp:extent cx="3728720" cy="2553335"/>
            <wp:effectExtent l="0" t="0" r="5080" b="0"/>
            <wp:docPr id="1605400249" name="Рисунок 5"/>
            <wp:cNvGraphicFramePr/>
            <a:graphic xmlns:a="http://schemas.openxmlformats.org/drawingml/2006/main">
              <a:graphicData uri="http://schemas.openxmlformats.org/drawingml/2006/picture">
                <pic:pic xmlns:pic="http://schemas.openxmlformats.org/drawingml/2006/picture">
                  <pic:nvPicPr>
                    <pic:cNvPr id="1605400249" name="Рисунок 1605400249"/>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3729355" cy="2552065"/>
                    </a:xfrm>
                    <a:prstGeom prst="rect">
                      <a:avLst/>
                    </a:prstGeom>
                  </pic:spPr>
                </pic:pic>
              </a:graphicData>
            </a:graphic>
          </wp:inline>
        </w:drawing>
      </w:r>
    </w:p>
    <w:p w14:paraId="6EC70999" w14:textId="17F9B598" w:rsidR="0050301C" w:rsidRPr="00E97446" w:rsidRDefault="0050301C" w:rsidP="006F7B03">
      <w:pPr>
        <w:spacing w:after="120" w:line="264" w:lineRule="auto"/>
        <w:jc w:val="center"/>
        <w:rPr>
          <w:rFonts w:cs="Times New Roman"/>
          <w:sz w:val="24"/>
          <w:szCs w:val="24"/>
        </w:rPr>
      </w:pPr>
      <w:r w:rsidRPr="00E97446">
        <w:rPr>
          <w:rFonts w:cs="Times New Roman"/>
          <w:sz w:val="24"/>
          <w:szCs w:val="24"/>
        </w:rPr>
        <w:t xml:space="preserve">Рис. </w:t>
      </w:r>
      <w:r w:rsidR="00B01489" w:rsidRPr="00E97446">
        <w:rPr>
          <w:rFonts w:cs="Times New Roman"/>
          <w:sz w:val="24"/>
          <w:szCs w:val="24"/>
        </w:rPr>
        <w:t>7.1</w:t>
      </w:r>
      <w:r w:rsidRPr="00E97446">
        <w:rPr>
          <w:rFonts w:cs="Times New Roman"/>
          <w:sz w:val="24"/>
          <w:szCs w:val="24"/>
        </w:rPr>
        <w:t xml:space="preserve"> – Полиномиальная аппроксимация разности выборочной функции распределения вероятностей и нормального закона </w:t>
      </w:r>
    </w:p>
    <w:p w14:paraId="64C81629" w14:textId="77777777" w:rsidR="0050301C" w:rsidRPr="00E97446" w:rsidRDefault="0050301C" w:rsidP="006F7B03">
      <w:pPr>
        <w:spacing w:after="120" w:line="264" w:lineRule="auto"/>
        <w:jc w:val="both"/>
        <w:rPr>
          <w:rFonts w:cs="Times New Roman"/>
          <w:sz w:val="24"/>
          <w:szCs w:val="24"/>
        </w:rPr>
      </w:pPr>
      <w:r w:rsidRPr="00E97446">
        <w:rPr>
          <w:rFonts w:cs="Times New Roman"/>
          <w:sz w:val="24"/>
          <w:szCs w:val="24"/>
        </w:rPr>
        <w:tab/>
        <w:t xml:space="preserve">Тогда </w:t>
      </w:r>
    </w:p>
    <w:p w14:paraId="6B070C2B" w14:textId="77777777" w:rsidR="0050301C" w:rsidRPr="00E97446" w:rsidRDefault="00000000" w:rsidP="006F7B03">
      <w:pPr>
        <w:spacing w:after="120" w:line="264"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-1≈</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oMath>
      </m:oMathPara>
    </w:p>
    <w:p w14:paraId="086AAF55" w14:textId="77777777" w:rsidR="0050301C" w:rsidRPr="00E97446" w:rsidRDefault="0050301C" w:rsidP="006F7B03">
      <w:pPr>
        <w:spacing w:after="120" w:line="264" w:lineRule="auto"/>
        <w:jc w:val="both"/>
        <w:rPr>
          <w:rFonts w:cs="Times New Roman"/>
          <w:sz w:val="24"/>
          <w:szCs w:val="24"/>
        </w:rPr>
      </w:pPr>
      <w:r w:rsidRPr="00E97446">
        <w:rPr>
          <w:rFonts w:eastAsiaTheme="minorEastAsia" w:cs="Times New Roman"/>
          <w:sz w:val="24"/>
          <w:szCs w:val="24"/>
        </w:rPr>
        <w:t xml:space="preserve">где </w:t>
      </w:r>
      <w:r w:rsidRPr="00E97446">
        <w:rPr>
          <w:rFonts w:cs="Times New Roman"/>
          <w:position w:val="-12"/>
          <w:sz w:val="24"/>
          <w:szCs w:val="24"/>
        </w:rPr>
        <w:object w:dxaOrig="720" w:dyaOrig="420" w14:anchorId="06AACE6C">
          <v:shape id="_x0000_i1041" type="#_x0000_t75" style="width:36.6pt;height:21.6pt" o:ole="">
            <v:imagedata r:id="rId46" o:title=""/>
          </v:shape>
          <o:OLEObject Type="Embed" ProgID="Equation.DSMT4" ShapeID="_x0000_i1041" DrawAspect="Content" ObjectID="_1803639337" r:id="rId47"/>
        </w:object>
      </w:r>
      <w:r w:rsidRPr="00E97446">
        <w:rPr>
          <w:rFonts w:cs="Times New Roman"/>
          <w:sz w:val="24"/>
          <w:szCs w:val="24"/>
        </w:rPr>
        <w:t xml:space="preserve">для </w:t>
      </w:r>
      <w:proofErr w:type="spellStart"/>
      <w:r w:rsidRPr="00E97446">
        <w:rPr>
          <w:rFonts w:cs="Times New Roman"/>
          <w:i/>
          <w:iCs/>
          <w:sz w:val="24"/>
          <w:szCs w:val="24"/>
          <w:lang w:val="en-US"/>
        </w:rPr>
        <w:t>t</w:t>
      </w:r>
      <w:r w:rsidRPr="00E97446">
        <w:rPr>
          <w:rFonts w:cs="Times New Roman"/>
          <w:i/>
          <w:iCs/>
          <w:sz w:val="24"/>
          <w:szCs w:val="24"/>
          <w:vertAlign w:val="subscript"/>
          <w:lang w:val="en-US"/>
        </w:rPr>
        <w:t>j</w:t>
      </w:r>
      <w:proofErr w:type="spellEnd"/>
      <w:r w:rsidRPr="00E97446">
        <w:rPr>
          <w:rFonts w:cs="Times New Roman"/>
          <w:sz w:val="24"/>
          <w:szCs w:val="24"/>
          <w:vertAlign w:val="subscript"/>
        </w:rPr>
        <w:t>(</w:t>
      </w:r>
      <w:proofErr w:type="spellStart"/>
      <w:r w:rsidRPr="00E97446">
        <w:rPr>
          <w:rFonts w:cs="Times New Roman"/>
          <w:i/>
          <w:iCs/>
          <w:sz w:val="24"/>
          <w:szCs w:val="24"/>
          <w:vertAlign w:val="subscript"/>
          <w:lang w:val="en-US"/>
        </w:rPr>
        <w:t>i</w:t>
      </w:r>
      <w:proofErr w:type="spellEnd"/>
      <w:r w:rsidRPr="00E97446">
        <w:rPr>
          <w:rFonts w:cs="Times New Roman"/>
          <w:sz w:val="24"/>
          <w:szCs w:val="24"/>
          <w:vertAlign w:val="subscript"/>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oMath>
      <w:r w:rsidRPr="00E97446">
        <w:rPr>
          <w:rFonts w:cs="Times New Roman"/>
          <w:sz w:val="24"/>
          <w:szCs w:val="24"/>
        </w:rPr>
        <w:t xml:space="preserve">, </w:t>
      </w:r>
      <w:r w:rsidRPr="00E97446">
        <w:rPr>
          <w:rFonts w:cs="Times New Roman"/>
          <w:position w:val="-14"/>
          <w:sz w:val="24"/>
          <w:szCs w:val="24"/>
        </w:rPr>
        <w:object w:dxaOrig="870" w:dyaOrig="420" w14:anchorId="61BDAAB2">
          <v:shape id="_x0000_i1042" type="#_x0000_t75" style="width:43.2pt;height:21.6pt" o:ole="">
            <v:imagedata r:id="rId48" o:title=""/>
          </v:shape>
          <o:OLEObject Type="Embed" ProgID="Equation.DSMT4" ShapeID="_x0000_i1042" DrawAspect="Content" ObjectID="_1803639338" r:id="rId49"/>
        </w:object>
      </w:r>
      <w:r w:rsidRPr="00E97446">
        <w:rPr>
          <w:rFonts w:cs="Times New Roman"/>
          <w:sz w:val="24"/>
          <w:szCs w:val="24"/>
        </w:rPr>
        <w:t xml:space="preserve"> для </w:t>
      </w:r>
      <w:proofErr w:type="spellStart"/>
      <w:r w:rsidRPr="00E97446">
        <w:rPr>
          <w:rFonts w:cs="Times New Roman"/>
          <w:i/>
          <w:iCs/>
          <w:sz w:val="24"/>
          <w:szCs w:val="24"/>
          <w:lang w:val="en-US"/>
        </w:rPr>
        <w:t>t</w:t>
      </w:r>
      <w:r w:rsidRPr="00E97446">
        <w:rPr>
          <w:rFonts w:cs="Times New Roman"/>
          <w:i/>
          <w:iCs/>
          <w:sz w:val="24"/>
          <w:szCs w:val="24"/>
          <w:vertAlign w:val="subscript"/>
          <w:lang w:val="en-US"/>
        </w:rPr>
        <w:t>j</w:t>
      </w:r>
      <w:proofErr w:type="spellEnd"/>
      <w:r w:rsidRPr="00E97446">
        <w:rPr>
          <w:rFonts w:cs="Times New Roman"/>
          <w:sz w:val="24"/>
          <w:szCs w:val="24"/>
          <w:vertAlign w:val="subscript"/>
        </w:rPr>
        <w:t>(</w:t>
      </w:r>
      <w:proofErr w:type="spellStart"/>
      <w:r w:rsidRPr="00E97446">
        <w:rPr>
          <w:rFonts w:cs="Times New Roman"/>
          <w:i/>
          <w:iCs/>
          <w:sz w:val="24"/>
          <w:szCs w:val="24"/>
          <w:vertAlign w:val="subscript"/>
          <w:lang w:val="en-US"/>
        </w:rPr>
        <w:t>i</w:t>
      </w:r>
      <w:proofErr w:type="spellEnd"/>
      <w:proofErr w:type="gramStart"/>
      <w:r w:rsidRPr="00E97446">
        <w:rPr>
          <w:rFonts w:cs="Times New Roman"/>
          <w:sz w:val="24"/>
          <w:szCs w:val="24"/>
          <w:vertAlign w:val="subscript"/>
        </w:rPr>
        <w:t>)</w:t>
      </w:r>
      <w:r w:rsidRPr="00E97446">
        <w:rPr>
          <w:rFonts w:cs="Times New Roman"/>
          <w:sz w:val="24"/>
          <w:szCs w:val="24"/>
          <w:lang w:val="en-US"/>
        </w:rPr>
        <w:t> </w:t>
      </w:r>
      <w:r w:rsidRPr="00E97446">
        <w:rPr>
          <w:rFonts w:cs="Times New Roman"/>
          <w:sz w:val="24"/>
          <w:szCs w:val="24"/>
        </w:rPr>
        <w:t>&gt;</w:t>
      </w:r>
      <w:proofErr w:type="gramEnd"/>
      <w:r w:rsidRPr="00E97446">
        <w:rPr>
          <w:rFonts w:cs="Times New Roman"/>
          <w:sz w:val="24"/>
          <w:szCs w:val="24"/>
          <w:lang w:val="en-US"/>
        </w:rPr>
        <w: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oMath>
      <w:r w:rsidRPr="00E97446">
        <w:rPr>
          <w:rFonts w:cs="Times New Roman"/>
          <w:sz w:val="24"/>
          <w:szCs w:val="24"/>
        </w:rPr>
        <w:t>.</w:t>
      </w:r>
    </w:p>
    <w:p w14:paraId="7FD4FDF5" w14:textId="23230684" w:rsidR="0050301C" w:rsidRPr="00E97446" w:rsidRDefault="0050301C" w:rsidP="006F7B03">
      <w:pPr>
        <w:spacing w:after="120" w:line="264" w:lineRule="auto"/>
        <w:jc w:val="both"/>
        <w:rPr>
          <w:rFonts w:cs="Times New Roman"/>
          <w:sz w:val="24"/>
          <w:szCs w:val="24"/>
        </w:rPr>
      </w:pPr>
      <w:r w:rsidRPr="00E97446">
        <w:rPr>
          <w:rFonts w:cs="Times New Roman"/>
          <w:sz w:val="24"/>
          <w:szCs w:val="24"/>
        </w:rPr>
        <w:tab/>
        <w:t>Пример приближения (</w:t>
      </w:r>
      <m:oMath>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d>
      </m:oMath>
      <w:r w:rsidRPr="00E97446">
        <w:rPr>
          <w:rFonts w:cs="Times New Roman"/>
          <w:sz w:val="24"/>
          <w:szCs w:val="24"/>
        </w:rPr>
        <w:t>/</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Pr="00E97446">
        <w:rPr>
          <w:rFonts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oMath>
      <w:r w:rsidRPr="00E97446">
        <w:rPr>
          <w:rFonts w:cs="Times New Roman"/>
          <w:sz w:val="24"/>
          <w:szCs w:val="24"/>
        </w:rPr>
        <w:t xml:space="preserve"> приведен на Рис. </w:t>
      </w:r>
      <w:r w:rsidR="00B01489" w:rsidRPr="00E97446">
        <w:rPr>
          <w:rFonts w:cs="Times New Roman"/>
          <w:sz w:val="24"/>
          <w:szCs w:val="24"/>
        </w:rPr>
        <w:t>7.2</w:t>
      </w:r>
      <w:r w:rsidRPr="00E97446">
        <w:rPr>
          <w:rFonts w:cs="Times New Roman"/>
          <w:sz w:val="24"/>
          <w:szCs w:val="24"/>
        </w:rPr>
        <w:t>.</w:t>
      </w:r>
    </w:p>
    <w:p w14:paraId="291F950B" w14:textId="6E5C3977" w:rsidR="0050301C" w:rsidRPr="00E97446" w:rsidRDefault="0050301C" w:rsidP="006F7B03">
      <w:pPr>
        <w:spacing w:after="120" w:line="264" w:lineRule="auto"/>
        <w:jc w:val="center"/>
        <w:rPr>
          <w:rFonts w:eastAsiaTheme="minorEastAsia" w:cs="Times New Roman"/>
          <w:sz w:val="24"/>
          <w:szCs w:val="24"/>
        </w:rPr>
      </w:pPr>
      <w:r w:rsidRPr="00E97446">
        <w:rPr>
          <w:rFonts w:cs="Times New Roman"/>
          <w:noProof/>
          <w:sz w:val="24"/>
          <w:szCs w:val="24"/>
          <w:lang w:eastAsia="ru-RU"/>
        </w:rPr>
        <w:drawing>
          <wp:inline distT="0" distB="0" distL="0" distR="0" wp14:anchorId="444A67F9" wp14:editId="2FD736C0">
            <wp:extent cx="3538855" cy="2410460"/>
            <wp:effectExtent l="0" t="0" r="4445" b="0"/>
            <wp:docPr id="14" name="Рисунок 4"/>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3538220" cy="2407920"/>
                    </a:xfrm>
                    <a:prstGeom prst="rect">
                      <a:avLst/>
                    </a:prstGeom>
                  </pic:spPr>
                </pic:pic>
              </a:graphicData>
            </a:graphic>
          </wp:inline>
        </w:drawing>
      </w:r>
    </w:p>
    <w:p w14:paraId="3BA59659" w14:textId="3162C2E1" w:rsidR="0050301C" w:rsidRPr="00E97446" w:rsidRDefault="0050301C" w:rsidP="006F7B03">
      <w:pPr>
        <w:spacing w:after="120" w:line="264" w:lineRule="auto"/>
        <w:jc w:val="center"/>
        <w:rPr>
          <w:rFonts w:cs="Times New Roman"/>
          <w:sz w:val="24"/>
          <w:szCs w:val="24"/>
        </w:rPr>
      </w:pPr>
      <w:r w:rsidRPr="00E97446">
        <w:rPr>
          <w:rFonts w:cs="Times New Roman"/>
          <w:sz w:val="24"/>
          <w:szCs w:val="24"/>
        </w:rPr>
        <w:t xml:space="preserve">Рис. </w:t>
      </w:r>
      <w:r w:rsidR="00B01489" w:rsidRPr="00E97446">
        <w:rPr>
          <w:rFonts w:cs="Times New Roman"/>
          <w:sz w:val="24"/>
          <w:szCs w:val="24"/>
        </w:rPr>
        <w:t>7.2</w:t>
      </w:r>
      <w:r w:rsidRPr="00E97446">
        <w:rPr>
          <w:rFonts w:cs="Times New Roman"/>
          <w:sz w:val="24"/>
          <w:szCs w:val="24"/>
        </w:rPr>
        <w:t xml:space="preserve"> – Приближение функции расхождения выборочной плотности распределения вероятностей и нормального закона полиномом второй степени</w:t>
      </w:r>
    </w:p>
    <w:p w14:paraId="5A859585" w14:textId="77777777" w:rsidR="0050301C" w:rsidRPr="00E97446" w:rsidRDefault="0050301C" w:rsidP="006F7B03">
      <w:pPr>
        <w:spacing w:after="120" w:line="264" w:lineRule="auto"/>
        <w:jc w:val="both"/>
        <w:rPr>
          <w:rFonts w:cs="Times New Roman"/>
          <w:sz w:val="24"/>
          <w:szCs w:val="24"/>
        </w:rPr>
      </w:pPr>
      <w:r w:rsidRPr="00E97446">
        <w:rPr>
          <w:rFonts w:cs="Times New Roman"/>
          <w:sz w:val="24"/>
          <w:szCs w:val="24"/>
        </w:rPr>
        <w:tab/>
        <w:t xml:space="preserve">В таком случае функционал </w:t>
      </w:r>
      <m:oMath>
        <m:r>
          <m:rPr>
            <m:sty m:val="bi"/>
          </m:rP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d>
      </m:oMath>
      <w:r w:rsidRPr="00E97446">
        <w:rPr>
          <w:rFonts w:cs="Times New Roman"/>
          <w:sz w:val="24"/>
          <w:szCs w:val="24"/>
        </w:rPr>
        <w:t xml:space="preserve"> можно заменить его оценкой:</w:t>
      </w:r>
    </w:p>
    <w:p w14:paraId="51C5EA34" w14:textId="77777777" w:rsidR="0050301C" w:rsidRPr="00E97446" w:rsidRDefault="00000000" w:rsidP="006F7B03">
      <w:pPr>
        <w:spacing w:after="120" w:line="264" w:lineRule="auto"/>
        <w:jc w:val="center"/>
        <w:rPr>
          <w:rFonts w:cs="Times New Roman"/>
          <w:sz w:val="24"/>
          <w:szCs w:val="24"/>
        </w:rPr>
      </w:pPr>
      <m:oMath>
        <m:acc>
          <m:accPr>
            <m:ctrlPr>
              <w:rPr>
                <w:rFonts w:ascii="Cambria Math" w:hAnsi="Cambria Math" w:cs="Times New Roman"/>
                <w:i/>
                <w:sz w:val="24"/>
                <w:szCs w:val="24"/>
              </w:rPr>
            </m:ctrlPr>
          </m:accPr>
          <m:e>
            <m:r>
              <m:rPr>
                <m:sty m:val="bi"/>
              </m:rPr>
              <w:rPr>
                <w:rFonts w:ascii="Cambria Math" w:hAnsi="Cambria Math" w:cs="Times New Roman"/>
                <w:sz w:val="24"/>
                <w:szCs w:val="24"/>
              </w:rPr>
              <m:t>α</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1</m:t>
                                    </m:r>
                                  </m:sub>
                                </m:sSub>
                              </m:e>
                            </m:d>
                          </m:num>
                          <m:den>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1(i)</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1</m:t>
                                    </m:r>
                                  </m:sub>
                                </m:sSub>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den>
                    </m:f>
                  </m:e>
                </m:nary>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2</m:t>
                                    </m:r>
                                  </m:sub>
                                </m:sSub>
                              </m:e>
                            </m:d>
                          </m:num>
                          <m:den>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2(i)</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2</m:t>
                                    </m:r>
                                  </m:sub>
                                </m:sSub>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den>
                    </m:f>
                  </m:e>
                </m:nary>
              </m:e>
              <m:e>
                <m:r>
                  <w:rPr>
                    <w:rFonts w:ascii="Cambria Math" w:hAnsi="Cambria Math" w:cs="Times New Roman"/>
                    <w:sz w:val="24"/>
                    <w:szCs w:val="24"/>
                  </w:rPr>
                  <m:t>&amp;...</m:t>
                </m:r>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N</m:t>
                                    </m:r>
                                  </m:sub>
                                </m:sSub>
                              </m:e>
                            </m:d>
                          </m:num>
                          <m:den>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N(i)</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N(i)</m:t>
                                    </m:r>
                                  </m:sub>
                                </m:sSub>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den>
                    </m:f>
                  </m:e>
                </m:nary>
              </m:e>
            </m:eqArr>
          </m:e>
        </m:d>
      </m:oMath>
      <w:r w:rsidR="0050301C" w:rsidRPr="00E97446">
        <w:rPr>
          <w:rFonts w:cs="Times New Roman"/>
          <w:sz w:val="24"/>
          <w:szCs w:val="24"/>
        </w:rPr>
        <w:t>.</w:t>
      </w:r>
    </w:p>
    <w:p w14:paraId="30B6B365" w14:textId="77777777" w:rsidR="0050301C" w:rsidRPr="00E97446" w:rsidRDefault="0050301C"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ab/>
        <w:t xml:space="preserve">Если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j2</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j0</m:t>
            </m:r>
          </m:sub>
        </m:sSub>
      </m:oMath>
      <w:r w:rsidRPr="00E97446">
        <w:rPr>
          <w:rFonts w:cs="Times New Roman"/>
          <w:sz w:val="24"/>
          <w:szCs w:val="24"/>
        </w:rPr>
        <w:t>, получим:</w:t>
      </w:r>
    </w:p>
    <w:p w14:paraId="6C0CEFBF" w14:textId="77777777" w:rsidR="0050301C" w:rsidRPr="00E97446" w:rsidRDefault="00000000" w:rsidP="006F7B03">
      <w:pPr>
        <w:spacing w:after="120" w:line="264" w:lineRule="auto"/>
        <w:jc w:val="center"/>
        <w:rPr>
          <w:rFonts w:eastAsiaTheme="minorEastAsia" w:cs="Times New Roman"/>
          <w:sz w:val="24"/>
          <w:szCs w:val="24"/>
        </w:rPr>
      </w:pPr>
      <m:oMath>
        <m:acc>
          <m:accPr>
            <m:ctrlPr>
              <w:rPr>
                <w:rFonts w:ascii="Cambria Math" w:hAnsi="Cambria Math" w:cs="Times New Roman"/>
                <w:i/>
                <w:sz w:val="24"/>
                <w:szCs w:val="24"/>
              </w:rPr>
            </m:ctrlPr>
          </m:accPr>
          <m:e>
            <m:r>
              <m:rPr>
                <m:sty m:val="bi"/>
              </m:rPr>
              <w:rPr>
                <w:rFonts w:ascii="Cambria Math" w:hAnsi="Cambria Math" w:cs="Times New Roman"/>
                <w:sz w:val="24"/>
                <w:szCs w:val="24"/>
              </w:rPr>
              <m:t>α</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den>
                    </m:f>
                  </m:e>
                </m:nary>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21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den>
                    </m:f>
                  </m:e>
                </m:nary>
              </m:e>
              <m:e>
                <m:r>
                  <w:rPr>
                    <w:rFonts w:ascii="Cambria Math" w:hAnsi="Cambria Math" w:cs="Times New Roman"/>
                    <w:sz w:val="24"/>
                    <w:szCs w:val="24"/>
                  </w:rPr>
                  <m:t>&amp;...</m:t>
                </m:r>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N2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N2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N1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den>
                    </m:f>
                  </m:e>
                </m:nary>
              </m:e>
            </m:eqArr>
          </m:e>
        </m:d>
      </m:oMath>
      <w:r w:rsidR="0050301C" w:rsidRPr="00E97446">
        <w:rPr>
          <w:rFonts w:cs="Times New Roman"/>
          <w:sz w:val="24"/>
          <w:szCs w:val="24"/>
        </w:rPr>
        <w:t>.</w:t>
      </w:r>
    </w:p>
    <w:p w14:paraId="47566C38" w14:textId="5A9621BE" w:rsidR="0050301C" w:rsidRPr="00E97446" w:rsidRDefault="0050301C" w:rsidP="006F7B03">
      <w:pPr>
        <w:spacing w:after="120" w:line="264" w:lineRule="auto"/>
        <w:ind w:firstLine="708"/>
        <w:jc w:val="both"/>
        <w:rPr>
          <w:rFonts w:cs="Times New Roman"/>
          <w:sz w:val="24"/>
          <w:szCs w:val="24"/>
        </w:rPr>
      </w:pPr>
      <w:r w:rsidRPr="00E97446">
        <w:rPr>
          <w:rFonts w:cs="Times New Roman"/>
          <w:sz w:val="24"/>
          <w:szCs w:val="24"/>
        </w:rPr>
        <w:lastRenderedPageBreak/>
        <w:t xml:space="preserve">Данные выражения исчерпывающе представляют </w:t>
      </w:r>
      <w:r w:rsidR="00DA3898" w:rsidRPr="00E97446">
        <w:rPr>
          <w:rFonts w:cs="Times New Roman"/>
          <w:sz w:val="24"/>
          <w:szCs w:val="24"/>
        </w:rPr>
        <w:t>описанную теоретическую</w:t>
      </w:r>
      <w:r w:rsidRPr="00E97446">
        <w:rPr>
          <w:rFonts w:cs="Times New Roman"/>
          <w:sz w:val="24"/>
          <w:szCs w:val="24"/>
        </w:rPr>
        <w:t xml:space="preserve"> модель. </w:t>
      </w:r>
    </w:p>
    <w:p w14:paraId="469C1332" w14:textId="77AD7BEA" w:rsidR="004C7E25" w:rsidRPr="00E97446" w:rsidRDefault="004C7E25" w:rsidP="006F7B03">
      <w:pPr>
        <w:spacing w:after="120" w:line="264" w:lineRule="auto"/>
        <w:ind w:firstLine="708"/>
        <w:jc w:val="both"/>
        <w:rPr>
          <w:rFonts w:cs="Times New Roman"/>
          <w:b/>
          <w:bCs/>
          <w:sz w:val="24"/>
          <w:szCs w:val="24"/>
        </w:rPr>
      </w:pPr>
      <w:r w:rsidRPr="00E97446">
        <w:rPr>
          <w:rFonts w:cs="Times New Roman"/>
          <w:b/>
          <w:bCs/>
          <w:sz w:val="24"/>
          <w:szCs w:val="24"/>
        </w:rPr>
        <w:t xml:space="preserve">7.2 </w:t>
      </w:r>
      <w:proofErr w:type="spellStart"/>
      <w:r w:rsidRPr="00E97446">
        <w:rPr>
          <w:rFonts w:cs="Times New Roman"/>
          <w:b/>
          <w:bCs/>
          <w:sz w:val="24"/>
          <w:szCs w:val="24"/>
        </w:rPr>
        <w:t>Полунепараметрический</w:t>
      </w:r>
      <w:proofErr w:type="spellEnd"/>
      <w:r w:rsidRPr="00E97446">
        <w:rPr>
          <w:rFonts w:cs="Times New Roman"/>
          <w:b/>
          <w:bCs/>
          <w:sz w:val="24"/>
          <w:szCs w:val="24"/>
        </w:rPr>
        <w:t xml:space="preserve"> метод, основанный на проекционной оценке плотности распределения случайных погрешностей с применением усеченных рядом </w:t>
      </w:r>
      <w:proofErr w:type="spellStart"/>
      <w:r w:rsidRPr="00E97446">
        <w:rPr>
          <w:rFonts w:cs="Times New Roman"/>
          <w:b/>
          <w:bCs/>
          <w:sz w:val="24"/>
          <w:szCs w:val="24"/>
        </w:rPr>
        <w:t>Грама</w:t>
      </w:r>
      <w:proofErr w:type="spellEnd"/>
      <w:r w:rsidRPr="00E97446">
        <w:rPr>
          <w:rFonts w:cs="Times New Roman"/>
          <w:b/>
          <w:bCs/>
          <w:sz w:val="24"/>
          <w:szCs w:val="24"/>
        </w:rPr>
        <w:t>-Шарлье типа А</w:t>
      </w:r>
    </w:p>
    <w:p w14:paraId="5BA4F422" w14:textId="261744AF" w:rsidR="006575B1" w:rsidRPr="00E97446" w:rsidRDefault="006575B1" w:rsidP="00BB10E3">
      <w:pPr>
        <w:spacing w:after="120" w:line="264" w:lineRule="auto"/>
        <w:ind w:firstLine="708"/>
        <w:jc w:val="both"/>
        <w:rPr>
          <w:rFonts w:cs="Times New Roman"/>
          <w:sz w:val="24"/>
          <w:szCs w:val="24"/>
        </w:rPr>
      </w:pPr>
      <w:r w:rsidRPr="00E97446">
        <w:rPr>
          <w:rFonts w:cs="Times New Roman"/>
          <w:sz w:val="24"/>
          <w:szCs w:val="24"/>
        </w:rPr>
        <w:t>Альтернативный подход [</w:t>
      </w:r>
      <w:r w:rsidR="00BB10E3" w:rsidRPr="00E97446">
        <w:rPr>
          <w:rFonts w:cs="Times New Roman"/>
          <w:sz w:val="24"/>
          <w:szCs w:val="24"/>
        </w:rPr>
        <w:t>171</w:t>
      </w:r>
      <w:r w:rsidRPr="00E97446">
        <w:rPr>
          <w:rFonts w:cs="Times New Roman"/>
          <w:sz w:val="24"/>
          <w:szCs w:val="24"/>
        </w:rPr>
        <w:t xml:space="preserve">] основан на построении оценки искомой плотности около некоторой опорной (реперной) плотности </w:t>
      </w:r>
      <w:r w:rsidRPr="00E97446">
        <w:rPr>
          <w:rFonts w:cs="Times New Roman"/>
          <w:sz w:val="24"/>
          <w:szCs w:val="24"/>
          <w:lang w:val="en-US"/>
        </w:rPr>
        <w:t>c</w:t>
      </w:r>
      <w:r w:rsidRPr="00E97446">
        <w:rPr>
          <w:rFonts w:cs="Times New Roman"/>
          <w:sz w:val="24"/>
          <w:szCs w:val="24"/>
        </w:rPr>
        <w:t xml:space="preserve"> применением системы ортонормированных полиномов (используются для коррекции реперного закона так, чтобы он походил на искомый). </w:t>
      </w:r>
      <w:r w:rsidR="00FF48E3" w:rsidRPr="00E97446">
        <w:rPr>
          <w:rFonts w:cs="Times New Roman"/>
          <w:sz w:val="24"/>
          <w:szCs w:val="24"/>
        </w:rPr>
        <w:t>Далее и</w:t>
      </w:r>
      <w:r w:rsidRPr="00E97446">
        <w:rPr>
          <w:rFonts w:cs="Times New Roman"/>
          <w:sz w:val="24"/>
          <w:szCs w:val="24"/>
        </w:rPr>
        <w:t xml:space="preserve">спользованы полиномы из усеченного ряда </w:t>
      </w:r>
      <w:proofErr w:type="spellStart"/>
      <w:r w:rsidRPr="00E97446">
        <w:rPr>
          <w:rFonts w:cs="Times New Roman"/>
          <w:sz w:val="24"/>
          <w:szCs w:val="24"/>
        </w:rPr>
        <w:t>Грама</w:t>
      </w:r>
      <w:proofErr w:type="spellEnd"/>
      <w:r w:rsidRPr="00E97446">
        <w:rPr>
          <w:rFonts w:cs="Times New Roman"/>
          <w:sz w:val="24"/>
          <w:szCs w:val="24"/>
        </w:rPr>
        <w:t>-Шарлье</w:t>
      </w:r>
      <w:r w:rsidR="007D4801" w:rsidRPr="00E97446">
        <w:rPr>
          <w:rFonts w:cs="Times New Roman"/>
          <w:sz w:val="24"/>
          <w:szCs w:val="24"/>
        </w:rPr>
        <w:t xml:space="preserve"> типа А</w:t>
      </w:r>
      <w:r w:rsidRPr="00E97446">
        <w:rPr>
          <w:rFonts w:cs="Times New Roman"/>
          <w:sz w:val="24"/>
          <w:szCs w:val="24"/>
        </w:rPr>
        <w:t xml:space="preserve"> [</w:t>
      </w:r>
      <w:r w:rsidR="00BB10E3" w:rsidRPr="00E97446">
        <w:rPr>
          <w:rFonts w:cs="Times New Roman"/>
          <w:sz w:val="24"/>
          <w:szCs w:val="24"/>
        </w:rPr>
        <w:t>172</w:t>
      </w:r>
      <w:r w:rsidRPr="00E97446">
        <w:rPr>
          <w:rFonts w:cs="Times New Roman"/>
          <w:sz w:val="24"/>
          <w:szCs w:val="24"/>
        </w:rPr>
        <w:t>]. В качестве реперной плотности выбран нормальный закон.</w:t>
      </w:r>
    </w:p>
    <w:p w14:paraId="6236B1D6"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Пусть </w:t>
      </w:r>
      <w:proofErr w:type="spellStart"/>
      <w:r w:rsidRPr="00E97446">
        <w:rPr>
          <w:rFonts w:cs="Times New Roman"/>
          <w:i/>
          <w:sz w:val="24"/>
          <w:szCs w:val="24"/>
          <w:lang w:val="en-US"/>
        </w:rPr>
        <w:t>u</w:t>
      </w:r>
      <w:r w:rsidRPr="00E97446">
        <w:rPr>
          <w:rFonts w:cs="Times New Roman"/>
          <w:i/>
          <w:sz w:val="24"/>
          <w:szCs w:val="24"/>
          <w:vertAlign w:val="subscript"/>
          <w:lang w:val="en-US"/>
        </w:rPr>
        <w:t>d</w:t>
      </w:r>
      <w:proofErr w:type="spellEnd"/>
      <w:r w:rsidRPr="00E97446">
        <w:rPr>
          <w:rFonts w:cs="Times New Roman"/>
          <w:sz w:val="24"/>
          <w:szCs w:val="24"/>
        </w:rPr>
        <w:t xml:space="preserve"> – ортогональные полиномы степени </w:t>
      </w:r>
      <w:r w:rsidRPr="00E97446">
        <w:rPr>
          <w:rFonts w:cs="Times New Roman"/>
          <w:i/>
          <w:iCs/>
          <w:sz w:val="24"/>
          <w:szCs w:val="24"/>
          <w:lang w:val="en-US"/>
        </w:rPr>
        <w:t>d</w:t>
      </w:r>
      <w:r w:rsidRPr="00E97446">
        <w:rPr>
          <w:rFonts w:cs="Times New Roman"/>
          <w:sz w:val="24"/>
          <w:szCs w:val="24"/>
        </w:rPr>
        <w:t>, нормированные в соответствии с условием</w:t>
      </w:r>
    </w:p>
    <w:p w14:paraId="675157C0" w14:textId="50759848" w:rsidR="006575B1" w:rsidRPr="00E97446" w:rsidRDefault="00000000" w:rsidP="006F7B03">
      <w:pPr>
        <w:spacing w:after="120" w:line="264" w:lineRule="auto"/>
        <w:jc w:val="right"/>
        <w:rPr>
          <w:rFonts w:cs="Times New Roman"/>
          <w:sz w:val="24"/>
          <w:szCs w:val="24"/>
        </w:rPr>
      </w:pPr>
      <m:oMath>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oMath>
      <w:r w:rsidR="006575B1" w:rsidRPr="00E97446">
        <w:rPr>
          <w:rFonts w:cs="Times New Roman"/>
          <w:sz w:val="24"/>
          <w:szCs w:val="24"/>
        </w:rPr>
        <w:tab/>
      </w:r>
      <w:r w:rsidR="006575B1" w:rsidRPr="00E97446">
        <w:rPr>
          <w:rFonts w:cs="Times New Roman"/>
          <w:sz w:val="24"/>
          <w:szCs w:val="24"/>
        </w:rPr>
        <w:tab/>
      </w:r>
      <w:r w:rsidR="006575B1" w:rsidRPr="00E97446">
        <w:rPr>
          <w:rFonts w:cs="Times New Roman"/>
          <w:sz w:val="24"/>
          <w:szCs w:val="24"/>
        </w:rPr>
        <w:tab/>
      </w:r>
      <w:r w:rsidR="006575B1" w:rsidRPr="00E97446">
        <w:rPr>
          <w:rFonts w:cs="Times New Roman"/>
          <w:sz w:val="24"/>
          <w:szCs w:val="24"/>
        </w:rPr>
        <w:tab/>
      </w:r>
    </w:p>
    <w:p w14:paraId="3DF70D61" w14:textId="637224C5" w:rsidR="006575B1" w:rsidRPr="00E97446" w:rsidRDefault="006575B1" w:rsidP="006F7B03">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u</w:t>
      </w:r>
      <w:r w:rsidRPr="00E97446">
        <w:rPr>
          <w:rFonts w:cs="Times New Roman"/>
          <w:sz w:val="24"/>
          <w:szCs w:val="24"/>
          <w:vertAlign w:val="subscript"/>
        </w:rPr>
        <w:t>0</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1, а </w:t>
      </w:r>
      <m:oMath>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
          </m:e>
        </m:d>
      </m:oMath>
      <w:r w:rsidRPr="00E97446">
        <w:rPr>
          <w:rFonts w:cs="Times New Roman"/>
          <w:sz w:val="24"/>
          <w:szCs w:val="24"/>
        </w:rPr>
        <w:t xml:space="preserve"> – символ Кронекера.</w:t>
      </w:r>
      <w:r w:rsidR="00A4009A" w:rsidRPr="00E97446">
        <w:rPr>
          <w:rFonts w:cs="Times New Roman"/>
          <w:sz w:val="24"/>
          <w:szCs w:val="24"/>
        </w:rPr>
        <w:t xml:space="preserve"> </w:t>
      </w:r>
      <w:r w:rsidRPr="00E97446">
        <w:rPr>
          <w:rFonts w:cs="Times New Roman"/>
          <w:sz w:val="24"/>
          <w:szCs w:val="24"/>
        </w:rPr>
        <w:t xml:space="preserve">Коэффициенты полиномов </w:t>
      </w:r>
      <w:proofErr w:type="spellStart"/>
      <w:r w:rsidRPr="00E97446">
        <w:rPr>
          <w:rFonts w:cs="Times New Roman"/>
          <w:i/>
          <w:sz w:val="24"/>
          <w:szCs w:val="24"/>
          <w:lang w:val="en-US"/>
        </w:rPr>
        <w:t>u</w:t>
      </w:r>
      <w:r w:rsidRPr="00E97446">
        <w:rPr>
          <w:rFonts w:cs="Times New Roman"/>
          <w:i/>
          <w:sz w:val="24"/>
          <w:szCs w:val="24"/>
          <w:vertAlign w:val="subscript"/>
          <w:lang w:val="en-US"/>
        </w:rPr>
        <w:t>d</w:t>
      </w:r>
      <w:proofErr w:type="spellEnd"/>
      <w:r w:rsidRPr="00E97446">
        <w:rPr>
          <w:rFonts w:cs="Times New Roman"/>
          <w:sz w:val="24"/>
          <w:szCs w:val="24"/>
        </w:rPr>
        <w:t xml:space="preserve"> можно рассчитать с помощью процедуры ортогонализации </w:t>
      </w:r>
      <w:proofErr w:type="spellStart"/>
      <w:r w:rsidRPr="00E97446">
        <w:rPr>
          <w:rFonts w:cs="Times New Roman"/>
          <w:sz w:val="24"/>
          <w:szCs w:val="24"/>
        </w:rPr>
        <w:t>Грама</w:t>
      </w:r>
      <w:proofErr w:type="spellEnd"/>
      <w:r w:rsidRPr="00E97446">
        <w:rPr>
          <w:rFonts w:cs="Times New Roman"/>
          <w:sz w:val="24"/>
          <w:szCs w:val="24"/>
        </w:rPr>
        <w:t xml:space="preserve">–Шмидта. Значения этих коэффициентов зависят от заданного условия, то есть от вида закона распределения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выбранного в качестве реперного.</w:t>
      </w:r>
    </w:p>
    <w:p w14:paraId="49C912DC"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Пользуясь введенными обозначения, искомое распределение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j</m:t>
                </m:r>
              </m:sub>
            </m:sSub>
          </m:e>
        </m:d>
      </m:oMath>
      <w:r w:rsidRPr="00E97446">
        <w:rPr>
          <w:rFonts w:cs="Times New Roman"/>
          <w:sz w:val="24"/>
          <w:szCs w:val="24"/>
        </w:rPr>
        <w:t>, необходимое для непараметрического согласования совместных измерений, можно представить как</w:t>
      </w:r>
    </w:p>
    <w:p w14:paraId="41E56CD8" w14:textId="77777777" w:rsidR="006575B1" w:rsidRPr="00E97446" w:rsidRDefault="00000000" w:rsidP="006F7B03">
      <w:pPr>
        <w:spacing w:after="120" w:line="264" w:lineRule="auto"/>
        <w:jc w:val="center"/>
        <w:rPr>
          <w:rFonts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d=0</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2"/>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m:t>
        </m:r>
      </m:oMath>
      <w:r w:rsidR="006575B1" w:rsidRPr="00E97446">
        <w:rPr>
          <w:rFonts w:cs="Times New Roman"/>
          <w:sz w:val="24"/>
          <w:szCs w:val="24"/>
        </w:rPr>
        <w:t xml:space="preserve"> </w:t>
      </w:r>
    </w:p>
    <w:p w14:paraId="198D7C07" w14:textId="77777777" w:rsidR="006575B1" w:rsidRPr="00E97446" w:rsidRDefault="006575B1" w:rsidP="006F7B03">
      <w:pPr>
        <w:spacing w:after="120" w:line="264" w:lineRule="auto"/>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d</m:t>
            </m:r>
          </m:sub>
        </m:sSub>
        <m:r>
          <w:rPr>
            <w:rFonts w:ascii="Cambria Math" w:hAns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oMath>
    </w:p>
    <w:p w14:paraId="63DBDF0C"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Значения </w:t>
      </w:r>
      <w:r w:rsidRPr="00E97446">
        <w:rPr>
          <w:rFonts w:cs="Times New Roman"/>
          <w:sz w:val="24"/>
          <w:szCs w:val="24"/>
          <w:lang w:val="en-US"/>
        </w:rPr>
        <w:sym w:font="Symbol" w:char="F062"/>
      </w:r>
      <w:r w:rsidRPr="00E97446">
        <w:rPr>
          <w:rFonts w:cs="Times New Roman"/>
          <w:i/>
          <w:iCs/>
          <w:sz w:val="24"/>
          <w:szCs w:val="24"/>
          <w:vertAlign w:val="subscript"/>
          <w:lang w:val="en-US"/>
        </w:rPr>
        <w:t>d</w:t>
      </w:r>
      <w:r w:rsidRPr="00E97446">
        <w:rPr>
          <w:rFonts w:cs="Times New Roman"/>
          <w:sz w:val="24"/>
          <w:szCs w:val="24"/>
        </w:rPr>
        <w:t xml:space="preserve"> используются в данном случае в качестве масштабирующих коэффициентов, являясь при этом математическим ожидание случайной величины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Для выборки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из </w:t>
      </w:r>
      <w:r w:rsidRPr="00E97446">
        <w:rPr>
          <w:rFonts w:cs="Times New Roman"/>
          <w:i/>
          <w:iCs/>
          <w:sz w:val="24"/>
          <w:szCs w:val="24"/>
          <w:lang w:val="en-US"/>
        </w:rPr>
        <w:t>n</w:t>
      </w:r>
      <w:r w:rsidRPr="00E97446">
        <w:rPr>
          <w:rFonts w:cs="Times New Roman"/>
          <w:sz w:val="24"/>
          <w:szCs w:val="24"/>
        </w:rPr>
        <w:t xml:space="preserve"> многократных измерений  величины </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rPr>
        <w:t xml:space="preserve">, значение </w:t>
      </w:r>
      <w:r w:rsidRPr="00E97446">
        <w:rPr>
          <w:rFonts w:cs="Times New Roman"/>
          <w:sz w:val="24"/>
          <w:szCs w:val="24"/>
          <w:lang w:val="en-US"/>
        </w:rPr>
        <w:sym w:font="Symbol" w:char="F062"/>
      </w:r>
      <w:r w:rsidRPr="00E97446">
        <w:rPr>
          <w:rFonts w:cs="Times New Roman"/>
          <w:i/>
          <w:iCs/>
          <w:sz w:val="24"/>
          <w:szCs w:val="24"/>
          <w:vertAlign w:val="subscript"/>
          <w:lang w:val="en-US"/>
        </w:rPr>
        <w:t>d</w:t>
      </w:r>
      <w:r w:rsidRPr="00E97446">
        <w:rPr>
          <w:rFonts w:cs="Times New Roman"/>
          <w:sz w:val="24"/>
          <w:szCs w:val="24"/>
        </w:rPr>
        <w:t xml:space="preserve"> можно рассчитать следующим образом: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2"/>
            </m:r>
          </m:e>
          <m:sub>
            <m:r>
              <w:rPr>
                <w:rFonts w:ascii="Cambria Math" w:hAnsi="Cambria Math" w:cs="Times New Roman"/>
                <w:sz w:val="24"/>
                <w:szCs w:val="24"/>
                <w:vertAlign w:val="subscript"/>
                <w:lang w:val="en-US"/>
              </w:rPr>
              <m:t>d</m:t>
            </m:r>
            <m:ctrlPr>
              <w:rPr>
                <w:rFonts w:ascii="Cambria Math" w:hAnsi="Cambria Math" w:cs="Times New Roman"/>
                <w:i/>
                <w:iCs/>
                <w:sz w:val="24"/>
                <w:szCs w:val="24"/>
                <w:vertAlign w:val="subscript"/>
                <w:lang w:val="en-US"/>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e>
            </m:d>
          </m:e>
        </m:nary>
      </m:oMath>
      <w:r w:rsidRPr="00E97446">
        <w:rPr>
          <w:rFonts w:cs="Times New Roman"/>
          <w:sz w:val="24"/>
          <w:szCs w:val="24"/>
        </w:rPr>
        <w:t>.</w:t>
      </w:r>
    </w:p>
    <w:p w14:paraId="0508CCA5"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Приближенную оценку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искомого распределения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можно найти как</w:t>
      </w:r>
    </w:p>
    <w:p w14:paraId="3D9F7E07" w14:textId="77777777" w:rsidR="006575B1" w:rsidRPr="00E97446" w:rsidRDefault="00000000" w:rsidP="006F7B03">
      <w:pPr>
        <w:spacing w:after="120" w:line="264" w:lineRule="auto"/>
        <w:jc w:val="center"/>
        <w:rPr>
          <w:rFonts w:cs="Times New Roman"/>
          <w:sz w:val="24"/>
          <w:szCs w:val="24"/>
        </w:rPr>
      </w:pPr>
      <m:oMathPara>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d=0</m:t>
              </m:r>
            </m:sub>
            <m:sup>
              <m:r>
                <w:rPr>
                  <w:rFonts w:ascii="Cambria Math" w:hAnsi="Cambria Math" w:cs="Times New Roman"/>
                  <w:sz w:val="24"/>
                  <w:szCs w:val="24"/>
                </w:rPr>
                <m:t>D</m:t>
              </m:r>
            </m:sup>
            <m:e>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rPr>
            <m:t>,</m:t>
          </m:r>
        </m:oMath>
      </m:oMathPara>
    </w:p>
    <w:p w14:paraId="2AB2B334" w14:textId="77777777" w:rsidR="006575B1" w:rsidRPr="00E97446" w:rsidRDefault="006575B1" w:rsidP="006F7B03">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i/>
          <w:iCs/>
          <w:sz w:val="24"/>
          <w:szCs w:val="24"/>
          <w:lang w:val="en-US"/>
        </w:rPr>
        <w:t>D</w:t>
      </w:r>
      <w:r w:rsidRPr="00E97446">
        <w:rPr>
          <w:rFonts w:cs="Times New Roman"/>
          <w:sz w:val="24"/>
          <w:szCs w:val="24"/>
        </w:rPr>
        <w:t xml:space="preserve"> – верхний пределе степени ортогональных полиномов, используемых для идентификации искомого закона используемым проекционным методом.</w:t>
      </w:r>
    </w:p>
    <w:p w14:paraId="24919182"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Если в качестве референса выбран нормальный закон, функции </w:t>
      </w:r>
      <w:proofErr w:type="spellStart"/>
      <w:r w:rsidRPr="00E97446">
        <w:rPr>
          <w:rFonts w:cs="Times New Roman"/>
          <w:i/>
          <w:iCs/>
          <w:sz w:val="24"/>
          <w:szCs w:val="24"/>
          <w:lang w:val="en-US"/>
        </w:rPr>
        <w:t>u</w:t>
      </w:r>
      <w:r w:rsidRPr="00E97446">
        <w:rPr>
          <w:rFonts w:cs="Times New Roman"/>
          <w:i/>
          <w:iCs/>
          <w:sz w:val="24"/>
          <w:szCs w:val="24"/>
          <w:vertAlign w:val="subscript"/>
          <w:lang w:val="en-US"/>
        </w:rPr>
        <w:t>d</w:t>
      </w:r>
      <w:proofErr w:type="spellEnd"/>
      <w:r w:rsidRPr="00E97446">
        <w:rPr>
          <w:rFonts w:cs="Times New Roman"/>
          <w:sz w:val="24"/>
          <w:szCs w:val="24"/>
        </w:rPr>
        <w:t xml:space="preserve"> примут вид полиномов Эрмита </w:t>
      </w:r>
      <w:r w:rsidRPr="00E97446">
        <w:rPr>
          <w:rFonts w:cs="Times New Roman"/>
          <w:i/>
          <w:iCs/>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Тогда оценка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искомого распределения может быть получена проекционным методом Грама-Шарлье:</w:t>
      </w:r>
    </w:p>
    <w:p w14:paraId="7F87E3DE" w14:textId="34DB006A" w:rsidR="006575B1" w:rsidRPr="00E97446" w:rsidRDefault="00000000" w:rsidP="006F7B03">
      <w:pPr>
        <w:spacing w:after="120" w:line="264" w:lineRule="auto"/>
        <w:jc w:val="right"/>
        <w:rPr>
          <w:rFonts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nary>
              <m:naryPr>
                <m:chr m:val="∑"/>
                <m:ctrlPr>
                  <w:rPr>
                    <w:rFonts w:ascii="Cambria Math" w:hAnsi="Cambria Math" w:cs="Times New Roman"/>
                    <w:i/>
                    <w:sz w:val="24"/>
                    <w:szCs w:val="24"/>
                  </w:rPr>
                </m:ctrlPr>
              </m:naryPr>
              <m:sub>
                <m:r>
                  <w:rPr>
                    <w:rFonts w:ascii="Cambria Math" w:hAnsi="Cambria Math" w:cs="Times New Roman"/>
                    <w:sz w:val="24"/>
                    <w:szCs w:val="24"/>
                  </w:rPr>
                  <m:t>d=3</m:t>
                </m:r>
              </m:sub>
              <m:sup>
                <m:r>
                  <w:rPr>
                    <w:rFonts w:ascii="Cambria Math" w:hAnsi="Cambria Math" w:cs="Times New Roman"/>
                    <w:sz w:val="24"/>
                    <w:szCs w:val="24"/>
                  </w:rPr>
                  <m:t>D</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d!</m:t>
                    </m:r>
                  </m:den>
                </m:f>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e>
        </m:d>
        <m:r>
          <w:rPr>
            <w:rFonts w:ascii="Cambria Math" w:hAnsi="Cambria Math" w:cs="Times New Roman"/>
            <w:sz w:val="24"/>
            <w:szCs w:val="24"/>
          </w:rPr>
          <m:t>,</m:t>
        </m:r>
      </m:oMath>
      <w:r w:rsidR="006575B1" w:rsidRPr="00E97446">
        <w:rPr>
          <w:rFonts w:cs="Times New Roman"/>
          <w:sz w:val="24"/>
          <w:szCs w:val="24"/>
        </w:rPr>
        <w:t xml:space="preserve"> </w:t>
      </w:r>
      <w:r w:rsidR="006575B1" w:rsidRPr="00E97446">
        <w:rPr>
          <w:rFonts w:cs="Times New Roman"/>
          <w:sz w:val="24"/>
          <w:szCs w:val="24"/>
        </w:rPr>
        <w:tab/>
      </w:r>
      <w:r w:rsidR="006575B1" w:rsidRPr="00E97446">
        <w:rPr>
          <w:rFonts w:cs="Times New Roman"/>
          <w:sz w:val="24"/>
          <w:szCs w:val="24"/>
        </w:rPr>
        <w:tab/>
      </w:r>
      <w:r w:rsidR="00B01489" w:rsidRPr="00E97446">
        <w:rPr>
          <w:rFonts w:cs="Times New Roman"/>
          <w:sz w:val="24"/>
          <w:szCs w:val="24"/>
        </w:rPr>
        <w:tab/>
      </w:r>
      <w:r w:rsidR="006575B1" w:rsidRPr="00E97446">
        <w:rPr>
          <w:rFonts w:cs="Times New Roman"/>
          <w:sz w:val="24"/>
          <w:szCs w:val="24"/>
        </w:rPr>
        <w:tab/>
      </w:r>
    </w:p>
    <w:p w14:paraId="1B3DABF8" w14:textId="77777777" w:rsidR="006575B1" w:rsidRPr="00E97446" w:rsidRDefault="006575B1" w:rsidP="006F7B03">
      <w:pPr>
        <w:spacing w:after="120" w:line="264" w:lineRule="auto"/>
        <w:jc w:val="both"/>
        <w:rPr>
          <w:rFonts w:cs="Times New Roman"/>
          <w:sz w:val="24"/>
          <w:szCs w:val="24"/>
        </w:rPr>
      </w:pPr>
      <w:r w:rsidRPr="00E97446">
        <w:rPr>
          <w:rFonts w:cs="Times New Roman"/>
          <w:sz w:val="24"/>
          <w:szCs w:val="24"/>
        </w:rPr>
        <w:lastRenderedPageBreak/>
        <w:t xml:space="preserve">где </w:t>
      </w:r>
      <w:r w:rsidRPr="00E97446">
        <w:rPr>
          <w:rFonts w:cs="Times New Roman"/>
          <w:i/>
          <w:iCs/>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 </w:t>
      </w:r>
      <w:r w:rsidRPr="00E97446">
        <w:rPr>
          <w:rFonts w:cs="Times New Roman"/>
          <w:i/>
          <w:iCs/>
          <w:sz w:val="24"/>
          <w:szCs w:val="24"/>
          <w:lang w:val="en-US"/>
        </w:rPr>
        <w:t>d</w:t>
      </w:r>
      <w:r w:rsidRPr="00E97446">
        <w:rPr>
          <w:rFonts w:cs="Times New Roman"/>
          <w:sz w:val="24"/>
          <w:szCs w:val="24"/>
        </w:rPr>
        <w:t>-</w:t>
      </w:r>
      <w:proofErr w:type="spellStart"/>
      <w:r w:rsidRPr="00E97446">
        <w:rPr>
          <w:rFonts w:cs="Times New Roman"/>
          <w:sz w:val="24"/>
          <w:szCs w:val="24"/>
        </w:rPr>
        <w:t>ый</w:t>
      </w:r>
      <w:proofErr w:type="spellEnd"/>
      <w:r w:rsidRPr="00E97446">
        <w:rPr>
          <w:rFonts w:cs="Times New Roman"/>
          <w:sz w:val="24"/>
          <w:szCs w:val="24"/>
        </w:rPr>
        <w:t xml:space="preserve"> полином Эрмита, равный </w:t>
      </w:r>
      <m:oMath>
        <m:sSub>
          <m:sSubPr>
            <m:ctrlPr>
              <w:rPr>
                <w:rFonts w:ascii="Cambria Math" w:hAnsi="Cambria Math" w:cs="Times New Roman"/>
                <w:i/>
                <w:sz w:val="24"/>
                <w:szCs w:val="24"/>
              </w:rPr>
            </m:ctrlPr>
          </m:sSubPr>
          <m:e>
            <m:r>
              <w:rPr>
                <w:rFonts w:ascii="Cambria Math" w:hAnsi="Cambria Math" w:cs="Times New Roman"/>
                <w:sz w:val="24"/>
                <w:szCs w:val="24"/>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d>
              <m:dPr>
                <m:begChr m:val="["/>
                <m:endChr m:val="]"/>
                <m:ctrlPr>
                  <w:rPr>
                    <w:rFonts w:ascii="Cambria Math" w:hAnsi="Cambria Math" w:cs="Times New Roman"/>
                    <w:i/>
                    <w:sz w:val="24"/>
                    <w:szCs w:val="24"/>
                  </w:rPr>
                </m:ctrlPr>
              </m:dPr>
              <m:e>
                <m:r>
                  <w:rPr>
                    <w:rFonts w:ascii="Cambria Math" w:hAnsi="Cambria Math" w:cs="Times New Roman"/>
                    <w:sz w:val="24"/>
                    <w:szCs w:val="24"/>
                  </w:rPr>
                  <m:t>d/2</m:t>
                </m:r>
              </m:e>
            </m:d>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m:t>
                    </m:r>
                  </m:sup>
                </m:sSup>
                <m:r>
                  <w:rPr>
                    <w:rFonts w:ascii="Cambria Math" w:hAnsi="Cambria Math" w:cs="Times New Roman"/>
                    <w:sz w:val="24"/>
                    <w:szCs w:val="24"/>
                  </w:rPr>
                  <m:t>⋅d!</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d-2⋅i</m:t>
                    </m:r>
                  </m:e>
                </m:d>
                <m:r>
                  <w:rPr>
                    <w:rFonts w:ascii="Cambria Math" w:hAnsi="Cambria Math" w:cs="Times New Roman"/>
                    <w:sz w:val="24"/>
                    <w:szCs w:val="24"/>
                  </w:rPr>
                  <m:t>!</m:t>
                </m:r>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sup>
                <m:r>
                  <w:rPr>
                    <w:rFonts w:ascii="Cambria Math" w:hAnsi="Cambria Math" w:cs="Times New Roman"/>
                    <w:sz w:val="24"/>
                    <w:szCs w:val="24"/>
                  </w:rPr>
                  <m:t>d-2⋅i</m:t>
                </m:r>
              </m:sup>
            </m:sSup>
          </m:e>
        </m:nary>
      </m:oMath>
      <w:r w:rsidRPr="00E97446">
        <w:rPr>
          <w:rFonts w:cs="Times New Roman"/>
          <w:sz w:val="24"/>
          <w:szCs w:val="24"/>
        </w:rPr>
        <w:t>; [</w:t>
      </w:r>
      <w:r w:rsidRPr="00E97446">
        <w:rPr>
          <w:rFonts w:cs="Times New Roman"/>
          <w:i/>
          <w:iCs/>
          <w:sz w:val="24"/>
          <w:szCs w:val="24"/>
          <w:lang w:val="en-US"/>
        </w:rPr>
        <w:t>x</w:t>
      </w:r>
      <w:r w:rsidRPr="00E97446">
        <w:rPr>
          <w:rFonts w:cs="Times New Roman"/>
          <w:sz w:val="24"/>
          <w:szCs w:val="24"/>
        </w:rPr>
        <w:t xml:space="preserve">] – целая часть числа </w:t>
      </w:r>
      <w:r w:rsidRPr="00E97446">
        <w:rPr>
          <w:rFonts w:cs="Times New Roman"/>
          <w:i/>
          <w:iCs/>
          <w:sz w:val="24"/>
          <w:szCs w:val="24"/>
          <w:lang w:val="en-US"/>
        </w:rPr>
        <w:t>x</w:t>
      </w:r>
      <w:r w:rsidRPr="00E97446">
        <w:rPr>
          <w:rFonts w:cs="Times New Roman"/>
          <w:sz w:val="24"/>
          <w:szCs w:val="24"/>
        </w:rPr>
        <w:t>.</w:t>
      </w:r>
    </w:p>
    <w:p w14:paraId="27FB075C"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Если в качестве референса выбран нормальный закон, тогда оценки коэффициентов β</w:t>
      </w:r>
      <w:r w:rsidRPr="00E97446">
        <w:rPr>
          <w:rFonts w:cs="Times New Roman"/>
          <w:sz w:val="24"/>
          <w:szCs w:val="24"/>
          <w:vertAlign w:val="subscript"/>
        </w:rPr>
        <w:t>3</w:t>
      </w:r>
      <w:r w:rsidRPr="00E97446">
        <w:rPr>
          <w:rFonts w:cs="Times New Roman"/>
          <w:sz w:val="24"/>
          <w:szCs w:val="24"/>
        </w:rPr>
        <w:t xml:space="preserve"> и β</w:t>
      </w:r>
      <w:r w:rsidRPr="00E97446">
        <w:rPr>
          <w:rFonts w:cs="Times New Roman"/>
          <w:sz w:val="24"/>
          <w:szCs w:val="24"/>
          <w:vertAlign w:val="subscript"/>
        </w:rPr>
        <w:t>4</w:t>
      </w:r>
      <w:r w:rsidRPr="00E97446">
        <w:rPr>
          <w:rFonts w:cs="Times New Roman"/>
          <w:iCs/>
          <w:sz w:val="24"/>
          <w:szCs w:val="24"/>
        </w:rPr>
        <w:t xml:space="preserve"> </w:t>
      </w:r>
      <w:r w:rsidRPr="00E97446">
        <w:rPr>
          <w:rFonts w:cs="Times New Roman"/>
          <w:sz w:val="24"/>
          <w:szCs w:val="24"/>
        </w:rPr>
        <w:t xml:space="preserve">равны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3</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iCs/>
          <w:sz w:val="24"/>
          <w:szCs w:val="24"/>
        </w:rPr>
        <w:t xml:space="preserve"> и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4</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oMath>
      <w:r w:rsidRPr="00E97446">
        <w:rPr>
          <w:rFonts w:cs="Times New Roman"/>
          <w:sz w:val="24"/>
          <w:szCs w:val="24"/>
        </w:rPr>
        <w:t xml:space="preserve">, где </w:t>
      </w: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 выборочные оценки асимметрии и эксцесса анализируемого распределения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то есть ключевые численные характеристики  формы распределения, которые можно рассчитать по формулам </w:t>
      </w:r>
    </w:p>
    <w:p w14:paraId="64562C16" w14:textId="77777777" w:rsidR="006575B1" w:rsidRPr="00E97446" w:rsidRDefault="00000000" w:rsidP="006F7B03">
      <w:pPr>
        <w:spacing w:after="120" w:line="264" w:lineRule="auto"/>
        <w:ind w:firstLine="284"/>
        <w:jc w:val="center"/>
        <w:rPr>
          <w:rFonts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3</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w:r w:rsidR="006575B1" w:rsidRPr="00E97446">
        <w:rPr>
          <w:rFonts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4</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r>
                  <w:rPr>
                    <w:rFonts w:ascii="Cambria Math" w:hAnsi="Cambria Math" w:cs="Times New Roman"/>
                    <w:sz w:val="24"/>
                    <w:szCs w:val="24"/>
                  </w:rPr>
                  <m:t>2</m:t>
                </m:r>
              </m:sup>
            </m:sSup>
          </m:den>
        </m:f>
      </m:oMath>
      <w:r w:rsidR="006575B1" w:rsidRPr="00E97446">
        <w:rPr>
          <w:rFonts w:cs="Times New Roman"/>
          <w:sz w:val="24"/>
          <w:szCs w:val="24"/>
        </w:rPr>
        <w:t>.</w:t>
      </w:r>
    </w:p>
    <w:p w14:paraId="58E635C3"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Обратимся выражению (5.3), связывающему искомый закон распределения погрешностей с реперным через некоторую функцию расхождения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Используя проекционный метод Грама-Шарлье, оценку анной функции можно вычислить как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sSub>
              <m:sSubPr>
                <m:ctrlPr>
                  <w:rPr>
                    <w:rFonts w:ascii="Cambria Math" w:hAnsi="Cambria Math" w:cs="Times New Roman"/>
                    <w:i/>
                    <w:sz w:val="24"/>
                    <w:szCs w:val="24"/>
                    <w:lang w:val="en-US"/>
                  </w:rPr>
                </m:ctrlPr>
              </m:sSubPr>
              <m:e>
                <m:r>
                  <w:rPr>
                    <w:rFonts w:ascii="Cambria Math" w:hAnsi="Cambria Math" w:cs="Times New Roman"/>
                    <w:sz w:val="24"/>
                    <w:szCs w:val="24"/>
                  </w:rPr>
                  <m:t>⋅</m:t>
                </m:r>
                <m: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oMath>
      <w:r w:rsidRPr="00E97446">
        <w:rPr>
          <w:rFonts w:cs="Times New Roman"/>
          <w:sz w:val="24"/>
          <w:szCs w:val="24"/>
        </w:rPr>
        <w:t>.</w:t>
      </w:r>
    </w:p>
    <w:p w14:paraId="12A957A7"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Чтобы получить оценку элементов вектор-функции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eastAsia="Times New Roman" w:hAnsi="Cambria Math" w:cs="Times New Roman"/>
                    <w:b/>
                    <w:sz w:val="24"/>
                    <w:szCs w:val="24"/>
                    <w:lang w:eastAsia="ru-RU"/>
                  </w:rPr>
                </m:ctrlPr>
              </m:accPr>
              <m:e>
                <m:r>
                  <m:rPr>
                    <m:sty m:val="b"/>
                  </m:rPr>
                  <w:rPr>
                    <w:rFonts w:ascii="Cambria Math" w:eastAsia="Times New Roman" w:hAnsi="Cambria Math" w:cs="Times New Roman"/>
                    <w:sz w:val="24"/>
                    <w:szCs w:val="24"/>
                    <w:lang w:eastAsia="ru-RU"/>
                  </w:rPr>
                  <m:t>X</m:t>
                </m:r>
              </m:e>
            </m:acc>
            <m:r>
              <m:rPr>
                <m:sty m:val="bi"/>
              </m:rPr>
              <w:rPr>
                <w:rFonts w:ascii="Cambria Math" w:eastAsia="Times New Roman"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из (5.4), нужно найти производные </w:t>
      </w:r>
      <m:oMath>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oMath>
      <w:r w:rsidRPr="00E97446">
        <w:rPr>
          <w:rFonts w:cs="Times New Roman"/>
          <w:sz w:val="24"/>
          <w:szCs w:val="24"/>
        </w:rPr>
        <w:t xml:space="preserve"> функционалов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oMath>
      <w:r w:rsidRPr="00E97446">
        <w:rPr>
          <w:rFonts w:cs="Times New Roman"/>
          <w:sz w:val="24"/>
          <w:szCs w:val="24"/>
        </w:rPr>
        <w:t xml:space="preserve">: </w:t>
      </w:r>
    </w:p>
    <w:p w14:paraId="05946508" w14:textId="77777777" w:rsidR="006575B1" w:rsidRPr="00E97446" w:rsidRDefault="00000000" w:rsidP="006F7B03">
      <w:pPr>
        <w:spacing w:after="120" w:line="264" w:lineRule="auto"/>
        <w:ind w:firstLine="284"/>
        <w:jc w:val="center"/>
        <w:rPr>
          <w:rFonts w:cs="Times New Roman"/>
          <w:sz w:val="24"/>
          <w:szCs w:val="24"/>
        </w:rPr>
      </w:pPr>
      <m:oMath>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sSub>
              <m:sSubPr>
                <m:ctrlPr>
                  <w:rPr>
                    <w:rFonts w:ascii="Cambria Math" w:hAnsi="Cambria Math" w:cs="Times New Roman"/>
                    <w:i/>
                    <w:sz w:val="24"/>
                    <w:szCs w:val="24"/>
                    <w:lang w:val="en-US"/>
                  </w:rPr>
                </m:ctrlPr>
              </m:sSubPr>
              <m:e>
                <m:r>
                  <w:rPr>
                    <w:rFonts w:ascii="Cambria Math" w:hAnsi="Cambria Math" w:cs="Times New Roman"/>
                    <w:sz w:val="24"/>
                    <w:szCs w:val="24"/>
                  </w:rPr>
                  <m:t>⋅</m:t>
                </m:r>
                <m: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Cs/>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e>
        </m:nary>
        <m:r>
          <w:rPr>
            <w:rFonts w:ascii="Cambria Math" w:hAnsi="Cambria Math" w:cs="Times New Roman"/>
            <w:sz w:val="24"/>
            <w:szCs w:val="24"/>
          </w:rPr>
          <m:t>=</m:t>
        </m:r>
      </m:oMath>
      <w:r w:rsidR="006575B1" w:rsidRPr="00E97446">
        <w:rPr>
          <w:rFonts w:cs="Times New Roman"/>
          <w:sz w:val="24"/>
          <w:szCs w:val="24"/>
        </w:rPr>
        <w:t xml:space="preserve"> </w:t>
      </w:r>
    </w:p>
    <w:p w14:paraId="28F4A2B3" w14:textId="77777777" w:rsidR="006575B1" w:rsidRPr="00E97446" w:rsidRDefault="006575B1" w:rsidP="006F7B03">
      <w:pPr>
        <w:spacing w:after="120" w:line="264" w:lineRule="auto"/>
        <w:jc w:val="center"/>
        <w:rPr>
          <w:rFonts w:eastAsiaTheme="minorEastAsia" w:cs="Times New Roman"/>
          <w:i/>
          <w:sz w:val="24"/>
          <w:szCs w:val="24"/>
        </w:rPr>
      </w:pPr>
      <m:oMath>
        <m:r>
          <w:rPr>
            <w:rFonts w:ascii="Cambria Math" w:eastAsiaTheme="minorEastAsia"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=0</m:t>
                    </m:r>
                  </m:sub>
                  <m: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d</m:t>
                        </m:r>
                        <m:r>
                          <w:rPr>
                            <w:rFonts w:ascii="Cambria Math" w:hAnsi="Cambria Math" w:cs="Times New Roman"/>
                            <w:sz w:val="24"/>
                            <w:szCs w:val="24"/>
                          </w:rPr>
                          <m:t>/2</m:t>
                        </m:r>
                      </m:e>
                    </m:d>
                  </m:sup>
                  <m:e>
                    <m:sSup>
                      <m:sSupPr>
                        <m:ctrlPr>
                          <w:rPr>
                            <w:rFonts w:ascii="Cambria Math" w:hAnsi="Cambria Math" w:cs="Times New Roman"/>
                            <w:i/>
                            <w:sz w:val="24"/>
                            <w:szCs w:val="24"/>
                            <w:lang w:val="en-US"/>
                          </w:rPr>
                        </m:ctrlPr>
                      </m:sSupPr>
                      <m:e>
                        <m:r>
                          <w:rPr>
                            <w:rFonts w:ascii="Cambria Math" w:hAnsi="Cambria Math" w:cs="Times New Roman"/>
                            <w:sz w:val="24"/>
                            <w:szCs w:val="24"/>
                          </w:rPr>
                          <m:t>2</m:t>
                        </m:r>
                      </m:e>
                      <m:sup>
                        <m:r>
                          <w:rPr>
                            <w:rFonts w:ascii="Cambria Math" w:hAnsi="Cambria Math" w:cs="Times New Roman"/>
                            <w:sz w:val="24"/>
                            <w:szCs w:val="24"/>
                          </w:rPr>
                          <m:t>-</m:t>
                        </m:r>
                        <m:r>
                          <w:rPr>
                            <w:rFonts w:ascii="Cambria Math" w:hAnsi="Cambria Math" w:cs="Times New Roman"/>
                            <w:sz w:val="24"/>
                            <w:szCs w:val="24"/>
                            <w:lang w:val="en-US"/>
                          </w:rPr>
                          <m:t>i</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rPr>
                              <m:t>-1</m:t>
                            </m:r>
                          </m:e>
                        </m:d>
                      </m:e>
                      <m:sup>
                        <m:r>
                          <w:rPr>
                            <w:rFonts w:ascii="Cambria Math" w:hAnsi="Cambria Math" w:cs="Times New Roman"/>
                            <w:sz w:val="24"/>
                            <w:szCs w:val="24"/>
                            <w:lang w:val="en-US"/>
                          </w:rPr>
                          <m:t>i</m:t>
                        </m:r>
                        <m:r>
                          <w:rPr>
                            <w:rFonts w:ascii="Cambria Math" w:hAnsi="Cambria Math" w:cs="Times New Roman"/>
                            <w:sz w:val="24"/>
                            <w:szCs w:val="24"/>
                          </w:rPr>
                          <m:t>+1</m:t>
                        </m:r>
                      </m:sup>
                    </m:sSup>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r>
                              <w:rPr>
                                <w:rFonts w:ascii="Cambria Math" w:hAnsi="Cambria Math" w:cs="Times New Roman"/>
                                <w:sz w:val="24"/>
                                <w:szCs w:val="24"/>
                              </w:rPr>
                              <m:t>-2⋅</m:t>
                            </m:r>
                            <m:r>
                              <w:rPr>
                                <w:rFonts w:ascii="Cambria Math" w:hAnsi="Cambria Math" w:cs="Times New Roman"/>
                                <w:sz w:val="24"/>
                                <w:szCs w:val="24"/>
                                <w:lang w:val="en-US"/>
                              </w:rPr>
                              <m:t>i</m:t>
                            </m:r>
                          </m:e>
                        </m:d>
                      </m:num>
                      <m:den>
                        <m:r>
                          <w:rPr>
                            <w:rFonts w:ascii="Cambria Math" w:hAnsi="Cambria Math" w:cs="Times New Roman"/>
                            <w:sz w:val="24"/>
                            <w:szCs w:val="24"/>
                            <w:lang w:val="en-US"/>
                          </w:rPr>
                          <m:t>i</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r>
                              <w:rPr>
                                <w:rFonts w:ascii="Cambria Math" w:hAnsi="Cambria Math" w:cs="Times New Roman"/>
                                <w:sz w:val="24"/>
                                <w:szCs w:val="24"/>
                              </w:rPr>
                              <m:t>-2⋅</m:t>
                            </m:r>
                            <m:r>
                              <w:rPr>
                                <w:rFonts w:ascii="Cambria Math" w:hAnsi="Cambria Math" w:cs="Times New Roman"/>
                                <w:sz w:val="24"/>
                                <w:szCs w:val="24"/>
                                <w:lang w:val="en-US"/>
                              </w:rPr>
                              <m:t>i</m:t>
                            </m:r>
                          </m:e>
                        </m:d>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e>
                          <m:sup>
                            <m:r>
                              <w:rPr>
                                <w:rFonts w:ascii="Cambria Math" w:hAnsi="Cambria Math" w:cs="Times New Roman"/>
                                <w:sz w:val="24"/>
                                <w:szCs w:val="24"/>
                                <w:lang w:val="en-US"/>
                              </w:rPr>
                              <m:t>d</m:t>
                            </m:r>
                            <m:r>
                              <w:rPr>
                                <w:rFonts w:ascii="Cambria Math" w:hAnsi="Cambria Math" w:cs="Times New Roman"/>
                                <w:sz w:val="24"/>
                                <w:szCs w:val="24"/>
                              </w:rPr>
                              <m:t>-2⋅</m:t>
                            </m:r>
                            <m:r>
                              <w:rPr>
                                <w:rFonts w:ascii="Cambria Math" w:hAnsi="Cambria Math" w:cs="Times New Roman"/>
                                <w:sz w:val="24"/>
                                <w:szCs w:val="24"/>
                                <w:lang w:val="en-US"/>
                              </w:rPr>
                              <m:t>i</m:t>
                            </m:r>
                            <m:r>
                              <w:rPr>
                                <w:rFonts w:ascii="Cambria Math" w:hAnsi="Cambria Math" w:cs="Times New Roman"/>
                                <w:sz w:val="24"/>
                                <w:szCs w:val="24"/>
                              </w:rPr>
                              <m:t>-1</m:t>
                            </m:r>
                          </m:sup>
                        </m:sSup>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k</m:t>
                            </m:r>
                            <m:r>
                              <w:rPr>
                                <w:rFonts w:ascii="Cambria Math" w:hAnsi="Cambria Math" w:cs="Times New Roman"/>
                                <w:sz w:val="24"/>
                                <w:szCs w:val="24"/>
                              </w:rPr>
                              <m:t>-2⋅</m:t>
                            </m:r>
                            <m:r>
                              <w:rPr>
                                <w:rFonts w:ascii="Cambria Math" w:hAnsi="Cambria Math" w:cs="Times New Roman"/>
                                <w:sz w:val="24"/>
                                <w:szCs w:val="24"/>
                                <w:lang w:val="en-US"/>
                              </w:rPr>
                              <m:t>i</m:t>
                            </m:r>
                          </m:sup>
                        </m:sSubSup>
                      </m:den>
                    </m:f>
                  </m:e>
                </m:nary>
              </m:e>
            </m:d>
          </m:e>
        </m:nary>
        <m:r>
          <w:rPr>
            <w:rFonts w:ascii="Cambria Math" w:eastAsiaTheme="minorEastAsia" w:hAnsi="Cambria Math" w:cs="Times New Roman"/>
            <w:sz w:val="24"/>
            <w:szCs w:val="24"/>
          </w:rPr>
          <m:t>.</m:t>
        </m:r>
      </m:oMath>
      <w:r w:rsidRPr="00E97446">
        <w:rPr>
          <w:rFonts w:eastAsiaTheme="minorEastAsia" w:cs="Times New Roman"/>
          <w:i/>
          <w:sz w:val="24"/>
          <w:szCs w:val="24"/>
        </w:rPr>
        <w:t xml:space="preserve"> </w:t>
      </w:r>
    </w:p>
    <w:p w14:paraId="4C1268BF" w14:textId="77777777" w:rsidR="006575B1" w:rsidRPr="00E97446" w:rsidRDefault="006575B1" w:rsidP="006F7B03">
      <w:pPr>
        <w:spacing w:after="120" w:line="264" w:lineRule="auto"/>
        <w:ind w:firstLine="708"/>
        <w:jc w:val="both"/>
        <w:rPr>
          <w:rFonts w:eastAsiaTheme="minorEastAsia" w:cs="Times New Roman"/>
          <w:sz w:val="24"/>
          <w:szCs w:val="24"/>
        </w:rPr>
      </w:pPr>
      <w:r w:rsidRPr="00E97446">
        <w:rPr>
          <w:rFonts w:eastAsiaTheme="minorEastAsia" w:cs="Times New Roman"/>
          <w:iCs/>
          <w:sz w:val="24"/>
          <w:szCs w:val="24"/>
        </w:rPr>
        <w:t xml:space="preserve">Если ограничиться первыми четырьмя членами ряда </w:t>
      </w:r>
      <w:proofErr w:type="spellStart"/>
      <w:r w:rsidRPr="00E97446">
        <w:rPr>
          <w:rFonts w:eastAsiaTheme="minorEastAsia" w:cs="Times New Roman"/>
          <w:iCs/>
          <w:sz w:val="24"/>
          <w:szCs w:val="24"/>
        </w:rPr>
        <w:t>Грама</w:t>
      </w:r>
      <w:proofErr w:type="spellEnd"/>
      <w:r w:rsidRPr="00E97446">
        <w:rPr>
          <w:rFonts w:eastAsiaTheme="minorEastAsia" w:cs="Times New Roman"/>
          <w:iCs/>
          <w:sz w:val="24"/>
          <w:szCs w:val="24"/>
        </w:rPr>
        <w:t>-Шарлье (</w:t>
      </w:r>
      <w:r w:rsidRPr="00E97446">
        <w:rPr>
          <w:rFonts w:eastAsiaTheme="minorEastAsia" w:cs="Times New Roman"/>
          <w:i/>
          <w:sz w:val="24"/>
          <w:szCs w:val="24"/>
          <w:lang w:val="en-US"/>
        </w:rPr>
        <w:t>D</w:t>
      </w:r>
      <w:r w:rsidRPr="00E97446">
        <w:rPr>
          <w:rFonts w:eastAsiaTheme="minorEastAsia" w:cs="Times New Roman"/>
          <w:iCs/>
          <w:sz w:val="24"/>
          <w:szCs w:val="24"/>
          <w:lang w:val="en-US"/>
        </w:rPr>
        <w:t> </w:t>
      </w:r>
      <w:r w:rsidRPr="00E97446">
        <w:rPr>
          <w:rFonts w:eastAsiaTheme="minorEastAsia" w:cs="Times New Roman"/>
          <w:iCs/>
          <w:sz w:val="24"/>
          <w:szCs w:val="24"/>
        </w:rPr>
        <w:t>=</w:t>
      </w:r>
      <w:r w:rsidRPr="00E97446">
        <w:rPr>
          <w:rFonts w:eastAsiaTheme="minorEastAsia" w:cs="Times New Roman"/>
          <w:iCs/>
          <w:sz w:val="24"/>
          <w:szCs w:val="24"/>
          <w:lang w:val="en-US"/>
        </w:rPr>
        <w:t> </w:t>
      </w:r>
      <w:r w:rsidRPr="00E97446">
        <w:rPr>
          <w:rFonts w:eastAsiaTheme="minorEastAsia" w:cs="Times New Roman"/>
          <w:iCs/>
          <w:sz w:val="24"/>
          <w:szCs w:val="24"/>
        </w:rPr>
        <w:t>4)</w:t>
      </w:r>
      <w:r w:rsidRPr="00E97446">
        <w:rPr>
          <w:rFonts w:eastAsiaTheme="minorEastAsia" w:cs="Times New Roman"/>
          <w:sz w:val="24"/>
          <w:szCs w:val="24"/>
        </w:rPr>
        <w:t xml:space="preserve">, тогда можно получить модель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описывающую искомое распределение всего четырьмя параметрами (их выборочными оценками): математическим ожиданием </w:t>
      </w:r>
      <w:r w:rsidRPr="00E97446">
        <w:rPr>
          <w:rFonts w:eastAsiaTheme="minorEastAsia" w:cs="Times New Roman"/>
          <w:sz w:val="24"/>
          <w:szCs w:val="24"/>
          <w:lang w:val="en-US"/>
        </w:rPr>
        <w:sym w:font="Symbol" w:char="F06D"/>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стандартным отклонением </w:t>
      </w:r>
      <w:r w:rsidRPr="00E97446">
        <w:rPr>
          <w:rFonts w:eastAsiaTheme="minorEastAsia" w:cs="Times New Roman"/>
          <w:sz w:val="24"/>
          <w:szCs w:val="24"/>
          <w:lang w:val="en-US"/>
        </w:rPr>
        <w:sym w:font="Symbol" w:char="F073"/>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асимметрией </w:t>
      </w:r>
      <w:proofErr w:type="spellStart"/>
      <w:r w:rsidRPr="00E97446">
        <w:rPr>
          <w:rFonts w:eastAsiaTheme="minorEastAsia" w:cs="Times New Roman"/>
          <w:i/>
          <w:iCs/>
          <w:sz w:val="24"/>
          <w:szCs w:val="24"/>
          <w:lang w:val="en-US"/>
        </w:rPr>
        <w:t>Sk</w:t>
      </w:r>
      <w:r w:rsidRPr="00E97446">
        <w:rPr>
          <w:rFonts w:eastAsiaTheme="minorEastAsia" w:cs="Times New Roman"/>
          <w:i/>
          <w:iCs/>
          <w:sz w:val="24"/>
          <w:szCs w:val="24"/>
          <w:vertAlign w:val="subscript"/>
          <w:lang w:val="en-US"/>
        </w:rPr>
        <w:t>j</w:t>
      </w:r>
      <w:proofErr w:type="spellEnd"/>
      <w:r w:rsidRPr="00E97446">
        <w:rPr>
          <w:rFonts w:eastAsiaTheme="minorEastAsia" w:cs="Times New Roman"/>
          <w:sz w:val="24"/>
          <w:szCs w:val="24"/>
        </w:rPr>
        <w:t xml:space="preserve"> и эксцессом </w:t>
      </w:r>
      <w:r w:rsidRPr="00E97446">
        <w:rPr>
          <w:rFonts w:eastAsiaTheme="minorEastAsia" w:cs="Times New Roman"/>
          <w:i/>
          <w:iCs/>
          <w:sz w:val="24"/>
          <w:szCs w:val="24"/>
          <w:lang w:val="en-US"/>
        </w:rPr>
        <w:t>Ku</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w:t>
      </w:r>
    </w:p>
    <w:p w14:paraId="7949384E" w14:textId="77777777" w:rsidR="006575B1" w:rsidRPr="00E97446" w:rsidRDefault="006575B1" w:rsidP="006F7B03">
      <w:pPr>
        <w:spacing w:after="120" w:line="264" w:lineRule="auto"/>
        <w:ind w:firstLine="708"/>
        <w:jc w:val="both"/>
        <w:rPr>
          <w:rFonts w:eastAsiaTheme="minorEastAsia" w:cs="Times New Roman"/>
          <w:sz w:val="24"/>
          <w:szCs w:val="24"/>
        </w:rPr>
      </w:pPr>
      <w:r w:rsidRPr="00E97446">
        <w:rPr>
          <w:rFonts w:eastAsiaTheme="minorEastAsia" w:cs="Times New Roman"/>
          <w:sz w:val="24"/>
          <w:szCs w:val="24"/>
        </w:rPr>
        <w:t xml:space="preserve">Тогда </w:t>
      </w:r>
    </w:p>
    <w:p w14:paraId="09020F23" w14:textId="77777777" w:rsidR="006575B1" w:rsidRPr="00E97446" w:rsidRDefault="00000000" w:rsidP="006F7B03">
      <w:pPr>
        <w:spacing w:after="120" w:line="264" w:lineRule="auto"/>
        <w:ind w:firstLine="284"/>
        <w:jc w:val="center"/>
        <w:rPr>
          <w:rFonts w:eastAsiaTheme="minorEastAsia"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3</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4</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lang w:val="en-US"/>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-6⋅</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rPr>
                  <m:t>2</m:t>
                </m:r>
              </m:sup>
            </m:sSubSup>
            <m:r>
              <w:rPr>
                <w:rFonts w:ascii="Cambria Math" w:eastAsia="Cambria Math" w:hAnsi="Cambria Math" w:cs="Times New Roman"/>
                <w:sz w:val="24"/>
                <w:szCs w:val="24"/>
              </w:rPr>
              <m:t>+3</m:t>
            </m:r>
          </m:e>
        </m:d>
      </m:oMath>
      <w:r w:rsidR="006575B1" w:rsidRPr="00E97446">
        <w:rPr>
          <w:rFonts w:eastAsiaTheme="minorEastAsia" w:cs="Times New Roman"/>
          <w:sz w:val="24"/>
          <w:szCs w:val="24"/>
        </w:rPr>
        <w:t xml:space="preserve"> </w:t>
      </w:r>
    </w:p>
    <w:p w14:paraId="2F0B5C80" w14:textId="77777777" w:rsidR="006575B1" w:rsidRPr="00E97446" w:rsidRDefault="006575B1" w:rsidP="006F7B03">
      <w:pPr>
        <w:spacing w:after="120" w:line="264" w:lineRule="auto"/>
        <w:jc w:val="both"/>
        <w:rPr>
          <w:rFonts w:eastAsiaTheme="minorEastAsia" w:cs="Times New Roman"/>
          <w:sz w:val="24"/>
          <w:szCs w:val="24"/>
        </w:rPr>
      </w:pPr>
      <w:r w:rsidRPr="00E97446">
        <w:rPr>
          <w:rFonts w:eastAsiaTheme="minorEastAsia" w:cs="Times New Roman"/>
          <w:sz w:val="24"/>
          <w:szCs w:val="24"/>
        </w:rPr>
        <w:t>и</w:t>
      </w:r>
    </w:p>
    <w:p w14:paraId="61E86979" w14:textId="77777777" w:rsidR="006575B1" w:rsidRPr="00E97446" w:rsidRDefault="00000000" w:rsidP="006F7B03">
      <w:pPr>
        <w:spacing w:after="120" w:line="264" w:lineRule="auto"/>
        <w:jc w:val="center"/>
        <w:rPr>
          <w:rFonts w:eastAsiaTheme="minorEastAsia" w:cs="Times New Roman"/>
          <w:sz w:val="24"/>
          <w:szCs w:val="24"/>
        </w:rPr>
      </w:pPr>
      <m:oMath>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3</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4</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num>
          <m:den>
            <m: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num>
          <m:den>
            <m:r>
              <w:rPr>
                <w:rFonts w:ascii="Cambria Math" w:hAnsi="Cambria Math" w:cs="Times New Roman"/>
                <w:sz w:val="24"/>
                <w:szCs w:val="24"/>
              </w:rPr>
              <m:t>3!⋅</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oMath>
      <w:r w:rsidR="006575B1" w:rsidRPr="00E97446">
        <w:rPr>
          <w:rFonts w:eastAsiaTheme="minorEastAsia" w:cs="Times New Roman"/>
          <w:sz w:val="24"/>
          <w:szCs w:val="24"/>
        </w:rPr>
        <w:t>.</w:t>
      </w:r>
    </w:p>
    <w:p w14:paraId="2C233208"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t xml:space="preserve">Наконец, слагаемое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eastAsia="Times New Roman" w:hAnsi="Cambria Math" w:cs="Times New Roman"/>
                    <w:b/>
                    <w:sz w:val="24"/>
                    <w:szCs w:val="24"/>
                    <w:lang w:eastAsia="ru-RU"/>
                  </w:rPr>
                </m:ctrlPr>
              </m:accPr>
              <m:e>
                <m:r>
                  <m:rPr>
                    <m:sty m:val="b"/>
                  </m:rPr>
                  <w:rPr>
                    <w:rFonts w:ascii="Cambria Math" w:eastAsia="Times New Roman" w:hAnsi="Cambria Math" w:cs="Times New Roman"/>
                    <w:sz w:val="24"/>
                    <w:szCs w:val="24"/>
                    <w:lang w:eastAsia="ru-RU"/>
                  </w:rPr>
                  <m:t>X</m:t>
                </m:r>
              </m:e>
            </m:acc>
            <m:r>
              <m:rPr>
                <m:sty m:val="bi"/>
              </m:rPr>
              <w:rPr>
                <w:rFonts w:ascii="Cambria Math" w:eastAsia="Times New Roman"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в системе уравнений (5.4), решив которую можно получить непараметрические согласованные оценки величин </w:t>
      </w:r>
      <w:r w:rsidRPr="00E97446">
        <w:rPr>
          <w:rFonts w:cs="Times New Roman"/>
          <w:b/>
          <w:bCs/>
          <w:sz w:val="24"/>
          <w:szCs w:val="24"/>
          <w:lang w:val="en-US"/>
        </w:rPr>
        <w:t>x</w:t>
      </w:r>
      <w:r w:rsidRPr="00E97446">
        <w:rPr>
          <w:rFonts w:cs="Times New Roman"/>
          <w:sz w:val="24"/>
          <w:szCs w:val="24"/>
        </w:rPr>
        <w:t>, принимает следующий вид:</w:t>
      </w:r>
    </w:p>
    <w:p w14:paraId="5D432609" w14:textId="77777777" w:rsidR="006575B1" w:rsidRPr="00E97446" w:rsidRDefault="006575B1" w:rsidP="006F7B03">
      <w:pPr>
        <w:spacing w:after="120" w:line="264" w:lineRule="auto"/>
        <w:jc w:val="center"/>
        <w:rPr>
          <w:rFonts w:eastAsiaTheme="minorEastAsia" w:cs="Times New Roman"/>
          <w:i/>
          <w:sz w:val="24"/>
          <w:szCs w:val="24"/>
        </w:rPr>
      </w:pP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eastAsia="Times New Roman" w:hAnsi="Cambria Math" w:cs="Times New Roman"/>
                    <w:b/>
                    <w:sz w:val="24"/>
                    <w:szCs w:val="24"/>
                    <w:lang w:eastAsia="ru-RU"/>
                  </w:rPr>
                </m:ctrlPr>
              </m:accPr>
              <m:e>
                <m:r>
                  <m:rPr>
                    <m:sty m:val="b"/>
                  </m:rPr>
                  <w:rPr>
                    <w:rFonts w:ascii="Cambria Math" w:eastAsia="Times New Roman" w:hAnsi="Cambria Math" w:cs="Times New Roman"/>
                    <w:sz w:val="24"/>
                    <w:szCs w:val="24"/>
                    <w:lang w:eastAsia="ru-RU"/>
                  </w:rPr>
                  <m:t>X</m:t>
                </m:r>
              </m:e>
            </m:acc>
            <m:r>
              <m:rPr>
                <m:sty m:val="bi"/>
              </m:rPr>
              <w:rPr>
                <w:rFonts w:ascii="Cambria Math" w:eastAsia="Times New Roman"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e>
            </m:eqArr>
          </m:e>
        </m:d>
      </m:oMath>
      <w:r w:rsidRPr="00E97446">
        <w:rPr>
          <w:rFonts w:eastAsiaTheme="minorEastAsia" w:cs="Times New Roman"/>
          <w:iCs/>
          <w:sz w:val="24"/>
          <w:szCs w:val="24"/>
        </w:rPr>
        <w:t>.</w:t>
      </w:r>
    </w:p>
    <w:p w14:paraId="74170BE5" w14:textId="77777777" w:rsidR="006575B1" w:rsidRPr="00E97446" w:rsidRDefault="006575B1" w:rsidP="006F7B03">
      <w:pPr>
        <w:spacing w:after="120" w:line="264" w:lineRule="auto"/>
        <w:ind w:firstLine="708"/>
        <w:jc w:val="both"/>
        <w:rPr>
          <w:rFonts w:cs="Times New Roman"/>
          <w:sz w:val="24"/>
          <w:szCs w:val="24"/>
        </w:rPr>
      </w:pPr>
      <w:r w:rsidRPr="00E97446">
        <w:rPr>
          <w:rFonts w:cs="Times New Roman"/>
          <w:sz w:val="24"/>
          <w:szCs w:val="24"/>
        </w:rPr>
        <w:lastRenderedPageBreak/>
        <w:t xml:space="preserve">В силу ограничений метода </w:t>
      </w:r>
      <w:proofErr w:type="spellStart"/>
      <w:r w:rsidRPr="00E97446">
        <w:rPr>
          <w:rFonts w:cs="Times New Roman"/>
          <w:sz w:val="24"/>
          <w:szCs w:val="24"/>
        </w:rPr>
        <w:t>Грама</w:t>
      </w:r>
      <w:proofErr w:type="spellEnd"/>
      <w:r w:rsidRPr="00E97446">
        <w:rPr>
          <w:rFonts w:cs="Times New Roman"/>
          <w:sz w:val="24"/>
          <w:szCs w:val="24"/>
        </w:rPr>
        <w:t>-Шарлье для восстановления плотности распределения случайной величины применение полученной таким образом системы уравнений для уточнения результатов обоснованное в случаях, когда ожидается, что отклонение действительного закона распределения от заданного будут невелико.</w:t>
      </w:r>
    </w:p>
    <w:p w14:paraId="6CFD871B" w14:textId="055CD362" w:rsidR="006077CE" w:rsidRPr="00E97446" w:rsidRDefault="004C7E25" w:rsidP="006F7B03">
      <w:pPr>
        <w:spacing w:after="120" w:line="264" w:lineRule="auto"/>
        <w:ind w:firstLine="708"/>
        <w:jc w:val="both"/>
        <w:rPr>
          <w:rFonts w:cs="Times New Roman"/>
          <w:b/>
          <w:bCs/>
          <w:sz w:val="24"/>
          <w:szCs w:val="24"/>
        </w:rPr>
      </w:pPr>
      <w:r w:rsidRPr="00E97446">
        <w:rPr>
          <w:rFonts w:cs="Times New Roman"/>
          <w:b/>
          <w:bCs/>
          <w:sz w:val="24"/>
          <w:szCs w:val="24"/>
        </w:rPr>
        <w:t>7</w:t>
      </w:r>
      <w:r w:rsidR="006077CE" w:rsidRPr="00E97446">
        <w:rPr>
          <w:rFonts w:cs="Times New Roman"/>
          <w:b/>
          <w:bCs/>
          <w:sz w:val="24"/>
          <w:szCs w:val="24"/>
        </w:rPr>
        <w:t>.</w:t>
      </w:r>
      <w:r w:rsidR="00AA4C3A" w:rsidRPr="00E97446">
        <w:rPr>
          <w:rFonts w:cs="Times New Roman"/>
          <w:b/>
          <w:bCs/>
          <w:sz w:val="24"/>
          <w:szCs w:val="24"/>
        </w:rPr>
        <w:t>3</w:t>
      </w:r>
      <w:r w:rsidR="006077CE" w:rsidRPr="00E97446">
        <w:rPr>
          <w:rFonts w:cs="Times New Roman"/>
          <w:b/>
          <w:bCs/>
          <w:sz w:val="24"/>
          <w:szCs w:val="24"/>
        </w:rPr>
        <w:t xml:space="preserve"> </w:t>
      </w:r>
      <w:r w:rsidRPr="00E97446">
        <w:rPr>
          <w:rFonts w:cs="Times New Roman"/>
          <w:b/>
          <w:bCs/>
          <w:sz w:val="24"/>
          <w:szCs w:val="24"/>
        </w:rPr>
        <w:t>Непараметрический</w:t>
      </w:r>
      <w:r w:rsidRPr="00E97446">
        <w:rPr>
          <w:rFonts w:cs="Times New Roman"/>
          <w:b/>
          <w:bCs/>
          <w:spacing w:val="-6"/>
          <w:sz w:val="24"/>
          <w:szCs w:val="24"/>
        </w:rPr>
        <w:t xml:space="preserve"> </w:t>
      </w:r>
      <w:r w:rsidRPr="00E97446">
        <w:rPr>
          <w:rFonts w:cs="Times New Roman"/>
          <w:b/>
          <w:bCs/>
          <w:sz w:val="24"/>
          <w:szCs w:val="24"/>
        </w:rPr>
        <w:t>подход,</w:t>
      </w:r>
      <w:r w:rsidRPr="00E97446">
        <w:rPr>
          <w:rFonts w:cs="Times New Roman"/>
          <w:b/>
          <w:bCs/>
          <w:spacing w:val="-5"/>
          <w:sz w:val="24"/>
          <w:szCs w:val="24"/>
        </w:rPr>
        <w:t xml:space="preserve"> </w:t>
      </w:r>
      <w:r w:rsidRPr="00E97446">
        <w:rPr>
          <w:rFonts w:cs="Times New Roman"/>
          <w:b/>
          <w:bCs/>
          <w:sz w:val="24"/>
          <w:szCs w:val="24"/>
        </w:rPr>
        <w:t>основанный</w:t>
      </w:r>
      <w:r w:rsidRPr="00E97446">
        <w:rPr>
          <w:rFonts w:cs="Times New Roman"/>
          <w:b/>
          <w:bCs/>
          <w:spacing w:val="-4"/>
          <w:sz w:val="24"/>
          <w:szCs w:val="24"/>
        </w:rPr>
        <w:t xml:space="preserve"> </w:t>
      </w:r>
      <w:r w:rsidRPr="00E97446">
        <w:rPr>
          <w:rFonts w:cs="Times New Roman"/>
          <w:b/>
          <w:bCs/>
          <w:sz w:val="24"/>
          <w:szCs w:val="24"/>
        </w:rPr>
        <w:t>на</w:t>
      </w:r>
      <w:r w:rsidRPr="00E97446">
        <w:rPr>
          <w:rFonts w:cs="Times New Roman"/>
          <w:b/>
          <w:bCs/>
          <w:spacing w:val="-4"/>
          <w:sz w:val="24"/>
          <w:szCs w:val="24"/>
        </w:rPr>
        <w:t xml:space="preserve"> </w:t>
      </w:r>
      <w:r w:rsidRPr="00E97446">
        <w:rPr>
          <w:rFonts w:cs="Times New Roman"/>
          <w:b/>
          <w:bCs/>
          <w:sz w:val="24"/>
          <w:szCs w:val="24"/>
        </w:rPr>
        <w:t>ядерной</w:t>
      </w:r>
      <w:r w:rsidRPr="00E97446">
        <w:rPr>
          <w:rFonts w:cs="Times New Roman"/>
          <w:b/>
          <w:bCs/>
          <w:spacing w:val="-5"/>
          <w:sz w:val="24"/>
          <w:szCs w:val="24"/>
        </w:rPr>
        <w:t xml:space="preserve"> </w:t>
      </w:r>
      <w:r w:rsidRPr="00E97446">
        <w:rPr>
          <w:rFonts w:cs="Times New Roman"/>
          <w:b/>
          <w:bCs/>
          <w:spacing w:val="-2"/>
          <w:sz w:val="24"/>
          <w:szCs w:val="24"/>
        </w:rPr>
        <w:t>регрессии</w:t>
      </w:r>
    </w:p>
    <w:p w14:paraId="0616304E" w14:textId="6C467DEE" w:rsidR="00950EA6" w:rsidRPr="00E97446" w:rsidRDefault="00950EA6" w:rsidP="006F7B03">
      <w:pPr>
        <w:spacing w:after="120" w:line="264" w:lineRule="auto"/>
        <w:ind w:firstLine="708"/>
        <w:jc w:val="both"/>
        <w:rPr>
          <w:rFonts w:cs="Times New Roman"/>
          <w:sz w:val="24"/>
          <w:szCs w:val="24"/>
        </w:rPr>
      </w:pPr>
      <w:r w:rsidRPr="00E97446">
        <w:rPr>
          <w:rFonts w:cs="Times New Roman"/>
          <w:sz w:val="24"/>
          <w:szCs w:val="24"/>
        </w:rPr>
        <w:t>Третий подход к выражению отличий распределения случайных погрешностей от нормального закона предполагает использование ядерных оценок</w:t>
      </w:r>
      <w:r w:rsidR="00585225" w:rsidRPr="00E97446">
        <w:rPr>
          <w:rFonts w:cs="Times New Roman"/>
          <w:sz w:val="24"/>
          <w:szCs w:val="24"/>
        </w:rPr>
        <w:t>: к</w:t>
      </w:r>
      <w:r w:rsidRPr="00E97446">
        <w:rPr>
          <w:rFonts w:cs="Times New Roman"/>
          <w:sz w:val="24"/>
          <w:szCs w:val="24"/>
        </w:rPr>
        <w:t xml:space="preserve">ратко суть </w:t>
      </w:r>
      <w:r w:rsidR="00585225" w:rsidRPr="00E97446">
        <w:rPr>
          <w:rFonts w:cs="Times New Roman"/>
          <w:sz w:val="24"/>
          <w:szCs w:val="24"/>
        </w:rPr>
        <w:t xml:space="preserve">подхода </w:t>
      </w:r>
      <w:r w:rsidRPr="00E97446">
        <w:rPr>
          <w:rFonts w:cs="Times New Roman"/>
          <w:sz w:val="24"/>
          <w:szCs w:val="24"/>
        </w:rPr>
        <w:t xml:space="preserve">заключается в построении непараметрической </w:t>
      </w:r>
      <w:r w:rsidRPr="00E97446">
        <w:rPr>
          <w:rFonts w:cs="Times New Roman"/>
          <w:i/>
          <w:iCs/>
          <w:sz w:val="24"/>
          <w:szCs w:val="24"/>
          <w:lang w:val="en-US"/>
        </w:rPr>
        <w:t>M</w:t>
      </w:r>
      <w:r w:rsidRPr="00E97446">
        <w:rPr>
          <w:rFonts w:cs="Times New Roman"/>
          <w:sz w:val="24"/>
          <w:szCs w:val="24"/>
        </w:rPr>
        <w:t>-оценки значений совместно измеряемых взаимосвязанных величин с использованием метода ядерной регрессии для оценки плотностей распределения вероятностей. В качестве весовой функции использовано, как и прежде, Гауссово ядро. Предполагалось, что измерения выполнены независимо, корреляция между случайными отклонениями результатов измерений отсутствует, следовательно, ковариационная матрица является диагональной.</w:t>
      </w:r>
    </w:p>
    <w:p w14:paraId="1C47C5CD"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Ядерная оценка плотности записывается следующим образом:</w:t>
      </w:r>
    </w:p>
    <w:p w14:paraId="087C1C6C" w14:textId="77777777" w:rsidR="00950EA6" w:rsidRPr="00E97446" w:rsidRDefault="00000000" w:rsidP="006F7B03">
      <w:pPr>
        <w:spacing w:after="120" w:line="264" w:lineRule="auto"/>
        <w:jc w:val="center"/>
        <w:rPr>
          <w:rFonts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φ</m:t>
              </m:r>
            </m:e>
          </m:acc>
          <m:d>
            <m:dPr>
              <m:ctrlPr>
                <w:rPr>
                  <w:rFonts w:ascii="Cambria Math" w:hAnsi="Cambria Math" w:cs="Times New Roman"/>
                  <w:i/>
                  <w:sz w:val="24"/>
                  <w:szCs w:val="24"/>
                </w:rPr>
              </m:ctrlPr>
            </m:dPr>
            <m:e>
              <m:r>
                <w:rPr>
                  <w:rFonts w:ascii="Cambria Math" w:hAnsi="Cambria Math" w:cs="Times New Roman"/>
                  <w:sz w:val="24"/>
                  <w:szCs w:val="24"/>
                </w:rPr>
                <m:t>x|h,</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n⋅h</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k</m:t>
                          </m:r>
                        </m:sub>
                      </m:sSub>
                    </m:num>
                    <m:den>
                      <m:r>
                        <w:rPr>
                          <w:rFonts w:ascii="Cambria Math" w:hAnsi="Cambria Math" w:cs="Times New Roman"/>
                          <w:sz w:val="24"/>
                          <w:szCs w:val="24"/>
                        </w:rPr>
                        <m:t>h</m:t>
                      </m:r>
                    </m:den>
                  </m:f>
                </m:e>
              </m:d>
            </m:e>
          </m:nary>
          <m:r>
            <w:rPr>
              <w:rFonts w:ascii="Cambria Math" w:hAnsi="Cambria Math" w:cs="Times New Roman"/>
              <w:sz w:val="24"/>
              <w:szCs w:val="24"/>
            </w:rPr>
            <m:t>,</m:t>
          </m:r>
        </m:oMath>
      </m:oMathPara>
    </w:p>
    <w:p w14:paraId="1C5B11A3"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p</m:t>
            </m:r>
          </m:sub>
        </m:sSub>
      </m:oMath>
      <w:r w:rsidRPr="00E97446">
        <w:rPr>
          <w:rFonts w:cs="Times New Roman"/>
          <w:sz w:val="24"/>
          <w:szCs w:val="24"/>
        </w:rPr>
        <w:t xml:space="preserve"> – выборка результатов измерений, по которым осуществляется построение ядерной оценки плотности распределения случайных погрешностей; </w:t>
      </w:r>
      <w:r w:rsidRPr="00E97446">
        <w:rPr>
          <w:rFonts w:cs="Times New Roman"/>
          <w:i/>
          <w:sz w:val="24"/>
          <w:szCs w:val="24"/>
          <w:lang w:val="en-US"/>
        </w:rPr>
        <w:t>K</w:t>
      </w:r>
      <w:r w:rsidRPr="00E97446">
        <w:rPr>
          <w:rFonts w:cs="Times New Roman"/>
          <w:sz w:val="24"/>
          <w:szCs w:val="24"/>
        </w:rPr>
        <w:t xml:space="preserve"> является ядром операции (то есть представляет собой функцию сглаживания); </w:t>
      </w:r>
      <w:r w:rsidRPr="00E97446">
        <w:rPr>
          <w:rFonts w:cs="Times New Roman"/>
          <w:i/>
          <w:sz w:val="24"/>
          <w:szCs w:val="24"/>
          <w:lang w:val="en-US"/>
        </w:rPr>
        <w:t>h</w:t>
      </w:r>
      <w:r w:rsidRPr="00E97446">
        <w:rPr>
          <w:rFonts w:cs="Times New Roman"/>
          <w:sz w:val="24"/>
          <w:szCs w:val="24"/>
        </w:rPr>
        <w:t xml:space="preserve"> – ширина сглаживающего окна, определяющая глубину сглаживания; </w:t>
      </w:r>
      <w:r w:rsidRPr="00E97446">
        <w:rPr>
          <w:rFonts w:cs="Times New Roman"/>
          <w:i/>
          <w:sz w:val="24"/>
          <w:szCs w:val="24"/>
          <w:lang w:val="en-US"/>
        </w:rPr>
        <w:t>n</w:t>
      </w:r>
      <w:r w:rsidRPr="00E97446">
        <w:rPr>
          <w:rFonts w:cs="Times New Roman"/>
          <w:sz w:val="24"/>
          <w:szCs w:val="24"/>
        </w:rPr>
        <w:t xml:space="preserve"> – объём выборки.</w:t>
      </w:r>
    </w:p>
    <w:p w14:paraId="6CC048BE" w14:textId="09B96B76"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Ядерная оценка плотности может быть использована для построения оценок параметров оцениваемого распределения. Для этого ядерную оценку подвергают параметризации – то есть вводят в ее состав искомый параметр. В рассмотренной задаче в качестве отмеченного параметра в ядерную оценку плотности введены значения математического ожидания измеряемых величин.</w:t>
      </w:r>
    </w:p>
    <w:p w14:paraId="27B39983"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 xml:space="preserve">Для многомерного варианта задачи согласования индустриальных данных, то есть задачи согласования результатов многократных измерений, завершившихся получением независимых результатов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oMath>
      <w:r w:rsidRPr="00E97446">
        <w:rPr>
          <w:rFonts w:cs="Times New Roman"/>
          <w:sz w:val="24"/>
          <w:szCs w:val="24"/>
        </w:rPr>
        <w:t xml:space="preserve"> измерения величин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proofErr w:type="gramStart"/>
      <w:r w:rsidRPr="00E97446">
        <w:rPr>
          <w:rFonts w:cs="Times New Roman"/>
          <w:i/>
          <w:sz w:val="24"/>
          <w:szCs w:val="24"/>
          <w:lang w:val="en-US"/>
        </w:rPr>
        <w:t>x</w:t>
      </w:r>
      <w:r w:rsidRPr="00E97446">
        <w:rPr>
          <w:rFonts w:cs="Times New Roman"/>
          <w:i/>
          <w:sz w:val="24"/>
          <w:szCs w:val="24"/>
          <w:vertAlign w:val="subscript"/>
          <w:lang w:val="en-US"/>
        </w:rPr>
        <w:t>N</w:t>
      </w:r>
      <w:proofErr w:type="spellEnd"/>
      <w:r w:rsidRPr="00E97446">
        <w:rPr>
          <w:rFonts w:cs="Times New Roman"/>
          <w:sz w:val="24"/>
          <w:szCs w:val="24"/>
        </w:rPr>
        <w:t>)</w:t>
      </w:r>
      <w:r w:rsidRPr="00E97446">
        <w:rPr>
          <w:rFonts w:cs="Times New Roman"/>
          <w:i/>
          <w:sz w:val="24"/>
          <w:szCs w:val="24"/>
          <w:vertAlign w:val="superscript"/>
          <w:lang w:val="en-US"/>
        </w:rPr>
        <w:t>T</w:t>
      </w:r>
      <w:proofErr w:type="gramEnd"/>
      <w:r w:rsidRPr="00E97446">
        <w:rPr>
          <w:rFonts w:cs="Times New Roman"/>
          <w:sz w:val="24"/>
          <w:szCs w:val="24"/>
        </w:rPr>
        <w:t xml:space="preserve">, параметризацию осуществляют следующим образом. Пусть функция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φ</m:t>
                </m:r>
              </m:e>
            </m:acc>
          </m:e>
          <m:sub>
            <m:r>
              <w:rPr>
                <w:rFonts w:ascii="Cambria Math" w:hAnsi="Cambria Math" w:cs="Times New Roman"/>
                <w:sz w:val="24"/>
                <w:szCs w:val="24"/>
              </w:rPr>
              <m:t>0j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jn</m:t>
                </m:r>
              </m:sub>
            </m:sSub>
          </m:e>
        </m:d>
      </m:oMath>
      <w:r w:rsidRPr="00E97446">
        <w:rPr>
          <w:rFonts w:cs="Times New Roman"/>
          <w:sz w:val="24"/>
          <w:szCs w:val="24"/>
        </w:rPr>
        <w:t xml:space="preserve"> представляет собой ядерную оценку плотности для случайной величины </w:t>
      </w:r>
      <w:proofErr w:type="spellStart"/>
      <w:r w:rsidRPr="00E97446">
        <w:rPr>
          <w:rFonts w:cs="Times New Roman"/>
          <w:i/>
          <w:sz w:val="24"/>
          <w:szCs w:val="24"/>
          <w:lang w:val="en-US"/>
        </w:rPr>
        <w:t>t</w:t>
      </w:r>
      <w:r w:rsidRPr="00E97446">
        <w:rPr>
          <w:rFonts w:cs="Times New Roman"/>
          <w:i/>
          <w:sz w:val="24"/>
          <w:szCs w:val="24"/>
          <w:vertAlign w:val="subscript"/>
          <w:lang w:val="en-US"/>
        </w:rPr>
        <w:t>j</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w:t>
      </w:r>
      <w:r w:rsidRPr="00E97446">
        <w:rPr>
          <w:rFonts w:cs="Times New Roman"/>
          <w:i/>
          <w:iCs/>
          <w:sz w:val="24"/>
          <w:szCs w:val="24"/>
          <w:vertAlign w:val="subscript"/>
          <w:lang w:val="en-US"/>
        </w:rPr>
        <w:t>j</w:t>
      </w:r>
      <w:r w:rsidRPr="00E97446">
        <w:rPr>
          <w:rFonts w:cs="Times New Roman"/>
          <w:sz w:val="24"/>
          <w:szCs w:val="24"/>
        </w:rPr>
        <w:t>)/σ</w:t>
      </w:r>
      <w:r w:rsidRPr="00E97446">
        <w:rPr>
          <w:rFonts w:cs="Times New Roman"/>
          <w:i/>
          <w:iCs/>
          <w:sz w:val="24"/>
          <w:szCs w:val="24"/>
          <w:vertAlign w:val="subscript"/>
          <w:lang w:val="en-US"/>
        </w:rPr>
        <w:t>j</w:t>
      </w:r>
      <w:r w:rsidRPr="00E97446">
        <w:rPr>
          <w:rFonts w:cs="Times New Roman"/>
          <w:sz w:val="24"/>
          <w:szCs w:val="24"/>
        </w:rPr>
        <w:t xml:space="preserve">, чье математическое ожидание равно нулю, а среднеквадратическое отклонение равно единице, построенная по выборке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j1</m:t>
            </m:r>
          </m:sub>
        </m:sSub>
      </m:oMath>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j2</m:t>
            </m:r>
          </m:sub>
        </m:sSub>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jn</m:t>
            </m:r>
          </m:sub>
        </m:sSub>
      </m:oMath>
      <w:r w:rsidRPr="00E97446">
        <w:rPr>
          <w:rFonts w:cs="Times New Roman"/>
          <w:sz w:val="24"/>
          <w:szCs w:val="24"/>
        </w:rPr>
        <w:t xml:space="preserve">,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где </w:t>
      </w:r>
      <w:r w:rsidRPr="00E97446">
        <w:rPr>
          <w:rFonts w:cs="Times New Roman"/>
          <w:sz w:val="24"/>
          <w:szCs w:val="24"/>
          <w:lang w:val="en-US"/>
        </w:rPr>
        <w:t>μ</w:t>
      </w:r>
      <w:r w:rsidRPr="00E97446">
        <w:rPr>
          <w:rFonts w:cs="Times New Roman"/>
          <w:sz w:val="24"/>
          <w:szCs w:val="24"/>
          <w:vertAlign w:val="subscript"/>
        </w:rPr>
        <w:t>1</w:t>
      </w:r>
      <w:r w:rsidRPr="00E97446">
        <w:rPr>
          <w:rFonts w:cs="Times New Roman"/>
          <w:i/>
          <w:iCs/>
          <w:sz w:val="24"/>
          <w:szCs w:val="24"/>
          <w:vertAlign w:val="subscript"/>
          <w:lang w:val="en-US"/>
        </w:rPr>
        <w:t>j</w:t>
      </w:r>
      <w:r w:rsidRPr="00E97446">
        <w:rPr>
          <w:rFonts w:cs="Times New Roman"/>
          <w:sz w:val="24"/>
          <w:szCs w:val="24"/>
        </w:rPr>
        <w:t xml:space="preserve"> – математическое ожидание случайной погрешности </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rPr>
        <w:t>, σ</w:t>
      </w:r>
      <w:r w:rsidRPr="00E97446">
        <w:rPr>
          <w:rFonts w:cs="Times New Roman"/>
          <w:i/>
          <w:iCs/>
          <w:sz w:val="24"/>
          <w:szCs w:val="24"/>
          <w:vertAlign w:val="subscript"/>
          <w:lang w:val="en-US"/>
        </w:rPr>
        <w:t>j</w:t>
      </w:r>
      <w:r w:rsidRPr="00E97446">
        <w:rPr>
          <w:rFonts w:cs="Times New Roman"/>
          <w:sz w:val="24"/>
          <w:szCs w:val="24"/>
        </w:rPr>
        <w:t xml:space="preserve"> – среднеквадратическое отклонение СВ </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rPr>
        <w:t>.</w:t>
      </w:r>
    </w:p>
    <w:p w14:paraId="3014ED10"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 xml:space="preserve">Запишем функцию правдоподобия для однократного совместного измерения величин </w:t>
      </w:r>
      <w:r w:rsidRPr="00E97446">
        <w:rPr>
          <w:rFonts w:cs="Times New Roman"/>
          <w:b/>
          <w:sz w:val="24"/>
          <w:szCs w:val="24"/>
          <w:lang w:val="en-US"/>
        </w:rPr>
        <w:t>x</w:t>
      </w:r>
      <w:r w:rsidRPr="00E97446">
        <w:rPr>
          <w:rFonts w:cs="Times New Roman"/>
          <w:sz w:val="24"/>
          <w:szCs w:val="24"/>
        </w:rPr>
        <w:t>:</w:t>
      </w:r>
    </w:p>
    <w:p w14:paraId="2DD75AAD" w14:textId="77777777" w:rsidR="00950EA6" w:rsidRPr="00E97446" w:rsidRDefault="00000000" w:rsidP="006F7B03">
      <w:pPr>
        <w:spacing w:after="120" w:line="264" w:lineRule="auto"/>
        <w:jc w:val="center"/>
        <w:rPr>
          <w:rFonts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L</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φ</m:t>
                      </m:r>
                    </m:e>
                  </m:acc>
                </m:e>
                <m:sub>
                  <m:r>
                    <w:rPr>
                      <w:rFonts w:ascii="Cambria Math" w:hAnsi="Cambria Math" w:cs="Times New Roman"/>
                      <w:sz w:val="24"/>
                      <w:szCs w:val="24"/>
                    </w:rPr>
                    <m:t>0j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den>
                  </m:f>
                </m:e>
              </m:d>
            </m:e>
          </m:nary>
          <m:r>
            <w:rPr>
              <w:rFonts w:ascii="Cambria Math" w:hAnsi="Cambria Math" w:cs="Times New Roman"/>
              <w:sz w:val="24"/>
              <w:szCs w:val="24"/>
            </w:rPr>
            <m:t>,</m:t>
          </m:r>
        </m:oMath>
      </m:oMathPara>
    </w:p>
    <w:p w14:paraId="39BE6CD9"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N</w:t>
      </w:r>
      <w:r w:rsidRPr="00E97446">
        <w:rPr>
          <w:rFonts w:cs="Times New Roman"/>
          <w:sz w:val="24"/>
          <w:szCs w:val="24"/>
        </w:rPr>
        <w:t xml:space="preserve"> – число совместно измеряемых величин/</w:t>
      </w:r>
    </w:p>
    <w:p w14:paraId="59629E0B"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lastRenderedPageBreak/>
        <w:tab/>
        <w:t xml:space="preserve">Так как для ядерных оценок </w:t>
      </w:r>
      <w:r w:rsidRPr="00E97446">
        <w:rPr>
          <w:rFonts w:cs="Times New Roman"/>
          <w:i/>
          <w:sz w:val="24"/>
          <w:szCs w:val="24"/>
          <w:lang w:val="en-US"/>
        </w:rPr>
        <w:t>K</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 </w:t>
      </w:r>
      <w:proofErr w:type="gramStart"/>
      <w:r w:rsidRPr="00E97446">
        <w:rPr>
          <w:rFonts w:cs="Times New Roman"/>
          <w:i/>
          <w:sz w:val="24"/>
          <w:szCs w:val="24"/>
          <w:lang w:val="en-US"/>
        </w:rPr>
        <w:t>K</w:t>
      </w:r>
      <w:r w:rsidRPr="00E97446">
        <w:rPr>
          <w:rFonts w:cs="Times New Roman"/>
          <w:sz w:val="24"/>
          <w:szCs w:val="24"/>
        </w:rPr>
        <w:t>(</w:t>
      </w:r>
      <w:proofErr w:type="gramEnd"/>
      <w:r w:rsidRPr="00E97446">
        <w:rPr>
          <w:rFonts w:cs="Times New Roman"/>
          <w:sz w:val="24"/>
          <w:szCs w:val="24"/>
        </w:rPr>
        <w:t>(</w:t>
      </w:r>
      <w:r w:rsidRPr="00E97446">
        <w:rPr>
          <w:rFonts w:cs="Times New Roman"/>
          <w:i/>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i/>
          <w:sz w:val="24"/>
          <w:szCs w:val="24"/>
          <w:lang w:val="en-US"/>
        </w:rPr>
        <w:t>x</w:t>
      </w:r>
      <w:r w:rsidRPr="00E97446">
        <w:rPr>
          <w:rFonts w:cs="Times New Roman"/>
          <w:i/>
          <w:sz w:val="24"/>
          <w:szCs w:val="24"/>
          <w:vertAlign w:val="subscript"/>
          <w:lang w:val="en-US"/>
        </w:rPr>
        <w:t>k</w:t>
      </w:r>
      <w:proofErr w:type="spellEnd"/>
      <w:r w:rsidRPr="00E97446">
        <w:rPr>
          <w:rFonts w:cs="Times New Roman"/>
          <w:sz w:val="24"/>
          <w:szCs w:val="24"/>
        </w:rPr>
        <w:t>)/</w:t>
      </w:r>
      <w:r w:rsidRPr="00E97446">
        <w:rPr>
          <w:rFonts w:cs="Times New Roman"/>
          <w:i/>
          <w:sz w:val="24"/>
          <w:szCs w:val="24"/>
          <w:lang w:val="en-US"/>
        </w:rPr>
        <w:t>h</w:t>
      </w:r>
      <w:r w:rsidRPr="00E97446">
        <w:rPr>
          <w:rFonts w:cs="Times New Roman"/>
          <w:sz w:val="24"/>
          <w:szCs w:val="24"/>
        </w:rPr>
        <w:t xml:space="preserve">), где </w:t>
      </w:r>
      <w:r w:rsidRPr="00E97446">
        <w:rPr>
          <w:rFonts w:cs="Times New Roman"/>
          <w:i/>
          <w:sz w:val="24"/>
          <w:szCs w:val="24"/>
          <w:lang w:val="en-US"/>
        </w:rPr>
        <w:t>h</w:t>
      </w:r>
      <w:r w:rsidRPr="00E97446">
        <w:rPr>
          <w:rFonts w:cs="Times New Roman"/>
          <w:sz w:val="24"/>
          <w:szCs w:val="24"/>
        </w:rPr>
        <w:t xml:space="preserve"> –  ширина ядерного окна, а </w:t>
      </w:r>
      <w:proofErr w:type="spellStart"/>
      <w:r w:rsidRPr="00E97446">
        <w:rPr>
          <w:rFonts w:cs="Times New Roman"/>
          <w:i/>
          <w:sz w:val="24"/>
          <w:szCs w:val="24"/>
          <w:lang w:val="en-US"/>
        </w:rPr>
        <w:t>x</w:t>
      </w:r>
      <w:r w:rsidRPr="00E97446">
        <w:rPr>
          <w:rFonts w:cs="Times New Roman"/>
          <w:i/>
          <w:sz w:val="24"/>
          <w:szCs w:val="24"/>
          <w:vertAlign w:val="subscript"/>
          <w:lang w:val="en-US"/>
        </w:rPr>
        <w:t>k</w:t>
      </w:r>
      <w:proofErr w:type="spellEnd"/>
      <w:r w:rsidRPr="00E97446">
        <w:rPr>
          <w:rFonts w:cs="Times New Roman"/>
          <w:sz w:val="24"/>
          <w:szCs w:val="24"/>
        </w:rPr>
        <w:t xml:space="preserve"> – </w:t>
      </w:r>
      <w:r w:rsidRPr="00E97446">
        <w:rPr>
          <w:rFonts w:cs="Times New Roman"/>
          <w:i/>
          <w:sz w:val="24"/>
          <w:szCs w:val="24"/>
          <w:lang w:val="en-US"/>
        </w:rPr>
        <w:t>k</w:t>
      </w:r>
      <w:r w:rsidRPr="00E97446">
        <w:rPr>
          <w:rFonts w:cs="Times New Roman"/>
          <w:sz w:val="24"/>
          <w:szCs w:val="24"/>
        </w:rPr>
        <w:t>-</w:t>
      </w:r>
      <w:proofErr w:type="spellStart"/>
      <w:r w:rsidRPr="00E97446">
        <w:rPr>
          <w:rFonts w:cs="Times New Roman"/>
          <w:sz w:val="24"/>
          <w:szCs w:val="24"/>
        </w:rPr>
        <w:t>ое</w:t>
      </w:r>
      <w:proofErr w:type="spellEnd"/>
      <w:r w:rsidRPr="00E97446">
        <w:rPr>
          <w:rFonts w:cs="Times New Roman"/>
          <w:sz w:val="24"/>
          <w:szCs w:val="24"/>
        </w:rPr>
        <w:t xml:space="preserve"> выборочное значение, выступающее в качестве центра (мат. ожидания) ядра, для однократного совместного измерения величин </w:t>
      </w:r>
      <w:r w:rsidRPr="00E97446">
        <w:rPr>
          <w:rFonts w:cs="Times New Roman"/>
          <w:b/>
          <w:sz w:val="24"/>
          <w:szCs w:val="24"/>
          <w:lang w:val="en-US"/>
        </w:rPr>
        <w:t>x</w:t>
      </w:r>
      <w:r w:rsidRPr="00E97446">
        <w:rPr>
          <w:rFonts w:cs="Times New Roman"/>
          <w:sz w:val="24"/>
          <w:szCs w:val="24"/>
        </w:rPr>
        <w:t xml:space="preserve"> получим:</w:t>
      </w:r>
    </w:p>
    <w:p w14:paraId="3755E456" w14:textId="77777777" w:rsidR="00950EA6" w:rsidRPr="00E97446" w:rsidRDefault="00000000" w:rsidP="006F7B03">
      <w:pPr>
        <w:spacing w:after="120" w:line="264" w:lineRule="auto"/>
        <w:jc w:val="center"/>
        <w:rPr>
          <w:rFonts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L</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φ</m:t>
                      </m:r>
                    </m:e>
                  </m:acc>
                </m:e>
                <m:sub>
                  <m:r>
                    <w:rPr>
                      <w:rFonts w:ascii="Cambria Math" w:hAnsi="Cambria Math" w:cs="Times New Roman"/>
                      <w:sz w:val="24"/>
                      <w:szCs w:val="24"/>
                    </w:rPr>
                    <m:t>0j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e>
          </m:nary>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nary>
          <m:r>
            <w:rPr>
              <w:rFonts w:ascii="Cambria Math" w:hAnsi="Cambria Math" w:cs="Times New Roman"/>
              <w:sz w:val="24"/>
              <w:szCs w:val="24"/>
            </w:rPr>
            <m:t>.</m:t>
          </m:r>
        </m:oMath>
      </m:oMathPara>
    </w:p>
    <w:p w14:paraId="752596FF"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Аналогично для многократных измерений:</w:t>
      </w:r>
    </w:p>
    <w:p w14:paraId="3E1EBA16" w14:textId="77777777" w:rsidR="00950EA6" w:rsidRPr="00E97446" w:rsidRDefault="00000000" w:rsidP="006F7B03">
      <w:pPr>
        <w:spacing w:after="120" w:line="264" w:lineRule="auto"/>
        <w:jc w:val="center"/>
        <w:rPr>
          <w:rFonts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L</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nary>
            </m:e>
          </m:nary>
          <m:r>
            <w:rPr>
              <w:rFonts w:ascii="Cambria Math" w:hAnsi="Cambria Math" w:cs="Times New Roman"/>
              <w:sz w:val="24"/>
              <w:szCs w:val="24"/>
            </w:rPr>
            <m:t>.</m:t>
          </m:r>
        </m:oMath>
      </m:oMathPara>
    </w:p>
    <w:p w14:paraId="3BD5A4CD" w14:textId="48BF8EE0" w:rsidR="00950EA6" w:rsidRPr="00E97446" w:rsidRDefault="00950EA6" w:rsidP="006F7B03">
      <w:pPr>
        <w:spacing w:after="120" w:line="264" w:lineRule="auto"/>
        <w:jc w:val="both"/>
        <w:rPr>
          <w:rFonts w:cs="Times New Roman"/>
          <w:sz w:val="24"/>
          <w:szCs w:val="24"/>
          <w:vertAlign w:val="superscript"/>
        </w:rPr>
      </w:pPr>
      <w:r w:rsidRPr="00E97446">
        <w:rPr>
          <w:rFonts w:cs="Times New Roman"/>
          <w:sz w:val="24"/>
          <w:szCs w:val="24"/>
        </w:rPr>
        <w:tab/>
        <w:t>Чтобы параметры μ</w:t>
      </w:r>
      <w:r w:rsidRPr="00E97446">
        <w:rPr>
          <w:rFonts w:cs="Times New Roman"/>
          <w:sz w:val="24"/>
          <w:szCs w:val="24"/>
          <w:vertAlign w:val="subscript"/>
        </w:rPr>
        <w:t>1</w:t>
      </w:r>
      <w:r w:rsidRPr="00E97446">
        <w:rPr>
          <w:rFonts w:cs="Times New Roman"/>
          <w:i/>
          <w:iCs/>
          <w:sz w:val="24"/>
          <w:szCs w:val="24"/>
          <w:vertAlign w:val="subscript"/>
          <w:lang w:val="en-US"/>
        </w:rPr>
        <w:t>j</w:t>
      </w:r>
      <w:r w:rsidRPr="00E97446">
        <w:rPr>
          <w:rFonts w:cs="Times New Roman"/>
          <w:sz w:val="24"/>
          <w:szCs w:val="24"/>
        </w:rPr>
        <w:t xml:space="preserve"> не сокращались при вычислении </w:t>
      </w:r>
      <w:r w:rsidRPr="00E97446">
        <w:rPr>
          <w:rFonts w:cs="Times New Roman"/>
          <w:i/>
          <w:iCs/>
          <w:sz w:val="24"/>
          <w:szCs w:val="24"/>
          <w:lang w:val="en-US"/>
        </w:rPr>
        <w:t>M</w:t>
      </w:r>
      <w:r w:rsidRPr="00E97446">
        <w:rPr>
          <w:rFonts w:cs="Times New Roman"/>
          <w:sz w:val="24"/>
          <w:szCs w:val="24"/>
        </w:rPr>
        <w:t>-оценки будем, как предложено в работе [</w:t>
      </w:r>
      <w:bookmarkStart w:id="45" w:name="_Hlk185203062"/>
      <w:r w:rsidR="00BB10E3" w:rsidRPr="00E97446">
        <w:rPr>
          <w:rFonts w:cs="Times New Roman"/>
          <w:sz w:val="24"/>
          <w:szCs w:val="24"/>
        </w:rPr>
        <w:t>17</w:t>
      </w:r>
      <w:bookmarkEnd w:id="45"/>
      <w:r w:rsidR="00BB10E3" w:rsidRPr="00E97446">
        <w:rPr>
          <w:rFonts w:cs="Times New Roman"/>
          <w:sz w:val="24"/>
          <w:szCs w:val="24"/>
        </w:rPr>
        <w:t>3</w:t>
      </w:r>
      <w:r w:rsidRPr="00E97446">
        <w:rPr>
          <w:rFonts w:cs="Times New Roman"/>
          <w:sz w:val="24"/>
          <w:szCs w:val="24"/>
        </w:rPr>
        <w:t>], вычислять значение ядра не в точках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oMath>
      <w:r w:rsidRPr="00E97446">
        <w:rPr>
          <w:rFonts w:cs="Times New Roman"/>
          <w:sz w:val="24"/>
          <w:szCs w:val="24"/>
        </w:rPr>
        <w:t>), а в точках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1j</m:t>
            </m:r>
          </m:sub>
        </m:sSub>
      </m:oMath>
      <w:r w:rsidRPr="00E97446">
        <w:rPr>
          <w:rFonts w:cs="Times New Roman"/>
          <w:sz w:val="24"/>
          <w:szCs w:val="24"/>
        </w:rPr>
        <w:t xml:space="preserve">), где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 оценка математического ожидания случайной величины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по выборке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e>
          <m:sup>
            <m:r>
              <w:rPr>
                <w:rFonts w:ascii="Cambria Math" w:hAnsi="Cambria Math" w:cs="Times New Roman"/>
                <w:sz w:val="24"/>
                <w:szCs w:val="24"/>
              </w:rPr>
              <m:t>T</m:t>
            </m:r>
          </m:sup>
        </m:sSup>
      </m:oMath>
      <w:r w:rsidRPr="00E97446">
        <w:rPr>
          <w:rFonts w:cs="Times New Roman"/>
          <w:sz w:val="24"/>
          <w:szCs w:val="24"/>
        </w:rPr>
        <w:t xml:space="preserve"> многократных равноточных измерений объемом </w:t>
      </w:r>
      <w:r w:rsidRPr="00E97446">
        <w:rPr>
          <w:rFonts w:cs="Times New Roman"/>
          <w:i/>
          <w:sz w:val="24"/>
          <w:szCs w:val="24"/>
          <w:lang w:val="en-US"/>
        </w:rPr>
        <w:t>n</w:t>
      </w:r>
      <w:r w:rsidRPr="00E97446">
        <w:rPr>
          <w:rFonts w:cs="Times New Roman"/>
          <w:iCs/>
          <w:sz w:val="24"/>
          <w:szCs w:val="24"/>
        </w:rPr>
        <w:t xml:space="preserve"> </w:t>
      </w:r>
      <w:r w:rsidRPr="00E97446">
        <w:rPr>
          <w:rFonts w:cs="Times New Roman"/>
          <w:sz w:val="24"/>
          <w:szCs w:val="24"/>
        </w:rPr>
        <w:t xml:space="preserve">(несмещенная оценка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oMath>
      <w:r w:rsidRPr="00E97446">
        <w:rPr>
          <w:rFonts w:cs="Times New Roman"/>
          <w:sz w:val="24"/>
          <w:szCs w:val="24"/>
        </w:rPr>
        <w:t xml:space="preserve">). Кроме того, заменим точные значения среднеквадратического отклонения </w:t>
      </w:r>
      <w:proofErr w:type="spellStart"/>
      <w:r w:rsidRPr="00E97446">
        <w:rPr>
          <w:rFonts w:cs="Times New Roman"/>
          <w:sz w:val="24"/>
          <w:szCs w:val="24"/>
          <w:lang w:val="en-US"/>
        </w:rPr>
        <w:t>σ</w:t>
      </w:r>
      <w:r w:rsidRPr="00E97446">
        <w:rPr>
          <w:rFonts w:cs="Times New Roman"/>
          <w:i/>
          <w:iCs/>
          <w:sz w:val="24"/>
          <w:szCs w:val="24"/>
          <w:vertAlign w:val="subscript"/>
          <w:lang w:val="en-US"/>
        </w:rPr>
        <w:t>j</w:t>
      </w:r>
      <w:proofErr w:type="spellEnd"/>
      <w:r w:rsidRPr="00E97446">
        <w:rPr>
          <w:rFonts w:cs="Times New Roman"/>
          <w:sz w:val="24"/>
          <w:szCs w:val="24"/>
        </w:rPr>
        <w:t xml:space="preserve"> несмещенными оценками </w:t>
      </w:r>
      <w:proofErr w:type="spellStart"/>
      <w:r w:rsidRPr="00E97446">
        <w:rPr>
          <w:rFonts w:cs="Times New Roman"/>
          <w:i/>
          <w:iCs/>
          <w:sz w:val="24"/>
          <w:szCs w:val="24"/>
          <w:lang w:val="en-US"/>
        </w:rPr>
        <w:t>s</w:t>
      </w:r>
      <w:r w:rsidRPr="00E97446">
        <w:rPr>
          <w:rFonts w:cs="Times New Roman"/>
          <w:i/>
          <w:iCs/>
          <w:sz w:val="24"/>
          <w:szCs w:val="24"/>
          <w:vertAlign w:val="subscript"/>
          <w:lang w:val="en-US"/>
        </w:rPr>
        <w:t>j</w:t>
      </w:r>
      <w:proofErr w:type="spellEnd"/>
      <w:r w:rsidRPr="00E97446">
        <w:rPr>
          <w:rFonts w:cs="Times New Roman"/>
          <w:sz w:val="24"/>
          <w:szCs w:val="24"/>
        </w:rPr>
        <w:t xml:space="preserve"> по выборкам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N</w:t>
      </w:r>
      <w:r w:rsidRPr="00E97446">
        <w:rPr>
          <w:rFonts w:cs="Times New Roman"/>
          <w:sz w:val="24"/>
          <w:szCs w:val="24"/>
        </w:rPr>
        <w:t>.</w:t>
      </w:r>
    </w:p>
    <w:p w14:paraId="0E2018E7" w14:textId="77777777" w:rsidR="00950EA6" w:rsidRPr="00E97446" w:rsidRDefault="00950EA6" w:rsidP="006F7B03">
      <w:pPr>
        <w:spacing w:after="120" w:line="264" w:lineRule="auto"/>
        <w:ind w:firstLine="708"/>
        <w:jc w:val="both"/>
        <w:rPr>
          <w:rFonts w:cs="Times New Roman"/>
          <w:sz w:val="24"/>
          <w:szCs w:val="24"/>
        </w:rPr>
      </w:pPr>
      <w:r w:rsidRPr="00E97446">
        <w:rPr>
          <w:rFonts w:cs="Times New Roman"/>
          <w:sz w:val="24"/>
          <w:szCs w:val="24"/>
        </w:rPr>
        <w:t xml:space="preserve">Оценке максимального правдоподобия параметров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соответствует решение задачи отыскания оптимума:</w:t>
      </w:r>
    </w:p>
    <w:p w14:paraId="006813E3" w14:textId="77777777" w:rsidR="00950EA6" w:rsidRPr="00E97446" w:rsidRDefault="00000000" w:rsidP="006F7B03">
      <w:pPr>
        <w:spacing w:after="120" w:line="264" w:lineRule="auto"/>
        <w:jc w:val="center"/>
        <w:rPr>
          <w:rFonts w:eastAsiaTheme="minorEastAsia" w:cs="Times New Roman"/>
          <w:sz w:val="24"/>
          <w:szCs w:val="24"/>
        </w:rPr>
      </w:pPr>
      <m:oMathPara>
        <m:oMath>
          <m:sSubSup>
            <m:sSubSupPr>
              <m:ctrlPr>
                <w:rPr>
                  <w:rFonts w:ascii="Cambria Math" w:hAnsi="Cambria Math" w:cs="Times New Roman"/>
                  <w:i/>
                  <w:sz w:val="24"/>
                  <w:szCs w:val="24"/>
                </w:rPr>
              </m:ctrlPr>
            </m:sSubSupPr>
            <m:e>
              <m:r>
                <m:rPr>
                  <m:sty m:val="bi"/>
                </m:rPr>
                <w:rPr>
                  <w:rFonts w:ascii="Cambria Math" w:hAnsi="Cambria Math" w:cs="Times New Roman"/>
                  <w:sz w:val="24"/>
                  <w:szCs w:val="24"/>
                </w:rPr>
                <m:t>μ</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lim>
              </m:limLow>
            </m:e>
          </m:func>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d>
          <m:r>
            <w:rPr>
              <w:rFonts w:ascii="Cambria Math" w:hAnsi="Cambria Math" w:cs="Times New Roman"/>
              <w:sz w:val="24"/>
              <w:szCs w:val="24"/>
            </w:rPr>
            <m:t>=</m:t>
          </m:r>
        </m:oMath>
      </m:oMathPara>
    </w:p>
    <w:p w14:paraId="33CFA742" w14:textId="77777777" w:rsidR="00950EA6" w:rsidRPr="00E97446" w:rsidRDefault="00950EA6" w:rsidP="006F7B03">
      <w:pPr>
        <w:spacing w:after="120" w:line="264" w:lineRule="auto"/>
        <w:jc w:val="center"/>
        <w:rPr>
          <w:rFonts w:cs="Times New Roman"/>
          <w:sz w:val="24"/>
          <w:szCs w:val="24"/>
        </w:rPr>
      </w:pPr>
      <m:oMathPara>
        <m:oMath>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lim>
              </m:limLow>
            </m:e>
          </m:func>
          <m:d>
            <m:dPr>
              <m:ctrlPr>
                <w:rPr>
                  <w:rFonts w:ascii="Cambria Math" w:hAnsi="Cambria Math" w:cs="Times New Roman"/>
                  <w:i/>
                  <w:sz w:val="24"/>
                  <w:szCs w:val="24"/>
                </w:rPr>
              </m:ctrlPr>
            </m:dPr>
            <m:e>
              <m:r>
                <w:rPr>
                  <w:rFonts w:ascii="Cambria Math" w:hAnsi="Cambria Math" w:cs="Times New Roman"/>
                  <w:sz w:val="24"/>
                  <w:szCs w:val="24"/>
                </w:rPr>
                <m:t>N⋅</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den>
                      </m:f>
                    </m:e>
                  </m:d>
                </m:e>
              </m:func>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func>
                </m:e>
              </m:nary>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d>
                        </m:e>
                      </m:func>
                    </m:e>
                  </m:nary>
                </m:e>
              </m:nary>
            </m:e>
          </m:d>
          <m:r>
            <w:rPr>
              <w:rFonts w:ascii="Cambria Math" w:hAnsi="Cambria Math" w:cs="Times New Roman"/>
              <w:sz w:val="24"/>
              <w:szCs w:val="24"/>
            </w:rPr>
            <m:t>,</m:t>
          </m:r>
        </m:oMath>
      </m:oMathPara>
    </w:p>
    <w:p w14:paraId="405066DF"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то есть к решению системы:</w:t>
      </w:r>
    </w:p>
    <w:p w14:paraId="67873D58" w14:textId="77777777" w:rsidR="00950EA6" w:rsidRPr="00E97446" w:rsidRDefault="00000000" w:rsidP="006F7B03">
      <w:pPr>
        <w:spacing w:after="120" w:line="264" w:lineRule="auto"/>
        <w:jc w:val="center"/>
        <w:rPr>
          <w:rFonts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d>
            </m:num>
            <m:den>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den>
          </m:f>
          <m:r>
            <w:rPr>
              <w:rFonts w:ascii="Cambria Math" w:hAnsi="Cambria Math" w:cs="Times New Roman"/>
              <w:sz w:val="24"/>
              <w:szCs w:val="24"/>
            </w:rPr>
            <m:t>=</m:t>
          </m:r>
          <m:r>
            <m:rPr>
              <m:sty m:val="bi"/>
            </m:rPr>
            <w:rPr>
              <w:rFonts w:ascii="Cambria Math" w:hAnsi="Cambria Math" w:cs="Times New Roman"/>
              <w:sz w:val="24"/>
              <w:szCs w:val="24"/>
            </w:rPr>
            <m:t>0</m:t>
          </m:r>
          <m:r>
            <w:rPr>
              <w:rFonts w:ascii="Cambria Math" w:hAnsi="Cambria Math" w:cs="Times New Roman"/>
              <w:sz w:val="24"/>
              <w:szCs w:val="24"/>
            </w:rPr>
            <m:t>,</m:t>
          </m:r>
        </m:oMath>
      </m:oMathPara>
    </w:p>
    <w:p w14:paraId="4A494BFC"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 xml:space="preserve">относительно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где </w:t>
      </w:r>
      <m:oMath>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oMath>
      <w:r w:rsidRPr="00E97446">
        <w:rPr>
          <w:rFonts w:cs="Times New Roman"/>
          <w:sz w:val="24"/>
          <w:szCs w:val="24"/>
        </w:rPr>
        <w:t xml:space="preserve"> – логарифмическая функция правдоподобия.</w:t>
      </w:r>
    </w:p>
    <w:p w14:paraId="78F4D56A"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 xml:space="preserve">Если в качестве ядра </w:t>
      </w:r>
      <w:r w:rsidRPr="00E97446">
        <w:rPr>
          <w:rFonts w:cs="Times New Roman"/>
          <w:i/>
          <w:sz w:val="24"/>
          <w:szCs w:val="24"/>
          <w:lang w:val="en-US"/>
        </w:rPr>
        <w:t>K</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xml:space="preserve">) выбрать Гауссову функцию вида </w:t>
      </w:r>
    </w:p>
    <w:p w14:paraId="63AC3FAA" w14:textId="77777777" w:rsidR="00950EA6" w:rsidRPr="00E97446" w:rsidRDefault="00950EA6" w:rsidP="006F7B03">
      <w:pPr>
        <w:spacing w:after="120" w:line="264" w:lineRule="auto"/>
        <w:jc w:val="center"/>
        <w:rPr>
          <w:rFonts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exp</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e>
              </m:d>
            </m:e>
          </m:func>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2⋅π</m:t>
              </m:r>
            </m:e>
          </m:rad>
          <m:r>
            <w:rPr>
              <w:rFonts w:ascii="Cambria Math" w:hAnsi="Cambria Math" w:cs="Times New Roman"/>
              <w:sz w:val="24"/>
              <w:szCs w:val="24"/>
            </w:rPr>
            <m:t>,</m:t>
          </m:r>
        </m:oMath>
      </m:oMathPara>
    </w:p>
    <w:p w14:paraId="621335D9"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 xml:space="preserve">получим следующие уравнение для эффективной оценки математического ожидания </w:t>
      </w:r>
      <w:r w:rsidRPr="00E97446">
        <w:rPr>
          <w:rFonts w:cs="Times New Roman"/>
          <w:sz w:val="24"/>
          <w:szCs w:val="24"/>
          <w:lang w:val="en-US"/>
        </w:rPr>
        <w:t>μ</w:t>
      </w:r>
      <w:r w:rsidRPr="00E97446">
        <w:rPr>
          <w:rFonts w:cs="Times New Roman"/>
          <w:sz w:val="24"/>
          <w:szCs w:val="24"/>
          <w:vertAlign w:val="subscript"/>
        </w:rPr>
        <w:t>1</w:t>
      </w:r>
      <w:r w:rsidRPr="00E97446">
        <w:rPr>
          <w:rFonts w:cs="Times New Roman"/>
          <w:i/>
          <w:sz w:val="24"/>
          <w:szCs w:val="24"/>
          <w:vertAlign w:val="subscript"/>
          <w:lang w:val="en-US"/>
        </w:rPr>
        <w:t>j</w:t>
      </w:r>
      <w:r w:rsidRPr="00E97446">
        <w:rPr>
          <w:rFonts w:cs="Times New Roman"/>
          <w:sz w:val="24"/>
          <w:szCs w:val="24"/>
        </w:rPr>
        <w:t xml:space="preserve"> случайной величины </w:t>
      </w:r>
      <w:proofErr w:type="spellStart"/>
      <w:r w:rsidRPr="00E97446">
        <w:rPr>
          <w:rFonts w:cs="Times New Roman"/>
          <w:i/>
          <w:sz w:val="24"/>
          <w:szCs w:val="24"/>
          <w:lang w:val="en-US"/>
        </w:rPr>
        <w:t>x</w:t>
      </w:r>
      <w:r w:rsidRPr="00E97446">
        <w:rPr>
          <w:rFonts w:cs="Times New Roman"/>
          <w:i/>
          <w:sz w:val="24"/>
          <w:szCs w:val="24"/>
          <w:vertAlign w:val="subscript"/>
          <w:lang w:val="en-US"/>
        </w:rPr>
        <w:t>j</w:t>
      </w:r>
      <w:proofErr w:type="spellEnd"/>
      <w:r w:rsidRPr="00E97446">
        <w:rPr>
          <w:rFonts w:cs="Times New Roman"/>
          <w:sz w:val="24"/>
          <w:szCs w:val="24"/>
        </w:rPr>
        <w:t xml:space="preserve"> с неизвестной плотностью распределения:</w:t>
      </w:r>
    </w:p>
    <w:p w14:paraId="16059E8D" w14:textId="77777777" w:rsidR="00950EA6" w:rsidRPr="00E97446" w:rsidRDefault="00000000" w:rsidP="006F7B03">
      <w:pPr>
        <w:spacing w:after="120" w:line="264" w:lineRule="auto"/>
        <w:jc w:val="center"/>
        <w:rPr>
          <w:rFonts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num>
                        <m:den>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j</m:t>
                              </m:r>
                            </m:sub>
                            <m:sup>
                              <m:r>
                                <w:rPr>
                                  <w:rFonts w:ascii="Cambria Math" w:hAnsi="Cambria Math" w:cs="Times New Roman"/>
                                  <w:sz w:val="24"/>
                                  <w:szCs w:val="24"/>
                                </w:rPr>
                                <m:t>2</m:t>
                              </m:r>
                            </m:sup>
                          </m:sSubSup>
                        </m:den>
                      </m:f>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rPr>
            <m:t>=0,</m:t>
          </m:r>
        </m:oMath>
      </m:oMathPara>
    </w:p>
    <w:p w14:paraId="70A03D18" w14:textId="77777777" w:rsidR="00950EA6" w:rsidRPr="00E97446" w:rsidRDefault="00000000" w:rsidP="006F7B03">
      <w:pPr>
        <w:spacing w:after="120" w:line="264"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rPr>
            <m:t>=0,</m:t>
          </m:r>
        </m:oMath>
      </m:oMathPara>
    </w:p>
    <w:p w14:paraId="4E54B28F"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 xml:space="preserve">Применив метод неопределенных множителей Лагранжа, можно преобразовать функцию правдоподобия так, чтобы ее максимум при варьировании переменной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соответствовал бы набору заданных ограничений </w:t>
      </w:r>
      <w:proofErr w:type="gramStart"/>
      <w:r w:rsidRPr="00E97446">
        <w:rPr>
          <w:rFonts w:cs="Times New Roman"/>
          <w:b/>
          <w:sz w:val="24"/>
          <w:szCs w:val="24"/>
          <w:lang w:val="en-US"/>
        </w:rPr>
        <w:t>f</w:t>
      </w:r>
      <w:r w:rsidRPr="00E97446">
        <w:rPr>
          <w:rFonts w:cs="Times New Roman"/>
          <w:sz w:val="24"/>
          <w:szCs w:val="24"/>
        </w:rPr>
        <w:t>(</w:t>
      </w:r>
      <w:proofErr w:type="gramEnd"/>
      <w:r w:rsidRPr="00E97446">
        <w:rPr>
          <w:rFonts w:cs="Times New Roman"/>
          <w:sz w:val="24"/>
          <w:szCs w:val="24"/>
          <w:lang w:val="en-US"/>
        </w:rPr>
        <w:t>μ</w:t>
      </w:r>
      <w:r w:rsidRPr="00E97446">
        <w:rPr>
          <w:rFonts w:cs="Times New Roman"/>
          <w:sz w:val="24"/>
          <w:szCs w:val="24"/>
          <w:vertAlign w:val="subscript"/>
        </w:rPr>
        <w:t>11</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xml:space="preserve">, </w:t>
      </w:r>
      <w:r w:rsidRPr="00E97446">
        <w:rPr>
          <w:rFonts w:cs="Times New Roman"/>
          <w:b/>
          <w:sz w:val="24"/>
          <w:szCs w:val="24"/>
          <w:lang w:val="en-US"/>
        </w:rPr>
        <w:t>f</w:t>
      </w:r>
      <w:r w:rsidRPr="00E97446">
        <w:rPr>
          <w:rFonts w:cs="Times New Roman"/>
          <w:sz w:val="24"/>
          <w:szCs w:val="24"/>
        </w:rPr>
        <w:t> = (</w:t>
      </w:r>
      <w:r w:rsidRPr="00E97446">
        <w:rPr>
          <w:rFonts w:cs="Times New Roman"/>
          <w:i/>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i/>
          <w:sz w:val="24"/>
          <w:szCs w:val="24"/>
          <w:lang w:val="en-US"/>
        </w:rPr>
        <w:t>f</w:t>
      </w:r>
      <w:r w:rsidRPr="00E97446">
        <w:rPr>
          <w:rFonts w:cs="Times New Roman"/>
          <w:i/>
          <w:sz w:val="24"/>
          <w:szCs w:val="24"/>
          <w:vertAlign w:val="subscript"/>
          <w:lang w:val="en-US"/>
        </w:rPr>
        <w:t>m</w:t>
      </w:r>
      <w:proofErr w:type="spellEnd"/>
      <w:r w:rsidRPr="00E97446">
        <w:rPr>
          <w:rFonts w:cs="Times New Roman"/>
          <w:sz w:val="24"/>
          <w:szCs w:val="24"/>
        </w:rPr>
        <w:t>)</w:t>
      </w:r>
      <w:r w:rsidRPr="00E97446">
        <w:rPr>
          <w:rFonts w:cs="Times New Roman"/>
          <w:i/>
          <w:sz w:val="24"/>
          <w:szCs w:val="24"/>
          <w:vertAlign w:val="superscript"/>
          <w:lang w:val="en-US"/>
        </w:rPr>
        <w:t>T</w:t>
      </w:r>
      <w:r w:rsidRPr="00E97446">
        <w:rPr>
          <w:rFonts w:cs="Times New Roman"/>
          <w:sz w:val="24"/>
          <w:szCs w:val="24"/>
        </w:rPr>
        <w:t>:</w:t>
      </w:r>
    </w:p>
    <w:p w14:paraId="48E8F6DA" w14:textId="2C52DD31" w:rsidR="00251FB1" w:rsidRPr="00E97446" w:rsidRDefault="00000000" w:rsidP="006F7B03">
      <w:pPr>
        <w:spacing w:after="120" w:line="264" w:lineRule="auto"/>
        <w:jc w:val="center"/>
        <w:rPr>
          <w:rFonts w:eastAsiaTheme="minorEastAsia" w:cs="Times New Roman"/>
          <w:sz w:val="24"/>
          <w:szCs w:val="24"/>
        </w:rPr>
      </w:pPr>
      <m:oMathPara>
        <m:oMath>
          <m:sSubSup>
            <m:sSubSupPr>
              <m:ctrlPr>
                <w:rPr>
                  <w:rFonts w:ascii="Cambria Math" w:hAnsi="Cambria Math" w:cs="Times New Roman"/>
                  <w:i/>
                  <w:sz w:val="24"/>
                  <w:szCs w:val="24"/>
                </w:rPr>
              </m:ctrlPr>
            </m:sSubSupPr>
            <m:e>
              <m:r>
                <m:rPr>
                  <m:sty m:val="bi"/>
                </m:rPr>
                <w:rPr>
                  <w:rFonts w:ascii="Cambria Math" w:hAnsi="Cambria Math" w:cs="Times New Roman"/>
                  <w:sz w:val="24"/>
                  <w:szCs w:val="24"/>
                </w:rPr>
                <m:t>μ</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r>
                    <m:rPr>
                      <m:sty m:val="bi"/>
                    </m:rPr>
                    <w:rPr>
                      <w:rFonts w:ascii="Cambria Math" w:hAnsi="Cambria Math" w:cs="Times New Roman"/>
                      <w:sz w:val="24"/>
                      <w:szCs w:val="24"/>
                    </w:rPr>
                    <m:t>0</m:t>
                  </m:r>
                </m:lim>
              </m:limLow>
            </m:e>
          </m:func>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λ</m:t>
              </m:r>
            </m:e>
          </m:d>
          <m:r>
            <w:rPr>
              <w:rFonts w:ascii="Cambria Math" w:hAnsi="Cambria Math" w:cs="Times New Roman"/>
              <w:sz w:val="24"/>
              <w:szCs w:val="24"/>
            </w:rPr>
            <m:t>=</m:t>
          </m:r>
        </m:oMath>
      </m:oMathPara>
    </w:p>
    <w:p w14:paraId="22530712" w14:textId="236A87D0" w:rsidR="00950EA6" w:rsidRPr="00E97446" w:rsidRDefault="00950EA6" w:rsidP="006F7B03">
      <w:pPr>
        <w:spacing w:after="120" w:line="264" w:lineRule="auto"/>
        <w:jc w:val="center"/>
        <w:rPr>
          <w:rFonts w:cs="Times New Roman"/>
          <w:sz w:val="24"/>
          <w:szCs w:val="24"/>
        </w:rPr>
      </w:pPr>
      <m:oMathPara>
        <m:oMath>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r>
                    <m:rPr>
                      <m:sty m:val="bi"/>
                    </m:rPr>
                    <w:rPr>
                      <w:rFonts w:ascii="Cambria Math" w:hAnsi="Cambria Math" w:cs="Times New Roman"/>
                      <w:sz w:val="24"/>
                      <w:szCs w:val="24"/>
                    </w:rPr>
                    <m:t>0</m:t>
                  </m:r>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φ</m:t>
                                  </m:r>
                                </m:e>
                              </m:func>
                            </m:e>
                          </m:acc>
                        </m:e>
                        <m:sub>
                          <m:r>
                            <w:rPr>
                              <w:rFonts w:ascii="Cambria Math" w:hAnsi="Cambria Math" w:cs="Times New Roman"/>
                              <w:sz w:val="24"/>
                              <w:szCs w:val="24"/>
                            </w:rPr>
                            <m:t>0j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r>
                    <w:rPr>
                      <w:rFonts w:ascii="Cambria Math" w:hAnsi="Cambria Math" w:cs="Times New Roman"/>
                      <w:sz w:val="24"/>
                      <w:szCs w:val="24"/>
                    </w:rPr>
                    <m:t>+</m:t>
                  </m:r>
                  <m:sSup>
                    <m:sSupPr>
                      <m:ctrlPr>
                        <w:rPr>
                          <w:rFonts w:ascii="Cambria Math" w:hAnsi="Cambria Math" w:cs="Times New Roman"/>
                          <w:i/>
                          <w:sz w:val="24"/>
                          <w:szCs w:val="24"/>
                        </w:rPr>
                      </m:ctrlPr>
                    </m:sSupPr>
                    <m:e>
                      <m:r>
                        <m:rPr>
                          <m:sty m:val="bi"/>
                        </m:rPr>
                        <w:rPr>
                          <w:rFonts w:ascii="Cambria Math" w:hAnsi="Cambria Math" w:cs="Times New Roman"/>
                          <w:sz w:val="24"/>
                          <w:szCs w:val="24"/>
                        </w:rPr>
                        <m:t>λ</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nary>
            </m:e>
          </m:d>
          <m:r>
            <w:rPr>
              <w:rFonts w:ascii="Cambria Math" w:hAnsi="Cambria Math" w:cs="Times New Roman"/>
              <w:sz w:val="24"/>
              <w:szCs w:val="24"/>
            </w:rPr>
            <m:t>,</m:t>
          </m:r>
        </m:oMath>
      </m:oMathPara>
    </w:p>
    <w:p w14:paraId="6642FF53"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b/>
          <w:sz w:val="24"/>
          <w:szCs w:val="24"/>
        </w:rPr>
        <w:t>λ</w:t>
      </w:r>
      <w:r w:rsidRPr="00E97446">
        <w:rPr>
          <w:rFonts w:cs="Times New Roman"/>
          <w:i/>
          <w:sz w:val="24"/>
          <w:szCs w:val="24"/>
          <w:vertAlign w:val="superscript"/>
          <w:lang w:val="en-US"/>
        </w:rPr>
        <w:t>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i/>
          <w:sz w:val="24"/>
          <w:szCs w:val="24"/>
          <w:vertAlign w:val="subscript"/>
          <w:lang w:val="en-US"/>
        </w:rPr>
        <w:t>m</w:t>
      </w:r>
      <w:r w:rsidRPr="00E97446">
        <w:rPr>
          <w:rFonts w:cs="Times New Roman"/>
          <w:sz w:val="24"/>
          <w:szCs w:val="24"/>
        </w:rPr>
        <w:t>) – вектор множителей Лагранжа (задано λ</w:t>
      </w:r>
      <w:r w:rsidRPr="00E97446">
        <w:rPr>
          <w:rFonts w:cs="Times New Roman"/>
          <w:sz w:val="24"/>
          <w:szCs w:val="24"/>
          <w:vertAlign w:val="subscript"/>
        </w:rPr>
        <w:t>0</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p>
    <w:p w14:paraId="3349FF6D" w14:textId="77777777" w:rsidR="00950EA6" w:rsidRPr="00E97446" w:rsidRDefault="00950EA6" w:rsidP="006F7B03">
      <w:pPr>
        <w:spacing w:after="120" w:line="264" w:lineRule="auto"/>
        <w:jc w:val="both"/>
        <w:rPr>
          <w:rFonts w:cs="Times New Roman"/>
          <w:sz w:val="24"/>
          <w:szCs w:val="24"/>
        </w:rPr>
      </w:pPr>
      <w:r w:rsidRPr="00E97446">
        <w:rPr>
          <w:rFonts w:cs="Times New Roman"/>
          <w:sz w:val="24"/>
          <w:szCs w:val="24"/>
        </w:rPr>
        <w:tab/>
        <w:t xml:space="preserve">Непараметрическая оценка параметров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полученная с учетом зависимостей </w:t>
      </w:r>
      <w:proofErr w:type="gramStart"/>
      <w:r w:rsidRPr="00E97446">
        <w:rPr>
          <w:rFonts w:cs="Times New Roman"/>
          <w:b/>
          <w:sz w:val="24"/>
          <w:szCs w:val="24"/>
          <w:lang w:val="en-US"/>
        </w:rPr>
        <w:t>f</w:t>
      </w:r>
      <w:r w:rsidRPr="00E97446">
        <w:rPr>
          <w:rFonts w:cs="Times New Roman"/>
          <w:sz w:val="24"/>
          <w:szCs w:val="24"/>
        </w:rPr>
        <w:t>(</w:t>
      </w:r>
      <w:proofErr w:type="gramEnd"/>
      <w:r w:rsidRPr="00E97446">
        <w:rPr>
          <w:rFonts w:cs="Times New Roman"/>
          <w:sz w:val="24"/>
          <w:szCs w:val="24"/>
          <w:lang w:val="en-US"/>
        </w:rPr>
        <w:t>μ</w:t>
      </w:r>
      <w:r w:rsidRPr="00E97446">
        <w:rPr>
          <w:rFonts w:cs="Times New Roman"/>
          <w:sz w:val="24"/>
          <w:szCs w:val="24"/>
          <w:vertAlign w:val="subscript"/>
        </w:rPr>
        <w:t>11</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может быть получена путем решения системы</w:t>
      </w:r>
    </w:p>
    <w:p w14:paraId="38D8BE22" w14:textId="77777777" w:rsidR="00950EA6" w:rsidRPr="00E97446" w:rsidRDefault="00000000" w:rsidP="006F7B03">
      <w:pPr>
        <w:spacing w:after="120" w:line="264" w:lineRule="auto"/>
        <w:jc w:val="center"/>
        <w:rPr>
          <w:rFonts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λ</m:t>
                              </m:r>
                            </m:e>
                          </m:d>
                        </m:e>
                      </m:d>
                    </m:num>
                    <m:den>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den>
                  </m:f>
                  <m:r>
                    <w:rPr>
                      <w:rFonts w:ascii="Cambria Math" w:hAnsi="Cambria Math" w:cs="Times New Roman"/>
                      <w:sz w:val="24"/>
                      <w:szCs w:val="24"/>
                    </w:rPr>
                    <m:t>=</m:t>
                  </m:r>
                  <m:r>
                    <m:rPr>
                      <m:sty m:val="bi"/>
                    </m:rPr>
                    <w:rPr>
                      <w:rFonts w:ascii="Cambria Math" w:hAnsi="Cambria Math" w:cs="Times New Roman"/>
                      <w:sz w:val="24"/>
                      <w:szCs w:val="24"/>
                    </w:rPr>
                    <m:t>0</m:t>
                  </m:r>
                  <m:r>
                    <w:rPr>
                      <w:rFonts w:ascii="Cambria Math" w:hAnsi="Cambria Math" w:cs="Times New Roman"/>
                      <w:sz w:val="24"/>
                      <w:szCs w:val="24"/>
                    </w:rPr>
                    <m:t>,</m:t>
                  </m:r>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λ</m:t>
                              </m:r>
                            </m:e>
                          </m:d>
                        </m:e>
                      </m:d>
                    </m:num>
                    <m:den>
                      <m:r>
                        <w:rPr>
                          <w:rFonts w:ascii="Cambria Math" w:hAnsi="Cambria Math" w:cs="Times New Roman"/>
                          <w:sz w:val="24"/>
                          <w:szCs w:val="24"/>
                        </w:rPr>
                        <m:t>∂</m:t>
                      </m:r>
                      <m:r>
                        <m:rPr>
                          <m:sty m:val="bi"/>
                        </m:rPr>
                        <w:rPr>
                          <w:rFonts w:ascii="Cambria Math" w:hAnsi="Cambria Math" w:cs="Times New Roman"/>
                          <w:sz w:val="24"/>
                          <w:szCs w:val="24"/>
                        </w:rPr>
                        <m:t>λ</m:t>
                      </m:r>
                    </m:den>
                  </m:f>
                  <m:r>
                    <w:rPr>
                      <w:rFonts w:ascii="Cambria Math" w:hAnsi="Cambria Math" w:cs="Times New Roman"/>
                      <w:sz w:val="24"/>
                      <w:szCs w:val="24"/>
                    </w:rPr>
                    <m:t>=</m:t>
                  </m:r>
                  <m:r>
                    <m:rPr>
                      <m:sty m:val="bi"/>
                    </m:rPr>
                    <w:rPr>
                      <w:rFonts w:ascii="Cambria Math" w:hAnsi="Cambria Math" w:cs="Times New Roman"/>
                      <w:sz w:val="24"/>
                      <w:szCs w:val="24"/>
                    </w:rPr>
                    <m:t>0</m:t>
                  </m:r>
                  <m:r>
                    <w:rPr>
                      <w:rFonts w:ascii="Cambria Math" w:hAnsi="Cambria Math" w:cs="Times New Roman"/>
                      <w:sz w:val="24"/>
                      <w:szCs w:val="24"/>
                    </w:rPr>
                    <m:t>.</m:t>
                  </m:r>
                </m:e>
              </m:eqArr>
            </m:e>
          </m:d>
        </m:oMath>
      </m:oMathPara>
    </w:p>
    <w:p w14:paraId="6E02E767" w14:textId="77777777" w:rsidR="00950EA6" w:rsidRPr="00E97446" w:rsidRDefault="00950EA6" w:rsidP="006F7B03">
      <w:pPr>
        <w:pStyle w:val="Text"/>
        <w:spacing w:after="120" w:line="264" w:lineRule="auto"/>
        <w:ind w:firstLine="0"/>
        <w:rPr>
          <w:sz w:val="24"/>
          <w:szCs w:val="24"/>
        </w:rPr>
      </w:pPr>
      <w:r w:rsidRPr="00E97446">
        <w:rPr>
          <w:sz w:val="24"/>
          <w:szCs w:val="24"/>
        </w:rPr>
        <w:tab/>
        <w:t>Так как λ</w:t>
      </w:r>
      <w:r w:rsidRPr="00E97446">
        <w:rPr>
          <w:sz w:val="24"/>
          <w:szCs w:val="24"/>
          <w:vertAlign w:val="subscript"/>
        </w:rPr>
        <w:t>0</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1, получим:</w:t>
      </w:r>
    </w:p>
    <w:p w14:paraId="00745E72" w14:textId="77777777" w:rsidR="00950EA6" w:rsidRPr="00E97446" w:rsidRDefault="00000000" w:rsidP="006F7B03">
      <w:pPr>
        <w:pStyle w:val="Text"/>
        <w:spacing w:after="120" w:line="264" w:lineRule="auto"/>
        <w:ind w:firstLine="0"/>
        <w:jc w:val="center"/>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&amp;</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e>
                <m:e>
                  <m:r>
                    <w:rPr>
                      <w:rFonts w:ascii="Cambria Math" w:hAnsi="Cambria Math"/>
                      <w:sz w:val="24"/>
                      <w:szCs w:val="24"/>
                    </w:rPr>
                    <m:t>&amp;</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N</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N</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den>
                  </m:f>
                  <m:r>
                    <w:rPr>
                      <w:rFonts w:ascii="Cambria Math" w:hAnsi="Cambria Math"/>
                      <w:sz w:val="24"/>
                      <w:szCs w:val="24"/>
                    </w:rPr>
                    <m:t>=0,</m:t>
                  </m:r>
                </m:e>
                <m:e>
                  <m:r>
                    <w:rPr>
                      <w:rFonts w:ascii="Cambria Math" w:hAnsi="Cambria Math"/>
                      <w:sz w:val="24"/>
                      <w:szCs w:val="24"/>
                    </w:rPr>
                    <m:t>&amp;</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r>
                    <w:rPr>
                      <w:rFonts w:ascii="Cambria Math" w:hAnsi="Cambria Math"/>
                      <w:sz w:val="24"/>
                      <w:szCs w:val="24"/>
                    </w:rPr>
                    <m:t>=</m:t>
                  </m:r>
                  <m:r>
                    <m:rPr>
                      <m:sty m:val="bi"/>
                    </m:rPr>
                    <w:rPr>
                      <w:rFonts w:ascii="Cambria Math" w:hAnsi="Cambria Math"/>
                      <w:sz w:val="24"/>
                      <w:szCs w:val="24"/>
                    </w:rPr>
                    <m:t>0</m:t>
                  </m:r>
                  <m:r>
                    <w:rPr>
                      <w:rFonts w:ascii="Cambria Math" w:hAnsi="Cambria Math"/>
                      <w:sz w:val="24"/>
                      <w:szCs w:val="24"/>
                    </w:rPr>
                    <m:t>.</m:t>
                  </m:r>
                </m:e>
              </m:eqArr>
            </m:e>
          </m:d>
        </m:oMath>
      </m:oMathPara>
    </w:p>
    <w:p w14:paraId="0B57F0FE" w14:textId="77777777" w:rsidR="00950EA6" w:rsidRPr="00E97446" w:rsidRDefault="00950EA6" w:rsidP="006F7B03">
      <w:pPr>
        <w:pStyle w:val="Text"/>
        <w:spacing w:after="120" w:line="264" w:lineRule="auto"/>
        <w:ind w:firstLine="0"/>
        <w:rPr>
          <w:sz w:val="24"/>
          <w:szCs w:val="24"/>
        </w:rPr>
      </w:pPr>
      <w:r w:rsidRPr="00E97446">
        <w:rPr>
          <w:sz w:val="24"/>
          <w:szCs w:val="24"/>
        </w:rPr>
        <w:tab/>
        <w:t xml:space="preserve">При правильном выборе значений </w:t>
      </w:r>
      <w:r w:rsidRPr="00E97446">
        <w:rPr>
          <w:i/>
          <w:sz w:val="24"/>
          <w:szCs w:val="24"/>
          <w:lang w:val="en-US"/>
        </w:rPr>
        <w:t>h</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h</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proofErr w:type="spellStart"/>
      <w:r w:rsidRPr="00E97446">
        <w:rPr>
          <w:i/>
          <w:iCs/>
          <w:sz w:val="24"/>
          <w:szCs w:val="24"/>
          <w:lang w:val="en-US"/>
        </w:rPr>
        <w:t>h</w:t>
      </w:r>
      <w:r w:rsidRPr="00E97446">
        <w:rPr>
          <w:i/>
          <w:iCs/>
          <w:sz w:val="24"/>
          <w:szCs w:val="24"/>
          <w:vertAlign w:val="subscript"/>
          <w:lang w:val="en-US"/>
        </w:rPr>
        <w:t>N</w:t>
      </w:r>
      <w:proofErr w:type="spellEnd"/>
      <w:r w:rsidRPr="00E97446">
        <w:rPr>
          <w:sz w:val="24"/>
          <w:szCs w:val="24"/>
        </w:rPr>
        <w:t xml:space="preserve"> решение данной системы относительно </w:t>
      </w:r>
      <w:r w:rsidRPr="00E97446">
        <w:rPr>
          <w:b/>
          <w:bCs/>
          <w:sz w:val="24"/>
          <w:szCs w:val="24"/>
        </w:rPr>
        <w:t>μ</w:t>
      </w:r>
      <w:r w:rsidRPr="00E97446">
        <w:rPr>
          <w:sz w:val="24"/>
          <w:szCs w:val="24"/>
          <w:vertAlign w:val="subscript"/>
        </w:rPr>
        <w:t>1</w:t>
      </w:r>
      <w:r w:rsidRPr="00E97446">
        <w:rPr>
          <w:sz w:val="24"/>
          <w:szCs w:val="24"/>
        </w:rPr>
        <w:t xml:space="preserve"> будет обеспечивать получение эффективной оценки требуемых величин. При этом при конечных размерах обрабатываемых выборок дисперсия получаемых оценок может не совпадать в точности с нижней границей Крамера-</w:t>
      </w:r>
      <w:proofErr w:type="spellStart"/>
      <w:r w:rsidRPr="00E97446">
        <w:rPr>
          <w:sz w:val="24"/>
          <w:szCs w:val="24"/>
        </w:rPr>
        <w:t>Рао</w:t>
      </w:r>
      <w:proofErr w:type="spellEnd"/>
      <w:r w:rsidRPr="00E97446">
        <w:rPr>
          <w:sz w:val="24"/>
          <w:szCs w:val="24"/>
        </w:rPr>
        <w:t>, но будет достаточно близка к ней (тем ближе, чем больше будет размер обрабатываемых выборок). Так или иначе, дисперсия полученной выборки будет меньше, чем при параметрическом оценивании, осуществленном в ошибочном предположении о законе распределения случайных погрешностей.</w:t>
      </w:r>
    </w:p>
    <w:p w14:paraId="4F78BB3C" w14:textId="3A0E9BF4" w:rsidR="00391482" w:rsidRPr="00E97446" w:rsidRDefault="00391482" w:rsidP="006F7B03">
      <w:pPr>
        <w:spacing w:after="120" w:line="264" w:lineRule="auto"/>
        <w:jc w:val="both"/>
        <w:rPr>
          <w:rFonts w:cs="Times New Roman"/>
          <w:b/>
          <w:bCs/>
          <w:sz w:val="24"/>
          <w:szCs w:val="24"/>
        </w:rPr>
      </w:pPr>
      <w:r w:rsidRPr="00E97446">
        <w:rPr>
          <w:rFonts w:cs="Times New Roman"/>
          <w:b/>
          <w:bCs/>
          <w:sz w:val="24"/>
          <w:szCs w:val="24"/>
        </w:rPr>
        <w:br w:type="column"/>
      </w:r>
      <w:r w:rsidRPr="00E97446">
        <w:rPr>
          <w:rFonts w:cs="Times New Roman"/>
          <w:b/>
          <w:bCs/>
          <w:sz w:val="24"/>
          <w:szCs w:val="24"/>
        </w:rPr>
        <w:lastRenderedPageBreak/>
        <w:t>8 МЕТОДЫ СОГЛАСОВАНИЯ НЕТОЧНЫХ ДАННЫХ, ВЗАИМОСВЯЗИ МЕЖДУ КОТОРЫМИ ВЫРАЖЕНЫ СИСТЕМАМИ НЕРАВЕНСТВ</w:t>
      </w:r>
    </w:p>
    <w:p w14:paraId="56AC26BE" w14:textId="295C525A" w:rsidR="00391482" w:rsidRPr="00E97446" w:rsidRDefault="00391482" w:rsidP="006F7B03">
      <w:pPr>
        <w:pStyle w:val="af"/>
        <w:spacing w:line="264" w:lineRule="auto"/>
        <w:ind w:right="550" w:firstLine="708"/>
        <w:rPr>
          <w:sz w:val="24"/>
          <w:szCs w:val="24"/>
        </w:rPr>
      </w:pPr>
      <w:r w:rsidRPr="00E97446">
        <w:rPr>
          <w:sz w:val="24"/>
          <w:szCs w:val="24"/>
        </w:rPr>
        <w:t>Материалы,</w:t>
      </w:r>
      <w:r w:rsidRPr="00E97446">
        <w:rPr>
          <w:spacing w:val="-17"/>
          <w:sz w:val="24"/>
          <w:szCs w:val="24"/>
        </w:rPr>
        <w:t xml:space="preserve"> </w:t>
      </w:r>
      <w:r w:rsidRPr="00E97446">
        <w:rPr>
          <w:sz w:val="24"/>
          <w:szCs w:val="24"/>
        </w:rPr>
        <w:t>представленные</w:t>
      </w:r>
      <w:r w:rsidRPr="00E97446">
        <w:rPr>
          <w:spacing w:val="-17"/>
          <w:sz w:val="24"/>
          <w:szCs w:val="24"/>
        </w:rPr>
        <w:t xml:space="preserve"> </w:t>
      </w:r>
      <w:r w:rsidRPr="00E97446">
        <w:rPr>
          <w:sz w:val="24"/>
          <w:szCs w:val="24"/>
        </w:rPr>
        <w:t>в</w:t>
      </w:r>
      <w:r w:rsidRPr="00E97446">
        <w:rPr>
          <w:spacing w:val="-16"/>
          <w:sz w:val="24"/>
          <w:szCs w:val="24"/>
        </w:rPr>
        <w:t xml:space="preserve"> </w:t>
      </w:r>
      <w:r w:rsidRPr="00E97446">
        <w:rPr>
          <w:sz w:val="24"/>
          <w:szCs w:val="24"/>
        </w:rPr>
        <w:t>данном</w:t>
      </w:r>
      <w:r w:rsidRPr="00E97446">
        <w:rPr>
          <w:spacing w:val="-17"/>
          <w:sz w:val="24"/>
          <w:szCs w:val="24"/>
        </w:rPr>
        <w:t xml:space="preserve"> </w:t>
      </w:r>
      <w:r w:rsidRPr="00E97446">
        <w:rPr>
          <w:sz w:val="24"/>
          <w:szCs w:val="24"/>
        </w:rPr>
        <w:t>разделе,</w:t>
      </w:r>
      <w:r w:rsidRPr="00E97446">
        <w:rPr>
          <w:spacing w:val="-16"/>
          <w:sz w:val="24"/>
          <w:szCs w:val="24"/>
        </w:rPr>
        <w:t xml:space="preserve"> </w:t>
      </w:r>
      <w:r w:rsidRPr="00E97446">
        <w:rPr>
          <w:sz w:val="24"/>
          <w:szCs w:val="24"/>
        </w:rPr>
        <w:t>опираются на результаты, описанные в прошлом, 7-м разделе, данного описания. Для экономии места производится частичная отсылка к материалам 7-го раздела. Ранее были представлены численные средства для решения задачи согласования индустриальных данных или результатов измерений в условиях, когда распределения случайных погрешностей имели произвольных закон распределения, возможно отличающийся от нормального. Данный базовый сценарий для производимой обработки данных обеспечивает универсальность полученных программных средств и непараметричность (полную или частичную) процедуры согласования данных. В данном разделе для описания численных процедур решения задачи согласования индустриальных данных для случаев, когда априорная информация о накладываемых на них ограничениях в виде систем неравенств.</w:t>
      </w:r>
    </w:p>
    <w:p w14:paraId="25572B5B" w14:textId="610B4CF9" w:rsidR="00391482" w:rsidRPr="00E97446" w:rsidRDefault="00101077" w:rsidP="006F7B03">
      <w:pPr>
        <w:pStyle w:val="af"/>
        <w:spacing w:line="264" w:lineRule="auto"/>
        <w:ind w:right="550" w:firstLine="708"/>
        <w:rPr>
          <w:sz w:val="24"/>
          <w:szCs w:val="24"/>
        </w:rPr>
      </w:pPr>
      <w:r w:rsidRPr="00E97446">
        <w:rPr>
          <w:sz w:val="24"/>
          <w:szCs w:val="24"/>
        </w:rPr>
        <w:t>Ранее</w:t>
      </w:r>
      <w:r w:rsidR="00391482" w:rsidRPr="00E97446">
        <w:rPr>
          <w:sz w:val="24"/>
          <w:szCs w:val="24"/>
        </w:rPr>
        <w:t xml:space="preserve"> были представлены методы для случая, когда сведения о взаимосвязях между измеряемыми величинами или индустриальными</w:t>
      </w:r>
      <w:r w:rsidR="00391482" w:rsidRPr="00E97446">
        <w:rPr>
          <w:spacing w:val="-15"/>
          <w:sz w:val="24"/>
          <w:szCs w:val="24"/>
        </w:rPr>
        <w:t xml:space="preserve"> </w:t>
      </w:r>
      <w:r w:rsidR="00391482" w:rsidRPr="00E97446">
        <w:rPr>
          <w:sz w:val="24"/>
          <w:szCs w:val="24"/>
        </w:rPr>
        <w:t>данными</w:t>
      </w:r>
      <w:r w:rsidR="00391482" w:rsidRPr="00E97446">
        <w:rPr>
          <w:spacing w:val="-15"/>
          <w:sz w:val="24"/>
          <w:szCs w:val="24"/>
        </w:rPr>
        <w:t xml:space="preserve"> </w:t>
      </w:r>
      <w:r w:rsidR="00391482" w:rsidRPr="00E97446">
        <w:rPr>
          <w:sz w:val="24"/>
          <w:szCs w:val="24"/>
        </w:rPr>
        <w:t>были</w:t>
      </w:r>
      <w:r w:rsidR="00391482" w:rsidRPr="00E97446">
        <w:rPr>
          <w:spacing w:val="-15"/>
          <w:sz w:val="24"/>
          <w:szCs w:val="24"/>
        </w:rPr>
        <w:t xml:space="preserve"> </w:t>
      </w:r>
      <w:r w:rsidR="00391482" w:rsidRPr="00E97446">
        <w:rPr>
          <w:sz w:val="24"/>
          <w:szCs w:val="24"/>
        </w:rPr>
        <w:t>представлены</w:t>
      </w:r>
      <w:r w:rsidR="00391482" w:rsidRPr="00E97446">
        <w:rPr>
          <w:spacing w:val="-15"/>
          <w:sz w:val="24"/>
          <w:szCs w:val="24"/>
        </w:rPr>
        <w:t xml:space="preserve"> </w:t>
      </w:r>
      <w:r w:rsidR="00391482" w:rsidRPr="00E97446">
        <w:rPr>
          <w:sz w:val="24"/>
          <w:szCs w:val="24"/>
        </w:rPr>
        <w:t>в</w:t>
      </w:r>
      <w:r w:rsidR="00391482" w:rsidRPr="00E97446">
        <w:rPr>
          <w:spacing w:val="-15"/>
          <w:sz w:val="24"/>
          <w:szCs w:val="24"/>
        </w:rPr>
        <w:t xml:space="preserve"> </w:t>
      </w:r>
      <w:r w:rsidR="00391482" w:rsidRPr="00E97446">
        <w:rPr>
          <w:sz w:val="24"/>
          <w:szCs w:val="24"/>
        </w:rPr>
        <w:t>виде</w:t>
      </w:r>
      <w:r w:rsidR="00391482" w:rsidRPr="00E97446">
        <w:rPr>
          <w:spacing w:val="-15"/>
          <w:sz w:val="24"/>
          <w:szCs w:val="24"/>
        </w:rPr>
        <w:t xml:space="preserve"> </w:t>
      </w:r>
      <w:r w:rsidR="00391482" w:rsidRPr="00E97446">
        <w:rPr>
          <w:sz w:val="24"/>
          <w:szCs w:val="24"/>
        </w:rPr>
        <w:t>алгебраических</w:t>
      </w:r>
      <w:r w:rsidR="00391482" w:rsidRPr="00E97446">
        <w:rPr>
          <w:spacing w:val="-15"/>
          <w:sz w:val="24"/>
          <w:szCs w:val="24"/>
        </w:rPr>
        <w:t xml:space="preserve"> </w:t>
      </w:r>
      <w:r w:rsidR="00391482" w:rsidRPr="00E97446">
        <w:rPr>
          <w:sz w:val="24"/>
          <w:szCs w:val="24"/>
        </w:rPr>
        <w:t>уравнений (возможно, нелинейных). Основным способом решения возникающей численной задачи условной оптимизации являлся метод неопределенных множителей Лагранжа. Универсальность сведения задачи к такому виду обеспечивается тем обстоятельством, что наложение условий на согласуемые данные в виде систем неравенств также сводится к задаче условной оптимизации и методу неопределенных</w:t>
      </w:r>
      <w:r w:rsidR="00391482" w:rsidRPr="00E97446">
        <w:rPr>
          <w:spacing w:val="-17"/>
          <w:sz w:val="24"/>
          <w:szCs w:val="24"/>
        </w:rPr>
        <w:t xml:space="preserve"> </w:t>
      </w:r>
      <w:r w:rsidR="00391482" w:rsidRPr="00E97446">
        <w:rPr>
          <w:sz w:val="24"/>
          <w:szCs w:val="24"/>
        </w:rPr>
        <w:t>множителей</w:t>
      </w:r>
      <w:r w:rsidR="00391482" w:rsidRPr="00E97446">
        <w:rPr>
          <w:spacing w:val="-17"/>
          <w:sz w:val="24"/>
          <w:szCs w:val="24"/>
        </w:rPr>
        <w:t xml:space="preserve"> </w:t>
      </w:r>
      <w:r w:rsidR="00391482" w:rsidRPr="00E97446">
        <w:rPr>
          <w:sz w:val="24"/>
          <w:szCs w:val="24"/>
        </w:rPr>
        <w:t>Лагранжа</w:t>
      </w:r>
      <w:r w:rsidR="00391482" w:rsidRPr="00E97446">
        <w:rPr>
          <w:spacing w:val="-16"/>
          <w:sz w:val="24"/>
          <w:szCs w:val="24"/>
        </w:rPr>
        <w:t xml:space="preserve"> </w:t>
      </w:r>
      <w:r w:rsidR="00391482" w:rsidRPr="00E97446">
        <w:rPr>
          <w:sz w:val="24"/>
          <w:szCs w:val="24"/>
        </w:rPr>
        <w:t>в</w:t>
      </w:r>
      <w:r w:rsidR="00391482" w:rsidRPr="00E97446">
        <w:rPr>
          <w:spacing w:val="-17"/>
          <w:sz w:val="24"/>
          <w:szCs w:val="24"/>
        </w:rPr>
        <w:t xml:space="preserve"> </w:t>
      </w:r>
      <w:r w:rsidR="00391482" w:rsidRPr="00E97446">
        <w:rPr>
          <w:sz w:val="24"/>
          <w:szCs w:val="24"/>
        </w:rPr>
        <w:t>постановке</w:t>
      </w:r>
      <w:r w:rsidR="00391482" w:rsidRPr="00E97446">
        <w:rPr>
          <w:spacing w:val="-17"/>
          <w:sz w:val="24"/>
          <w:szCs w:val="24"/>
        </w:rPr>
        <w:t xml:space="preserve"> </w:t>
      </w:r>
      <w:r w:rsidR="00391482" w:rsidRPr="00E97446">
        <w:rPr>
          <w:sz w:val="24"/>
          <w:szCs w:val="24"/>
        </w:rPr>
        <w:t>Куна-</w:t>
      </w:r>
      <w:proofErr w:type="spellStart"/>
      <w:r w:rsidR="00391482" w:rsidRPr="00E97446">
        <w:rPr>
          <w:sz w:val="24"/>
          <w:szCs w:val="24"/>
        </w:rPr>
        <w:t>Таккера</w:t>
      </w:r>
      <w:proofErr w:type="spellEnd"/>
      <w:r w:rsidR="00391482" w:rsidRPr="00E97446">
        <w:rPr>
          <w:sz w:val="24"/>
          <w:szCs w:val="24"/>
        </w:rPr>
        <w:t>,</w:t>
      </w:r>
      <w:r w:rsidR="00391482" w:rsidRPr="00E97446">
        <w:rPr>
          <w:spacing w:val="-17"/>
          <w:sz w:val="24"/>
          <w:szCs w:val="24"/>
        </w:rPr>
        <w:t xml:space="preserve"> </w:t>
      </w:r>
      <w:r w:rsidR="00391482" w:rsidRPr="00E97446">
        <w:rPr>
          <w:sz w:val="24"/>
          <w:szCs w:val="24"/>
        </w:rPr>
        <w:t>то</w:t>
      </w:r>
      <w:r w:rsidR="00391482" w:rsidRPr="00E97446">
        <w:rPr>
          <w:spacing w:val="-16"/>
          <w:sz w:val="24"/>
          <w:szCs w:val="24"/>
        </w:rPr>
        <w:t xml:space="preserve"> </w:t>
      </w:r>
      <w:r w:rsidR="00391482" w:rsidRPr="00E97446">
        <w:rPr>
          <w:sz w:val="24"/>
          <w:szCs w:val="24"/>
        </w:rPr>
        <w:t>есть</w:t>
      </w:r>
      <w:r w:rsidR="00391482" w:rsidRPr="00E97446">
        <w:rPr>
          <w:spacing w:val="-17"/>
          <w:sz w:val="24"/>
          <w:szCs w:val="24"/>
        </w:rPr>
        <w:t xml:space="preserve"> </w:t>
      </w:r>
      <w:r w:rsidR="00391482" w:rsidRPr="00E97446">
        <w:rPr>
          <w:sz w:val="24"/>
          <w:szCs w:val="24"/>
        </w:rPr>
        <w:t>по</w:t>
      </w:r>
      <w:r w:rsidR="00391482" w:rsidRPr="00E97446">
        <w:rPr>
          <w:spacing w:val="-17"/>
          <w:sz w:val="24"/>
          <w:szCs w:val="24"/>
        </w:rPr>
        <w:t xml:space="preserve"> </w:t>
      </w:r>
      <w:r w:rsidR="00391482" w:rsidRPr="00E97446">
        <w:rPr>
          <w:sz w:val="24"/>
          <w:szCs w:val="24"/>
        </w:rPr>
        <w:t xml:space="preserve">сути дела к тем же </w:t>
      </w:r>
      <w:r w:rsidR="003E1B61" w:rsidRPr="00E97446">
        <w:rPr>
          <w:sz w:val="24"/>
          <w:szCs w:val="24"/>
        </w:rPr>
        <w:t>самым</w:t>
      </w:r>
      <w:r w:rsidR="00391482" w:rsidRPr="00E97446">
        <w:rPr>
          <w:sz w:val="24"/>
          <w:szCs w:val="24"/>
        </w:rPr>
        <w:t xml:space="preserve"> ядерных численных процедурам. Это счастливое обстоятельство позволяет организовать программную библиотеку в иерархическом виде: набор процедур решения задачи условной оптимизации в заданной постановке представляют собой ядро библиотеки, к которому осуществляется обращения из других процедур, реализующих нужную функциональность и распространяемых на разные практические случаи задачи согласования результатов измерений или иных индустриальных данных.</w:t>
      </w:r>
    </w:p>
    <w:p w14:paraId="1C26FDDB" w14:textId="77777777" w:rsidR="00391482" w:rsidRPr="00E97446" w:rsidRDefault="00391482" w:rsidP="006F7B03">
      <w:pPr>
        <w:pStyle w:val="af"/>
        <w:spacing w:line="264" w:lineRule="auto"/>
        <w:ind w:right="551" w:firstLine="708"/>
        <w:rPr>
          <w:sz w:val="24"/>
          <w:szCs w:val="24"/>
        </w:rPr>
      </w:pPr>
      <w:r w:rsidRPr="00E97446">
        <w:rPr>
          <w:sz w:val="24"/>
          <w:szCs w:val="24"/>
        </w:rPr>
        <w:t>Случай, когда ограничения, наложенные на возможные значения измеряемых величин или индустриальные данные, представлены системами неравенств, сводится к следующей процедуре. Для выполнения условной оптимизации с ограничениями в виде равенств и неравенств использовано обобщение Куна-</w:t>
      </w:r>
      <w:proofErr w:type="spellStart"/>
      <w:r w:rsidRPr="00E97446">
        <w:rPr>
          <w:sz w:val="24"/>
          <w:szCs w:val="24"/>
        </w:rPr>
        <w:t>Таккера</w:t>
      </w:r>
      <w:proofErr w:type="spellEnd"/>
      <w:r w:rsidRPr="00E97446">
        <w:rPr>
          <w:sz w:val="24"/>
          <w:szCs w:val="24"/>
        </w:rPr>
        <w:t xml:space="preserve"> метода множителей Лагранжа, а также разработана следующая процедура.</w:t>
      </w:r>
    </w:p>
    <w:p w14:paraId="65B3CA88" w14:textId="110AB5EF" w:rsidR="00391482" w:rsidRPr="00E97446" w:rsidRDefault="00391482" w:rsidP="006F7B03">
      <w:pPr>
        <w:spacing w:after="120" w:line="264" w:lineRule="auto"/>
        <w:ind w:firstLine="708"/>
        <w:jc w:val="both"/>
        <w:rPr>
          <w:rFonts w:cs="Times New Roman"/>
          <w:b/>
          <w:bCs/>
          <w:sz w:val="24"/>
          <w:szCs w:val="24"/>
        </w:rPr>
      </w:pPr>
      <w:r w:rsidRPr="00E97446">
        <w:rPr>
          <w:rFonts w:cs="Times New Roman"/>
          <w:b/>
          <w:bCs/>
          <w:sz w:val="24"/>
          <w:szCs w:val="24"/>
        </w:rPr>
        <w:t xml:space="preserve">8.1 Параметрические методы согласования </w:t>
      </w:r>
    </w:p>
    <w:p w14:paraId="7FAFB07A" w14:textId="77777777" w:rsidR="003E1B61" w:rsidRPr="00E97446" w:rsidRDefault="003E1B61" w:rsidP="006F7B03">
      <w:pPr>
        <w:pStyle w:val="af"/>
        <w:spacing w:line="264" w:lineRule="auto"/>
        <w:ind w:right="551" w:firstLine="708"/>
        <w:rPr>
          <w:sz w:val="24"/>
          <w:szCs w:val="24"/>
        </w:rPr>
      </w:pPr>
      <w:r w:rsidRPr="00E97446">
        <w:rPr>
          <w:sz w:val="24"/>
          <w:szCs w:val="24"/>
        </w:rPr>
        <w:t xml:space="preserve">Если набор ограничений представляет собой смешанный набор ограничений в виде уравнений </w:t>
      </w:r>
      <w:r w:rsidRPr="00E97446">
        <w:rPr>
          <w:b/>
          <w:sz w:val="24"/>
          <w:szCs w:val="24"/>
        </w:rPr>
        <w:t>F</w:t>
      </w:r>
      <w:r w:rsidRPr="00E97446">
        <w:rPr>
          <w:sz w:val="24"/>
          <w:szCs w:val="24"/>
        </w:rPr>
        <w:t>(</w:t>
      </w:r>
      <w:r w:rsidRPr="00E97446">
        <w:rPr>
          <w:b/>
          <w:sz w:val="24"/>
          <w:szCs w:val="24"/>
        </w:rPr>
        <w:t>x</w:t>
      </w:r>
      <w:r w:rsidRPr="00E97446">
        <w:rPr>
          <w:sz w:val="24"/>
          <w:szCs w:val="24"/>
        </w:rPr>
        <w:t>)</w:t>
      </w:r>
      <w:r w:rsidRPr="00E97446">
        <w:rPr>
          <w:spacing w:val="-3"/>
          <w:sz w:val="24"/>
          <w:szCs w:val="24"/>
        </w:rPr>
        <w:t xml:space="preserve"> </w:t>
      </w:r>
      <w:r w:rsidRPr="00E97446">
        <w:rPr>
          <w:sz w:val="24"/>
          <w:szCs w:val="24"/>
        </w:rPr>
        <w:t>=</w:t>
      </w:r>
      <w:r w:rsidRPr="00E97446">
        <w:rPr>
          <w:spacing w:val="-2"/>
          <w:sz w:val="24"/>
          <w:szCs w:val="24"/>
        </w:rPr>
        <w:t xml:space="preserve"> </w:t>
      </w:r>
      <w:r w:rsidRPr="00E97446">
        <w:rPr>
          <w:b/>
          <w:sz w:val="24"/>
          <w:szCs w:val="24"/>
        </w:rPr>
        <w:t>0</w:t>
      </w:r>
      <w:r w:rsidRPr="00E97446">
        <w:rPr>
          <w:sz w:val="24"/>
          <w:szCs w:val="24"/>
        </w:rPr>
        <w:t xml:space="preserve">, связывающих значения измеряемых величин </w:t>
      </w:r>
      <w:r w:rsidRPr="00E97446">
        <w:rPr>
          <w:b/>
          <w:sz w:val="24"/>
          <w:szCs w:val="24"/>
        </w:rPr>
        <w:t xml:space="preserve">х </w:t>
      </w:r>
      <w:r w:rsidRPr="00E97446">
        <w:rPr>
          <w:sz w:val="24"/>
          <w:szCs w:val="24"/>
        </w:rPr>
        <w:t xml:space="preserve">друг с другом, и неравенств </w:t>
      </w:r>
      <w:proofErr w:type="spellStart"/>
      <w:r w:rsidRPr="00E97446">
        <w:rPr>
          <w:b/>
          <w:sz w:val="24"/>
          <w:szCs w:val="24"/>
        </w:rPr>
        <w:t>A</w:t>
      </w:r>
      <w:r w:rsidRPr="00E97446">
        <w:rPr>
          <w:rFonts w:ascii="Cambria Math" w:hAnsi="Cambria Math" w:cs="Cambria Math"/>
          <w:sz w:val="24"/>
          <w:szCs w:val="24"/>
        </w:rPr>
        <w:t>⋅</w:t>
      </w:r>
      <w:r w:rsidRPr="00E97446">
        <w:rPr>
          <w:b/>
          <w:sz w:val="24"/>
          <w:szCs w:val="24"/>
        </w:rPr>
        <w:t>х</w:t>
      </w:r>
      <w:proofErr w:type="spellEnd"/>
      <w:r w:rsidRPr="00E97446">
        <w:rPr>
          <w:sz w:val="24"/>
          <w:szCs w:val="24"/>
        </w:rPr>
        <w:t>&lt;</w:t>
      </w:r>
      <w:r w:rsidRPr="00E97446">
        <w:rPr>
          <w:b/>
          <w:sz w:val="24"/>
          <w:szCs w:val="24"/>
        </w:rPr>
        <w:t>b</w:t>
      </w:r>
      <w:r w:rsidRPr="00E97446">
        <w:rPr>
          <w:sz w:val="24"/>
          <w:szCs w:val="24"/>
        </w:rPr>
        <w:t xml:space="preserve">, где А – матрица согласованной с </w:t>
      </w:r>
      <w:r w:rsidRPr="00E97446">
        <w:rPr>
          <w:b/>
          <w:sz w:val="24"/>
          <w:szCs w:val="24"/>
        </w:rPr>
        <w:t xml:space="preserve">х </w:t>
      </w:r>
      <w:r w:rsidRPr="00E97446">
        <w:rPr>
          <w:sz w:val="24"/>
          <w:szCs w:val="24"/>
        </w:rPr>
        <w:t>размерности,</w:t>
      </w:r>
      <w:r w:rsidRPr="00E97446">
        <w:rPr>
          <w:spacing w:val="78"/>
          <w:sz w:val="24"/>
          <w:szCs w:val="24"/>
        </w:rPr>
        <w:t xml:space="preserve"> </w:t>
      </w:r>
      <w:r w:rsidRPr="00E97446">
        <w:rPr>
          <w:sz w:val="24"/>
          <w:szCs w:val="24"/>
        </w:rPr>
        <w:t>а</w:t>
      </w:r>
      <w:r w:rsidRPr="00E97446">
        <w:rPr>
          <w:spacing w:val="78"/>
          <w:sz w:val="24"/>
          <w:szCs w:val="24"/>
        </w:rPr>
        <w:t xml:space="preserve"> </w:t>
      </w:r>
      <w:r w:rsidRPr="00E97446">
        <w:rPr>
          <w:b/>
          <w:sz w:val="24"/>
          <w:szCs w:val="24"/>
        </w:rPr>
        <w:t>b</w:t>
      </w:r>
      <w:r w:rsidRPr="00E97446">
        <w:rPr>
          <w:b/>
          <w:spacing w:val="79"/>
          <w:sz w:val="24"/>
          <w:szCs w:val="24"/>
        </w:rPr>
        <w:t xml:space="preserve"> </w:t>
      </w:r>
      <w:r w:rsidRPr="00E97446">
        <w:rPr>
          <w:sz w:val="24"/>
          <w:szCs w:val="24"/>
        </w:rPr>
        <w:t>–</w:t>
      </w:r>
      <w:r w:rsidRPr="00E97446">
        <w:rPr>
          <w:spacing w:val="78"/>
          <w:sz w:val="24"/>
          <w:szCs w:val="24"/>
        </w:rPr>
        <w:t xml:space="preserve"> </w:t>
      </w:r>
      <w:r w:rsidRPr="00E97446">
        <w:rPr>
          <w:sz w:val="24"/>
          <w:szCs w:val="24"/>
        </w:rPr>
        <w:t>вектор,</w:t>
      </w:r>
      <w:r w:rsidRPr="00E97446">
        <w:rPr>
          <w:spacing w:val="78"/>
          <w:sz w:val="24"/>
          <w:szCs w:val="24"/>
        </w:rPr>
        <w:t xml:space="preserve"> </w:t>
      </w:r>
      <w:r w:rsidRPr="00E97446">
        <w:rPr>
          <w:sz w:val="24"/>
          <w:szCs w:val="24"/>
        </w:rPr>
        <w:t>а</w:t>
      </w:r>
      <w:r w:rsidRPr="00E97446">
        <w:rPr>
          <w:spacing w:val="79"/>
          <w:sz w:val="24"/>
          <w:szCs w:val="24"/>
        </w:rPr>
        <w:t xml:space="preserve"> </w:t>
      </w:r>
      <w:r w:rsidRPr="00E97446">
        <w:rPr>
          <w:sz w:val="24"/>
          <w:szCs w:val="24"/>
        </w:rPr>
        <w:t>знак</w:t>
      </w:r>
      <w:r w:rsidRPr="00E97446">
        <w:rPr>
          <w:spacing w:val="77"/>
          <w:sz w:val="24"/>
          <w:szCs w:val="24"/>
        </w:rPr>
        <w:t xml:space="preserve"> </w:t>
      </w:r>
      <w:r w:rsidRPr="00E97446">
        <w:rPr>
          <w:sz w:val="24"/>
          <w:szCs w:val="24"/>
        </w:rPr>
        <w:t>«&lt;»</w:t>
      </w:r>
      <w:r w:rsidRPr="00E97446">
        <w:rPr>
          <w:spacing w:val="78"/>
          <w:sz w:val="24"/>
          <w:szCs w:val="24"/>
        </w:rPr>
        <w:t xml:space="preserve"> </w:t>
      </w:r>
      <w:r w:rsidRPr="00E97446">
        <w:rPr>
          <w:sz w:val="24"/>
          <w:szCs w:val="24"/>
        </w:rPr>
        <w:t>следует</w:t>
      </w:r>
      <w:r w:rsidRPr="00E97446">
        <w:rPr>
          <w:spacing w:val="79"/>
          <w:sz w:val="24"/>
          <w:szCs w:val="24"/>
        </w:rPr>
        <w:t xml:space="preserve"> </w:t>
      </w:r>
      <w:r w:rsidRPr="00E97446">
        <w:rPr>
          <w:sz w:val="24"/>
          <w:szCs w:val="24"/>
        </w:rPr>
        <w:t>понимать</w:t>
      </w:r>
      <w:r w:rsidRPr="00E97446">
        <w:rPr>
          <w:spacing w:val="78"/>
          <w:sz w:val="24"/>
          <w:szCs w:val="24"/>
        </w:rPr>
        <w:t xml:space="preserve"> </w:t>
      </w:r>
      <w:r w:rsidRPr="00E97446">
        <w:rPr>
          <w:sz w:val="24"/>
          <w:szCs w:val="24"/>
        </w:rPr>
        <w:t>как</w:t>
      </w:r>
      <w:r w:rsidRPr="00E97446">
        <w:rPr>
          <w:spacing w:val="79"/>
          <w:sz w:val="24"/>
          <w:szCs w:val="24"/>
        </w:rPr>
        <w:t xml:space="preserve"> </w:t>
      </w:r>
      <w:r w:rsidRPr="00E97446">
        <w:rPr>
          <w:spacing w:val="-2"/>
          <w:sz w:val="24"/>
          <w:szCs w:val="24"/>
        </w:rPr>
        <w:t xml:space="preserve">применяемый </w:t>
      </w:r>
      <w:r w:rsidRPr="00E97446">
        <w:rPr>
          <w:sz w:val="24"/>
          <w:szCs w:val="24"/>
        </w:rPr>
        <w:t>поэлементно,</w:t>
      </w:r>
      <w:r w:rsidRPr="00E97446">
        <w:rPr>
          <w:spacing w:val="-17"/>
          <w:sz w:val="24"/>
          <w:szCs w:val="24"/>
        </w:rPr>
        <w:t xml:space="preserve"> </w:t>
      </w:r>
      <w:r w:rsidRPr="00E97446">
        <w:rPr>
          <w:sz w:val="24"/>
          <w:szCs w:val="24"/>
        </w:rPr>
        <w:t>то</w:t>
      </w:r>
      <w:r w:rsidRPr="00E97446">
        <w:rPr>
          <w:spacing w:val="-17"/>
          <w:sz w:val="24"/>
          <w:szCs w:val="24"/>
        </w:rPr>
        <w:t xml:space="preserve"> </w:t>
      </w:r>
      <w:r w:rsidRPr="00E97446">
        <w:rPr>
          <w:sz w:val="24"/>
          <w:szCs w:val="24"/>
        </w:rPr>
        <w:t>наиболее</w:t>
      </w:r>
      <w:r w:rsidRPr="00E97446">
        <w:rPr>
          <w:spacing w:val="-16"/>
          <w:sz w:val="24"/>
          <w:szCs w:val="24"/>
        </w:rPr>
        <w:t xml:space="preserve"> </w:t>
      </w:r>
      <w:r w:rsidRPr="00E97446">
        <w:rPr>
          <w:sz w:val="24"/>
          <w:szCs w:val="24"/>
        </w:rPr>
        <w:t>простым</w:t>
      </w:r>
      <w:r w:rsidRPr="00E97446">
        <w:rPr>
          <w:spacing w:val="-17"/>
          <w:sz w:val="24"/>
          <w:szCs w:val="24"/>
        </w:rPr>
        <w:t xml:space="preserve"> </w:t>
      </w:r>
      <w:r w:rsidRPr="00E97446">
        <w:rPr>
          <w:sz w:val="24"/>
          <w:szCs w:val="24"/>
        </w:rPr>
        <w:t>подходом</w:t>
      </w:r>
      <w:r w:rsidRPr="00E97446">
        <w:rPr>
          <w:spacing w:val="-17"/>
          <w:sz w:val="24"/>
          <w:szCs w:val="24"/>
        </w:rPr>
        <w:t xml:space="preserve"> </w:t>
      </w:r>
      <w:r w:rsidRPr="00E97446">
        <w:rPr>
          <w:sz w:val="24"/>
          <w:szCs w:val="24"/>
        </w:rPr>
        <w:t>к</w:t>
      </w:r>
      <w:r w:rsidRPr="00E97446">
        <w:rPr>
          <w:spacing w:val="-17"/>
          <w:sz w:val="24"/>
          <w:szCs w:val="24"/>
        </w:rPr>
        <w:t xml:space="preserve"> </w:t>
      </w:r>
      <w:r w:rsidRPr="00E97446">
        <w:rPr>
          <w:sz w:val="24"/>
          <w:szCs w:val="24"/>
        </w:rPr>
        <w:t>решению</w:t>
      </w:r>
      <w:r w:rsidRPr="00E97446">
        <w:rPr>
          <w:spacing w:val="-16"/>
          <w:sz w:val="24"/>
          <w:szCs w:val="24"/>
        </w:rPr>
        <w:t xml:space="preserve"> </w:t>
      </w:r>
      <w:r w:rsidRPr="00E97446">
        <w:rPr>
          <w:sz w:val="24"/>
          <w:szCs w:val="24"/>
        </w:rPr>
        <w:t>соответствующей</w:t>
      </w:r>
      <w:r w:rsidRPr="00E97446">
        <w:rPr>
          <w:spacing w:val="-17"/>
          <w:sz w:val="24"/>
          <w:szCs w:val="24"/>
        </w:rPr>
        <w:t xml:space="preserve"> </w:t>
      </w:r>
      <w:r w:rsidRPr="00E97446">
        <w:rPr>
          <w:sz w:val="24"/>
          <w:szCs w:val="24"/>
        </w:rPr>
        <w:t>задачи может выступать следующая последовательность действий.</w:t>
      </w:r>
    </w:p>
    <w:p w14:paraId="121234C8" w14:textId="77777777" w:rsidR="003E1B61" w:rsidRPr="00E97446" w:rsidRDefault="003E1B61" w:rsidP="006F7B03">
      <w:pPr>
        <w:pStyle w:val="af"/>
        <w:spacing w:line="264" w:lineRule="auto"/>
        <w:ind w:right="551" w:firstLine="708"/>
        <w:rPr>
          <w:sz w:val="24"/>
          <w:szCs w:val="24"/>
        </w:rPr>
      </w:pPr>
      <w:r w:rsidRPr="00E97446">
        <w:rPr>
          <w:sz w:val="24"/>
          <w:szCs w:val="24"/>
        </w:rPr>
        <w:t>1) Выполнить решение задачи согласования только с учетом уравнений F(x).</w:t>
      </w:r>
    </w:p>
    <w:p w14:paraId="5F7F84E4" w14:textId="77777777" w:rsidR="003E1B61" w:rsidRPr="00E97446" w:rsidRDefault="003E1B61" w:rsidP="006F7B03">
      <w:pPr>
        <w:pStyle w:val="af"/>
        <w:spacing w:line="264" w:lineRule="auto"/>
        <w:ind w:right="551" w:firstLine="708"/>
        <w:rPr>
          <w:sz w:val="24"/>
          <w:szCs w:val="24"/>
        </w:rPr>
      </w:pPr>
      <w:r w:rsidRPr="00E97446">
        <w:rPr>
          <w:sz w:val="24"/>
          <w:szCs w:val="24"/>
        </w:rPr>
        <w:lastRenderedPageBreak/>
        <w:t xml:space="preserve">2) Если полученные в ходе решения задачи согласования из п.1 оценки </w:t>
      </w:r>
      <w:r w:rsidRPr="00E97446">
        <w:rPr>
          <w:b/>
          <w:bCs/>
          <w:sz w:val="24"/>
          <w:szCs w:val="24"/>
        </w:rPr>
        <w:t>х*</w:t>
      </w:r>
      <w:r w:rsidRPr="00E97446">
        <w:rPr>
          <w:sz w:val="24"/>
          <w:szCs w:val="24"/>
        </w:rPr>
        <w:t xml:space="preserve"> удовлетворяют неравенствам </w:t>
      </w:r>
      <w:proofErr w:type="spellStart"/>
      <w:r w:rsidRPr="00E97446">
        <w:rPr>
          <w:b/>
          <w:bCs/>
          <w:sz w:val="24"/>
          <w:szCs w:val="24"/>
        </w:rPr>
        <w:t>A</w:t>
      </w:r>
      <w:r w:rsidRPr="00E97446">
        <w:rPr>
          <w:rFonts w:ascii="Cambria Math" w:hAnsi="Cambria Math" w:cs="Cambria Math"/>
          <w:sz w:val="24"/>
          <w:szCs w:val="24"/>
        </w:rPr>
        <w:t>⋅</w:t>
      </w:r>
      <w:r w:rsidRPr="00E97446">
        <w:rPr>
          <w:b/>
          <w:spacing w:val="-5"/>
          <w:sz w:val="24"/>
          <w:szCs w:val="24"/>
        </w:rPr>
        <w:t>х</w:t>
      </w:r>
      <w:proofErr w:type="spellEnd"/>
      <w:r w:rsidRPr="00E97446">
        <w:rPr>
          <w:b/>
          <w:spacing w:val="-5"/>
          <w:sz w:val="24"/>
          <w:szCs w:val="24"/>
        </w:rPr>
        <w:t>*</w:t>
      </w:r>
      <w:r w:rsidRPr="00E97446">
        <w:rPr>
          <w:sz w:val="24"/>
          <w:szCs w:val="24"/>
        </w:rPr>
        <w:t>&lt;</w:t>
      </w:r>
      <w:r w:rsidRPr="00E97446">
        <w:rPr>
          <w:b/>
          <w:bCs/>
          <w:sz w:val="24"/>
          <w:szCs w:val="24"/>
        </w:rPr>
        <w:t>b</w:t>
      </w:r>
      <w:r w:rsidRPr="00E97446">
        <w:rPr>
          <w:sz w:val="24"/>
          <w:szCs w:val="24"/>
        </w:rPr>
        <w:t>, то на этом решение задачи завершается.</w:t>
      </w:r>
    </w:p>
    <w:p w14:paraId="3A1A0D6C" w14:textId="77777777" w:rsidR="003E1B61" w:rsidRPr="00E97446" w:rsidRDefault="003E1B61" w:rsidP="006F7B03">
      <w:pPr>
        <w:pStyle w:val="af"/>
        <w:spacing w:line="264" w:lineRule="auto"/>
        <w:ind w:right="551" w:firstLine="708"/>
        <w:rPr>
          <w:sz w:val="24"/>
          <w:szCs w:val="24"/>
        </w:rPr>
      </w:pPr>
      <w:r w:rsidRPr="00E97446">
        <w:rPr>
          <w:sz w:val="24"/>
          <w:szCs w:val="24"/>
        </w:rPr>
        <w:t xml:space="preserve">3) В случае, если хотя бы одно из неравенств для хотя бы одного из поэлементных сочетаний компонент векторов </w:t>
      </w:r>
      <w:proofErr w:type="spellStart"/>
      <w:r w:rsidRPr="00E97446">
        <w:rPr>
          <w:b/>
          <w:bCs/>
          <w:sz w:val="24"/>
          <w:szCs w:val="24"/>
        </w:rPr>
        <w:t>A</w:t>
      </w:r>
      <w:r w:rsidRPr="00E97446">
        <w:rPr>
          <w:rFonts w:ascii="Cambria Math" w:hAnsi="Cambria Math" w:cs="Cambria Math"/>
          <w:sz w:val="24"/>
          <w:szCs w:val="24"/>
        </w:rPr>
        <w:t>⋅</w:t>
      </w:r>
      <w:r w:rsidRPr="00E97446">
        <w:rPr>
          <w:b/>
          <w:spacing w:val="-5"/>
          <w:sz w:val="24"/>
          <w:szCs w:val="24"/>
        </w:rPr>
        <w:t>х</w:t>
      </w:r>
      <w:proofErr w:type="spellEnd"/>
      <w:r w:rsidRPr="00E97446">
        <w:rPr>
          <w:b/>
          <w:spacing w:val="-5"/>
          <w:sz w:val="24"/>
          <w:szCs w:val="24"/>
        </w:rPr>
        <w:t>*</w:t>
      </w:r>
      <w:r w:rsidRPr="00E97446">
        <w:rPr>
          <w:sz w:val="24"/>
          <w:szCs w:val="24"/>
        </w:rPr>
        <w:t xml:space="preserve"> и </w:t>
      </w:r>
      <w:r w:rsidRPr="00E97446">
        <w:rPr>
          <w:b/>
          <w:bCs/>
          <w:sz w:val="24"/>
          <w:szCs w:val="24"/>
        </w:rPr>
        <w:t>b</w:t>
      </w:r>
      <w:r w:rsidRPr="00E97446">
        <w:rPr>
          <w:sz w:val="24"/>
          <w:szCs w:val="24"/>
        </w:rPr>
        <w:t xml:space="preserve"> не выполнено, соответствующее невыполненное неравенство обращают в равенство и вводят в систему уравнений в качестве дополнительного условия. Далее процедура повторяется, вновь начиная с пункта 1.</w:t>
      </w:r>
    </w:p>
    <w:p w14:paraId="1481C5F9" w14:textId="77777777" w:rsidR="003E1B61" w:rsidRPr="00E97446" w:rsidRDefault="003E1B61" w:rsidP="006F7B03">
      <w:pPr>
        <w:pStyle w:val="af"/>
        <w:spacing w:line="264" w:lineRule="auto"/>
        <w:ind w:right="551" w:firstLine="708"/>
        <w:rPr>
          <w:sz w:val="24"/>
          <w:szCs w:val="24"/>
        </w:rPr>
      </w:pPr>
      <w:r w:rsidRPr="00E97446">
        <w:rPr>
          <w:sz w:val="24"/>
          <w:szCs w:val="24"/>
        </w:rPr>
        <w:t xml:space="preserve">Уравнения </w:t>
      </w:r>
      <w:r w:rsidRPr="00E97446">
        <w:rPr>
          <w:b/>
          <w:sz w:val="24"/>
          <w:szCs w:val="24"/>
        </w:rPr>
        <w:t>F</w:t>
      </w:r>
      <w:r w:rsidRPr="00E97446">
        <w:rPr>
          <w:sz w:val="24"/>
          <w:szCs w:val="24"/>
        </w:rPr>
        <w:t>(</w:t>
      </w:r>
      <w:r w:rsidRPr="00E97446">
        <w:rPr>
          <w:b/>
          <w:sz w:val="24"/>
          <w:szCs w:val="24"/>
        </w:rPr>
        <w:t>x</w:t>
      </w:r>
      <w:r w:rsidRPr="00E97446">
        <w:rPr>
          <w:sz w:val="24"/>
          <w:szCs w:val="24"/>
        </w:rPr>
        <w:t>) могут представлять как изначально заданную информацию о взаимосвязях между измеряемыми величинами, так и уже результат редукции прочей информации, выраженной в иной форме (например, интегро-дифференциальных), к виду алгебраических уравнений.</w:t>
      </w:r>
    </w:p>
    <w:p w14:paraId="51949DD9" w14:textId="77777777" w:rsidR="003E1B61" w:rsidRPr="00E97446" w:rsidRDefault="003E1B61" w:rsidP="006F7B03">
      <w:pPr>
        <w:pStyle w:val="af"/>
        <w:spacing w:line="264" w:lineRule="auto"/>
        <w:ind w:right="551" w:firstLine="708"/>
        <w:rPr>
          <w:sz w:val="24"/>
          <w:szCs w:val="24"/>
        </w:rPr>
      </w:pPr>
      <w:r w:rsidRPr="00E97446">
        <w:rPr>
          <w:sz w:val="24"/>
          <w:szCs w:val="24"/>
        </w:rPr>
        <w:t>Полная</w:t>
      </w:r>
      <w:r w:rsidRPr="00E97446">
        <w:rPr>
          <w:spacing w:val="-8"/>
          <w:sz w:val="24"/>
          <w:szCs w:val="24"/>
        </w:rPr>
        <w:t xml:space="preserve"> </w:t>
      </w:r>
      <w:r w:rsidRPr="00E97446">
        <w:rPr>
          <w:sz w:val="24"/>
          <w:szCs w:val="24"/>
        </w:rPr>
        <w:t>постановка</w:t>
      </w:r>
      <w:r w:rsidRPr="00E97446">
        <w:rPr>
          <w:spacing w:val="-8"/>
          <w:sz w:val="24"/>
          <w:szCs w:val="24"/>
        </w:rPr>
        <w:t xml:space="preserve"> </w:t>
      </w:r>
      <w:r w:rsidRPr="00E97446">
        <w:rPr>
          <w:sz w:val="24"/>
          <w:szCs w:val="24"/>
        </w:rPr>
        <w:t>задачи</w:t>
      </w:r>
      <w:r w:rsidRPr="00E97446">
        <w:rPr>
          <w:spacing w:val="-8"/>
          <w:sz w:val="24"/>
          <w:szCs w:val="24"/>
        </w:rPr>
        <w:t xml:space="preserve"> </w:t>
      </w:r>
      <w:r w:rsidRPr="00E97446">
        <w:rPr>
          <w:sz w:val="24"/>
          <w:szCs w:val="24"/>
        </w:rPr>
        <w:t>и</w:t>
      </w:r>
      <w:r w:rsidRPr="00E97446">
        <w:rPr>
          <w:spacing w:val="-8"/>
          <w:sz w:val="24"/>
          <w:szCs w:val="24"/>
        </w:rPr>
        <w:t xml:space="preserve"> </w:t>
      </w:r>
      <w:r w:rsidRPr="00E97446">
        <w:rPr>
          <w:sz w:val="24"/>
          <w:szCs w:val="24"/>
        </w:rPr>
        <w:t>ее</w:t>
      </w:r>
      <w:r w:rsidRPr="00E97446">
        <w:rPr>
          <w:spacing w:val="-8"/>
          <w:sz w:val="24"/>
          <w:szCs w:val="24"/>
        </w:rPr>
        <w:t xml:space="preserve"> </w:t>
      </w:r>
      <w:r w:rsidRPr="00E97446">
        <w:rPr>
          <w:sz w:val="24"/>
          <w:szCs w:val="24"/>
        </w:rPr>
        <w:t>решение</w:t>
      </w:r>
      <w:r w:rsidRPr="00E97446">
        <w:rPr>
          <w:spacing w:val="-8"/>
          <w:sz w:val="24"/>
          <w:szCs w:val="24"/>
        </w:rPr>
        <w:t xml:space="preserve"> </w:t>
      </w:r>
      <w:r w:rsidRPr="00E97446">
        <w:rPr>
          <w:sz w:val="24"/>
          <w:szCs w:val="24"/>
        </w:rPr>
        <w:t>для</w:t>
      </w:r>
      <w:r w:rsidRPr="00E97446">
        <w:rPr>
          <w:spacing w:val="-8"/>
          <w:sz w:val="24"/>
          <w:szCs w:val="24"/>
        </w:rPr>
        <w:t xml:space="preserve"> </w:t>
      </w:r>
      <w:r w:rsidRPr="00E97446">
        <w:rPr>
          <w:sz w:val="24"/>
          <w:szCs w:val="24"/>
        </w:rPr>
        <w:t>случая</w:t>
      </w:r>
      <w:r w:rsidRPr="00E97446">
        <w:rPr>
          <w:spacing w:val="-8"/>
          <w:sz w:val="24"/>
          <w:szCs w:val="24"/>
        </w:rPr>
        <w:t xml:space="preserve"> </w:t>
      </w:r>
      <w:r w:rsidRPr="00E97446">
        <w:rPr>
          <w:sz w:val="24"/>
          <w:szCs w:val="24"/>
        </w:rPr>
        <w:t>задания</w:t>
      </w:r>
      <w:r w:rsidRPr="00E97446">
        <w:rPr>
          <w:spacing w:val="-8"/>
          <w:sz w:val="24"/>
          <w:szCs w:val="24"/>
        </w:rPr>
        <w:t xml:space="preserve"> </w:t>
      </w:r>
      <w:r w:rsidRPr="00E97446">
        <w:rPr>
          <w:sz w:val="24"/>
          <w:szCs w:val="24"/>
        </w:rPr>
        <w:t>ограничений</w:t>
      </w:r>
      <w:r w:rsidRPr="00E97446">
        <w:rPr>
          <w:spacing w:val="-8"/>
          <w:sz w:val="24"/>
          <w:szCs w:val="24"/>
        </w:rPr>
        <w:t xml:space="preserve"> </w:t>
      </w:r>
      <w:r w:rsidRPr="00E97446">
        <w:rPr>
          <w:sz w:val="24"/>
          <w:szCs w:val="24"/>
        </w:rPr>
        <w:t>в виде</w:t>
      </w:r>
      <w:r w:rsidRPr="00E97446">
        <w:rPr>
          <w:spacing w:val="-11"/>
          <w:sz w:val="24"/>
          <w:szCs w:val="24"/>
        </w:rPr>
        <w:t xml:space="preserve"> </w:t>
      </w:r>
      <w:r w:rsidRPr="00E97446">
        <w:rPr>
          <w:sz w:val="24"/>
          <w:szCs w:val="24"/>
        </w:rPr>
        <w:t>неравенств</w:t>
      </w:r>
      <w:r w:rsidRPr="00E97446">
        <w:rPr>
          <w:spacing w:val="-11"/>
          <w:sz w:val="24"/>
          <w:szCs w:val="24"/>
        </w:rPr>
        <w:t xml:space="preserve"> </w:t>
      </w:r>
      <w:r w:rsidRPr="00E97446">
        <w:rPr>
          <w:sz w:val="24"/>
          <w:szCs w:val="24"/>
        </w:rPr>
        <w:t>представлена</w:t>
      </w:r>
      <w:r w:rsidRPr="00E97446">
        <w:rPr>
          <w:spacing w:val="-11"/>
          <w:sz w:val="24"/>
          <w:szCs w:val="24"/>
        </w:rPr>
        <w:t xml:space="preserve"> </w:t>
      </w:r>
      <w:r w:rsidRPr="00E97446">
        <w:rPr>
          <w:sz w:val="24"/>
          <w:szCs w:val="24"/>
        </w:rPr>
        <w:t xml:space="preserve">ниже. </w:t>
      </w:r>
    </w:p>
    <w:p w14:paraId="328C5C2C" w14:textId="2B866198" w:rsidR="00391482" w:rsidRPr="00E97446" w:rsidRDefault="00391482" w:rsidP="006F7B03">
      <w:pPr>
        <w:spacing w:after="120" w:line="264" w:lineRule="auto"/>
        <w:ind w:firstLine="709"/>
        <w:jc w:val="both"/>
        <w:rPr>
          <w:rFonts w:cs="Times New Roman"/>
          <w:b/>
          <w:bCs/>
          <w:sz w:val="24"/>
          <w:szCs w:val="24"/>
        </w:rPr>
      </w:pPr>
      <w:r w:rsidRPr="00E97446">
        <w:rPr>
          <w:rFonts w:cs="Times New Roman"/>
          <w:b/>
          <w:bCs/>
          <w:sz w:val="24"/>
          <w:szCs w:val="24"/>
        </w:rPr>
        <w:t xml:space="preserve">8.2 </w:t>
      </w:r>
      <w:proofErr w:type="spellStart"/>
      <w:r w:rsidRPr="00E97446">
        <w:rPr>
          <w:rFonts w:cs="Times New Roman"/>
          <w:b/>
          <w:bCs/>
          <w:sz w:val="24"/>
          <w:szCs w:val="24"/>
        </w:rPr>
        <w:t>Полунепараметрический</w:t>
      </w:r>
      <w:proofErr w:type="spellEnd"/>
      <w:r w:rsidRPr="00E97446">
        <w:rPr>
          <w:rFonts w:cs="Times New Roman"/>
          <w:b/>
          <w:bCs/>
          <w:sz w:val="24"/>
          <w:szCs w:val="24"/>
        </w:rPr>
        <w:t xml:space="preserve"> подход на основе полиномиальной аппроксимации</w:t>
      </w:r>
    </w:p>
    <w:p w14:paraId="36A6E53B" w14:textId="77777777" w:rsidR="005D14E7" w:rsidRPr="00E97446" w:rsidRDefault="005D14E7" w:rsidP="006F7B03">
      <w:pPr>
        <w:spacing w:after="120" w:line="264" w:lineRule="auto"/>
        <w:ind w:firstLine="709"/>
        <w:jc w:val="both"/>
        <w:rPr>
          <w:rFonts w:cs="Times New Roman"/>
          <w:i/>
          <w:sz w:val="24"/>
          <w:szCs w:val="24"/>
        </w:rPr>
      </w:pPr>
      <w:r w:rsidRPr="00E97446">
        <w:rPr>
          <w:rFonts w:cs="Times New Roman"/>
          <w:sz w:val="24"/>
          <w:szCs w:val="24"/>
        </w:rPr>
        <w:t xml:space="preserve">Пусть даны результаты измерений </w:t>
      </w:r>
      <m:oMath>
        <m:sSup>
          <m:sSupPr>
            <m:ctrlPr>
              <w:rPr>
                <w:rFonts w:ascii="Cambria Math" w:hAnsi="Cambria Math" w:cs="Times New Roman"/>
                <w:i/>
                <w:sz w:val="24"/>
                <w:szCs w:val="24"/>
                <w:lang w:val="en-US"/>
              </w:rPr>
            </m:ctrlPr>
          </m:sSupPr>
          <m:e>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e>
          <m:sup>
            <m:r>
              <m:rPr>
                <m:sty m:val="p"/>
              </m:rPr>
              <w:rPr>
                <w:rFonts w:ascii="Cambria Math" w:hAnsi="Cambria Math" w:cs="Times New Roman"/>
                <w:sz w:val="24"/>
                <w:szCs w:val="24"/>
                <w:lang w:val="en-US"/>
              </w:rPr>
              <m:t>T</m:t>
            </m:r>
          </m:sup>
        </m:s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e>
        </m:d>
      </m:oMath>
      <w:r w:rsidRPr="00E97446">
        <w:rPr>
          <w:rFonts w:cs="Times New Roman"/>
          <w:sz w:val="24"/>
          <w:szCs w:val="24"/>
        </w:rPr>
        <w:t xml:space="preserve">, полученные для значений физических величин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proofErr w:type="gramStart"/>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proofErr w:type="gramEnd"/>
      <w:r w:rsidRPr="00E97446">
        <w:rPr>
          <w:rFonts w:cs="Times New Roman"/>
          <w:sz w:val="24"/>
          <w:szCs w:val="24"/>
        </w:rPr>
        <w:t>,</w:t>
      </w:r>
      <w:r w:rsidRPr="00E97446">
        <w:rPr>
          <w:rFonts w:cs="Times New Roman"/>
          <w:sz w:val="24"/>
          <w:szCs w:val="24"/>
          <w:lang w:val="en-US"/>
        </w:rPr>
        <w:t> </w:t>
      </w:r>
      <w:proofErr w:type="spellStart"/>
      <w:r w:rsidRPr="00E97446">
        <w:rPr>
          <w:rFonts w:cs="Times New Roman"/>
          <w:i/>
          <w:sz w:val="24"/>
          <w:szCs w:val="24"/>
          <w:lang w:val="en-US"/>
        </w:rPr>
        <w:t>x</w:t>
      </w:r>
      <w:r w:rsidRPr="00E97446">
        <w:rPr>
          <w:rFonts w:cs="Times New Roman"/>
          <w:i/>
          <w:sz w:val="24"/>
          <w:szCs w:val="24"/>
          <w:vertAlign w:val="subscript"/>
          <w:lang w:val="en-US"/>
        </w:rPr>
        <w:t>N</w:t>
      </w:r>
      <w:proofErr w:type="spellEnd"/>
      <w:r w:rsidRPr="00E97446">
        <w:rPr>
          <w:rFonts w:cs="Times New Roman"/>
          <w:sz w:val="24"/>
          <w:szCs w:val="24"/>
        </w:rPr>
        <w:t>)</w:t>
      </w:r>
      <w:r w:rsidRPr="00E97446">
        <w:rPr>
          <w:rFonts w:cs="Times New Roman"/>
          <w:iCs/>
          <w:sz w:val="24"/>
          <w:szCs w:val="24"/>
          <w:vertAlign w:val="superscript"/>
          <w:lang w:val="en-US"/>
        </w:rPr>
        <w:t>T</w:t>
      </w:r>
      <w:r w:rsidRPr="00E97446">
        <w:rPr>
          <w:rFonts w:cs="Times New Roman"/>
          <w:sz w:val="24"/>
          <w:szCs w:val="24"/>
        </w:rPr>
        <w:t xml:space="preserve">. Эти результаты возмущены случайными искажениями и погрешностями, как это всегда бывает для результатов измерений и индустриальных данных. Пусть данные случайные погрешности имеют плотности распределения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m:rPr>
                <m:sty m:val="p"/>
              </m:rP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e>
        </m:d>
      </m:oMath>
      <w:r w:rsidRPr="00E97446">
        <w:rPr>
          <w:rFonts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m:rPr>
                <m:sty m:val="p"/>
              </m:rP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e>
        </m:d>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N</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N</m:t>
                </m:r>
              </m:sub>
            </m:sSub>
          </m:e>
        </m:d>
      </m:oMath>
      <w:r w:rsidRPr="00E97446">
        <w:rPr>
          <w:rFonts w:cs="Times New Roman"/>
          <w:sz w:val="24"/>
          <w:szCs w:val="24"/>
        </w:rPr>
        <w:t xml:space="preserve">, близкие к нормальному закону. Пусть на значения </w:t>
      </w:r>
      <w:r w:rsidRPr="00E97446">
        <w:rPr>
          <w:rFonts w:cs="Times New Roman"/>
          <w:b/>
          <w:bCs/>
          <w:sz w:val="24"/>
          <w:szCs w:val="24"/>
          <w:lang w:val="en-US"/>
        </w:rPr>
        <w:t>x</w:t>
      </w:r>
      <w:r w:rsidRPr="00E97446">
        <w:rPr>
          <w:rFonts w:cs="Times New Roman"/>
          <w:b/>
          <w:bCs/>
          <w:sz w:val="24"/>
          <w:szCs w:val="24"/>
        </w:rPr>
        <w:t xml:space="preserve"> </w:t>
      </w:r>
      <w:r w:rsidRPr="00E97446">
        <w:rPr>
          <w:rFonts w:cs="Times New Roman"/>
          <w:sz w:val="24"/>
          <w:szCs w:val="24"/>
        </w:rPr>
        <w:t>наложены ограничения</w:t>
      </w:r>
      <w:r w:rsidRPr="00E97446">
        <w:rPr>
          <w:rFonts w:cs="Times New Roman"/>
          <w:b/>
          <w:bCs/>
          <w:sz w:val="24"/>
          <w:szCs w:val="24"/>
        </w:rPr>
        <w:t xml:space="preserve"> </w:t>
      </w:r>
      <w:r w:rsidRPr="00E97446">
        <w:rPr>
          <w:rFonts w:cs="Times New Roman"/>
          <w:sz w:val="24"/>
          <w:szCs w:val="24"/>
        </w:rPr>
        <w:t xml:space="preserve">в виде систем неравенств </w:t>
      </w:r>
      <w:r w:rsidRPr="00E97446">
        <w:rPr>
          <w:rFonts w:cs="Times New Roman"/>
          <w:b/>
          <w:bCs/>
          <w:sz w:val="24"/>
          <w:szCs w:val="24"/>
          <w:lang w:val="en-US"/>
        </w:rPr>
        <w:t>R</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B3"/>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w:t>
      </w:r>
      <m:oMath>
        <m:r>
          <m:rPr>
            <m:sty m:val="b"/>
          </m:rPr>
          <w:rPr>
            <w:rFonts w:ascii="Cambria Math" w:hAnsi="Cambria Math" w:cs="Times New Roman"/>
            <w:sz w:val="24"/>
            <w:szCs w:val="24"/>
            <w:lang w:val="en-US"/>
          </w:rPr>
          <m:t>R</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p</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ctrlPr>
              <w:rPr>
                <w:rFonts w:ascii="Cambria Math" w:hAnsi="Cambria Math" w:cs="Times New Roman"/>
                <w:i/>
                <w:sz w:val="24"/>
                <w:szCs w:val="24"/>
                <w:lang w:val="en-US"/>
              </w:rPr>
            </m:ctrlPr>
          </m:e>
          <m:sup>
            <m:r>
              <m:rPr>
                <m:sty m:val="p"/>
              </m:rPr>
              <w:rPr>
                <w:rFonts w:ascii="Cambria Math" w:hAnsi="Cambria Math" w:cs="Times New Roman"/>
                <w:sz w:val="24"/>
                <w:szCs w:val="24"/>
                <w:lang w:val="en-US"/>
              </w:rPr>
              <m:t>T</m:t>
            </m:r>
          </m:sup>
        </m:sSup>
      </m:oMath>
      <w:r w:rsidRPr="00E97446">
        <w:rPr>
          <w:rFonts w:cs="Times New Roman"/>
          <w:sz w:val="24"/>
          <w:szCs w:val="24"/>
        </w:rPr>
        <w:t xml:space="preserve"> является вектор-функцией. Пусть элементы вектора </w:t>
      </w:r>
      <w:r w:rsidRPr="00E97446">
        <w:rPr>
          <w:rFonts w:cs="Times New Roman"/>
          <w:b/>
          <w:bCs/>
          <w:sz w:val="24"/>
          <w:szCs w:val="24"/>
          <w:lang w:val="en-US"/>
        </w:rPr>
        <w:t>x</w:t>
      </w:r>
      <w:r w:rsidRPr="00E97446">
        <w:rPr>
          <w:rFonts w:cs="Times New Roman"/>
          <w:sz w:val="24"/>
          <w:szCs w:val="24"/>
        </w:rPr>
        <w:t xml:space="preserve"> измерены по </w:t>
      </w:r>
      <w:r w:rsidRPr="00E97446">
        <w:rPr>
          <w:rFonts w:cs="Times New Roman"/>
          <w:i/>
          <w:iCs/>
          <w:sz w:val="24"/>
          <w:szCs w:val="24"/>
          <w:lang w:val="en-US"/>
        </w:rPr>
        <w:t>n</w:t>
      </w:r>
      <w:r w:rsidRPr="00E97446">
        <w:rPr>
          <w:rFonts w:cs="Times New Roman"/>
          <w:sz w:val="24"/>
          <w:szCs w:val="24"/>
        </w:rPr>
        <w:t xml:space="preserve"> раз и результаты записаны в матричной форме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m:rPr>
            <m:sty m:val="bi"/>
          </m:rPr>
          <w:rPr>
            <w:rFonts w:ascii="Cambria Math" w:hAnsi="Cambria Math" w:cs="Times New Roman"/>
            <w:sz w:val="24"/>
            <w:szCs w:val="24"/>
          </w:rPr>
          <m:t>=</m:t>
        </m:r>
        <m:d>
          <m:dPr>
            <m:ctrlPr>
              <w:rPr>
                <w:rFonts w:ascii="Cambria Math" w:hAnsi="Cambria Math" w:cs="Times New Roman"/>
                <w:b/>
                <w:i/>
                <w:sz w:val="24"/>
                <w:szCs w:val="24"/>
                <w:lang w:val="en-US"/>
              </w:rPr>
            </m:ctrlPr>
          </m:dPr>
          <m:e>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N</m:t>
                </m:r>
              </m:sub>
            </m:sSub>
          </m:e>
        </m:d>
      </m:oMath>
      <w:r w:rsidRPr="00E97446">
        <w:rPr>
          <w:rFonts w:cs="Times New Roman"/>
          <w:sz w:val="24"/>
          <w:szCs w:val="24"/>
        </w:rPr>
        <w:t xml:space="preserve">, в которой столбцы отображают вектора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представляющие собой выборки результатов измерений для каждой из измеряемых величин в отдельности,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N</w:t>
      </w:r>
      <w:r w:rsidRPr="00E97446">
        <w:rPr>
          <w:rFonts w:cs="Times New Roman"/>
          <w:sz w:val="24"/>
          <w:szCs w:val="24"/>
        </w:rPr>
        <w:t xml:space="preserve">. Каждый результат измерения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r>
              <w:rPr>
                <w:rFonts w:ascii="Cambria Math" w:hAnsi="Cambria Math" w:cs="Times New Roman"/>
                <w:sz w:val="24"/>
                <w:szCs w:val="24"/>
                <w:lang w:val="en-US"/>
              </w:rPr>
              <m:t>i</m:t>
            </m:r>
          </m:sub>
        </m:sSub>
      </m:oMath>
      <w:r w:rsidRPr="00E97446">
        <w:rPr>
          <w:rFonts w:cs="Times New Roman"/>
          <w:sz w:val="24"/>
          <w:szCs w:val="24"/>
        </w:rPr>
        <w:t xml:space="preserve"> равен </w:t>
      </w:r>
      <m:oMath>
        <m:sSub>
          <m:sSubPr>
            <m:ctrlPr>
              <w:rPr>
                <w:rFonts w:ascii="Cambria Math" w:hAnsi="Cambria Math" w:cs="Times New Roman"/>
                <w:i/>
                <w:sz w:val="24"/>
                <w:szCs w:val="24"/>
                <w:vertAlign w:val="subscript"/>
                <w:lang w:val="en-US"/>
              </w:rPr>
            </m:ctrlPr>
          </m:sSubPr>
          <m:e>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vertAlign w:val="subscript"/>
                <w:lang w:val="en-US"/>
              </w:rPr>
              <m:t>ji</m:t>
            </m:r>
          </m:sub>
        </m:sSub>
        <m:r>
          <w:rPr>
            <w:rFonts w:ascii="Cambria Math" w:hAnsi="Cambria Math" w:cs="Times New Roman"/>
            <w:sz w:val="24"/>
            <w:szCs w:val="24"/>
            <w:vertAlign w:val="subscript"/>
          </w:rPr>
          <m:t>=</m:t>
        </m:r>
        <m:sSub>
          <m:sSubPr>
            <m:ctrlPr>
              <w:rPr>
                <w:rFonts w:ascii="Cambria Math" w:hAnsi="Cambria Math" w:cs="Times New Roman"/>
                <w:i/>
                <w:sz w:val="24"/>
                <w:szCs w:val="24"/>
                <w:lang w:val="en-US"/>
              </w:rPr>
            </m:ctrlPr>
          </m:sSubPr>
          <m:e>
            <m:r>
              <w:rPr>
                <w:rFonts w:ascii="Cambria Math" w:hAnsi="Cambria Math" w:cs="Times New Roman"/>
                <w:sz w:val="24"/>
                <w:szCs w:val="24"/>
                <w:vertAlign w:val="subscript"/>
                <w:lang w:val="en-US"/>
              </w:rPr>
              <m:t>x</m:t>
            </m:r>
            <m:ctrlPr>
              <w:rPr>
                <w:rFonts w:ascii="Cambria Math" w:hAnsi="Cambria Math" w:cs="Times New Roman"/>
                <w:i/>
                <w:sz w:val="24"/>
                <w:szCs w:val="24"/>
                <w:vertAlign w:val="subscript"/>
                <w:lang w:val="en-US"/>
              </w:rPr>
            </m:ctrlPr>
          </m:e>
          <m:sub>
            <m:r>
              <w:rPr>
                <w:rFonts w:ascii="Cambria Math" w:hAnsi="Cambria Math" w:cs="Times New Roman"/>
                <w:sz w:val="24"/>
                <w:szCs w:val="24"/>
                <w:lang w:val="en-US"/>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ji</m:t>
            </m:r>
          </m:sub>
        </m:sSub>
      </m:oMath>
      <w:r w:rsidRPr="00E97446">
        <w:rPr>
          <w:rFonts w:cs="Times New Roman"/>
          <w:sz w:val="24"/>
          <w:szCs w:val="24"/>
        </w:rPr>
        <w:t xml:space="preserve">, где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ji</m:t>
            </m:r>
          </m:sub>
        </m:sSub>
      </m:oMath>
      <w:r w:rsidRPr="00E97446">
        <w:rPr>
          <w:rFonts w:cs="Times New Roman"/>
          <w:sz w:val="24"/>
          <w:szCs w:val="24"/>
        </w:rPr>
        <w:t xml:space="preserve"> представляют собой реализации случайных погрешностей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oMath>
      <w:r w:rsidRPr="00E97446">
        <w:rPr>
          <w:rFonts w:cs="Times New Roman"/>
          <w:sz w:val="24"/>
          <w:szCs w:val="24"/>
        </w:rPr>
        <w:t xml:space="preserve">, распределенных по законам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w:rPr>
                    <w:rFonts w:ascii="Cambria Math" w:hAnsi="Cambria Math" w:cs="Times New Roman"/>
                    <w:sz w:val="24"/>
                    <w:szCs w:val="24"/>
                    <w:vertAlign w:val="subscript"/>
                    <w:lang w:val="en-US"/>
                  </w:rPr>
                  <m:t>x</m:t>
                </m:r>
                <m:ctrlPr>
                  <w:rPr>
                    <w:rFonts w:ascii="Cambria Math" w:hAnsi="Cambria Math" w:cs="Times New Roman"/>
                    <w:i/>
                    <w:sz w:val="24"/>
                    <w:szCs w:val="24"/>
                    <w:vertAlign w:val="subscript"/>
                    <w:lang w:val="en-US"/>
                  </w:rPr>
                </m:ctrlPr>
              </m:e>
              <m:sub>
                <m:r>
                  <w:rPr>
                    <w:rFonts w:ascii="Cambria Math" w:hAnsi="Cambria Math" w:cs="Times New Roman"/>
                    <w:sz w:val="24"/>
                    <w:szCs w:val="24"/>
                    <w:lang w:val="en-US"/>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e>
        </m:d>
      </m:oMath>
      <w:r w:rsidRPr="00E97446">
        <w:rPr>
          <w:rFonts w:cs="Times New Roman"/>
          <w:sz w:val="24"/>
          <w:szCs w:val="24"/>
        </w:rPr>
        <w:t xml:space="preserve">. Положим, что значимыми являются только случайные погрешности (поскольку являются неустранимыми), а все систематические погрешности компенсированы или отсутствуют, </w:t>
      </w:r>
      <w:proofErr w:type="gramStart"/>
      <w:r w:rsidRPr="00E97446">
        <w:rPr>
          <w:rFonts w:cs="Times New Roman"/>
          <w:sz w:val="24"/>
          <w:szCs w:val="24"/>
        </w:rPr>
        <w:t>т.е.</w:t>
      </w:r>
      <w:proofErr w:type="gramEnd"/>
      <w:r w:rsidRPr="00E97446">
        <w:rPr>
          <w:rFonts w:cs="Times New Roman"/>
          <w:sz w:val="24"/>
          <w:szCs w:val="24"/>
        </w:rPr>
        <w:t xml:space="preserve"> </w:t>
      </w:r>
      <m:oMath>
        <m:r>
          <w:rPr>
            <w:rFonts w:ascii="Cambria Math" w:hAnsi="Cambria Math" w:cs="Times New Roman"/>
            <w:sz w:val="24"/>
            <w:szCs w:val="24"/>
            <w:lang w:val="en-US"/>
          </w:rPr>
          <m:t>M</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e>
        </m:d>
        <m:r>
          <w:rPr>
            <w:rFonts w:ascii="Cambria Math" w:hAnsi="Cambria Math" w:cs="Times New Roman"/>
            <w:sz w:val="24"/>
            <w:szCs w:val="24"/>
          </w:rPr>
          <m:t>=0</m:t>
        </m:r>
      </m:oMath>
      <w:r w:rsidRPr="00E97446">
        <w:rPr>
          <w:rFonts w:cs="Times New Roman"/>
          <w:sz w:val="24"/>
          <w:szCs w:val="24"/>
        </w:rPr>
        <w:t xml:space="preserve">, где </w:t>
      </w:r>
      <w:r w:rsidRPr="00E97446">
        <w:rPr>
          <w:rFonts w:cs="Times New Roman"/>
          <w:i/>
          <w:iCs/>
          <w:sz w:val="24"/>
          <w:szCs w:val="24"/>
          <w:lang w:val="en-US"/>
        </w:rPr>
        <w:t>M</w:t>
      </w:r>
      <w:r w:rsidRPr="00E97446">
        <w:rPr>
          <w:rFonts w:cs="Times New Roman"/>
          <w:sz w:val="24"/>
          <w:szCs w:val="24"/>
        </w:rPr>
        <w:t xml:space="preserve"> обозначает оператор математического ожидания случайной переменной. Пусть также среднеквадратическое отклонение для величины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oMath>
      <w:r w:rsidRPr="00E97446">
        <w:rPr>
          <w:rFonts w:cs="Times New Roman"/>
          <w:sz w:val="24"/>
          <w:szCs w:val="24"/>
        </w:rPr>
        <w:t xml:space="preserve"> равно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σ</m:t>
            </m:r>
          </m:e>
          <m:sub>
            <m:r>
              <w:rPr>
                <w:rFonts w:ascii="Cambria Math" w:hAnsi="Cambria Math" w:cs="Times New Roman"/>
                <w:sz w:val="24"/>
                <w:szCs w:val="24"/>
                <w:lang w:val="en-US"/>
              </w:rPr>
              <m:t>j</m:t>
            </m:r>
          </m:sub>
        </m:sSub>
      </m:oMath>
      <w:r w:rsidRPr="00E97446">
        <w:rPr>
          <w:rFonts w:cs="Times New Roman"/>
          <w:sz w:val="24"/>
          <w:szCs w:val="24"/>
        </w:rPr>
        <w:t xml:space="preserve">. Тогда математические ожидания </w:t>
      </w:r>
      <w:r w:rsidRPr="00E97446">
        <w:rPr>
          <w:rFonts w:cs="Times New Roman"/>
          <w:sz w:val="24"/>
          <w:szCs w:val="24"/>
          <w:lang w:val="en-US"/>
        </w:rPr>
        <w:sym w:font="Symbol" w:char="F06D"/>
      </w:r>
      <w:r w:rsidRPr="00E97446">
        <w:rPr>
          <w:rFonts w:cs="Times New Roman"/>
          <w:i/>
          <w:iCs/>
          <w:sz w:val="24"/>
          <w:szCs w:val="24"/>
          <w:vertAlign w:val="subscript"/>
          <w:lang w:val="en-US"/>
        </w:rPr>
        <w:t>j</w:t>
      </w:r>
      <w:r w:rsidRPr="00E97446">
        <w:rPr>
          <w:rFonts w:cs="Times New Roman"/>
          <w:sz w:val="24"/>
          <w:szCs w:val="24"/>
        </w:rPr>
        <w:t xml:space="preserve"> для величин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r>
              <w:rPr>
                <w:rFonts w:ascii="Cambria Math" w:hAnsi="Cambria Math" w:cs="Times New Roman"/>
                <w:sz w:val="24"/>
                <w:szCs w:val="24"/>
                <w:lang w:val="en-US"/>
              </w:rPr>
              <m:t>i</m:t>
            </m:r>
          </m:sub>
        </m:sSub>
      </m:oMath>
      <w:r w:rsidRPr="00E97446">
        <w:rPr>
          <w:rFonts w:cs="Times New Roman"/>
          <w:sz w:val="24"/>
          <w:szCs w:val="24"/>
        </w:rPr>
        <w:t xml:space="preserve"> в точности равны </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rPr>
        <w:t xml:space="preserve">. Введем стандартизованное представление для случайных величин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в следующем виде: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Обозначим для краткости значения реализаций таких стандартных величин как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w:t>
      </w:r>
    </w:p>
    <w:p w14:paraId="3BB4D516"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Пусть плотность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w:rPr>
                    <w:rFonts w:ascii="Cambria Math" w:hAnsi="Cambria Math" w:cs="Times New Roman"/>
                    <w:sz w:val="24"/>
                    <w:szCs w:val="24"/>
                    <w:vertAlign w:val="subscript"/>
                    <w:lang w:val="en-US"/>
                  </w:rPr>
                  <m:t>x</m:t>
                </m:r>
                <m:ctrlPr>
                  <w:rPr>
                    <w:rFonts w:ascii="Cambria Math" w:hAnsi="Cambria Math" w:cs="Times New Roman"/>
                    <w:i/>
                    <w:sz w:val="24"/>
                    <w:szCs w:val="24"/>
                    <w:vertAlign w:val="subscript"/>
                    <w:lang w:val="en-US"/>
                  </w:rPr>
                </m:ctrlPr>
              </m:e>
              <m:sub>
                <m:r>
                  <w:rPr>
                    <w:rFonts w:ascii="Cambria Math" w:hAnsi="Cambria Math" w:cs="Times New Roman"/>
                    <w:sz w:val="24"/>
                    <w:szCs w:val="24"/>
                    <w:lang w:val="en-US"/>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e>
        </m:d>
      </m:oMath>
      <w:r w:rsidRPr="00E97446">
        <w:rPr>
          <w:rFonts w:cs="Times New Roman"/>
          <w:sz w:val="24"/>
          <w:szCs w:val="24"/>
        </w:rPr>
        <w:t xml:space="preserve"> в достаточной мере близка к нормальному закону распределения:</w:t>
      </w:r>
    </w:p>
    <w:p w14:paraId="235F7FDD" w14:textId="799732A7" w:rsidR="005D14E7" w:rsidRPr="00E97446" w:rsidRDefault="00000000" w:rsidP="006F7B03">
      <w:pPr>
        <w:spacing w:after="120" w:line="264" w:lineRule="auto"/>
        <w:ind w:firstLine="709"/>
        <w:jc w:val="right"/>
        <w:rPr>
          <w:rFonts w:eastAsiaTheme="minorEastAsia"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m:rPr>
            <m:sty m:val="p"/>
          </m:rP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r>
          <m:rPr>
            <m:sty m:val="p"/>
          </m:rPr>
          <w:rPr>
            <w:rFonts w:ascii="Cambria Math" w:hAnsi="Cambria Math" w:cs="Times New Roman"/>
            <w:sz w:val="24"/>
            <w:szCs w:val="24"/>
          </w:rPr>
          <m:t>∙</m:t>
        </m:r>
        <m:d>
          <m:dPr>
            <m:ctrlPr>
              <w:rPr>
                <w:rFonts w:ascii="Cambria Math" w:hAnsi="Cambria Math" w:cs="Times New Roman"/>
                <w:sz w:val="24"/>
                <w:szCs w:val="24"/>
                <w:lang w:val="en-US"/>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e>
        </m:d>
        <m:r>
          <w:rPr>
            <w:rFonts w:ascii="Cambria Math" w:eastAsiaTheme="minorEastAsia" w:hAnsi="Cambria Math" w:cs="Times New Roman"/>
            <w:sz w:val="24"/>
            <w:szCs w:val="24"/>
          </w:rPr>
          <m:t>,</m:t>
        </m:r>
      </m:oMath>
      <w:r w:rsidR="005D14E7" w:rsidRPr="00E97446">
        <w:rPr>
          <w:rFonts w:eastAsiaTheme="minorEastAsia" w:cs="Times New Roman"/>
          <w:sz w:val="24"/>
          <w:szCs w:val="24"/>
        </w:rPr>
        <w:t xml:space="preserve"> </w:t>
      </w:r>
      <w:r w:rsidR="005D14E7" w:rsidRPr="00E97446">
        <w:rPr>
          <w:rFonts w:eastAsiaTheme="minorEastAsia" w:cs="Times New Roman"/>
          <w:sz w:val="24"/>
          <w:szCs w:val="24"/>
        </w:rPr>
        <w:tab/>
        <w:t xml:space="preserve"> </w:t>
      </w:r>
      <w:r w:rsidR="005D14E7" w:rsidRPr="00E97446">
        <w:rPr>
          <w:rFonts w:eastAsiaTheme="minorEastAsia" w:cs="Times New Roman"/>
          <w:sz w:val="24"/>
          <w:szCs w:val="24"/>
        </w:rPr>
        <w:tab/>
      </w:r>
      <w:r w:rsidR="005D14E7" w:rsidRPr="00E97446">
        <w:rPr>
          <w:rFonts w:eastAsiaTheme="minorEastAsia" w:cs="Times New Roman"/>
          <w:sz w:val="24"/>
          <w:szCs w:val="24"/>
        </w:rPr>
        <w:tab/>
      </w:r>
      <w:r w:rsidR="005D14E7" w:rsidRPr="00E97446">
        <w:rPr>
          <w:rFonts w:eastAsiaTheme="minorEastAsia" w:cs="Times New Roman"/>
          <w:sz w:val="24"/>
          <w:szCs w:val="24"/>
        </w:rPr>
        <w:tab/>
      </w:r>
      <w:r w:rsidR="005D14E7" w:rsidRPr="00E97446">
        <w:rPr>
          <w:rFonts w:eastAsiaTheme="minorEastAsia" w:cs="Times New Roman"/>
          <w:sz w:val="24"/>
          <w:szCs w:val="24"/>
        </w:rPr>
        <w:tab/>
        <w:t>(8.1)</w:t>
      </w:r>
    </w:p>
    <w:p w14:paraId="21B91715" w14:textId="30704AC4" w:rsidR="005D14E7" w:rsidRPr="00E97446" w:rsidRDefault="005D14E7" w:rsidP="006F7B03">
      <w:pPr>
        <w:spacing w:after="120" w:line="264" w:lineRule="auto"/>
        <w:ind w:firstLine="709"/>
        <w:jc w:val="both"/>
        <w:rPr>
          <w:rFonts w:eastAsiaTheme="minorEastAsia" w:cs="Times New Roman"/>
          <w:sz w:val="24"/>
          <w:szCs w:val="24"/>
        </w:rPr>
      </w:pPr>
      <w:r w:rsidRPr="00E97446">
        <w:rPr>
          <w:rFonts w:cs="Times New Roman"/>
          <w:sz w:val="24"/>
          <w:szCs w:val="24"/>
        </w:rPr>
        <w:lastRenderedPageBreak/>
        <w:t xml:space="preserve">где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r>
          <w:rPr>
            <w:rFonts w:ascii="Cambria Math" w:hAnsi="Cambria Math" w:cs="Times New Roman"/>
            <w:sz w:val="24"/>
            <w:szCs w:val="24"/>
          </w:rPr>
          <m:t>=</m:t>
        </m:r>
        <m:r>
          <m:rPr>
            <m:sty m:val="p"/>
          </m:rPr>
          <w:rPr>
            <w:rFonts w:ascii="Cambria Math" w:hAnsi="Cambria Math" w:cs="Times New Roman"/>
            <w:sz w:val="24"/>
            <w:szCs w:val="24"/>
            <w:lang w:val="en-US"/>
          </w:rPr>
          <m:t>exp</m:t>
        </m:r>
        <m:d>
          <m:dPr>
            <m:ctrlPr>
              <w:rPr>
                <w:rFonts w:ascii="Cambria Math" w:hAnsi="Cambria Math" w:cs="Times New Roman"/>
                <w:i/>
                <w:iCs/>
                <w:sz w:val="24"/>
                <w:szCs w:val="24"/>
                <w:lang w:val="en-US"/>
              </w:rPr>
            </m:ctrlPr>
          </m:dPr>
          <m:e>
            <m:r>
              <w:rPr>
                <w:rFonts w:ascii="Cambria Math" w:hAnsi="Cambria Math" w:cs="Times New Roman"/>
                <w:sz w:val="24"/>
                <w:szCs w:val="24"/>
              </w:rPr>
              <m:t>-</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ctrlPr>
                  <w:rPr>
                    <w:rFonts w:ascii="Cambria Math" w:hAnsi="Cambria Math" w:cs="Times New Roman"/>
                    <w:i/>
                    <w:sz w:val="24"/>
                    <w:szCs w:val="24"/>
                  </w:rPr>
                </m:ctrlPr>
              </m:sub>
              <m:sup>
                <m:r>
                  <w:rPr>
                    <w:rFonts w:ascii="Cambria Math" w:hAnsi="Cambria Math" w:cs="Times New Roman"/>
                    <w:sz w:val="24"/>
                    <w:szCs w:val="24"/>
                  </w:rPr>
                  <m:t>2</m:t>
                </m:r>
              </m:sup>
            </m:sSubSup>
            <m:r>
              <w:rPr>
                <w:rFonts w:ascii="Cambria Math" w:hAnsi="Cambria Math" w:cs="Times New Roman"/>
                <w:sz w:val="24"/>
                <w:szCs w:val="24"/>
              </w:rPr>
              <m:t>/2</m:t>
            </m:r>
          </m:e>
        </m:d>
        <m:r>
          <w:rPr>
            <w:rFonts w:ascii="Cambria Math" w:hAnsi="Cambria Math" w:cs="Times New Roman"/>
            <w:sz w:val="24"/>
            <w:szCs w:val="24"/>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m:rPr>
                <m:sty m:val="p"/>
              </m:rPr>
              <w:rPr>
                <w:rFonts w:ascii="Cambria Math" w:hAnsi="Cambria Math" w:cs="Times New Roman"/>
                <w:sz w:val="24"/>
                <w:szCs w:val="24"/>
                <w:lang w:val="en-US"/>
              </w:rPr>
              <m:t>π</m:t>
            </m:r>
          </m:e>
        </m:rad>
      </m:oMath>
      <w:r w:rsidRPr="00E97446">
        <w:rPr>
          <w:rFonts w:cs="Times New Roman"/>
          <w:sz w:val="24"/>
          <w:szCs w:val="24"/>
        </w:rPr>
        <w:t xml:space="preserve"> – стандартное нормальное распределение (с нулевым математическим ожиданием и единичной дисперсией); α</w:t>
      </w:r>
      <w:r w:rsidRPr="00E97446">
        <w:rPr>
          <w:rFonts w:cs="Times New Roman"/>
          <w:i/>
          <w:sz w:val="24"/>
          <w:szCs w:val="24"/>
          <w:vertAlign w:val="subscript"/>
          <w:lang w:val="en-US"/>
        </w:rPr>
        <w:t>j</w:t>
      </w:r>
      <w:r w:rsidRPr="00E97446">
        <w:rPr>
          <w:rFonts w:cs="Times New Roman"/>
          <w:sz w:val="24"/>
          <w:szCs w:val="24"/>
        </w:rPr>
        <w:t xml:space="preserve"> –</w:t>
      </w:r>
      <w:r w:rsidR="00101077" w:rsidRPr="00E97446">
        <w:rPr>
          <w:rFonts w:cs="Times New Roman"/>
          <w:sz w:val="24"/>
          <w:szCs w:val="24"/>
        </w:rPr>
        <w:t xml:space="preserve"> </w:t>
      </w:r>
      <w:r w:rsidRPr="00E97446">
        <w:rPr>
          <w:rFonts w:cs="Times New Roman"/>
          <w:sz w:val="24"/>
          <w:szCs w:val="24"/>
        </w:rPr>
        <w:t xml:space="preserve">функции малых отклонений от </w:t>
      </w:r>
      <w:r w:rsidRPr="00E97446">
        <w:rPr>
          <w:rFonts w:cs="Times New Roman"/>
          <w:sz w:val="24"/>
          <w:szCs w:val="24"/>
          <w:lang w:val="en-US"/>
        </w:rPr>
        <w:sym w:font="Symbol" w:char="F06A"/>
      </w:r>
      <w:r w:rsidRPr="00E97446">
        <w:rPr>
          <w:rFonts w:cs="Times New Roman"/>
          <w:sz w:val="24"/>
          <w:szCs w:val="24"/>
          <w:vertAlign w:val="subscript"/>
        </w:rPr>
        <w:t>0</w:t>
      </w:r>
      <w:r w:rsidRPr="00E97446">
        <w:rPr>
          <w:rFonts w:cs="Times New Roman"/>
          <w:sz w:val="24"/>
          <w:szCs w:val="24"/>
        </w:rPr>
        <w:t xml:space="preserve">; </w:t>
      </w:r>
      <m:oMath>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e>
        </m:d>
        <m:r>
          <w:rPr>
            <w:rFonts w:ascii="Cambria Math" w:hAnsi="Cambria Math" w:cs="Times New Roman"/>
            <w:sz w:val="24"/>
            <w:szCs w:val="24"/>
          </w:rPr>
          <m:t>≪1</m:t>
        </m:r>
      </m:oMath>
      <w:r w:rsidRPr="00E97446">
        <w:rPr>
          <w:rFonts w:cs="Times New Roman"/>
          <w:sz w:val="24"/>
          <w:szCs w:val="24"/>
        </w:rPr>
        <w:t xml:space="preserve">,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N</w:t>
      </w:r>
      <w:r w:rsidRPr="00E97446">
        <w:rPr>
          <w:rFonts w:eastAsiaTheme="minorEastAsia" w:cs="Times New Roman"/>
          <w:sz w:val="24"/>
          <w:szCs w:val="24"/>
        </w:rPr>
        <w:t>.</w:t>
      </w:r>
    </w:p>
    <w:p w14:paraId="54B73348"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Пусть результаты многократных независимых измерений </w:t>
      </w:r>
      <w:r w:rsidRPr="00E97446">
        <w:rPr>
          <w:rFonts w:cs="Times New Roman"/>
          <w:iCs/>
          <w:sz w:val="24"/>
          <w:szCs w:val="24"/>
        </w:rPr>
        <w:t xml:space="preserve">обозначены как </w:t>
      </w:r>
      <m:oMath>
        <m:sSub>
          <m:sSubPr>
            <m:ctrlPr>
              <w:rPr>
                <w:rFonts w:ascii="Cambria Math" w:hAnsi="Cambria Math" w:cs="Times New Roman"/>
                <w:i/>
                <w:sz w:val="24"/>
                <w:szCs w:val="24"/>
                <w:vertAlign w:val="subscript"/>
                <w:lang w:val="en-US"/>
              </w:rPr>
            </m:ctrlPr>
          </m:sSubPr>
          <m:e>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vertAlign w:val="subscript"/>
                <w:lang w:val="en-US"/>
              </w:rPr>
              <m:t>ji</m:t>
            </m:r>
          </m:sub>
        </m:sSub>
      </m:oMath>
      <w:r w:rsidRPr="00E97446">
        <w:rPr>
          <w:rFonts w:cs="Times New Roman"/>
          <w:iCs/>
          <w:sz w:val="24"/>
          <w:szCs w:val="24"/>
        </w:rPr>
        <w:t>. Эти индустриальные данные соответственно имеют следующее многомерное распределение:</w:t>
      </w:r>
    </w:p>
    <w:p w14:paraId="133722E8" w14:textId="77777777" w:rsidR="005D14E7" w:rsidRPr="00E97446" w:rsidRDefault="005D14E7" w:rsidP="006F7B03">
      <w:pPr>
        <w:spacing w:after="120" w:line="264" w:lineRule="auto"/>
        <w:ind w:firstLine="709"/>
        <w:jc w:val="center"/>
        <w:rPr>
          <w:rFonts w:cs="Times New Roman"/>
          <w:iCs/>
          <w:sz w:val="24"/>
          <w:szCs w:val="24"/>
          <w:lang w:val="en-US"/>
        </w:rPr>
      </w:pPr>
      <m:oMathPara>
        <m:oMath>
          <m:r>
            <w:rPr>
              <w:rFonts w:ascii="Cambria Math" w:hAnsi="Cambria Math" w:cs="Times New Roman"/>
              <w:sz w:val="24"/>
              <w:szCs w:val="24"/>
            </w:rPr>
            <m:t>P</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lang w:val="en-US"/>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2</m:t>
                          </m:r>
                          <m:r>
                            <m:rPr>
                              <m:sty m:val="p"/>
                            </m:rPr>
                            <w:rPr>
                              <w:rFonts w:ascii="Cambria Math" w:hAnsi="Cambria Math" w:cs="Times New Roman"/>
                              <w:sz w:val="24"/>
                              <w:szCs w:val="24"/>
                              <w:lang w:val="en-US"/>
                            </w:rPr>
                            <m:t>π</m:t>
                          </m:r>
                        </m:e>
                      </m:rad>
                    </m:den>
                  </m:f>
                  <m:r>
                    <w:rPr>
                      <w:rFonts w:ascii="Cambria Math" w:hAnsi="Cambria Math" w:cs="Times New Roman"/>
                      <w:sz w:val="24"/>
                      <w:szCs w:val="24"/>
                      <w:lang w:val="en-US"/>
                    </w:rPr>
                    <m:t>⋅</m:t>
                  </m:r>
                  <m:r>
                    <m:rPr>
                      <m:sty m:val="p"/>
                    </m:rPr>
                    <w:rPr>
                      <w:rFonts w:ascii="Cambria Math" w:hAnsi="Cambria Math" w:cs="Times New Roman"/>
                      <w:sz w:val="24"/>
                      <w:szCs w:val="24"/>
                      <w:lang w:val="en-US"/>
                    </w:rPr>
                    <m:t>exp</m:t>
                  </m:r>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lang w:val="en-US"/>
                            </w:rPr>
                            <m:t>2</m:t>
                          </m:r>
                          <m:ctrlPr>
                            <w:rPr>
                              <w:rFonts w:ascii="Cambria Math" w:eastAsia="Cambria Math" w:hAnsi="Cambria Math" w:cs="Times New Roman"/>
                              <w:i/>
                              <w:sz w:val="24"/>
                              <w:szCs w:val="24"/>
                              <w:lang w:val="en-US"/>
                            </w:rPr>
                          </m:ctrlPr>
                        </m:sup>
                      </m:sSubSup>
                    </m:e>
                  </m:d>
                  <m:r>
                    <w:rPr>
                      <w:rFonts w:ascii="Cambria Math" w:hAnsi="Cambria Math" w:cs="Times New Roman"/>
                      <w:sz w:val="24"/>
                      <w:szCs w:val="24"/>
                      <w:lang w:val="en-US"/>
                    </w:rPr>
                    <m:t>⋅</m:t>
                  </m:r>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r>
                    <w:rPr>
                      <w:rFonts w:ascii="Cambria Math" w:hAnsi="Cambria Math" w:cs="Times New Roman"/>
                      <w:sz w:val="24"/>
                      <w:szCs w:val="24"/>
                      <w:lang w:val="en-US"/>
                    </w:rPr>
                    <m:t>,</m:t>
                  </m:r>
                </m:e>
              </m:nary>
            </m:e>
          </m:nary>
        </m:oMath>
      </m:oMathPara>
    </w:p>
    <w:p w14:paraId="4542D847" w14:textId="77777777" w:rsidR="005D14E7" w:rsidRPr="00E97446" w:rsidRDefault="005D14E7" w:rsidP="006F7B03">
      <w:pPr>
        <w:spacing w:after="120" w:line="264" w:lineRule="auto"/>
        <w:ind w:firstLine="709"/>
        <w:jc w:val="both"/>
        <w:rPr>
          <w:rFonts w:cs="Times New Roman"/>
          <w:iCs/>
          <w:sz w:val="24"/>
          <w:szCs w:val="24"/>
        </w:rPr>
      </w:pPr>
      <w:r w:rsidRPr="00E97446">
        <w:rPr>
          <w:rFonts w:cs="Times New Roman"/>
          <w:sz w:val="24"/>
          <w:szCs w:val="24"/>
        </w:rPr>
        <w:t xml:space="preserve">где </w:t>
      </w:r>
      <w:r w:rsidRPr="00E97446">
        <w:rPr>
          <w:rFonts w:cs="Times New Roman"/>
          <w:b/>
          <w:sz w:val="24"/>
          <w:szCs w:val="24"/>
          <w:lang w:val="en-US"/>
        </w:rPr>
        <w:sym w:font="Symbol" w:char="F073"/>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bCs/>
          <w:sz w:val="24"/>
          <w:szCs w:val="24"/>
          <w:lang w:val="en-US"/>
        </w:rPr>
        <w:sym w:font="Symbol" w:char="F073"/>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bCs/>
          <w:sz w:val="24"/>
          <w:szCs w:val="24"/>
          <w:lang w:val="en-US"/>
        </w:rPr>
        <w:sym w:font="Symbol" w:char="F073"/>
      </w:r>
      <w:proofErr w:type="gramStart"/>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proofErr w:type="gramEnd"/>
      <w:r w:rsidRPr="00E97446">
        <w:rPr>
          <w:rFonts w:cs="Times New Roman"/>
          <w:sz w:val="24"/>
          <w:szCs w:val="24"/>
        </w:rPr>
        <w:t>,</w:t>
      </w:r>
      <w:r w:rsidRPr="00E97446">
        <w:rPr>
          <w:rFonts w:cs="Times New Roman"/>
          <w:sz w:val="24"/>
          <w:szCs w:val="24"/>
          <w:lang w:val="en-US"/>
        </w:rPr>
        <w:t> </w:t>
      </w:r>
      <w:r w:rsidRPr="00E97446">
        <w:rPr>
          <w:rFonts w:cs="Times New Roman"/>
          <w:bCs/>
          <w:sz w:val="24"/>
          <w:szCs w:val="24"/>
          <w:lang w:val="en-US"/>
        </w:rPr>
        <w:sym w:font="Symbol" w:char="F073"/>
      </w:r>
      <w:r w:rsidRPr="00E97446">
        <w:rPr>
          <w:rFonts w:cs="Times New Roman"/>
          <w:i/>
          <w:sz w:val="24"/>
          <w:szCs w:val="24"/>
          <w:vertAlign w:val="subscript"/>
          <w:lang w:val="en-US"/>
        </w:rPr>
        <w:t>N</w:t>
      </w:r>
      <w:r w:rsidRPr="00E97446">
        <w:rPr>
          <w:rFonts w:cs="Times New Roman"/>
          <w:sz w:val="24"/>
          <w:szCs w:val="24"/>
        </w:rPr>
        <w:t>)</w:t>
      </w:r>
      <w:r w:rsidRPr="00E97446">
        <w:rPr>
          <w:rFonts w:cs="Times New Roman"/>
          <w:iCs/>
          <w:sz w:val="24"/>
          <w:szCs w:val="24"/>
          <w:vertAlign w:val="superscript"/>
          <w:lang w:val="en-US"/>
        </w:rPr>
        <w:t>T</w:t>
      </w:r>
      <w:r w:rsidRPr="00E97446">
        <w:rPr>
          <w:rFonts w:cs="Times New Roman"/>
          <w:iCs/>
          <w:sz w:val="24"/>
          <w:szCs w:val="24"/>
        </w:rPr>
        <w:t xml:space="preserve">, а вектор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oMath>
      <w:r w:rsidRPr="00E97446">
        <w:rPr>
          <w:rFonts w:cs="Times New Roman"/>
          <w:sz w:val="24"/>
          <w:szCs w:val="24"/>
        </w:rPr>
        <w:t xml:space="preserve"> представляет собой вектор параметров для </w:t>
      </w:r>
      <w:r w:rsidRPr="00E97446">
        <w:rPr>
          <w:rFonts w:cs="Times New Roman"/>
          <w:i/>
          <w:iCs/>
          <w:sz w:val="24"/>
          <w:szCs w:val="24"/>
          <w:lang w:val="en-US"/>
        </w:rPr>
        <w:t>P</w:t>
      </w:r>
      <w:r w:rsidRPr="00E97446">
        <w:rPr>
          <w:rFonts w:cs="Times New Roman"/>
          <w:sz w:val="24"/>
          <w:szCs w:val="24"/>
        </w:rPr>
        <w:t>.</w:t>
      </w:r>
    </w:p>
    <w:p w14:paraId="306FE5E6"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iCs/>
          <w:sz w:val="24"/>
          <w:szCs w:val="24"/>
        </w:rPr>
        <w:t>Соответственно может быть записана функция логарифмического правдоподобия, которая оказывается равна</w:t>
      </w:r>
    </w:p>
    <w:p w14:paraId="4FD374AE" w14:textId="77777777" w:rsidR="005D14E7" w:rsidRPr="00E97446" w:rsidRDefault="005D14E7" w:rsidP="006F7B03">
      <w:pPr>
        <w:spacing w:after="120" w:line="264" w:lineRule="auto"/>
        <w:ind w:firstLine="709"/>
        <w:jc w:val="center"/>
        <w:rPr>
          <w:rFonts w:eastAsiaTheme="minorEastAsia" w:cs="Times New Roman"/>
          <w:iCs/>
          <w:sz w:val="24"/>
          <w:szCs w:val="24"/>
          <w:lang w:val="en-US"/>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lang w:val="en-US"/>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r>
                    <m:rPr>
                      <m:sty m:val="p"/>
                    </m:rPr>
                    <w:rPr>
                      <w:rFonts w:ascii="Cambria Math" w:hAnsi="Cambria Math" w:cs="Times New Roman"/>
                      <w:sz w:val="24"/>
                      <w:szCs w:val="24"/>
                      <w:lang w:val="en-US"/>
                    </w:rPr>
                    <m:t>ln</m:t>
                  </m:r>
                  <m:d>
                    <m:dPr>
                      <m:ctrlPr>
                        <w:rPr>
                          <w:rFonts w:ascii="Cambria Math" w:hAnsi="Cambria Math" w:cs="Times New Roman"/>
                          <w:iCs/>
                          <w:sz w:val="24"/>
                          <w:szCs w:val="24"/>
                          <w:lang w:val="en-US"/>
                        </w:rPr>
                      </m:ctrlPr>
                    </m:dPr>
                    <m:e>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2</m:t>
                              </m:r>
                              <m:r>
                                <m:rPr>
                                  <m:sty m:val="p"/>
                                </m:rPr>
                                <w:rPr>
                                  <w:rFonts w:ascii="Cambria Math" w:hAnsi="Cambria Math" w:cs="Times New Roman"/>
                                  <w:sz w:val="24"/>
                                  <w:szCs w:val="24"/>
                                  <w:lang w:val="en-US"/>
                                </w:rPr>
                                <m:t>π</m:t>
                              </m:r>
                            </m:e>
                          </m:rad>
                        </m:den>
                      </m:f>
                      <m:r>
                        <m:rPr>
                          <m:sty m:val="p"/>
                        </m:rPr>
                        <w:rPr>
                          <w:rFonts w:ascii="Cambria Math" w:hAnsi="Cambria Math" w:cs="Times New Roman"/>
                          <w:sz w:val="24"/>
                          <w:szCs w:val="24"/>
                          <w:lang w:val="en-US"/>
                        </w:rPr>
                        <m:t>exp</m:t>
                      </m:r>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lang w:val="en-US"/>
                                </w:rPr>
                                <m:t>2</m:t>
                              </m:r>
                              <m:ctrlPr>
                                <w:rPr>
                                  <w:rFonts w:ascii="Cambria Math" w:eastAsia="Cambria Math" w:hAnsi="Cambria Math" w:cs="Times New Roman"/>
                                  <w:i/>
                                  <w:sz w:val="24"/>
                                  <w:szCs w:val="24"/>
                                  <w:lang w:val="en-US"/>
                                </w:rPr>
                              </m:ctrlPr>
                            </m:sup>
                          </m:sSubSup>
                        </m:e>
                      </m:d>
                      <m:r>
                        <w:rPr>
                          <w:rFonts w:ascii="Cambria Math" w:hAnsi="Cambria Math" w:cs="Times New Roman"/>
                          <w:sz w:val="24"/>
                          <w:szCs w:val="24"/>
                          <w:lang w:val="en-US"/>
                        </w:rPr>
                        <m:t>⋅</m:t>
                      </m:r>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e>
                  </m:d>
                </m:e>
              </m:nary>
            </m:e>
          </m:nary>
          <m:r>
            <w:rPr>
              <w:rFonts w:ascii="Cambria Math" w:hAnsi="Cambria Math" w:cs="Times New Roman"/>
              <w:sz w:val="24"/>
              <w:szCs w:val="24"/>
              <w:lang w:val="en-US"/>
            </w:rPr>
            <m:t>=</m:t>
          </m:r>
        </m:oMath>
      </m:oMathPara>
    </w:p>
    <w:p w14:paraId="7E302607" w14:textId="77777777" w:rsidR="005D14E7" w:rsidRPr="00E97446" w:rsidRDefault="005D14E7" w:rsidP="006F7B03">
      <w:pPr>
        <w:spacing w:after="120" w:line="264" w:lineRule="auto"/>
        <w:ind w:firstLine="709"/>
        <w:jc w:val="center"/>
        <w:rPr>
          <w:rFonts w:eastAsiaTheme="minorEastAsia" w:cs="Times New Roman"/>
          <w:sz w:val="24"/>
          <w:szCs w:val="24"/>
          <w:lang w:val="en-US"/>
        </w:rPr>
      </w:pPr>
      <m:oMathPara>
        <m:oMath>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rPr>
            <m:t>n</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2</m:t>
                      </m:r>
                      <m:r>
                        <m:rPr>
                          <m:sty m:val="p"/>
                        </m:rPr>
                        <w:rPr>
                          <w:rFonts w:ascii="Cambria Math" w:hAnsi="Cambria Math" w:cs="Times New Roman"/>
                          <w:sz w:val="24"/>
                          <w:szCs w:val="24"/>
                          <w:lang w:val="en-US"/>
                        </w:rPr>
                        <m:t>π</m:t>
                      </m:r>
                    </m:e>
                  </m:rad>
                </m:e>
              </m:d>
            </m:e>
          </m:nary>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lang w:val="en-US"/>
                            </w:rPr>
                            <m:t>2</m:t>
                          </m:r>
                          <m:ctrlPr>
                            <w:rPr>
                              <w:rFonts w:ascii="Cambria Math" w:eastAsia="Cambria Math" w:hAnsi="Cambria Math" w:cs="Times New Roman"/>
                              <w:i/>
                              <w:sz w:val="24"/>
                              <w:szCs w:val="24"/>
                              <w:lang w:val="en-US"/>
                            </w:rPr>
                          </m:ctrlPr>
                        </m:sup>
                      </m:sSubSup>
                    </m:num>
                    <m:den>
                      <m:r>
                        <w:rPr>
                          <w:rFonts w:ascii="Cambria Math" w:hAnsi="Cambria Math" w:cs="Times New Roman"/>
                          <w:sz w:val="24"/>
                          <w:szCs w:val="24"/>
                          <w:lang w:val="en-US"/>
                        </w:rPr>
                        <m:t>2</m:t>
                      </m:r>
                    </m:den>
                  </m:f>
                </m:e>
              </m:nary>
            </m:e>
          </m:nary>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e>
              </m:nary>
            </m:e>
          </m:nary>
          <m:r>
            <w:rPr>
              <w:rFonts w:ascii="Cambria Math" w:eastAsiaTheme="minorEastAsia" w:hAnsi="Cambria Math" w:cs="Times New Roman"/>
              <w:sz w:val="24"/>
              <w:szCs w:val="24"/>
              <w:lang w:val="en-US"/>
            </w:rPr>
            <m:t>.</m:t>
          </m:r>
        </m:oMath>
      </m:oMathPara>
    </w:p>
    <w:p w14:paraId="182FCD30"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Максимальное правдоподобие достигается при том же значении вектора </w:t>
      </w:r>
      <w:r w:rsidRPr="00E97446">
        <w:rPr>
          <w:rFonts w:cs="Times New Roman"/>
          <w:b/>
          <w:bCs/>
          <w:sz w:val="24"/>
          <w:szCs w:val="24"/>
          <w:lang w:val="en-US"/>
        </w:rPr>
        <w:t>μ</w:t>
      </w:r>
      <w:r w:rsidRPr="00E97446">
        <w:rPr>
          <w:rFonts w:cs="Times New Roman"/>
          <w:sz w:val="24"/>
          <w:szCs w:val="24"/>
        </w:rPr>
        <w:t xml:space="preserve">, при котором достигается минимум редуцированного функционала </w:t>
      </w:r>
      <w:r w:rsidRPr="00E97446">
        <w:rPr>
          <w:rFonts w:cs="Times New Roman"/>
          <w:i/>
          <w:iCs/>
          <w:sz w:val="24"/>
          <w:szCs w:val="24"/>
          <w:lang w:val="en-US"/>
        </w:rPr>
        <w:t>L</w:t>
      </w:r>
      <w:r w:rsidRPr="00E97446">
        <w:rPr>
          <w:rFonts w:cs="Times New Roman"/>
          <w:sz w:val="24"/>
          <w:szCs w:val="24"/>
          <w:vertAlign w:val="subscript"/>
        </w:rPr>
        <w:t>1</w:t>
      </w:r>
      <w:r w:rsidRPr="00E97446">
        <w:rPr>
          <w:rFonts w:cs="Times New Roman"/>
          <w:sz w:val="24"/>
          <w:szCs w:val="24"/>
        </w:rPr>
        <w:t>:</w:t>
      </w:r>
    </w:p>
    <w:p w14:paraId="7CDF5A9D" w14:textId="77777777" w:rsidR="005D14E7" w:rsidRPr="00E97446" w:rsidRDefault="00000000" w:rsidP="006F7B03">
      <w:pPr>
        <w:spacing w:after="120" w:line="264" w:lineRule="auto"/>
        <w:ind w:firstLine="709"/>
        <w:jc w:val="center"/>
        <w:rPr>
          <w:rFonts w:cs="Times New Roman"/>
          <w:sz w:val="24"/>
          <w:szCs w:val="24"/>
        </w:rPr>
      </w:pPr>
      <m:oMathPara>
        <m:oMath>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μ</m:t>
              </m:r>
              <m:ctrlPr>
                <w:rPr>
                  <w:rFonts w:ascii="Cambria Math" w:hAnsi="Cambria Math" w:cs="Times New Roman"/>
                  <w:b/>
                  <w:bCs/>
                  <w:iCs/>
                  <w:sz w:val="24"/>
                  <w:szCs w:val="24"/>
                  <w:lang w:val="en-US"/>
                </w:rPr>
              </m:ctrlPr>
            </m:e>
            <m:sup>
              <m:r>
                <w:rPr>
                  <w:rFonts w:ascii="Cambria Math" w:hAnsi="Cambria Math" w:cs="Times New Roman"/>
                  <w:sz w:val="24"/>
                  <w:szCs w:val="24"/>
                </w:rPr>
                <m:t>*</m:t>
              </m:r>
            </m:sup>
          </m:sSup>
          <m:r>
            <w:rPr>
              <w:rFonts w:ascii="Cambria Math" w:hAnsi="Cambria Math" w:cs="Times New Roman"/>
              <w:sz w:val="24"/>
              <w:szCs w:val="24"/>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arg</m:t>
              </m:r>
            </m:fName>
            <m:e>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m:rPr>
                          <m:sty m:val="b"/>
                        </m:rPr>
                        <w:rPr>
                          <w:rFonts w:ascii="Cambria Math" w:eastAsiaTheme="minorEastAsia" w:hAnsi="Cambria Math" w:cs="Times New Roman"/>
                          <w:sz w:val="24"/>
                          <w:szCs w:val="24"/>
                          <w:lang w:val="en-US"/>
                        </w:rPr>
                        <m:t>μ</m:t>
                      </m:r>
                    </m:lim>
                  </m:limLow>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e>
          </m:func>
          <m:r>
            <w:rPr>
              <w:rFonts w:ascii="Cambria Math"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arg</m:t>
              </m:r>
            </m:fName>
            <m:e>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heme="minorEastAsia" w:hAnsi="Cambria Math" w:cs="Times New Roman"/>
                          <w:sz w:val="24"/>
                          <w:szCs w:val="24"/>
                          <w:lang w:val="en-US"/>
                        </w:rPr>
                        <m:t>μ</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e>
          </m:func>
          <m:r>
            <w:rPr>
              <w:rFonts w:ascii="Cambria Math" w:hAnsi="Cambria Math" w:cs="Times New Roman"/>
              <w:sz w:val="24"/>
              <w:szCs w:val="24"/>
            </w:rPr>
            <m:t>=</m:t>
          </m:r>
        </m:oMath>
      </m:oMathPara>
    </w:p>
    <w:p w14:paraId="1FA4315F" w14:textId="77777777" w:rsidR="005D14E7" w:rsidRPr="00E97446" w:rsidRDefault="005D14E7" w:rsidP="006F7B03">
      <w:pPr>
        <w:spacing w:after="120" w:line="264" w:lineRule="auto"/>
        <w:ind w:firstLine="709"/>
        <w:jc w:val="center"/>
        <w:rPr>
          <w:rFonts w:cs="Times New Roman"/>
          <w:sz w:val="24"/>
          <w:szCs w:val="24"/>
          <w:lang w:val="en-US"/>
        </w:rPr>
      </w:pPr>
      <m:oMathPara>
        <m:oMath>
          <m:r>
            <w:rPr>
              <w:rFonts w:ascii="Cambria Math" w:hAnsi="Cambria Math" w:cs="Times New Roman"/>
              <w:sz w:val="24"/>
              <w:szCs w:val="24"/>
              <w:lang w:val="en-US"/>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arg</m:t>
              </m:r>
            </m:fName>
            <m:e>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heme="minorEastAsia" w:hAnsi="Cambria Math" w:cs="Times New Roman"/>
                          <w:sz w:val="24"/>
                          <w:szCs w:val="24"/>
                          <w:lang w:val="en-US"/>
                        </w:rPr>
                        <m:t>μ</m:t>
                      </m:r>
                    </m:lim>
                  </m:limLow>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lang w:val="en-US"/>
                                    </w:rPr>
                                    <m:t>2</m:t>
                                  </m:r>
                                  <m:ctrlPr>
                                    <w:rPr>
                                      <w:rFonts w:ascii="Cambria Math" w:eastAsia="Cambria Math" w:hAnsi="Cambria Math" w:cs="Times New Roman"/>
                                      <w:i/>
                                      <w:sz w:val="24"/>
                                      <w:szCs w:val="24"/>
                                      <w:lang w:val="en-US"/>
                                    </w:rPr>
                                  </m:ctrlPr>
                                </m:sup>
                              </m:sSubSup>
                            </m:e>
                          </m:nary>
                        </m:e>
                      </m:nary>
                      <m:r>
                        <w:rPr>
                          <w:rFonts w:ascii="Cambria Math"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e>
                          </m:nary>
                        </m:e>
                      </m:nary>
                    </m:e>
                  </m:d>
                </m:e>
              </m:func>
            </m:e>
          </m:func>
          <m:r>
            <w:rPr>
              <w:rFonts w:ascii="Cambria Math" w:eastAsiaTheme="minorEastAsia" w:hAnsi="Cambria Math" w:cs="Times New Roman"/>
              <w:sz w:val="24"/>
              <w:szCs w:val="24"/>
              <w:lang w:val="en-US"/>
            </w:rPr>
            <m:t>.</m:t>
          </m:r>
        </m:oMath>
      </m:oMathPara>
    </w:p>
    <w:p w14:paraId="7906D88F"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Следовательно, оценка </w:t>
      </w:r>
      <m:oMath>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x</m:t>
            </m:r>
            <m:ctrlPr>
              <w:rPr>
                <w:rFonts w:ascii="Cambria Math" w:hAnsi="Cambria Math" w:cs="Times New Roman"/>
                <w:b/>
                <w:bCs/>
                <w:iCs/>
                <w:sz w:val="24"/>
                <w:szCs w:val="24"/>
                <w:lang w:val="en-US"/>
              </w:rPr>
            </m:ctrlP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μ</m:t>
            </m:r>
            <m:ctrlPr>
              <w:rPr>
                <w:rFonts w:ascii="Cambria Math" w:hAnsi="Cambria Math" w:cs="Times New Roman"/>
                <w:b/>
                <w:bCs/>
                <w:iCs/>
                <w:sz w:val="24"/>
                <w:szCs w:val="24"/>
                <w:lang w:val="en-US"/>
              </w:rPr>
            </m:ctrlPr>
          </m:e>
          <m:sup>
            <m:r>
              <w:rPr>
                <w:rFonts w:ascii="Cambria Math" w:hAnsi="Cambria Math" w:cs="Times New Roman"/>
                <w:sz w:val="24"/>
                <w:szCs w:val="24"/>
              </w:rPr>
              <m:t>*</m:t>
            </m:r>
          </m:sup>
        </m:sSup>
      </m:oMath>
      <w:r w:rsidRPr="00E97446">
        <w:rPr>
          <w:rFonts w:cs="Times New Roman"/>
          <w:sz w:val="24"/>
          <w:szCs w:val="24"/>
          <w:vertAlign w:val="superscript"/>
        </w:rPr>
        <w:t xml:space="preserve"> </w:t>
      </w:r>
      <w:r w:rsidRPr="00E97446">
        <w:rPr>
          <w:rFonts w:cs="Times New Roman"/>
          <w:sz w:val="24"/>
          <w:szCs w:val="24"/>
        </w:rPr>
        <w:t xml:space="preserve">значений измеряемых физических величин может быть получена </w:t>
      </w:r>
      <w:r w:rsidRPr="00E97446">
        <w:rPr>
          <w:rFonts w:cs="Times New Roman"/>
          <w:b/>
          <w:bCs/>
          <w:sz w:val="24"/>
          <w:szCs w:val="24"/>
          <w:lang w:val="en-US"/>
        </w:rPr>
        <w:t>x</w:t>
      </w:r>
      <w:r w:rsidRPr="00E97446">
        <w:rPr>
          <w:rFonts w:cs="Times New Roman"/>
          <w:sz w:val="24"/>
          <w:szCs w:val="24"/>
        </w:rPr>
        <w:t xml:space="preserve"> путем решения соответствующей оптимизационной задачи.</w:t>
      </w:r>
    </w:p>
    <w:p w14:paraId="16AED7FE" w14:textId="2EA26AFF" w:rsidR="005D14E7" w:rsidRPr="00E97446" w:rsidRDefault="00101077" w:rsidP="006F7B03">
      <w:pPr>
        <w:spacing w:after="120" w:line="264" w:lineRule="auto"/>
        <w:ind w:firstLine="709"/>
        <w:jc w:val="both"/>
        <w:rPr>
          <w:rFonts w:cs="Times New Roman"/>
          <w:sz w:val="24"/>
          <w:szCs w:val="24"/>
        </w:rPr>
      </w:pPr>
      <w:r w:rsidRPr="00E97446">
        <w:rPr>
          <w:rFonts w:eastAsiaTheme="minorEastAsia" w:cs="Times New Roman"/>
          <w:sz w:val="24"/>
          <w:szCs w:val="24"/>
        </w:rPr>
        <w:t>Д</w:t>
      </w:r>
      <w:r w:rsidR="005D14E7" w:rsidRPr="00E97446">
        <w:rPr>
          <w:rFonts w:eastAsiaTheme="minorEastAsia" w:cs="Times New Roman"/>
          <w:sz w:val="24"/>
          <w:szCs w:val="24"/>
        </w:rPr>
        <w:t xml:space="preserve">ля решения задачи условной оптимизации был использован метод неопределенных множителей Лагранжа в постановке, учитывающей наложенные на согласуемые данные связи в виде системы алгебраических уравнений (возможно, нелинейных). Для случая, когда ограничения заданы системой неравенств, ситуация не изменяется. Запишем функцию Лагранжа </w:t>
      </w:r>
      <w:r w:rsidR="005D14E7" w:rsidRPr="00E97446">
        <w:rPr>
          <w:rFonts w:eastAsiaTheme="minorEastAsia" w:cs="Times New Roman"/>
          <w:i/>
          <w:iCs/>
          <w:sz w:val="24"/>
          <w:szCs w:val="24"/>
          <w:lang w:val="en-US"/>
        </w:rPr>
        <w:t>Q</w:t>
      </w:r>
      <w:r w:rsidR="005D14E7" w:rsidRPr="00E97446">
        <w:rPr>
          <w:rFonts w:eastAsiaTheme="minorEastAsia" w:cs="Times New Roman"/>
          <w:i/>
          <w:iCs/>
          <w:sz w:val="24"/>
          <w:szCs w:val="24"/>
        </w:rPr>
        <w:t xml:space="preserve"> </w:t>
      </w:r>
      <w:r w:rsidR="005D14E7" w:rsidRPr="00E97446">
        <w:rPr>
          <w:rFonts w:eastAsiaTheme="minorEastAsia" w:cs="Times New Roman"/>
          <w:sz w:val="24"/>
          <w:szCs w:val="24"/>
        </w:rPr>
        <w:t>в следующем виде:</w:t>
      </w:r>
    </w:p>
    <w:p w14:paraId="4CA0F06F" w14:textId="77777777" w:rsidR="005D14E7" w:rsidRPr="00E97446" w:rsidRDefault="005D14E7" w:rsidP="006F7B03">
      <w:pPr>
        <w:spacing w:after="120" w:line="264" w:lineRule="auto"/>
        <w:ind w:firstLine="709"/>
        <w:jc w:val="center"/>
        <w:rPr>
          <w:rFonts w:eastAsiaTheme="minorEastAsia" w:cs="Times New Roman"/>
          <w:i/>
          <w:sz w:val="24"/>
          <w:szCs w:val="24"/>
        </w:rPr>
      </w:pPr>
      <m:oMath>
        <m:r>
          <w:rPr>
            <w:rFonts w:ascii="Cambria Math" w:eastAsiaTheme="minorEastAsia" w:hAnsi="Cambria Math" w:cs="Times New Roman"/>
            <w:sz w:val="24"/>
            <w:szCs w:val="24"/>
          </w:rPr>
          <m:t>Q</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σ,λ</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λ</m:t>
            </m:r>
          </m:e>
          <m:sup>
            <m:r>
              <w:rPr>
                <w:rFonts w:ascii="Cambria Math" w:hAnsi="Cambria Math" w:cs="Times New Roman"/>
                <w:sz w:val="24"/>
                <w:szCs w:val="24"/>
              </w:rPr>
              <m:t>T</m:t>
            </m:r>
          </m:sup>
        </m:sSup>
        <m:r>
          <w:rPr>
            <w:rFonts w:ascii="Cambria Math" w:hAnsi="Cambria Math" w:cs="Times New Roman"/>
            <w:sz w:val="24"/>
            <w:szCs w:val="24"/>
          </w:rPr>
          <m:t>⋅</m:t>
        </m:r>
        <m:r>
          <m:rPr>
            <m:sty m:val="b"/>
          </m:rPr>
          <w:rPr>
            <w:rFonts w:ascii="Cambria Math" w:hAnsi="Cambria Math" w:cs="Times New Roman"/>
            <w:sz w:val="24"/>
            <w:szCs w:val="24"/>
            <w:lang w:val="en-US"/>
          </w:rPr>
          <m:t>R</m:t>
        </m:r>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m:t>
            </m:r>
            <m:r>
              <w:rPr>
                <w:rFonts w:ascii="Cambria Math" w:hAnsi="Cambria Math" w:cs="Times New Roman"/>
                <w:sz w:val="24"/>
                <w:szCs w:val="24"/>
              </w:rPr>
              <m:t>=1</m:t>
            </m:r>
          </m:sub>
          <m:sup>
            <m:r>
              <w:rPr>
                <w:rFonts w:ascii="Cambria Math" w:hAnsi="Cambria Math" w:cs="Times New Roman"/>
                <w:sz w:val="24"/>
                <w:szCs w:val="24"/>
                <w:lang w:val="en-US"/>
              </w:rPr>
              <m:t>p</m:t>
            </m:r>
          </m:sup>
          <m:e>
            <m:sSub>
              <m:sSubPr>
                <m:ctrlPr>
                  <w:rPr>
                    <w:rFonts w:ascii="Cambria Math" w:hAnsi="Cambria Math" w:cs="Times New Roman"/>
                    <w:sz w:val="24"/>
                    <w:szCs w:val="24"/>
                    <w:lang w:val="en-US" w:eastAsia="ru-RU"/>
                  </w:rPr>
                </m:ctrlPr>
              </m:sSubPr>
              <m:e>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w:rPr>
                        <w:rFonts w:ascii="Cambria Math" w:hAnsi="Cambria Math" w:cs="Times New Roman"/>
                        <w:sz w:val="24"/>
                        <w:szCs w:val="24"/>
                        <w:lang w:val="en-US"/>
                      </w:rPr>
                      <m:t>k</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e>
        </m:nary>
        <m:r>
          <w:rPr>
            <w:rFonts w:ascii="Cambria Math" w:eastAsiaTheme="minorEastAsia" w:hAnsi="Cambria Math" w:cs="Times New Roman"/>
            <w:sz w:val="24"/>
            <w:szCs w:val="24"/>
          </w:rPr>
          <m:t>,</m:t>
        </m:r>
      </m:oMath>
      <w:r w:rsidRPr="00E97446">
        <w:rPr>
          <w:rFonts w:eastAsiaTheme="minorEastAsia" w:cs="Times New Roman"/>
          <w:i/>
          <w:sz w:val="24"/>
          <w:szCs w:val="24"/>
        </w:rPr>
        <w:t xml:space="preserve"> </w:t>
      </w:r>
    </w:p>
    <w:p w14:paraId="55349EE6"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где ограничения, накладываемые на возможные значения измеряемых величин или индустриальных данных, служат в качестве дополнительных условий, а вектор </w:t>
      </w:r>
      <w:r w:rsidRPr="00E97446">
        <w:rPr>
          <w:rFonts w:eastAsiaTheme="minorEastAsia" w:cs="Times New Roman"/>
          <w:b/>
          <w:sz w:val="24"/>
          <w:szCs w:val="24"/>
        </w:rPr>
        <w:t>λ</w:t>
      </w:r>
      <w:r w:rsidRPr="00E97446">
        <w:rPr>
          <w:rFonts w:eastAsiaTheme="minorEastAsia" w:cs="Times New Roman"/>
          <w:sz w:val="24"/>
          <w:szCs w:val="24"/>
          <w:vertAlign w:val="superscript"/>
          <w:lang w:val="en-US"/>
        </w:rPr>
        <w:t>T</w:t>
      </w:r>
      <w:proofErr w:type="gramStart"/>
      <w:r w:rsidRPr="00E97446">
        <w:rPr>
          <w:rFonts w:eastAsiaTheme="minorEastAsia" w:cs="Times New Roman"/>
          <w:sz w:val="24"/>
          <w:szCs w:val="24"/>
        </w:rPr>
        <w:t>=(</w:t>
      </w:r>
      <w:proofErr w:type="gramEnd"/>
      <w:r w:rsidRPr="00E97446">
        <w:rPr>
          <w:rFonts w:eastAsiaTheme="minorEastAsia" w:cs="Times New Roman"/>
          <w:sz w:val="24"/>
          <w:szCs w:val="24"/>
        </w:rPr>
        <w:t>λ</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λ</w:t>
      </w:r>
      <w:r w:rsidRPr="00E97446">
        <w:rPr>
          <w:rFonts w:eastAsiaTheme="minorEastAsia" w:cs="Times New Roman"/>
          <w:i/>
          <w:sz w:val="24"/>
          <w:szCs w:val="24"/>
          <w:vertAlign w:val="subscript"/>
          <w:lang w:val="en-US"/>
        </w:rPr>
        <w:t>p</w:t>
      </w:r>
      <w:r w:rsidRPr="00E97446">
        <w:rPr>
          <w:rFonts w:eastAsiaTheme="minorEastAsia" w:cs="Times New Roman"/>
          <w:sz w:val="24"/>
          <w:szCs w:val="24"/>
        </w:rPr>
        <w:t>) заполнен множителями Лагранжа.</w:t>
      </w:r>
    </w:p>
    <w:p w14:paraId="5EC0CFD2"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Если функция </w:t>
      </w:r>
      <w:r w:rsidRPr="00E97446">
        <w:rPr>
          <w:rFonts w:eastAsiaTheme="minorEastAsia" w:cs="Times New Roman"/>
          <w:i/>
          <w:iCs/>
          <w:sz w:val="24"/>
          <w:szCs w:val="24"/>
          <w:lang w:val="en-US"/>
        </w:rPr>
        <w:t>Q</w:t>
      </w:r>
      <w:r w:rsidRPr="00E97446">
        <w:rPr>
          <w:rFonts w:eastAsiaTheme="minorEastAsia" w:cs="Times New Roman"/>
          <w:sz w:val="24"/>
          <w:szCs w:val="24"/>
        </w:rPr>
        <w:t xml:space="preserve"> имеет экстремум, то ее минимум достигается в одном из них </w:t>
      </w:r>
      <w:r w:rsidRPr="00E97446">
        <w:rPr>
          <w:rFonts w:eastAsiaTheme="minorEastAsia" w:cs="Times New Roman"/>
          <w:sz w:val="24"/>
          <w:szCs w:val="24"/>
          <w:lang w:val="en-US"/>
        </w:rPr>
        <w:t>them</w:t>
      </w:r>
      <w:r w:rsidRPr="00E97446">
        <w:rPr>
          <w:rFonts w:eastAsiaTheme="minorEastAsia" w:cs="Times New Roman"/>
          <w:sz w:val="24"/>
          <w:szCs w:val="24"/>
        </w:rPr>
        <w:t xml:space="preserve">. Необходимые условия существования экстремума функции </w:t>
      </w:r>
      <w:r w:rsidRPr="00E97446">
        <w:rPr>
          <w:rFonts w:eastAsiaTheme="minorEastAsia" w:cs="Times New Roman"/>
          <w:i/>
          <w:iCs/>
          <w:sz w:val="24"/>
          <w:szCs w:val="24"/>
          <w:lang w:val="en-US"/>
        </w:rPr>
        <w:t>Q</w:t>
      </w:r>
      <w:r w:rsidRPr="00E97446">
        <w:rPr>
          <w:rFonts w:eastAsiaTheme="minorEastAsia" w:cs="Times New Roman"/>
          <w:sz w:val="24"/>
          <w:szCs w:val="24"/>
        </w:rPr>
        <w:t xml:space="preserve"> могут быть записаны в качестве системы уравнений, содержащих частные производные по </w:t>
      </w:r>
      <w:r w:rsidRPr="00E97446">
        <w:rPr>
          <w:rFonts w:eastAsiaTheme="minorEastAsia" w:cs="Times New Roman"/>
          <w:b/>
          <w:bCs/>
          <w:sz w:val="24"/>
          <w:szCs w:val="24"/>
          <w:lang w:val="en-US"/>
        </w:rPr>
        <w:t>x</w:t>
      </w:r>
      <w:r w:rsidRPr="00E97446">
        <w:rPr>
          <w:rFonts w:eastAsiaTheme="minorEastAsia" w:cs="Times New Roman"/>
          <w:sz w:val="24"/>
          <w:szCs w:val="24"/>
        </w:rPr>
        <w:t xml:space="preserve"> и </w:t>
      </w:r>
      <w:r w:rsidRPr="00E97446">
        <w:rPr>
          <w:rFonts w:eastAsiaTheme="minorEastAsia" w:cs="Times New Roman"/>
          <w:b/>
          <w:bCs/>
          <w:sz w:val="24"/>
          <w:szCs w:val="24"/>
          <w:lang w:val="en-US"/>
        </w:rPr>
        <w:t>λ</w:t>
      </w:r>
      <w:r w:rsidRPr="00E97446">
        <w:rPr>
          <w:rFonts w:eastAsiaTheme="minorEastAsia" w:cs="Times New Roman"/>
          <w:sz w:val="24"/>
          <w:szCs w:val="24"/>
        </w:rPr>
        <w:t>:</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496"/>
      </w:tblGrid>
      <w:tr w:rsidR="00E97446" w:rsidRPr="00E97446" w14:paraId="56A4DAAC" w14:textId="77777777" w:rsidTr="00817866">
        <w:trPr>
          <w:jc w:val="right"/>
        </w:trPr>
        <w:tc>
          <w:tcPr>
            <w:tcW w:w="8541" w:type="dxa"/>
          </w:tcPr>
          <w:p w14:paraId="25F18534" w14:textId="77777777" w:rsidR="005D14E7" w:rsidRPr="00E97446" w:rsidRDefault="00000000" w:rsidP="006F7B03">
            <w:pPr>
              <w:spacing w:after="120" w:line="264" w:lineRule="auto"/>
              <w:ind w:firstLine="709"/>
              <w:jc w:val="both"/>
              <w:rPr>
                <w:rFonts w:cs="Times New Roman"/>
                <w:sz w:val="24"/>
                <w:szCs w:val="24"/>
              </w:rPr>
            </w:pPr>
            <m:oMathPara>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∂Q</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m:t>
                                    </m:r>
                                    <m:r>
                                      <m:rPr>
                                        <m:sty m:val="b"/>
                                      </m:rPr>
                                      <w:rPr>
                                        <w:rFonts w:ascii="Cambria Math" w:hAnsi="Cambria Math" w:cs="Times New Roman"/>
                                        <w:sz w:val="24"/>
                                        <w:szCs w:val="24"/>
                                      </w:rPr>
                                      <m:t>λ</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r>
                          <w:rPr>
                            <w:rFonts w:ascii="Cambria Math" w:hAnsi="Cambria Math" w:cs="Times New Roman"/>
                            <w:sz w:val="24"/>
                            <w:szCs w:val="24"/>
                            <w:lang w:val="en-US"/>
                          </w:rPr>
                          <m:t xml:space="preserve">=0,     j=1,2,…,N,  </m:t>
                        </m:r>
                      </m:e>
                      <m:e>
                        <m:r>
                          <w:rPr>
                            <w:rFonts w:ascii="Cambria Math" w:hAnsi="Cambria Math" w:cs="Times New Roman"/>
                            <w:sz w:val="24"/>
                            <w:szCs w:val="24"/>
                            <w:lang w:val="en-US"/>
                          </w:rPr>
                          <m:t>∂Q</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m:t>
                                    </m:r>
                                    <m:r>
                                      <m:rPr>
                                        <m:sty m:val="b"/>
                                      </m:rPr>
                                      <w:rPr>
                                        <w:rFonts w:ascii="Cambria Math" w:hAnsi="Cambria Math" w:cs="Times New Roman"/>
                                        <w:sz w:val="24"/>
                                        <w:szCs w:val="24"/>
                                      </w:rPr>
                                      <m:t>λ</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k</m:t>
                            </m:r>
                          </m:sub>
                        </m:sSub>
                        <m:r>
                          <w:rPr>
                            <w:rFonts w:ascii="Cambria Math" w:hAnsi="Cambria Math" w:cs="Times New Roman"/>
                            <w:sz w:val="24"/>
                            <w:szCs w:val="24"/>
                            <w:lang w:val="en-US"/>
                          </w:rPr>
                          <m:t>=0,     k=1,2,…,p,</m:t>
                        </m:r>
                      </m:e>
                    </m:eqArr>
                  </m:e>
                </m:d>
              </m:oMath>
            </m:oMathPara>
          </w:p>
        </w:tc>
        <w:tc>
          <w:tcPr>
            <w:tcW w:w="496" w:type="dxa"/>
            <w:vAlign w:val="center"/>
          </w:tcPr>
          <w:p w14:paraId="3D8FF488" w14:textId="77777777" w:rsidR="005D14E7" w:rsidRPr="00E97446" w:rsidRDefault="005D14E7" w:rsidP="006F7B03">
            <w:pPr>
              <w:spacing w:after="120" w:line="264" w:lineRule="auto"/>
              <w:ind w:firstLine="709"/>
              <w:jc w:val="both"/>
              <w:rPr>
                <w:rFonts w:cs="Times New Roman"/>
                <w:sz w:val="24"/>
                <w:szCs w:val="24"/>
              </w:rPr>
            </w:pPr>
          </w:p>
        </w:tc>
      </w:tr>
    </w:tbl>
    <w:p w14:paraId="0D65ED73"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После дифференцирования получаем, что</w:t>
      </w:r>
    </w:p>
    <w:p w14:paraId="1A531D03" w14:textId="77777777" w:rsidR="005D14E7" w:rsidRPr="00E97446" w:rsidRDefault="00000000" w:rsidP="006F7B03">
      <w:pPr>
        <w:spacing w:after="120" w:line="264" w:lineRule="auto"/>
        <w:ind w:firstLine="709"/>
        <w:jc w:val="center"/>
        <w:rPr>
          <w:rFonts w:eastAsiaTheme="minorEastAsia" w:cs="Times New Roman"/>
          <w:sz w:val="24"/>
          <w:szCs w:val="24"/>
          <w:lang w:val="en-US"/>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ascii="Cambria Math" w:eastAsiaTheme="minorEastAsia" w:hAnsi="Cambria Math" w:cs="Times New Roman"/>
                            <w:sz w:val="24"/>
                            <w:szCs w:val="24"/>
                            <w:lang w:val="en-US"/>
                          </w:rPr>
                          <m:t>⋅</m:t>
                        </m:r>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den>
                        </m:f>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den>
                            </m:f>
                          </m:e>
                        </m:nary>
                        <m:r>
                          <w:rPr>
                            <w:rFonts w:ascii="Cambria Math"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m:t>
                                    </m:r>
                                    <m:r>
                                      <m:rPr>
                                        <m:sty m:val="p"/>
                                      </m:rPr>
                                      <w:rPr>
                                        <w:rFonts w:ascii="Cambria Math" w:hAnsi="Cambria Math" w:cs="Times New Roman"/>
                                        <w:sz w:val="24"/>
                                        <w:szCs w:val="24"/>
                                      </w:rPr>
                                      <m:t>α</m:t>
                                    </m:r>
                                  </m:e>
                                  <m:sub>
                                    <m:r>
                                      <w:rPr>
                                        <w:rFonts w:ascii="Cambria Math" w:hAnsi="Cambria Math" w:cs="Times New Roman"/>
                                        <w:sz w:val="24"/>
                                        <w:szCs w:val="24"/>
                                        <w:lang w:val="en-US"/>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lang w:val="en-US"/>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num>
                              <m:den>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1</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den>
                            </m:f>
                          </m:e>
                        </m:nary>
                      </m:e>
                    </m:d>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e>
                    </m:nary>
                    <m:r>
                      <w:rPr>
                        <w:rFonts w:ascii="Cambria Math" w:eastAsiaTheme="minorEastAsia" w:hAnsi="Cambria Math" w:cs="Times New Roman"/>
                        <w:sz w:val="24"/>
                        <w:szCs w:val="24"/>
                        <w:lang w:val="en-US"/>
                      </w:rPr>
                      <m:t xml:space="preserve">=0, </m:t>
                    </m:r>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=1,2,…,</m:t>
                    </m:r>
                    <m:r>
                      <w:rPr>
                        <w:rFonts w:ascii="Cambria Math" w:eastAsiaTheme="minorEastAsia" w:hAnsi="Cambria Math" w:cs="Times New Roman"/>
                        <w:sz w:val="24"/>
                        <w:szCs w:val="24"/>
                      </w:rPr>
                      <m:t>N,</m:t>
                    </m:r>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lang w:val="en-US"/>
                            </w:rPr>
                            <m:t>=0,</m:t>
                          </m:r>
                          <m:r>
                            <w:rPr>
                              <w:rFonts w:ascii="Cambria Math" w:eastAsiaTheme="minorEastAsia" w:hAnsi="Cambria Math" w:cs="Times New Roman"/>
                              <w:sz w:val="24"/>
                              <w:szCs w:val="24"/>
                              <w:lang w:val="en-US"/>
                            </w:rPr>
                            <m:t>k=1,2,..,p,</m:t>
                          </m:r>
                          <m:r>
                            <w:rPr>
                              <w:rFonts w:ascii="Cambria Math" w:hAnsi="Cambria Math" w:cs="Times New Roman"/>
                              <w:sz w:val="24"/>
                              <w:szCs w:val="24"/>
                              <w:lang w:val="en-US"/>
                            </w:rPr>
                            <m:t xml:space="preserve"> </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0, k=1,2,..,p,</m:t>
                          </m:r>
                        </m:e>
                      </m:mr>
                      <m:mr>
                        <m:e>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lang w:val="en-US"/>
                            </w:rPr>
                            <m:t>≥</m:t>
                          </m:r>
                          <m:r>
                            <m:rPr>
                              <m:sty m:val="bi"/>
                            </m:rPr>
                            <w:rPr>
                              <w:rFonts w:ascii="Cambria Math" w:hAnsi="Cambria Math" w:cs="Times New Roman"/>
                              <w:sz w:val="24"/>
                              <w:szCs w:val="24"/>
                            </w:rPr>
                            <m:t>0</m:t>
                          </m:r>
                          <m:r>
                            <m:rPr>
                              <m:sty m:val="bi"/>
                            </m:rPr>
                            <w:rPr>
                              <w:rFonts w:ascii="Cambria Math" w:hAnsi="Cambria Math" w:cs="Times New Roman"/>
                              <w:sz w:val="24"/>
                              <w:szCs w:val="24"/>
                              <w:lang w:val="en-US"/>
                            </w:rPr>
                            <m:t>.</m:t>
                          </m:r>
                        </m:e>
                      </m:mr>
                    </m:m>
                  </m:e>
                </m:mr>
              </m:m>
            </m:e>
          </m:d>
        </m:oMath>
      </m:oMathPara>
    </w:p>
    <w:p w14:paraId="018CB377" w14:textId="49A5184C"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К решению представлена систему уравнений того же вида, что и раньше, за исключением необходимости дополнительного контроля выполнения неравенств и видоизменения алгебраической формы наложенных условий в форме равенств.</w:t>
      </w:r>
    </w:p>
    <w:p w14:paraId="0DCD98A0"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Для определения положения условного оптимума функционала </w:t>
      </w:r>
      <w:r w:rsidRPr="00E97446">
        <w:rPr>
          <w:rFonts w:eastAsiaTheme="minorEastAsia" w:cs="Times New Roman"/>
          <w:i/>
          <w:iCs/>
          <w:sz w:val="24"/>
          <w:szCs w:val="24"/>
          <w:lang w:val="en-US"/>
        </w:rPr>
        <w:t>L</w:t>
      </w:r>
      <w:r w:rsidRPr="00E97446">
        <w:rPr>
          <w:rFonts w:eastAsiaTheme="minorEastAsia" w:cs="Times New Roman"/>
          <w:sz w:val="24"/>
          <w:szCs w:val="24"/>
          <w:vertAlign w:val="subscript"/>
        </w:rPr>
        <w:t>1</w:t>
      </w:r>
      <w:r w:rsidRPr="00E97446">
        <w:rPr>
          <w:rFonts w:eastAsiaTheme="minorEastAsia" w:cs="Times New Roman"/>
          <w:sz w:val="24"/>
          <w:szCs w:val="24"/>
        </w:rPr>
        <w:t xml:space="preserve"> необходимо решить представленную систему относительно </w:t>
      </w:r>
      <w:r w:rsidRPr="00E97446">
        <w:rPr>
          <w:rFonts w:eastAsiaTheme="minorEastAsia" w:cs="Times New Roman"/>
          <w:b/>
          <w:bCs/>
          <w:sz w:val="24"/>
          <w:szCs w:val="24"/>
          <w:lang w:val="en-US"/>
        </w:rPr>
        <w:sym w:font="Symbol" w:char="F06D"/>
      </w:r>
      <w:r w:rsidRPr="00E97446">
        <w:rPr>
          <w:rFonts w:eastAsiaTheme="minorEastAsia" w:cs="Times New Roman"/>
          <w:b/>
          <w:bCs/>
          <w:sz w:val="24"/>
          <w:szCs w:val="24"/>
        </w:rPr>
        <w:t xml:space="preserve"> </w:t>
      </w:r>
      <w:r w:rsidRPr="00E97446">
        <w:rPr>
          <w:rFonts w:eastAsiaTheme="minorEastAsia" w:cs="Times New Roman"/>
          <w:sz w:val="24"/>
          <w:szCs w:val="24"/>
        </w:rPr>
        <w:t xml:space="preserve">и </w:t>
      </w:r>
      <w:r w:rsidRPr="00E97446">
        <w:rPr>
          <w:rFonts w:eastAsiaTheme="minorEastAsia" w:cs="Times New Roman"/>
          <w:b/>
          <w:bCs/>
          <w:sz w:val="24"/>
          <w:szCs w:val="24"/>
          <w:lang w:val="en-US"/>
        </w:rPr>
        <w:sym w:font="Symbol" w:char="F06C"/>
      </w:r>
      <w:r w:rsidRPr="00E97446">
        <w:rPr>
          <w:rFonts w:eastAsiaTheme="minorEastAsia" w:cs="Times New Roman"/>
          <w:sz w:val="24"/>
          <w:szCs w:val="24"/>
        </w:rPr>
        <w:t xml:space="preserve">. Пусть для краткости выборочное среднее обозначено как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ij</m:t>
                </m:r>
              </m:sub>
            </m:sSub>
          </m:e>
        </m:nary>
      </m:oMath>
      <w:r w:rsidRPr="00E97446">
        <w:rPr>
          <w:rFonts w:eastAsiaTheme="minorEastAsia" w:cs="Times New Roman"/>
          <w:sz w:val="24"/>
          <w:szCs w:val="24"/>
        </w:rPr>
        <w:t xml:space="preserve">. Поскольку </w:t>
      </w:r>
      <m:oMath>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e>
        </m:d>
        <m:r>
          <w:rPr>
            <w:rFonts w:ascii="Cambria Math" w:hAnsi="Cambria Math" w:cs="Times New Roman"/>
            <w:sz w:val="24"/>
            <w:szCs w:val="24"/>
          </w:rPr>
          <m:t>≪1</m:t>
        </m:r>
      </m:oMath>
      <w:r w:rsidRPr="00E97446">
        <w:rPr>
          <w:rFonts w:cs="Times New Roman"/>
          <w:sz w:val="24"/>
          <w:szCs w:val="24"/>
        </w:rPr>
        <w:t>, то получаем, что</w:t>
      </w:r>
    </w:p>
    <w:p w14:paraId="2364F50A" w14:textId="77777777" w:rsidR="005D14E7" w:rsidRPr="00E97446" w:rsidRDefault="00000000" w:rsidP="006F7B03">
      <w:pPr>
        <w:spacing w:after="120" w:line="264" w:lineRule="auto"/>
        <w:ind w:firstLine="709"/>
        <w:jc w:val="center"/>
        <w:rPr>
          <w:rFonts w:eastAsiaTheme="minorEastAsia" w:cs="Times New Roman"/>
          <w:i/>
          <w:sz w:val="24"/>
          <w:szCs w:val="24"/>
        </w:rPr>
      </w:pPr>
      <m:oMath>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den>
        </m:f>
        <m:r>
          <w:rPr>
            <w:rFonts w:ascii="Cambria Math" w:eastAsiaTheme="minorEastAsia"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oMath>
      <w:r w:rsidR="005D14E7" w:rsidRPr="00E97446">
        <w:rPr>
          <w:rFonts w:eastAsiaTheme="minorEastAsia" w:cs="Times New Roman"/>
          <w:i/>
          <w:sz w:val="24"/>
          <w:szCs w:val="24"/>
        </w:rPr>
        <w:t xml:space="preserve"> </w:t>
      </w:r>
    </w:p>
    <w:p w14:paraId="7319477A"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В этом случае решаемая система примет следующий вид:</w:t>
      </w:r>
    </w:p>
    <w:p w14:paraId="2BD7F66A" w14:textId="77777777" w:rsidR="005D14E7" w:rsidRPr="00E97446" w:rsidRDefault="00000000" w:rsidP="006F7B03">
      <w:pPr>
        <w:spacing w:after="120" w:line="264" w:lineRule="auto"/>
        <w:ind w:firstLine="709"/>
        <w:jc w:val="center"/>
        <w:rPr>
          <w:rFonts w:eastAsiaTheme="minorEastAsia" w:cs="Times New Roman"/>
          <w:sz w:val="24"/>
          <w:szCs w:val="24"/>
          <w:lang w:val="en-US"/>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d>
                      <m:dPr>
                        <m:ctrlPr>
                          <w:rPr>
                            <w:rFonts w:ascii="Cambria Math" w:eastAsiaTheme="minorEastAsia" w:hAnsi="Cambria Math" w:cs="Times New Roman"/>
                            <w:i/>
                            <w:sz w:val="24"/>
                            <w:szCs w:val="24"/>
                          </w:rPr>
                        </m:ctrlPr>
                      </m:dPr>
                      <m:e>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j</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num>
                          <m:den>
                            <m:r>
                              <w:rPr>
                                <w:rFonts w:ascii="Cambria Math" w:hAnsi="Cambria Math" w:cs="Times New Roman"/>
                                <w:sz w:val="24"/>
                                <w:szCs w:val="24"/>
                                <w:lang w:val="en-US"/>
                              </w:rPr>
                              <m:t>n</m:t>
                            </m:r>
                          </m:den>
                        </m:f>
                        <m:r>
                          <w:rPr>
                            <w:rFonts w:ascii="Cambria Math"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m:t>
                                </m:r>
                                <m:r>
                                  <m:rPr>
                                    <m:sty m:val="p"/>
                                  </m:rPr>
                                  <w:rPr>
                                    <w:rFonts w:ascii="Cambria Math" w:hAnsi="Cambria Math" w:cs="Times New Roman"/>
                                    <w:sz w:val="24"/>
                                    <w:szCs w:val="24"/>
                                  </w:rPr>
                                  <m:t>α</m:t>
                                </m:r>
                              </m:e>
                              <m:sub>
                                <m:r>
                                  <w:rPr>
                                    <w:rFonts w:ascii="Cambria Math" w:hAnsi="Cambria Math" w:cs="Times New Roman"/>
                                    <w:sz w:val="24"/>
                                    <w:szCs w:val="24"/>
                                    <w:lang w:val="en-US"/>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lang w:val="en-US"/>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e>
                        </m:nary>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num>
                      <m:den>
                        <m:r>
                          <w:rPr>
                            <w:rFonts w:ascii="Cambria Math" w:eastAsiaTheme="minorEastAsia" w:hAnsi="Cambria Math" w:cs="Times New Roman"/>
                            <w:sz w:val="24"/>
                            <w:szCs w:val="24"/>
                            <w:lang w:val="en-US"/>
                          </w:rPr>
                          <m:t>n</m:t>
                        </m:r>
                      </m:den>
                    </m:f>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e>
                    </m:nary>
                    <m:r>
                      <w:rPr>
                        <w:rFonts w:ascii="Cambria Math" w:eastAsiaTheme="minorEastAsia" w:hAnsi="Cambria Math" w:cs="Times New Roman"/>
                        <w:sz w:val="24"/>
                        <w:szCs w:val="24"/>
                        <w:lang w:val="en-US"/>
                      </w:rPr>
                      <m:t xml:space="preserve">=0, </m:t>
                    </m:r>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=1,2,…,</m:t>
                    </m:r>
                    <m:r>
                      <w:rPr>
                        <w:rFonts w:ascii="Cambria Math" w:eastAsiaTheme="minorEastAsia" w:hAnsi="Cambria Math" w:cs="Times New Roman"/>
                        <w:sz w:val="24"/>
                        <w:szCs w:val="24"/>
                      </w:rPr>
                      <m:t>N</m:t>
                    </m:r>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lang w:val="en-US"/>
                            </w:rPr>
                            <m:t>=0,</m:t>
                          </m:r>
                          <m:r>
                            <w:rPr>
                              <w:rFonts w:ascii="Cambria Math" w:eastAsiaTheme="minorEastAsia" w:hAnsi="Cambria Math" w:cs="Times New Roman"/>
                              <w:sz w:val="24"/>
                              <w:szCs w:val="24"/>
                              <w:lang w:val="en-US"/>
                            </w:rPr>
                            <m:t>k=1,2,..,p,</m:t>
                          </m:r>
                          <m:r>
                            <w:rPr>
                              <w:rFonts w:ascii="Cambria Math" w:hAnsi="Cambria Math" w:cs="Times New Roman"/>
                              <w:sz w:val="24"/>
                              <w:szCs w:val="24"/>
                              <w:lang w:val="en-US"/>
                            </w:rPr>
                            <m:t xml:space="preserve"> </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0, k=1,2,..,p,</m:t>
                          </m:r>
                        </m:e>
                      </m:mr>
                      <m:mr>
                        <m:e>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lang w:val="en-US"/>
                            </w:rPr>
                            <m:t>≥</m:t>
                          </m:r>
                          <m:r>
                            <m:rPr>
                              <m:sty m:val="bi"/>
                            </m:rPr>
                            <w:rPr>
                              <w:rFonts w:ascii="Cambria Math" w:hAnsi="Cambria Math" w:cs="Times New Roman"/>
                              <w:sz w:val="24"/>
                              <w:szCs w:val="24"/>
                            </w:rPr>
                            <m:t>0</m:t>
                          </m:r>
                        </m:e>
                      </m:mr>
                    </m:m>
                  </m:e>
                </m:mr>
              </m:m>
            </m:e>
          </m:d>
        </m:oMath>
      </m:oMathPara>
    </w:p>
    <w:p w14:paraId="17150FB6" w14:textId="77777777" w:rsidR="005D14E7" w:rsidRPr="00E97446" w:rsidRDefault="005D14E7" w:rsidP="006F7B03">
      <w:pPr>
        <w:spacing w:after="120" w:line="264" w:lineRule="auto"/>
        <w:ind w:firstLine="709"/>
        <w:rPr>
          <w:rFonts w:eastAsiaTheme="minorEastAsia" w:cs="Times New Roman"/>
          <w:sz w:val="24"/>
          <w:szCs w:val="24"/>
          <w:lang w:val="en-US"/>
        </w:rPr>
      </w:pPr>
      <w:r w:rsidRPr="00E97446">
        <w:rPr>
          <w:rFonts w:eastAsiaTheme="minorEastAsia" w:cs="Times New Roman"/>
          <w:sz w:val="24"/>
          <w:szCs w:val="24"/>
        </w:rPr>
        <w:t>или в матричной форме</w:t>
      </w:r>
    </w:p>
    <w:tbl>
      <w:tblPr>
        <w:tblStyle w:val="a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9"/>
        <w:gridCol w:w="1385"/>
      </w:tblGrid>
      <w:tr w:rsidR="00E97446" w:rsidRPr="00E97446" w14:paraId="5532CA8B" w14:textId="77777777" w:rsidTr="00817866">
        <w:trPr>
          <w:jc w:val="right"/>
        </w:trPr>
        <w:tc>
          <w:tcPr>
            <w:tcW w:w="8494" w:type="dxa"/>
          </w:tcPr>
          <w:p w14:paraId="1E086C5F" w14:textId="77777777" w:rsidR="005D14E7" w:rsidRPr="00E97446" w:rsidRDefault="00000000" w:rsidP="006F7B03">
            <w:pPr>
              <w:spacing w:after="120" w:line="264" w:lineRule="auto"/>
              <w:ind w:firstLine="709"/>
              <w:jc w:val="both"/>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m:rPr>
                            <m:sty m:val="p"/>
                          </m:rPr>
                          <w:rPr>
                            <w:rFonts w:ascii="Cambria Math" w:eastAsia="Cambria Math" w:hAnsi="Cambria Math" w:cs="Times New Roman"/>
                            <w:sz w:val="24"/>
                            <w:szCs w:val="24"/>
                          </w:rPr>
                          <m:t>⋅</m:t>
                        </m:r>
                        <m:r>
                          <m:rPr>
                            <m:sty m:val="b"/>
                          </m:rPr>
                          <w:rPr>
                            <w:rFonts w:ascii="Cambria Math" w:eastAsia="Cambria Math" w:hAnsi="Cambria Math" w:cs="Times New Roman"/>
                            <w:sz w:val="24"/>
                            <w:szCs w:val="24"/>
                          </w:rPr>
                          <m:t>μ</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J</m:t>
                            </m:r>
                            <m:ctrlPr>
                              <w:rPr>
                                <w:rFonts w:ascii="Cambria Math" w:eastAsiaTheme="minorEastAsia" w:hAnsi="Cambria Math" w:cs="Times New Roman"/>
                                <w:i/>
                                <w:sz w:val="24"/>
                                <w:szCs w:val="24"/>
                              </w:rPr>
                            </m:ctrlPr>
                          </m:e>
                          <m:sub>
                            <m:r>
                              <m:rPr>
                                <m:sty m:val="b"/>
                              </m:rPr>
                              <w:rPr>
                                <w:rFonts w:ascii="Cambria Math" w:eastAsiaTheme="minorEastAsia" w:hAnsi="Cambria Math" w:cs="Times New Roman"/>
                                <w:sz w:val="24"/>
                                <w:szCs w:val="24"/>
                                <w:lang w:val="en-US"/>
                              </w:rPr>
                              <m:t>R</m:t>
                            </m:r>
                            <m:ctrlPr>
                              <w:rPr>
                                <w:rFonts w:ascii="Cambria Math" w:eastAsiaTheme="minorEastAsia" w:hAnsi="Cambria Math" w:cs="Times New Roman"/>
                                <w:b/>
                                <w:bCs/>
                                <w:iCs/>
                                <w:sz w:val="24"/>
                                <w:szCs w:val="24"/>
                                <w:lang w:val="en-US"/>
                              </w:rPr>
                            </m:ctrlPr>
                          </m:sub>
                          <m:sup>
                            <m:r>
                              <m:rPr>
                                <m:sty m:val="p"/>
                              </m:rPr>
                              <w:rPr>
                                <w:rFonts w:ascii="Cambria Math" w:eastAsiaTheme="minorEastAsia" w:hAnsi="Cambria Math" w:cs="Times New Roman"/>
                                <w:sz w:val="24"/>
                                <w:szCs w:val="24"/>
                                <w:lang w:val="en-US"/>
                              </w:rPr>
                              <m:t>T</m:t>
                            </m:r>
                          </m:sup>
                        </m:sSubSup>
                        <m:d>
                          <m:dPr>
                            <m:ctrlPr>
                              <w:rPr>
                                <w:rFonts w:ascii="Cambria Math" w:eastAsiaTheme="minorEastAsia" w:hAnsi="Cambria Math" w:cs="Times New Roman"/>
                                <w:i/>
                                <w:sz w:val="24"/>
                                <w:szCs w:val="24"/>
                                <w:lang w:val="en-US"/>
                              </w:rPr>
                            </m:ctrlPr>
                          </m:dPr>
                          <m:e>
                            <m:r>
                              <m:rPr>
                                <m:sty m:val="b"/>
                              </m:rPr>
                              <w:rPr>
                                <w:rFonts w:ascii="Cambria Math" w:eastAsia="Cambria Math" w:hAnsi="Cambria Math" w:cs="Times New Roman"/>
                                <w:sz w:val="24"/>
                                <w:szCs w:val="24"/>
                              </w:rPr>
                              <m:t>μ</m:t>
                            </m:r>
                          </m:e>
                        </m:d>
                        <m:r>
                          <m:rPr>
                            <m:sty m:val="b"/>
                          </m:rPr>
                          <w:rPr>
                            <w:rFonts w:ascii="Cambria Math" w:eastAsiaTheme="minorEastAsia" w:hAnsi="Cambria Math" w:cs="Times New Roman"/>
                            <w:sz w:val="24"/>
                            <w:szCs w:val="24"/>
                          </w:rPr>
                          <m:t>⋅λ</m:t>
                        </m:r>
                        <m:r>
                          <m:rPr>
                            <m:sty m:val="p"/>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m:t>
                        </m:r>
                      </m:e>
                      <m:e>
                        <m:m>
                          <m:mPr>
                            <m:mcs>
                              <m:mc>
                                <m:mcPr>
                                  <m:count m:val="1"/>
                                  <m:mcJc m:val="center"/>
                                </m:mcPr>
                              </m:mc>
                            </m:mcs>
                            <m:ctrlPr>
                              <w:rPr>
                                <w:rFonts w:ascii="Cambria Math" w:eastAsiaTheme="minorEastAsia" w:hAnsi="Cambria Math" w:cs="Times New Roman"/>
                                <w:i/>
                                <w:sz w:val="24"/>
                                <w:szCs w:val="24"/>
                                <w:lang w:val="ru"/>
                              </w:rPr>
                            </m:ctrlPr>
                          </m:mPr>
                          <m:mr>
                            <m:e>
                              <m:sSup>
                                <m:sSupPr>
                                  <m:ctrlPr>
                                    <w:rPr>
                                      <w:rFonts w:ascii="Cambria Math" w:eastAsiaTheme="minorEastAsia" w:hAnsi="Cambria Math" w:cs="Times New Roman"/>
                                      <w:i/>
                                      <w:sz w:val="24"/>
                                      <w:szCs w:val="24"/>
                                    </w:rPr>
                                  </m:ctrlPr>
                                </m:sSupPr>
                                <m:e>
                                  <m:r>
                                    <m:rPr>
                                      <m:sty m:val="b"/>
                                    </m:rPr>
                                    <w:rPr>
                                      <w:rFonts w:ascii="Cambria Math" w:eastAsiaTheme="minorEastAsia" w:hAnsi="Cambria Math" w:cs="Times New Roman"/>
                                      <w:sz w:val="24"/>
                                      <w:szCs w:val="24"/>
                                    </w:rPr>
                                    <m:t>λ</m:t>
                                  </m:r>
                                  <m:ctrlPr>
                                    <w:rPr>
                                      <w:rFonts w:ascii="Cambria Math" w:eastAsiaTheme="minorEastAsia" w:hAnsi="Cambria Math" w:cs="Times New Roman"/>
                                      <w:b/>
                                      <w:bCs/>
                                      <w:sz w:val="24"/>
                                      <w:szCs w:val="24"/>
                                    </w:rPr>
                                  </m:ctrlPr>
                                </m:e>
                                <m:sup>
                                  <m:r>
                                    <m:rPr>
                                      <m:sty m:val="p"/>
                                    </m:rP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lang w:val="en-US"/>
                                </w:rPr>
                                <m:t>=</m:t>
                              </m:r>
                              <m:r>
                                <m:rPr>
                                  <m:sty m:val="bi"/>
                                </m:rPr>
                                <w:rPr>
                                  <w:rFonts w:ascii="Cambria Math" w:hAnsi="Cambria Math" w:cs="Times New Roman"/>
                                  <w:sz w:val="24"/>
                                  <w:szCs w:val="24"/>
                                  <w:lang w:val="en-US"/>
                                </w:rPr>
                                <m:t>0</m:t>
                              </m:r>
                              <m:r>
                                <w:rPr>
                                  <w:rFonts w:ascii="Cambria Math" w:eastAsiaTheme="minorEastAsia" w:hAnsi="Cambria Math" w:cs="Times New Roman"/>
                                  <w:sz w:val="24"/>
                                  <w:szCs w:val="24"/>
                                  <w:lang w:val="en-US"/>
                                </w:rPr>
                                <m:t>,</m:t>
                              </m:r>
                              <m:r>
                                <w:rPr>
                                  <w:rFonts w:ascii="Cambria Math" w:hAnsi="Cambria Math" w:cs="Times New Roman"/>
                                  <w:sz w:val="24"/>
                                  <w:szCs w:val="24"/>
                                  <w:lang w:val="en-US"/>
                                </w:rPr>
                                <m:t xml:space="preserve"> </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0, k=1,2,..,p,</m:t>
                              </m:r>
                            </m:e>
                          </m:mr>
                          <m:mr>
                            <m:e>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lang w:val="en-US"/>
                                </w:rPr>
                                <m:t>≥</m:t>
                              </m:r>
                              <m:r>
                                <m:rPr>
                                  <m:sty m:val="bi"/>
                                </m:rPr>
                                <w:rPr>
                                  <w:rFonts w:ascii="Cambria Math" w:hAnsi="Cambria Math" w:cs="Times New Roman"/>
                                  <w:sz w:val="24"/>
                                  <w:szCs w:val="24"/>
                                </w:rPr>
                                <m:t>0,</m:t>
                              </m:r>
                            </m:e>
                          </m:mr>
                        </m:m>
                      </m:e>
                    </m:eqArr>
                  </m:e>
                </m:d>
              </m:oMath>
            </m:oMathPara>
          </w:p>
        </w:tc>
        <w:tc>
          <w:tcPr>
            <w:tcW w:w="543" w:type="dxa"/>
            <w:vAlign w:val="center"/>
          </w:tcPr>
          <w:p w14:paraId="44323547" w14:textId="51FB7256"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sz w:val="24"/>
                <w:szCs w:val="24"/>
              </w:rPr>
              <w:t>(8.2)</w:t>
            </w:r>
          </w:p>
        </w:tc>
      </w:tr>
    </w:tbl>
    <w:p w14:paraId="189129F7" w14:textId="77777777" w:rsidR="005D14E7" w:rsidRPr="00E97446" w:rsidRDefault="005D14E7" w:rsidP="006F7B03">
      <w:pPr>
        <w:spacing w:after="120" w:line="264" w:lineRule="auto"/>
        <w:ind w:firstLine="709"/>
        <w:jc w:val="both"/>
        <w:rPr>
          <w:rFonts w:eastAsiaTheme="minorEastAsia" w:cs="Times New Roman"/>
          <w:bCs/>
          <w:sz w:val="24"/>
          <w:szCs w:val="24"/>
        </w:rPr>
      </w:pPr>
      <w:r w:rsidRPr="00E97446">
        <w:rPr>
          <w:rFonts w:eastAsiaTheme="minorEastAsia" w:cs="Times New Roman"/>
          <w:sz w:val="24"/>
          <w:szCs w:val="24"/>
        </w:rPr>
        <w:t xml:space="preserve">где </w:t>
      </w:r>
      <m:oMath>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oMath>
      <w:r w:rsidRPr="00E97446">
        <w:rPr>
          <w:rFonts w:eastAsiaTheme="minorEastAsia" w:cs="Times New Roman"/>
          <w:b/>
          <w:sz w:val="24"/>
          <w:szCs w:val="24"/>
          <w:lang w:val="en-US"/>
        </w:rPr>
        <w:t> </w:t>
      </w:r>
      <w:r w:rsidRPr="00E97446">
        <w:rPr>
          <w:rFonts w:eastAsiaTheme="minorEastAsia" w:cs="Times New Roman"/>
          <w:b/>
          <w:sz w:val="24"/>
          <w:szCs w:val="24"/>
        </w:rPr>
        <w:t>=</w:t>
      </w:r>
      <w:r w:rsidRPr="00E97446">
        <w:rPr>
          <w:rFonts w:eastAsiaTheme="minorEastAsia" w:cs="Times New Roman"/>
          <w:b/>
          <w:sz w:val="24"/>
          <w:szCs w:val="24"/>
          <w:lang w:val="en-US"/>
        </w:rPr>
        <w: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rPr>
                      <m:t>N</m:t>
                    </m:r>
                  </m:sub>
                </m:sSub>
              </m:e>
            </m:d>
          </m:e>
          <m:sup>
            <m:r>
              <m:rPr>
                <m:sty m:val="p"/>
              </m:rPr>
              <w:rPr>
                <w:rFonts w:ascii="Cambria Math" w:eastAsiaTheme="minorEastAsia" w:hAnsi="Cambria Math" w:cs="Times New Roman"/>
                <w:sz w:val="24"/>
                <w:szCs w:val="24"/>
                <w:lang w:val="en-US"/>
              </w:rPr>
              <m:t>T</m:t>
            </m:r>
          </m:sup>
        </m:sSup>
      </m:oMath>
      <w:r w:rsidRPr="00E97446">
        <w:rPr>
          <w:rFonts w:eastAsiaTheme="minorEastAsia" w:cs="Times New Roman"/>
          <w:sz w:val="24"/>
          <w:szCs w:val="24"/>
        </w:rPr>
        <w:t xml:space="preserve"> – это вектор выборочных средних, определенных по выборкам результатов многократных измерений значений величин </w:t>
      </w:r>
      <w:r w:rsidRPr="00E97446">
        <w:rPr>
          <w:rFonts w:eastAsiaTheme="minorEastAsia" w:cs="Times New Roman"/>
          <w:b/>
          <w:bCs/>
          <w:sz w:val="24"/>
          <w:szCs w:val="24"/>
          <w:lang w:val="en-US"/>
        </w:rPr>
        <w:t>x</w:t>
      </w:r>
      <w:r w:rsidRPr="00E97446">
        <w:rPr>
          <w:rFonts w:eastAsiaTheme="minorEastAsia" w:cs="Times New Roman"/>
          <w:sz w:val="24"/>
          <w:szCs w:val="24"/>
        </w:rPr>
        <w:t xml:space="preserve">; </w:t>
      </w:r>
      <m:oMath>
        <m:r>
          <m:rPr>
            <m:sty m:val="p"/>
          </m:rPr>
          <w:rPr>
            <w:rFonts w:ascii="Cambria Math" w:eastAsiaTheme="minorEastAsia" w:hAnsi="Cambria Math" w:cs="Times New Roman"/>
            <w:sz w:val="24"/>
            <w:szCs w:val="24"/>
            <w:lang w:val="en-US"/>
          </w:rPr>
          <m:t>S</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I⋅</m:t>
        </m:r>
        <m:r>
          <m:rPr>
            <m:sty m:val="b"/>
          </m:rPr>
          <w:rPr>
            <w:rFonts w:ascii="Cambria Math" w:hAnsi="Cambria Math" w:cs="Times New Roman"/>
            <w:sz w:val="24"/>
            <w:szCs w:val="24"/>
          </w:rPr>
          <m:t>σ</m:t>
        </m:r>
      </m:oMath>
      <w:r w:rsidRPr="00E97446">
        <w:rPr>
          <w:rFonts w:eastAsiaTheme="minorEastAsia" w:cs="Times New Roman"/>
          <w:bCs/>
          <w:sz w:val="24"/>
          <w:szCs w:val="24"/>
        </w:rPr>
        <w:t xml:space="preserve">; </w:t>
      </w:r>
      <w:r w:rsidRPr="00E97446">
        <w:rPr>
          <w:rFonts w:eastAsiaTheme="minorEastAsia" w:cs="Times New Roman"/>
          <w:b/>
          <w:i/>
          <w:iCs/>
          <w:sz w:val="24"/>
          <w:szCs w:val="24"/>
          <w:lang w:val="en-US"/>
        </w:rPr>
        <w:t>I</w:t>
      </w:r>
      <w:r w:rsidRPr="00E97446">
        <w:rPr>
          <w:rFonts w:eastAsiaTheme="minorEastAsia" w:cs="Times New Roman"/>
          <w:bCs/>
          <w:sz w:val="24"/>
          <w:szCs w:val="24"/>
        </w:rPr>
        <w:t xml:space="preserve"> является единичной матрицей; </w:t>
      </w: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J</m:t>
            </m:r>
          </m:e>
          <m:sub>
            <m:r>
              <m:rPr>
                <m:sty m:val="b"/>
              </m:rPr>
              <w:rPr>
                <w:rFonts w:ascii="Cambria Math" w:eastAsiaTheme="minorEastAsia" w:hAnsi="Cambria Math" w:cs="Times New Roman"/>
                <w:sz w:val="24"/>
                <w:szCs w:val="24"/>
                <w:lang w:val="en-US"/>
              </w:rPr>
              <m:t>R</m:t>
            </m:r>
          </m:sub>
        </m:sSub>
        <m:d>
          <m:dPr>
            <m:ctrlPr>
              <w:rPr>
                <w:rFonts w:ascii="Cambria Math" w:eastAsiaTheme="minorEastAsia" w:hAnsi="Cambria Math" w:cs="Times New Roman"/>
                <w:i/>
                <w:sz w:val="24"/>
                <w:szCs w:val="24"/>
                <w:lang w:val="en-US"/>
              </w:rPr>
            </m:ctrlPr>
          </m:dPr>
          <m:e>
            <m:r>
              <m:rPr>
                <m:sty m:val="b"/>
              </m:rPr>
              <w:rPr>
                <w:rFonts w:ascii="Cambria Math" w:eastAsia="Cambria Math" w:hAnsi="Cambria Math" w:cs="Times New Roman"/>
                <w:sz w:val="24"/>
                <w:szCs w:val="24"/>
              </w:rPr>
              <m:t>μ</m:t>
            </m:r>
          </m:e>
        </m:d>
      </m:oMath>
      <w:r w:rsidRPr="00E97446">
        <w:rPr>
          <w:rFonts w:eastAsiaTheme="minorEastAsia" w:cs="Times New Roman"/>
          <w:sz w:val="24"/>
          <w:szCs w:val="24"/>
        </w:rPr>
        <w:t xml:space="preserve"> – матрица Якоби для вектор-функции </w:t>
      </w:r>
      <w:r w:rsidRPr="00E97446">
        <w:rPr>
          <w:rFonts w:eastAsiaTheme="minorEastAsia" w:cs="Times New Roman"/>
          <w:b/>
          <w:bCs/>
          <w:sz w:val="24"/>
          <w:szCs w:val="24"/>
          <w:lang w:val="en-US"/>
        </w:rPr>
        <w:t>R</w:t>
      </w:r>
      <w:r w:rsidRPr="00E97446">
        <w:rPr>
          <w:rFonts w:eastAsiaTheme="minorEastAsia" w:cs="Times New Roman"/>
          <w:sz w:val="24"/>
          <w:szCs w:val="24"/>
        </w:rPr>
        <w:t>(</w:t>
      </w:r>
      <w:r w:rsidRPr="00E97446">
        <w:rPr>
          <w:rFonts w:eastAsiaTheme="minorEastAsia" w:cs="Times New Roman"/>
          <w:b/>
          <w:bCs/>
          <w:sz w:val="24"/>
          <w:szCs w:val="24"/>
          <w:lang w:val="en-US"/>
        </w:rPr>
        <w:sym w:font="Symbol" w:char="F06D"/>
      </w:r>
      <w:r w:rsidRPr="00E97446">
        <w:rPr>
          <w:rFonts w:eastAsiaTheme="minorEastAsia" w:cs="Times New Roman"/>
          <w:sz w:val="24"/>
          <w:szCs w:val="24"/>
        </w:rPr>
        <w:t>)</w:t>
      </w:r>
      <w:r w:rsidRPr="00E97446">
        <w:rPr>
          <w:rFonts w:eastAsiaTheme="minorEastAsia" w:cs="Times New Roman"/>
          <w:bCs/>
          <w:sz w:val="24"/>
          <w:szCs w:val="24"/>
        </w:rPr>
        <w:t>, т.е.</w:t>
      </w:r>
    </w:p>
    <w:p w14:paraId="140398B0" w14:textId="77777777" w:rsidR="005D14E7" w:rsidRPr="00E97446" w:rsidRDefault="00000000" w:rsidP="006F7B03">
      <w:pPr>
        <w:spacing w:after="120" w:line="264" w:lineRule="auto"/>
        <w:ind w:firstLine="709"/>
        <w:jc w:val="center"/>
        <w:rPr>
          <w:rFonts w:eastAsiaTheme="minorEastAsia" w:cs="Times New Roman"/>
          <w:sz w:val="24"/>
          <w:szCs w:val="24"/>
        </w:rPr>
      </w:pP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J</m:t>
            </m:r>
          </m:e>
          <m:sub>
            <m:r>
              <m:rPr>
                <m:sty m:val="b"/>
              </m:rPr>
              <w:rPr>
                <w:rFonts w:ascii="Cambria Math" w:eastAsiaTheme="minorEastAsia" w:hAnsi="Cambria Math" w:cs="Times New Roman"/>
                <w:sz w:val="24"/>
                <w:szCs w:val="24"/>
                <w:lang w:val="en-US"/>
              </w:rPr>
              <m:t>R</m:t>
            </m:r>
          </m:sub>
        </m:sSub>
        <m:d>
          <m:dPr>
            <m:ctrlPr>
              <w:rPr>
                <w:rFonts w:ascii="Cambria Math" w:eastAsiaTheme="minorEastAsia" w:hAnsi="Cambria Math" w:cs="Times New Roman"/>
                <w:i/>
                <w:sz w:val="24"/>
                <w:szCs w:val="24"/>
                <w:lang w:val="en-US"/>
              </w:rPr>
            </m:ctrlPr>
          </m:dPr>
          <m:e>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N</m:t>
                              </m:r>
                            </m:sub>
                          </m:sSub>
                        </m:den>
                      </m:f>
                    </m:e>
                  </m:mr>
                </m:m>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N</m:t>
                              </m:r>
                            </m:sub>
                          </m:sSub>
                        </m:den>
                      </m:f>
                    </m:e>
                  </m:mr>
                </m:m>
                <m:ctrlPr>
                  <w:rPr>
                    <w:rFonts w:ascii="Cambria Math" w:eastAsia="Cambria Math" w:hAnsi="Cambria Math" w:cs="Times New Roman"/>
                    <w:i/>
                    <w:sz w:val="24"/>
                    <w:szCs w:val="24"/>
                  </w:rPr>
                </m:ctrlPr>
              </m:e>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p</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p</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p</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N</m:t>
                              </m:r>
                            </m:sub>
                          </m:sSub>
                        </m:den>
                      </m:f>
                    </m:e>
                  </m:mr>
                </m:m>
              </m:e>
            </m:eqArr>
          </m:e>
        </m:d>
      </m:oMath>
      <w:r w:rsidR="005D14E7" w:rsidRPr="00E97446">
        <w:rPr>
          <w:rFonts w:eastAsiaTheme="minorEastAsia" w:cs="Times New Roman"/>
          <w:sz w:val="24"/>
          <w:szCs w:val="24"/>
        </w:rPr>
        <w:t xml:space="preserve">;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m:t>
                        </m:r>
                      </m:sub>
                    </m:sSub>
                  </m:e>
                </m:nary>
              </m:e>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2</m:t>
                        </m:r>
                      </m:sub>
                    </m:sSub>
                  </m:e>
                </m:nary>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N</m:t>
                        </m:r>
                      </m:sub>
                    </m:sSub>
                  </m:e>
                </m:nary>
              </m:e>
            </m:eqArr>
          </m:e>
        </m:d>
        <m:r>
          <w:rPr>
            <w:rFonts w:ascii="Cambria Math" w:eastAsiaTheme="minorEastAsia" w:hAnsi="Cambria Math" w:cs="Times New Roman"/>
            <w:sz w:val="24"/>
            <w:szCs w:val="24"/>
          </w:rPr>
          <m:t>.</m:t>
        </m:r>
      </m:oMath>
    </w:p>
    <w:p w14:paraId="69055500" w14:textId="019CB71C"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lastRenderedPageBreak/>
        <w:t xml:space="preserve">Принимая во внимание (8.1), получаем, что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r>
          <w:rPr>
            <w:rFonts w:ascii="Cambria Math" w:hAnsi="Cambria Math" w:cs="Times New Roman"/>
            <w:sz w:val="24"/>
            <w:szCs w:val="24"/>
          </w:rPr>
          <m:t>-1</m:t>
        </m:r>
      </m:oMath>
      <w:r w:rsidRPr="00E97446">
        <w:rPr>
          <w:rFonts w:cs="Times New Roman"/>
          <w:sz w:val="24"/>
          <w:szCs w:val="24"/>
        </w:rPr>
        <w:t xml:space="preserve">. Таким образом, задача аппроксимации функций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j</m:t>
            </m:r>
          </m:sub>
        </m:sSub>
      </m:oMath>
      <w:r w:rsidRPr="00E97446">
        <w:rPr>
          <w:rFonts w:cs="Times New Roman"/>
          <w:sz w:val="24"/>
          <w:szCs w:val="24"/>
        </w:rPr>
        <w:t xml:space="preserve"> по сути дела эквивалентна задаче оценки плотностей распределения </w:t>
      </w:r>
      <m:oMath>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sub>
        </m:sSub>
      </m:oMath>
      <w:r w:rsidRPr="00E97446">
        <w:rPr>
          <w:rFonts w:cs="Times New Roman"/>
          <w:sz w:val="24"/>
          <w:szCs w:val="24"/>
        </w:rPr>
        <w:t>.</w:t>
      </w:r>
    </w:p>
    <w:p w14:paraId="0C9AE2A1"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Для оценки значений стандартизованных переменных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r>
          <w:rPr>
            <w:rFonts w:ascii="Cambria Math" w:hAnsi="Cambria Math" w:cs="Times New Roman"/>
            <w:sz w:val="24"/>
            <w:szCs w:val="24"/>
          </w:rPr>
          <m:t>=</m:t>
        </m:r>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на практике используют оценки среднеквадратических отклонений </w:t>
      </w:r>
      <w:proofErr w:type="spellStart"/>
      <w:r w:rsidRPr="00E97446">
        <w:rPr>
          <w:rFonts w:cs="Times New Roman"/>
          <w:i/>
          <w:iCs/>
          <w:sz w:val="24"/>
          <w:szCs w:val="24"/>
          <w:lang w:val="en-US"/>
        </w:rPr>
        <w:t>s</w:t>
      </w:r>
      <w:r w:rsidRPr="00E97446">
        <w:rPr>
          <w:rFonts w:cs="Times New Roman"/>
          <w:i/>
          <w:iCs/>
          <w:sz w:val="24"/>
          <w:szCs w:val="24"/>
          <w:vertAlign w:val="subscript"/>
          <w:lang w:val="en-US"/>
        </w:rPr>
        <w:t>j</w:t>
      </w:r>
      <w:proofErr w:type="spellEnd"/>
      <w:r w:rsidRPr="00E97446">
        <w:rPr>
          <w:rFonts w:cs="Times New Roman"/>
          <w:sz w:val="24"/>
          <w:szCs w:val="24"/>
        </w:rPr>
        <w:t xml:space="preserve"> по выборкам </w:t>
      </w:r>
      <m:oMath>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j</m:t>
            </m:r>
          </m:sub>
        </m:sSub>
      </m:oMath>
      <w:r w:rsidRPr="00E97446">
        <w:rPr>
          <w:rFonts w:cs="Times New Roman"/>
          <w:b/>
          <w:sz w:val="24"/>
          <w:szCs w:val="24"/>
        </w:rPr>
        <w:t xml:space="preserve"> </w:t>
      </w:r>
      <w:r w:rsidRPr="00E97446">
        <w:rPr>
          <w:rFonts w:cs="Times New Roman"/>
          <w:sz w:val="24"/>
          <w:szCs w:val="24"/>
        </w:rPr>
        <w:t xml:space="preserve">вместо их соответствующих генеральных значений. В некоторых местах анализируемой системы уравнений предлагается выполнить замену значений </w:t>
      </w:r>
      <m:oMath>
        <m:r>
          <m:rPr>
            <m:sty m:val="b"/>
          </m:rPr>
          <w:rPr>
            <w:rFonts w:ascii="Cambria Math" w:eastAsia="Cambria Math" w:hAnsi="Cambria Math" w:cs="Times New Roman"/>
            <w:sz w:val="24"/>
            <w:szCs w:val="24"/>
          </w:rPr>
          <m:t>μ</m:t>
        </m:r>
      </m:oMath>
      <w:r w:rsidRPr="00E97446">
        <w:rPr>
          <w:rFonts w:cs="Times New Roman"/>
          <w:b/>
          <w:sz w:val="24"/>
          <w:szCs w:val="24"/>
        </w:rPr>
        <w:t xml:space="preserve"> </w:t>
      </w:r>
      <w:r w:rsidRPr="00E97446">
        <w:rPr>
          <w:rFonts w:cs="Times New Roman"/>
          <w:bCs/>
          <w:sz w:val="24"/>
          <w:szCs w:val="24"/>
        </w:rPr>
        <w:t>на</w:t>
      </w:r>
      <w:r w:rsidRPr="00E97446">
        <w:rPr>
          <w:rFonts w:cs="Times New Roman"/>
          <w:b/>
          <w:sz w:val="24"/>
          <w:szCs w:val="24"/>
        </w:rPr>
        <w:t xml:space="preserve"> </w:t>
      </w:r>
      <w:r w:rsidRPr="00E97446">
        <w:rPr>
          <w:rFonts w:cs="Times New Roman"/>
          <w:bCs/>
          <w:sz w:val="24"/>
          <w:szCs w:val="24"/>
        </w:rPr>
        <w:t xml:space="preserve">выборочные средние </w:t>
      </w:r>
      <m:oMath>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oMath>
      <w:r w:rsidRPr="00E97446">
        <w:rPr>
          <w:rFonts w:cs="Times New Roman"/>
          <w:sz w:val="24"/>
          <w:szCs w:val="24"/>
        </w:rPr>
        <w:t xml:space="preserve">. Такие упрощения тем не менее не снижают степени непараметричности подхода, поскольку значения плотностей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ji</m:t>
                </m:r>
              </m:sub>
            </m:sSub>
          </m:e>
        </m:d>
      </m:oMath>
      <w:r w:rsidRPr="00E97446">
        <w:rPr>
          <w:rFonts w:cs="Times New Roman"/>
          <w:sz w:val="24"/>
          <w:szCs w:val="24"/>
        </w:rPr>
        <w:t xml:space="preserve"> по-прежнему остаются неизвестными.</w:t>
      </w:r>
    </w:p>
    <w:p w14:paraId="2CF4F71B"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Введем обозначение для разности между выборочной функцией распределения </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Φ</m:t>
            </m:r>
          </m:e>
          <m:sup>
            <m:r>
              <m:rPr>
                <m:sty m:val="p"/>
              </m:rPr>
              <w:rPr>
                <w:rFonts w:ascii="Cambria Math" w:hAnsi="Cambria Math" w:cs="Times New Roman"/>
                <w:sz w:val="24"/>
                <w:szCs w:val="24"/>
              </w:rPr>
              <m:t>*</m:t>
            </m:r>
          </m:sup>
        </m:sSup>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oMath>
      <w:r w:rsidRPr="00E97446">
        <w:rPr>
          <w:rFonts w:cs="Times New Roman"/>
          <w:sz w:val="24"/>
          <w:szCs w:val="24"/>
        </w:rPr>
        <w:t xml:space="preserve"> и интегральной функцией распределения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Φ</m:t>
            </m:r>
          </m:e>
          <m:sub>
            <m:r>
              <m:rPr>
                <m:sty m:val="p"/>
              </m:rPr>
              <w:rPr>
                <w:rFonts w:ascii="Cambria Math" w:hAnsi="Cambria Math" w:cs="Times New Roman"/>
                <w:sz w:val="24"/>
                <w:szCs w:val="24"/>
              </w:rPr>
              <m:t>0</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стандартного нормального закона распределения:</w:t>
      </w:r>
    </w:p>
    <w:p w14:paraId="4CB89EA0" w14:textId="77777777" w:rsidR="005D14E7" w:rsidRPr="00E97446" w:rsidRDefault="00000000" w:rsidP="006F7B03">
      <w:pPr>
        <w:spacing w:after="120" w:line="264" w:lineRule="auto"/>
        <w:ind w:firstLine="709"/>
        <w:jc w:val="center"/>
        <w:rPr>
          <w:rFonts w:cs="Times New Roman"/>
          <w:sz w:val="24"/>
          <w:szCs w:val="24"/>
        </w:rPr>
      </w:pP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Φ</m:t>
            </m:r>
          </m:e>
          <m:sub>
            <m:r>
              <w:rPr>
                <w:rFonts w:ascii="Cambria Math" w:hAnsi="Cambria Math" w:cs="Times New Roman"/>
                <w:sz w:val="24"/>
                <w:szCs w:val="24"/>
                <w:lang w:val="en-US"/>
              </w:rPr>
              <m:t>j</m:t>
            </m: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Φ</m:t>
            </m:r>
          </m:e>
          <m:sub>
            <m:r>
              <m:rPr>
                <m:sty m:val="p"/>
              </m:rPr>
              <w:rPr>
                <w:rFonts w:ascii="Cambria Math" w:hAnsi="Cambria Math" w:cs="Times New Roman"/>
                <w:sz w:val="24"/>
                <w:szCs w:val="24"/>
              </w:rPr>
              <m:t>0</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oMath>
      <w:r w:rsidR="005D14E7" w:rsidRPr="00E97446">
        <w:rPr>
          <w:rFonts w:cs="Times New Roman"/>
          <w:sz w:val="24"/>
          <w:szCs w:val="24"/>
        </w:rPr>
        <w:t>.</w:t>
      </w:r>
    </w:p>
    <w:p w14:paraId="61AA3577" w14:textId="636F6D77" w:rsidR="005D14E7" w:rsidRPr="00E97446" w:rsidRDefault="00101077" w:rsidP="006F7B03">
      <w:pPr>
        <w:spacing w:after="120" w:line="264" w:lineRule="auto"/>
        <w:ind w:firstLine="709"/>
        <w:jc w:val="both"/>
        <w:rPr>
          <w:rFonts w:cs="Times New Roman"/>
          <w:sz w:val="24"/>
          <w:szCs w:val="24"/>
        </w:rPr>
      </w:pPr>
      <w:r w:rsidRPr="00E97446">
        <w:rPr>
          <w:rFonts w:cs="Times New Roman"/>
          <w:sz w:val="24"/>
          <w:szCs w:val="24"/>
        </w:rPr>
        <w:t>З</w:t>
      </w:r>
      <w:r w:rsidR="005D14E7" w:rsidRPr="00E97446">
        <w:rPr>
          <w:rFonts w:cs="Times New Roman"/>
          <w:sz w:val="24"/>
          <w:szCs w:val="24"/>
        </w:rPr>
        <w:t xml:space="preserve">аменим функцию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oMath>
      <w:r w:rsidR="005D14E7" w:rsidRPr="00E97446">
        <w:rPr>
          <w:rFonts w:cs="Times New Roman"/>
          <w:sz w:val="24"/>
          <w:szCs w:val="24"/>
        </w:rPr>
        <w:t xml:space="preserve"> двумя полиномами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005D14E7"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005D14E7" w:rsidRPr="00E97446">
        <w:rPr>
          <w:rFonts w:cs="Times New Roman"/>
          <w:sz w:val="24"/>
          <w:szCs w:val="24"/>
        </w:rPr>
        <w:t xml:space="preserve"> порядка </w:t>
      </w:r>
      <w:r w:rsidR="005D14E7" w:rsidRPr="00E97446">
        <w:rPr>
          <w:rFonts w:cs="Times New Roman"/>
          <w:i/>
          <w:iCs/>
          <w:sz w:val="24"/>
          <w:szCs w:val="24"/>
          <w:lang w:val="en-US"/>
        </w:rPr>
        <w:t>d</w:t>
      </w:r>
      <w:r w:rsidR="005D14E7" w:rsidRPr="00E97446">
        <w:rPr>
          <w:rFonts w:cs="Times New Roman"/>
          <w:sz w:val="24"/>
          <w:szCs w:val="24"/>
        </w:rPr>
        <w:t xml:space="preserve">, которые аппроксимируют левую и правую часть функции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oMath>
      <w:r w:rsidR="005D14E7" w:rsidRPr="00E97446">
        <w:rPr>
          <w:rFonts w:cs="Times New Roman"/>
          <w:sz w:val="24"/>
          <w:szCs w:val="24"/>
        </w:rPr>
        <w:t xml:space="preserve"> («хвосты») соответственно в смысле метода наименьших квадратов:</w:t>
      </w:r>
    </w:p>
    <w:p w14:paraId="59D21229" w14:textId="77777777" w:rsidR="005D14E7" w:rsidRPr="00E97446" w:rsidRDefault="00000000" w:rsidP="006F7B03">
      <w:pPr>
        <w:spacing w:after="120" w:line="264" w:lineRule="auto"/>
        <w:ind w:firstLine="709"/>
        <w:jc w:val="center"/>
        <w:rPr>
          <w:rFonts w:cs="Times New Roman"/>
          <w:sz w:val="24"/>
          <w:szCs w:val="24"/>
          <w:lang w:val="en-US"/>
        </w:rPr>
      </w:pPr>
      <m:oMathPara>
        <m:oMath>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b"/>
                </m:rPr>
                <w:rPr>
                  <w:rFonts w:ascii="Cambria Math" w:hAnsi="Cambria Math" w:cs="Times New Roman"/>
                  <w:sz w:val="24"/>
                  <w:szCs w:val="24"/>
                  <w:lang w:val="en-US"/>
                </w:rPr>
                <m:t>*</m:t>
              </m:r>
            </m:sup>
          </m:sSubSup>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min</m:t>
                  </m:r>
                </m:e>
                <m:lim>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sz w:val="24"/>
                          <w:szCs w:val="24"/>
                        </w:rPr>
                      </m:ctrlPr>
                    </m:sub>
                  </m:sSub>
                </m:lim>
              </m:limLow>
            </m:e>
          </m:func>
          <m:nary>
            <m:naryPr>
              <m:chr m:val="∑"/>
              <m:limLoc m:val="subSup"/>
              <m:supHide m:val="1"/>
              <m:ctrlPr>
                <w:rPr>
                  <w:rFonts w:ascii="Cambria Math" w:hAnsi="Cambria Math" w:cs="Times New Roman"/>
                  <w:i/>
                  <w:sz w:val="24"/>
                  <w:szCs w:val="24"/>
                </w:rPr>
              </m:ctrlPr>
            </m:naryPr>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&lt;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sub>
                        <m:sup>
                          <m:r>
                            <w:rPr>
                              <w:rFonts w:ascii="Cambria Math" w:hAnsi="Cambria Math" w:cs="Times New Roman"/>
                              <w:sz w:val="24"/>
                              <w:szCs w:val="24"/>
                              <w:lang w:val="en-US"/>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sz w:val="24"/>
                                  <w:szCs w:val="24"/>
                                </w:rPr>
                              </m:ctrlPr>
                            </m:sub>
                          </m:sSub>
                        </m:e>
                      </m:d>
                    </m:e>
                  </m:d>
                </m:e>
                <m:sup>
                  <m:r>
                    <w:rPr>
                      <w:rFonts w:ascii="Cambria Math" w:hAnsi="Cambria Math" w:cs="Times New Roman"/>
                      <w:sz w:val="24"/>
                      <w:szCs w:val="24"/>
                      <w:lang w:val="en-US"/>
                    </w:rPr>
                    <m:t>2</m:t>
                  </m:r>
                </m:sup>
              </m:sSup>
            </m:e>
          </m:nary>
          <m:r>
            <w:rPr>
              <w:rFonts w:ascii="Cambria Math" w:hAnsi="Cambria Math" w:cs="Times New Roman"/>
              <w:sz w:val="24"/>
              <w:szCs w:val="24"/>
              <w:lang w:val="en-US"/>
            </w:rPr>
            <m:t>,</m:t>
          </m:r>
        </m:oMath>
      </m:oMathPara>
    </w:p>
    <w:p w14:paraId="6B0F995E" w14:textId="77777777" w:rsidR="005D14E7" w:rsidRPr="00E97446" w:rsidRDefault="00000000" w:rsidP="006F7B03">
      <w:pPr>
        <w:spacing w:after="120" w:line="264" w:lineRule="auto"/>
        <w:ind w:firstLine="709"/>
        <w:jc w:val="center"/>
        <w:rPr>
          <w:rFonts w:cs="Times New Roman"/>
          <w:sz w:val="24"/>
          <w:szCs w:val="24"/>
          <w:lang w:val="en-US"/>
        </w:rPr>
      </w:pPr>
      <m:oMathPara>
        <m:oMath>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b"/>
                </m:rPr>
                <w:rPr>
                  <w:rFonts w:ascii="Cambria Math" w:hAnsi="Cambria Math" w:cs="Times New Roman"/>
                  <w:sz w:val="24"/>
                  <w:szCs w:val="24"/>
                  <w:lang w:val="en-US"/>
                </w:rPr>
                <m:t>*</m:t>
              </m:r>
            </m:sup>
          </m:sSubSup>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min</m:t>
                  </m:r>
                </m:e>
                <m:lim>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sz w:val="24"/>
                          <w:szCs w:val="24"/>
                        </w:rPr>
                      </m:ctrlPr>
                    </m:sub>
                  </m:sSub>
                </m:lim>
              </m:limLow>
            </m:e>
          </m:func>
          <m:nary>
            <m:naryPr>
              <m:chr m:val="∑"/>
              <m:limLoc m:val="subSup"/>
              <m:supHide m:val="1"/>
              <m:ctrlPr>
                <w:rPr>
                  <w:rFonts w:ascii="Cambria Math" w:hAnsi="Cambria Math" w:cs="Times New Roman"/>
                  <w:i/>
                  <w:sz w:val="24"/>
                  <w:szCs w:val="24"/>
                </w:rPr>
              </m:ctrlPr>
            </m:naryPr>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sub>
                        <m:sup>
                          <m:r>
                            <w:rPr>
                              <w:rFonts w:ascii="Cambria Math" w:hAnsi="Cambria Math" w:cs="Times New Roman"/>
                              <w:sz w:val="24"/>
                              <w:szCs w:val="24"/>
                              <w:lang w:val="en-US"/>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sz w:val="24"/>
                                  <w:szCs w:val="24"/>
                                </w:rPr>
                              </m:ctrlPr>
                            </m:sub>
                          </m:sSub>
                        </m:e>
                      </m:d>
                    </m:e>
                  </m:d>
                </m:e>
                <m:sup>
                  <m:r>
                    <w:rPr>
                      <w:rFonts w:ascii="Cambria Math" w:hAnsi="Cambria Math" w:cs="Times New Roman"/>
                      <w:sz w:val="24"/>
                      <w:szCs w:val="24"/>
                      <w:lang w:val="en-US"/>
                    </w:rPr>
                    <m:t>2</m:t>
                  </m:r>
                </m:sup>
              </m:sSup>
            </m:e>
          </m:nary>
          <m:r>
            <w:rPr>
              <w:rFonts w:ascii="Cambria Math" w:hAnsi="Cambria Math" w:cs="Times New Roman"/>
              <w:sz w:val="24"/>
              <w:szCs w:val="24"/>
              <w:lang w:val="en-US"/>
            </w:rPr>
            <m:t>,</m:t>
          </m:r>
        </m:oMath>
      </m:oMathPara>
    </w:p>
    <w:p w14:paraId="507B8942" w14:textId="77777777" w:rsidR="005D14E7" w:rsidRPr="00E97446" w:rsidRDefault="005D14E7" w:rsidP="00A1639F">
      <w:pPr>
        <w:spacing w:after="120" w:line="264" w:lineRule="auto"/>
        <w:jc w:val="both"/>
        <w:rPr>
          <w:rFonts w:cs="Times New Roman"/>
          <w:sz w:val="24"/>
          <w:szCs w:val="24"/>
        </w:rPr>
      </w:pPr>
      <w:r w:rsidRPr="00E97446">
        <w:rPr>
          <w:rFonts w:cs="Times New Roman"/>
          <w:sz w:val="24"/>
          <w:szCs w:val="24"/>
        </w:rPr>
        <w:t xml:space="preserve">где </w:t>
      </w:r>
      <m:oMath>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r>
          <w:rPr>
            <w:rFonts w:ascii="Cambria Math" w:hAnsi="Cambria Math" w:cs="Times New Roman"/>
            <w:sz w:val="24"/>
            <w:szCs w:val="24"/>
          </w:rPr>
          <m:t>=</m:t>
        </m:r>
        <m:d>
          <m:dPr>
            <m:ctrlPr>
              <w:rPr>
                <w:rFonts w:ascii="Cambria Math" w:hAnsi="Cambria Math" w:cs="Times New Roman"/>
                <w:i/>
                <w:iCs/>
                <w:sz w:val="24"/>
                <w:szCs w:val="24"/>
                <w:lang w:val="en-US"/>
              </w:rPr>
            </m:ctrlPr>
          </m:dPr>
          <m:e>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lang w:val="en-US"/>
                  </w:rPr>
                  <m:t>j</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является выборочным средним.</w:t>
      </w:r>
    </w:p>
    <w:p w14:paraId="2E4D8836"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Тогда</w:t>
      </w:r>
    </w:p>
    <w:p w14:paraId="6F6F5449" w14:textId="77777777" w:rsidR="005D14E7" w:rsidRPr="00E97446" w:rsidRDefault="00000000" w:rsidP="006F7B03">
      <w:pPr>
        <w:spacing w:after="120" w:line="264" w:lineRule="auto"/>
        <w:ind w:firstLine="709"/>
        <w:jc w:val="center"/>
        <w:rPr>
          <w:rFonts w:cs="Times New Roman"/>
          <w:i/>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lang w:val="en-US"/>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den>
          </m:f>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m:rPr>
                                <m:sty m:val="p"/>
                              </m:rPr>
                              <w:rPr>
                                <w:rFonts w:ascii="Cambria Math" w:hAnsi="Cambria Math" w:cs="Times New Roman"/>
                                <w:sz w:val="24"/>
                                <w:szCs w:val="24"/>
                                <w:lang w:val="en-US"/>
                              </w:rPr>
                              <m:t>-</m:t>
                            </m:r>
                            <m:ctrlPr>
                              <w:rPr>
                                <w:rFonts w:ascii="Cambria Math" w:hAnsi="Cambria Math" w:cs="Times New Roman"/>
                                <w:i/>
                                <w:sz w:val="24"/>
                                <w:szCs w:val="24"/>
                                <w:lang w:val="en-US"/>
                              </w:rPr>
                            </m:ctrlP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b"/>
                                  </m:rPr>
                                  <w:rPr>
                                    <w:rFonts w:ascii="Cambria Math" w:hAnsi="Cambria Math" w:cs="Times New Roman"/>
                                    <w:sz w:val="24"/>
                                    <w:szCs w:val="24"/>
                                    <w:lang w:val="en-US"/>
                                  </w:rPr>
                                  <m:t>*</m:t>
                                </m:r>
                              </m:sup>
                            </m:sSubSup>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den>
                    </m:f>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&lt;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r>
                      <w:rPr>
                        <w:rFonts w:ascii="Cambria Math" w:hAnsi="Cambria Math" w:cs="Times New Roman"/>
                        <w:sz w:val="24"/>
                        <w:szCs w:val="24"/>
                      </w:rPr>
                      <m:t xml:space="preserve"> ,</m:t>
                    </m:r>
                  </m:e>
                </m:mr>
                <m:mr>
                  <m:e>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sub>
                          <m:sup>
                            <m:r>
                              <w:rPr>
                                <w:rFonts w:ascii="Cambria Math" w:hAnsi="Cambria Math" w:cs="Times New Roman"/>
                                <w:sz w:val="24"/>
                                <w:szCs w:val="24"/>
                                <w:lang w:val="en-US"/>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b"/>
                                  </m:rPr>
                                  <w:rPr>
                                    <w:rFonts w:ascii="Cambria Math" w:hAnsi="Cambria Math" w:cs="Times New Roman"/>
                                    <w:sz w:val="24"/>
                                    <w:szCs w:val="24"/>
                                    <w:lang w:val="en-US"/>
                                  </w:rPr>
                                  <m:t>*</m:t>
                                </m:r>
                              </m:sup>
                            </m:sSubSup>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den>
                    </m:f>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r>
                      <w:rPr>
                        <w:rFonts w:ascii="Cambria Math" w:hAnsi="Cambria Math" w:cs="Times New Roman"/>
                        <w:sz w:val="24"/>
                        <w:szCs w:val="24"/>
                        <w:lang w:val="en-US"/>
                      </w:rPr>
                      <m:t>,</m:t>
                    </m:r>
                  </m:e>
                </m:mr>
              </m:m>
            </m:e>
          </m:d>
        </m:oMath>
      </m:oMathPara>
    </w:p>
    <w:p w14:paraId="1D01581A" w14:textId="77777777" w:rsidR="005D14E7" w:rsidRPr="00E97446" w:rsidRDefault="005D14E7" w:rsidP="00A1639F">
      <w:pPr>
        <w:spacing w:after="120" w:line="264" w:lineRule="auto"/>
        <w:jc w:val="both"/>
        <w:rPr>
          <w:rFonts w:cs="Times New Roman"/>
          <w:iCs/>
          <w:sz w:val="24"/>
          <w:szCs w:val="24"/>
        </w:rPr>
      </w:pPr>
      <w:r w:rsidRPr="00E97446">
        <w:rPr>
          <w:rFonts w:cs="Times New Roman"/>
          <w:iCs/>
          <w:sz w:val="24"/>
          <w:szCs w:val="24"/>
        </w:rPr>
        <w:t xml:space="preserve">где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lang w:val="en-US"/>
                  </w:rPr>
                </m:ctrlPr>
              </m:sup>
            </m:sSubSup>
          </m:e>
        </m:d>
      </m:oMath>
      <w:r w:rsidRPr="00E97446">
        <w:rPr>
          <w:rFonts w:cs="Times New Roman"/>
          <w:sz w:val="24"/>
          <w:szCs w:val="24"/>
        </w:rPr>
        <w:t xml:space="preserve"> является кусочно-полиномиальной функцией, которая равна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Pr="00E97446">
        <w:rPr>
          <w:rFonts w:cs="Times New Roman"/>
          <w:sz w:val="24"/>
          <w:szCs w:val="24"/>
        </w:rPr>
        <w:t xml:space="preserve"> при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&lt;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oMath>
      <w:r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Pr="00E97446">
        <w:rPr>
          <w:rFonts w:cs="Times New Roman"/>
          <w:sz w:val="24"/>
          <w:szCs w:val="24"/>
        </w:rPr>
        <w:t xml:space="preserve"> при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oMath>
      <w:r w:rsidRPr="00E97446">
        <w:rPr>
          <w:rFonts w:cs="Times New Roman"/>
          <w:sz w:val="24"/>
          <w:szCs w:val="24"/>
        </w:rPr>
        <w:t>.</w:t>
      </w:r>
    </w:p>
    <w:p w14:paraId="579DA05B"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Тогда функционал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может быть заменен соотношениями:</w:t>
      </w:r>
    </w:p>
    <w:p w14:paraId="551DA4C4" w14:textId="77777777" w:rsidR="005D14E7" w:rsidRPr="00E97446" w:rsidRDefault="00000000" w:rsidP="006F7B03">
      <w:pPr>
        <w:spacing w:after="120" w:line="264" w:lineRule="auto"/>
        <w:ind w:firstLine="709"/>
        <w:jc w:val="center"/>
        <w:rPr>
          <w:rFonts w:cs="Times New Roman"/>
          <w:i/>
          <w:sz w:val="24"/>
          <w:szCs w:val="24"/>
        </w:rPr>
      </w:pPr>
      <m:oMath>
        <m:sSup>
          <m:sSupPr>
            <m:ctrlPr>
              <w:rPr>
                <w:rFonts w:ascii="Cambria Math" w:hAnsi="Cambria Math" w:cs="Times New Roman"/>
                <w:b/>
                <w:sz w:val="24"/>
                <w:szCs w:val="24"/>
              </w:rPr>
            </m:ctrlPr>
          </m:sSupPr>
          <m:e>
            <m:r>
              <m:rPr>
                <m:sty m:val="b"/>
              </m:rPr>
              <w:rPr>
                <w:rFonts w:ascii="Cambria Math" w:hAnsi="Cambria Math" w:cs="Times New Roman"/>
                <w:sz w:val="24"/>
                <w:szCs w:val="24"/>
              </w:rPr>
              <m:t>α</m:t>
            </m:r>
          </m:e>
          <m:sup>
            <m:r>
              <m:rPr>
                <m:sty m:val="b"/>
              </m:rPr>
              <w:rPr>
                <w:rFonts w:ascii="Cambria Math" w:hAnsi="Cambria Math" w:cs="Times New Roman"/>
                <w:sz w:val="24"/>
                <w:szCs w:val="24"/>
              </w:rPr>
              <m:t>*</m:t>
            </m:r>
          </m:sup>
        </m:sSup>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e>
                              </m:d>
                            </m:den>
                          </m:f>
                        </m:e>
                      </m:nary>
                    </m:e>
                  </m:mr>
                </m:m>
              </m:e>
            </m:d>
          </m:e>
          <m:sup>
            <m:r>
              <m:rPr>
                <m:sty m:val="p"/>
              </m:rPr>
              <w:rPr>
                <w:rFonts w:ascii="Cambria Math" w:hAnsi="Cambria Math" w:cs="Times New Roman"/>
                <w:sz w:val="24"/>
                <w:szCs w:val="24"/>
                <w:lang w:val="en-US"/>
              </w:rPr>
              <m:t>T</m:t>
            </m:r>
          </m:sup>
        </m:sSup>
      </m:oMath>
      <w:r w:rsidR="005D14E7" w:rsidRPr="00E97446">
        <w:rPr>
          <w:rFonts w:cs="Times New Roman"/>
          <w:sz w:val="24"/>
          <w:szCs w:val="24"/>
        </w:rPr>
        <w:t>.</w:t>
      </w:r>
    </w:p>
    <w:p w14:paraId="6D46C7A5" w14:textId="77777777" w:rsidR="005D14E7" w:rsidRPr="00E97446" w:rsidRDefault="005D14E7" w:rsidP="006F7B03">
      <w:pPr>
        <w:spacing w:after="120" w:line="264" w:lineRule="auto"/>
        <w:ind w:firstLine="709"/>
        <w:rPr>
          <w:rFonts w:cs="Times New Roman"/>
          <w:sz w:val="24"/>
          <w:szCs w:val="24"/>
        </w:rPr>
      </w:pPr>
      <w:r w:rsidRPr="00E97446">
        <w:rPr>
          <w:rFonts w:cs="Times New Roman"/>
          <w:sz w:val="24"/>
          <w:szCs w:val="24"/>
        </w:rPr>
        <w:lastRenderedPageBreak/>
        <w:t xml:space="preserve">Применяя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j</m:t>
            </m: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m:t>
                </m:r>
                <m:ctrlPr>
                  <w:rPr>
                    <w:rFonts w:ascii="Cambria Math" w:hAnsi="Cambria Math" w:cs="Times New Roman"/>
                    <w:i/>
                    <w:sz w:val="24"/>
                    <w:szCs w:val="24"/>
                  </w:rPr>
                </m:ctrlPr>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j</m:t>
            </m:r>
            <m:ctrlPr>
              <w:rPr>
                <w:rFonts w:ascii="Cambria Math" w:hAnsi="Cambria Math" w:cs="Times New Roman"/>
                <w:i/>
                <w:sz w:val="24"/>
                <w:szCs w:val="24"/>
              </w:rPr>
            </m:ctrlP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j1</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j0</m:t>
            </m:r>
            <m:ctrlPr>
              <w:rPr>
                <w:rFonts w:ascii="Cambria Math" w:hAnsi="Cambria Math" w:cs="Times New Roman"/>
                <w:i/>
                <w:sz w:val="24"/>
                <w:szCs w:val="24"/>
                <w:lang w:val="en-US"/>
              </w:rPr>
            </m:ctrlPr>
          </m:sub>
          <m:sup>
            <m:r>
              <w:rPr>
                <w:rFonts w:ascii="Cambria Math" w:hAnsi="Cambria Math" w:cs="Times New Roman"/>
                <w:sz w:val="24"/>
                <w:szCs w:val="24"/>
              </w:rPr>
              <m:t>*</m:t>
            </m:r>
          </m:sup>
        </m:sSubSup>
      </m:oMath>
      <w:r w:rsidRPr="00E97446">
        <w:rPr>
          <w:rFonts w:cs="Times New Roman"/>
          <w:sz w:val="24"/>
          <w:szCs w:val="24"/>
        </w:rPr>
        <w:t xml:space="preserve">, где </w:t>
      </w:r>
      <m:oMath>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m:t>
            </m:r>
            <m:ctrlPr>
              <w:rPr>
                <w:rFonts w:ascii="Cambria Math" w:hAnsi="Cambria Math" w:cs="Times New Roman"/>
                <w:i/>
                <w:sz w:val="24"/>
                <w:szCs w:val="24"/>
              </w:rPr>
            </m:ctrlPr>
          </m:sup>
        </m:sSubSup>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j0</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j1</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j2</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e>
          <m:sup>
            <m:r>
              <m:rPr>
                <m:sty m:val="p"/>
              </m:rPr>
              <w:rPr>
                <w:rFonts w:ascii="Cambria Math" w:hAnsi="Cambria Math" w:cs="Times New Roman"/>
                <w:sz w:val="24"/>
                <w:szCs w:val="24"/>
                <w:lang w:val="en-US"/>
              </w:rPr>
              <m:t>T</m:t>
            </m:r>
          </m:sup>
        </m:sSup>
      </m:oMath>
      <w:r w:rsidRPr="00E97446">
        <w:rPr>
          <w:rFonts w:cs="Times New Roman"/>
          <w:sz w:val="24"/>
          <w:szCs w:val="24"/>
        </w:rPr>
        <w:t>, получим</w:t>
      </w:r>
    </w:p>
    <w:p w14:paraId="4F65F9FB" w14:textId="77777777" w:rsidR="005D14E7" w:rsidRPr="00E97446" w:rsidRDefault="00000000" w:rsidP="006F7B03">
      <w:pPr>
        <w:spacing w:after="120" w:line="264" w:lineRule="auto"/>
        <w:ind w:firstLine="709"/>
        <w:jc w:val="center"/>
        <w:rPr>
          <w:rFonts w:cs="Times New Roman"/>
          <w:sz w:val="24"/>
          <w:szCs w:val="24"/>
        </w:rPr>
      </w:pPr>
      <m:oMath>
        <m:sSup>
          <m:sSupPr>
            <m:ctrlPr>
              <w:rPr>
                <w:rFonts w:ascii="Cambria Math" w:hAnsi="Cambria Math" w:cs="Times New Roman"/>
                <w:b/>
                <w:sz w:val="24"/>
                <w:szCs w:val="24"/>
              </w:rPr>
            </m:ctrlPr>
          </m:sSupPr>
          <m:e>
            <m:r>
              <m:rPr>
                <m:sty m:val="b"/>
              </m:rPr>
              <w:rPr>
                <w:rFonts w:ascii="Cambria Math" w:hAnsi="Cambria Math" w:cs="Times New Roman"/>
                <w:sz w:val="24"/>
                <w:szCs w:val="24"/>
              </w:rPr>
              <m:t>α</m:t>
            </m:r>
          </m:e>
          <m:sup>
            <m:r>
              <m:rPr>
                <m:sty m:val="b"/>
              </m:rPr>
              <w:rPr>
                <w:rFonts w:ascii="Cambria Math" w:hAnsi="Cambria Math" w:cs="Times New Roman"/>
                <w:sz w:val="24"/>
                <w:szCs w:val="24"/>
              </w:rPr>
              <m:t>*</m:t>
            </m:r>
          </m:sup>
        </m:sSup>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den>
                              </m:f>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21</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den>
                              </m:f>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N</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N</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N1</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N</m:t>
                                          </m:r>
                                          <m:r>
                                            <w:rPr>
                                              <w:rFonts w:ascii="Cambria Math" w:hAnsi="Cambria Math" w:cs="Times New Roman"/>
                                              <w:sz w:val="24"/>
                                              <w:szCs w:val="24"/>
                                              <w:lang w:val="en-US"/>
                                            </w:rPr>
                                            <m:t>i</m:t>
                                          </m:r>
                                        </m:sub>
                                      </m:sSub>
                                    </m:e>
                                  </m:d>
                                </m:den>
                              </m:f>
                            </m:den>
                          </m:f>
                        </m:e>
                      </m:nary>
                    </m:e>
                  </m:mr>
                </m:m>
              </m:e>
            </m:d>
          </m:e>
          <m:sup>
            <m:r>
              <m:rPr>
                <m:sty m:val="p"/>
              </m:rPr>
              <w:rPr>
                <w:rFonts w:ascii="Cambria Math" w:hAnsi="Cambria Math" w:cs="Times New Roman"/>
                <w:sz w:val="24"/>
                <w:szCs w:val="24"/>
                <w:lang w:val="en-US"/>
              </w:rPr>
              <m:t>T</m:t>
            </m:r>
          </m:sup>
        </m:sSup>
      </m:oMath>
      <w:r w:rsidR="005D14E7" w:rsidRPr="00E97446">
        <w:rPr>
          <w:rFonts w:cs="Times New Roman"/>
          <w:sz w:val="24"/>
          <w:szCs w:val="24"/>
        </w:rPr>
        <w:t>.</w:t>
      </w:r>
    </w:p>
    <w:p w14:paraId="42ABE632" w14:textId="23B865F4" w:rsidR="00391482" w:rsidRPr="00E97446" w:rsidRDefault="00391482" w:rsidP="006F7B03">
      <w:pPr>
        <w:spacing w:after="120" w:line="264" w:lineRule="auto"/>
        <w:ind w:firstLine="709"/>
        <w:jc w:val="both"/>
        <w:rPr>
          <w:rFonts w:cs="Times New Roman"/>
          <w:b/>
          <w:bCs/>
          <w:sz w:val="24"/>
          <w:szCs w:val="24"/>
        </w:rPr>
      </w:pPr>
      <w:r w:rsidRPr="00E97446">
        <w:rPr>
          <w:rFonts w:cs="Times New Roman"/>
          <w:b/>
          <w:bCs/>
          <w:sz w:val="24"/>
          <w:szCs w:val="24"/>
        </w:rPr>
        <w:t xml:space="preserve">8.3 </w:t>
      </w:r>
      <w:proofErr w:type="spellStart"/>
      <w:r w:rsidRPr="00E97446">
        <w:rPr>
          <w:rFonts w:cs="Times New Roman"/>
          <w:b/>
          <w:bCs/>
          <w:sz w:val="24"/>
          <w:szCs w:val="24"/>
        </w:rPr>
        <w:t>Полунепараметрический</w:t>
      </w:r>
      <w:proofErr w:type="spellEnd"/>
      <w:r w:rsidRPr="00E97446">
        <w:rPr>
          <w:rFonts w:cs="Times New Roman"/>
          <w:b/>
          <w:bCs/>
          <w:sz w:val="24"/>
          <w:szCs w:val="24"/>
        </w:rPr>
        <w:t xml:space="preserve"> метод, основанный на проекционной оценке плотности распределения случайных погрешностей с применением усеченных рядом </w:t>
      </w:r>
      <w:proofErr w:type="spellStart"/>
      <w:r w:rsidRPr="00E97446">
        <w:rPr>
          <w:rFonts w:cs="Times New Roman"/>
          <w:b/>
          <w:bCs/>
          <w:sz w:val="24"/>
          <w:szCs w:val="24"/>
        </w:rPr>
        <w:t>Грама</w:t>
      </w:r>
      <w:proofErr w:type="spellEnd"/>
      <w:r w:rsidRPr="00E97446">
        <w:rPr>
          <w:rFonts w:cs="Times New Roman"/>
          <w:b/>
          <w:bCs/>
          <w:sz w:val="24"/>
          <w:szCs w:val="24"/>
        </w:rPr>
        <w:t>-Шарлье типа А</w:t>
      </w:r>
    </w:p>
    <w:p w14:paraId="0BFEB1D0" w14:textId="49FF03B1"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Второй подход основан на оценке плотности распределения случайных искажений согласуемых индустриальных данных, путем разложения ее вокруг выбранной точки в функциональном пространстве в систему ортогональных полиномов, в качестве которых выбраны ряды </w:t>
      </w:r>
      <w:proofErr w:type="spellStart"/>
      <w:r w:rsidRPr="00E97446">
        <w:rPr>
          <w:rFonts w:cs="Times New Roman"/>
          <w:sz w:val="24"/>
          <w:szCs w:val="24"/>
        </w:rPr>
        <w:t>Грама</w:t>
      </w:r>
      <w:proofErr w:type="spellEnd"/>
      <w:r w:rsidRPr="00E97446">
        <w:rPr>
          <w:rFonts w:cs="Times New Roman"/>
          <w:sz w:val="24"/>
          <w:szCs w:val="24"/>
        </w:rPr>
        <w:t>-Шарлье по типу А. Разложение выполнено около нормальной плотности распределения.</w:t>
      </w:r>
    </w:p>
    <w:p w14:paraId="44F8242C"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Пусть заданы полиномы </w:t>
      </w:r>
      <w:proofErr w:type="spellStart"/>
      <w:r w:rsidRPr="00E97446">
        <w:rPr>
          <w:rFonts w:cs="Times New Roman"/>
          <w:i/>
          <w:sz w:val="24"/>
          <w:szCs w:val="24"/>
          <w:lang w:val="en-US"/>
        </w:rPr>
        <w:t>u</w:t>
      </w:r>
      <w:r w:rsidRPr="00E97446">
        <w:rPr>
          <w:rFonts w:cs="Times New Roman"/>
          <w:i/>
          <w:sz w:val="24"/>
          <w:szCs w:val="24"/>
          <w:vertAlign w:val="subscript"/>
          <w:lang w:val="en-US"/>
        </w:rPr>
        <w:t>d</w:t>
      </w:r>
      <w:proofErr w:type="spellEnd"/>
      <w:r w:rsidRPr="00E97446">
        <w:rPr>
          <w:rFonts w:cs="Times New Roman"/>
          <w:sz w:val="24"/>
          <w:szCs w:val="24"/>
        </w:rPr>
        <w:t xml:space="preserve"> порядков </w:t>
      </w:r>
      <w:r w:rsidRPr="00E97446">
        <w:rPr>
          <w:rFonts w:cs="Times New Roman"/>
          <w:i/>
          <w:iCs/>
          <w:sz w:val="24"/>
          <w:szCs w:val="24"/>
          <w:lang w:val="en-US"/>
        </w:rPr>
        <w:t>d</w:t>
      </w:r>
      <w:r w:rsidRPr="00E97446">
        <w:rPr>
          <w:rFonts w:cs="Times New Roman"/>
          <w:sz w:val="24"/>
          <w:szCs w:val="24"/>
        </w:rPr>
        <w:t xml:space="preserve">, нормализованные таким образом, чтобы выполнялось условие </w:t>
      </w:r>
    </w:p>
    <w:p w14:paraId="7E907AE1" w14:textId="77777777" w:rsidR="005D14E7" w:rsidRPr="00E97446" w:rsidRDefault="00000000" w:rsidP="006F7B03">
      <w:pPr>
        <w:spacing w:after="120" w:line="264" w:lineRule="auto"/>
        <w:ind w:firstLine="709"/>
        <w:jc w:val="right"/>
        <w:rPr>
          <w:rFonts w:cs="Times New Roman"/>
          <w:i/>
          <w:sz w:val="24"/>
          <w:szCs w:val="24"/>
          <w:lang w:val="en-US"/>
        </w:rPr>
      </w:pPr>
      <m:oMathPara>
        <m:oMath>
          <m:nary>
            <m:naryPr>
              <m:ctrlPr>
                <w:rPr>
                  <w:rFonts w:ascii="Cambria Math" w:hAnsi="Cambria Math" w:cs="Times New Roman"/>
                  <w:i/>
                  <w:sz w:val="24"/>
                  <w:szCs w:val="24"/>
                </w:rPr>
              </m:ctrlPr>
            </m:naryPr>
            <m:sub>
              <m:r>
                <w:rPr>
                  <w:rFonts w:ascii="Cambria Math" w:hAnsi="Cambria Math" w:cs="Times New Roman"/>
                  <w:sz w:val="24"/>
                  <w:szCs w:val="24"/>
                  <w:lang w:val="en-US"/>
                </w:rPr>
                <m:t>-∞</m:t>
              </m:r>
            </m:sub>
            <m:sup>
              <m:r>
                <w:rPr>
                  <w:rFonts w:ascii="Cambria Math" w:hAnsi="Cambria Math" w:cs="Times New Roman"/>
                  <w:sz w:val="24"/>
                  <w:szCs w:val="24"/>
                  <w:lang w:val="en-US"/>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lang w:val="en-US"/>
                        </w:rPr>
                        <m:t>1</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lang w:val="en-US"/>
                        </w:rPr>
                        <m:t>2</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lang w:val="en-US"/>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lang w:val="en-US"/>
                    </w:rPr>
                    <m:t>2</m:t>
                  </m:r>
                </m:sub>
              </m:sSub>
            </m:e>
          </m:d>
          <m:r>
            <w:rPr>
              <w:rFonts w:ascii="Cambria Math" w:hAnsi="Cambria Math" w:cs="Times New Roman"/>
              <w:sz w:val="24"/>
              <w:szCs w:val="24"/>
            </w:rPr>
            <m:t>,</m:t>
          </m:r>
        </m:oMath>
      </m:oMathPara>
    </w:p>
    <w:p w14:paraId="07C71436" w14:textId="77777777" w:rsidR="005D14E7" w:rsidRPr="00E97446" w:rsidRDefault="005D14E7" w:rsidP="00A1639F">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u</w:t>
      </w:r>
      <w:r w:rsidRPr="00E97446">
        <w:rPr>
          <w:rFonts w:cs="Times New Roman"/>
          <w:sz w:val="24"/>
          <w:szCs w:val="24"/>
          <w:vertAlign w:val="subscript"/>
        </w:rPr>
        <w:t>0</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1, а </w:t>
      </w:r>
      <m:oMath>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
          </m:e>
        </m:d>
      </m:oMath>
      <w:r w:rsidRPr="00E97446">
        <w:rPr>
          <w:rFonts w:cs="Times New Roman"/>
          <w:sz w:val="24"/>
          <w:szCs w:val="24"/>
        </w:rPr>
        <w:t xml:space="preserve"> – символ Кронекера.</w:t>
      </w:r>
    </w:p>
    <w:p w14:paraId="7B5F0280"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Коэффициенты полиномов </w:t>
      </w:r>
      <w:proofErr w:type="spellStart"/>
      <w:r w:rsidRPr="00E97446">
        <w:rPr>
          <w:rFonts w:cs="Times New Roman"/>
          <w:i/>
          <w:sz w:val="24"/>
          <w:szCs w:val="24"/>
          <w:lang w:val="en-US"/>
        </w:rPr>
        <w:t>u</w:t>
      </w:r>
      <w:r w:rsidRPr="00E97446">
        <w:rPr>
          <w:rFonts w:cs="Times New Roman"/>
          <w:i/>
          <w:sz w:val="24"/>
          <w:szCs w:val="24"/>
          <w:vertAlign w:val="subscript"/>
          <w:lang w:val="en-US"/>
        </w:rPr>
        <w:t>d</w:t>
      </w:r>
      <w:proofErr w:type="spellEnd"/>
      <w:r w:rsidRPr="00E97446">
        <w:rPr>
          <w:rFonts w:cs="Times New Roman"/>
          <w:sz w:val="24"/>
          <w:szCs w:val="24"/>
        </w:rPr>
        <w:t xml:space="preserve"> оценены используя процедуру ортогонализации </w:t>
      </w:r>
      <w:proofErr w:type="spellStart"/>
      <w:r w:rsidRPr="00E97446">
        <w:rPr>
          <w:rFonts w:cs="Times New Roman"/>
          <w:sz w:val="24"/>
          <w:szCs w:val="24"/>
        </w:rPr>
        <w:t>Грама</w:t>
      </w:r>
      <w:proofErr w:type="spellEnd"/>
      <w:r w:rsidRPr="00E97446">
        <w:rPr>
          <w:rFonts w:cs="Times New Roman"/>
          <w:sz w:val="24"/>
          <w:szCs w:val="24"/>
        </w:rPr>
        <w:t xml:space="preserve">-Шмидта. Действительные значения коэффициентов зависят от приведенного выше условия в том смысле, что определяются выбором плотности распределения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вокруг которой ведется разложение в ряд.</w:t>
      </w:r>
    </w:p>
    <w:p w14:paraId="06EFF31F"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Оцениваемые плотности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j</m:t>
                </m:r>
              </m:sub>
            </m:sSub>
          </m:e>
        </m:d>
      </m:oMath>
      <w:r w:rsidRPr="00E97446">
        <w:rPr>
          <w:rFonts w:cs="Times New Roman"/>
          <w:sz w:val="24"/>
          <w:szCs w:val="24"/>
        </w:rPr>
        <w:t xml:space="preserve"> в решаемой задаче согласования индустриальных данных могут быть описаны как</w:t>
      </w:r>
    </w:p>
    <w:p w14:paraId="3E4EA13D" w14:textId="77777777" w:rsidR="005D14E7" w:rsidRPr="00E97446" w:rsidRDefault="00000000" w:rsidP="006F7B03">
      <w:pPr>
        <w:spacing w:after="120" w:line="264" w:lineRule="auto"/>
        <w:ind w:firstLine="709"/>
        <w:jc w:val="center"/>
        <w:rPr>
          <w:rFonts w:cs="Times New Roman"/>
          <w:sz w:val="24"/>
          <w:szCs w:val="24"/>
          <w:lang w:val="en-US"/>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lang w:val="en-US"/>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d</m:t>
              </m:r>
              <m:r>
                <w:rPr>
                  <w:rFonts w:ascii="Cambria Math" w:hAnsi="Cambria Math" w:cs="Times New Roman"/>
                  <w:sz w:val="24"/>
                  <w:szCs w:val="24"/>
                  <w:lang w:val="en-US"/>
                </w:rPr>
                <m:t>=0</m:t>
              </m:r>
            </m:sub>
            <m:sup>
              <m:r>
                <w:rPr>
                  <w:rFonts w:ascii="Cambria Math" w:hAnsi="Cambria Math" w:cs="Times New Roman"/>
                  <w:sz w:val="24"/>
                  <w:szCs w:val="24"/>
                  <w:lang w:val="en-US"/>
                </w:rPr>
                <m:t>∞</m:t>
              </m:r>
            </m:sup>
            <m:e>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2"/>
                  </m:r>
                </m:e>
                <m:sub>
                  <m:r>
                    <w:rPr>
                      <w:rFonts w:ascii="Cambria Math" w:hAnsi="Cambria Math" w:cs="Times New Roman"/>
                      <w:sz w:val="24"/>
                      <w:szCs w:val="24"/>
                    </w:rPr>
                    <m:t>d</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lang w:val="en-US"/>
            </w:rPr>
            <m:t>,</m:t>
          </m:r>
        </m:oMath>
      </m:oMathPara>
    </w:p>
    <w:p w14:paraId="698C64BE" w14:textId="77777777" w:rsidR="005D14E7" w:rsidRPr="00E97446" w:rsidRDefault="005D14E7" w:rsidP="00A1639F">
      <w:pPr>
        <w:spacing w:after="120" w:line="264" w:lineRule="auto"/>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d</m:t>
            </m:r>
          </m:sub>
        </m:sSub>
        <m:r>
          <w:rPr>
            <w:rFonts w:ascii="Cambria Math" w:hAns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oMath>
    </w:p>
    <w:p w14:paraId="4A01C715"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Значения </w:t>
      </w:r>
      <w:r w:rsidRPr="00E97446">
        <w:rPr>
          <w:rFonts w:cs="Times New Roman"/>
          <w:sz w:val="24"/>
          <w:szCs w:val="24"/>
          <w:lang w:val="en-US"/>
        </w:rPr>
        <w:sym w:font="Symbol" w:char="F062"/>
      </w:r>
      <w:r w:rsidRPr="00E97446">
        <w:rPr>
          <w:rFonts w:cs="Times New Roman"/>
          <w:i/>
          <w:iCs/>
          <w:sz w:val="24"/>
          <w:szCs w:val="24"/>
          <w:vertAlign w:val="subscript"/>
          <w:lang w:val="en-US"/>
        </w:rPr>
        <w:t>d</w:t>
      </w:r>
      <w:r w:rsidRPr="00E97446">
        <w:rPr>
          <w:rFonts w:cs="Times New Roman"/>
          <w:sz w:val="24"/>
          <w:szCs w:val="24"/>
        </w:rPr>
        <w:t xml:space="preserve"> выступают в роли масштабных коэффициентов и отображают математические ожидания случайных величин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Эти значения могут быть оценены численно по выборке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составленной из результатов </w:t>
      </w:r>
      <w:r w:rsidRPr="00E97446">
        <w:rPr>
          <w:rFonts w:cs="Times New Roman"/>
          <w:i/>
          <w:iCs/>
          <w:sz w:val="24"/>
          <w:szCs w:val="24"/>
          <w:lang w:val="en-US"/>
        </w:rPr>
        <w:t>n</w:t>
      </w:r>
      <w:r w:rsidRPr="00E97446">
        <w:rPr>
          <w:rFonts w:cs="Times New Roman"/>
          <w:sz w:val="24"/>
          <w:szCs w:val="24"/>
        </w:rPr>
        <w:t xml:space="preserve"> повторных измерений величины </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rPr>
        <w:t xml:space="preserve">, следующим образом: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2"/>
            </m:r>
          </m:e>
          <m:sub>
            <m:r>
              <w:rPr>
                <w:rFonts w:ascii="Cambria Math" w:hAnsi="Cambria Math" w:cs="Times New Roman"/>
                <w:sz w:val="24"/>
                <w:szCs w:val="24"/>
                <w:vertAlign w:val="subscript"/>
                <w:lang w:val="en-US"/>
              </w:rPr>
              <m:t>d</m:t>
            </m:r>
            <m:ctrlPr>
              <w:rPr>
                <w:rFonts w:ascii="Cambria Math" w:hAnsi="Cambria Math" w:cs="Times New Roman"/>
                <w:i/>
                <w:iCs/>
                <w:sz w:val="24"/>
                <w:szCs w:val="24"/>
                <w:vertAlign w:val="subscript"/>
                <w:lang w:val="en-US"/>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e>
            </m:d>
          </m:e>
        </m:nary>
      </m:oMath>
      <w:r w:rsidRPr="00E97446">
        <w:rPr>
          <w:rFonts w:cs="Times New Roman"/>
          <w:sz w:val="24"/>
          <w:szCs w:val="24"/>
        </w:rPr>
        <w:t>.</w:t>
      </w:r>
    </w:p>
    <w:p w14:paraId="413F4659"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Тогда приближенная оценка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искомой плотности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может быть записана как</w:t>
      </w:r>
    </w:p>
    <w:p w14:paraId="337A9661" w14:textId="77777777" w:rsidR="005D14E7" w:rsidRPr="00E97446" w:rsidRDefault="00000000" w:rsidP="006F7B03">
      <w:pPr>
        <w:spacing w:after="120" w:line="264" w:lineRule="auto"/>
        <w:ind w:firstLine="709"/>
        <w:jc w:val="center"/>
        <w:rPr>
          <w:rFonts w:cs="Times New Roman"/>
          <w:sz w:val="24"/>
          <w:szCs w:val="24"/>
        </w:rPr>
      </w:pPr>
      <m:oMathPara>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d=0</m:t>
              </m:r>
            </m:sub>
            <m:sup>
              <m:r>
                <w:rPr>
                  <w:rFonts w:ascii="Cambria Math" w:hAnsi="Cambria Math" w:cs="Times New Roman"/>
                  <w:sz w:val="24"/>
                  <w:szCs w:val="24"/>
                </w:rPr>
                <m:t>D</m:t>
              </m:r>
            </m:sup>
            <m:e>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rPr>
            <m:t>,</m:t>
          </m:r>
        </m:oMath>
      </m:oMathPara>
    </w:p>
    <w:p w14:paraId="00E7DD1C"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lastRenderedPageBreak/>
        <w:t xml:space="preserve">где </w:t>
      </w:r>
      <w:r w:rsidRPr="00E97446">
        <w:rPr>
          <w:rFonts w:cs="Times New Roman"/>
          <w:i/>
          <w:iCs/>
          <w:sz w:val="24"/>
          <w:szCs w:val="24"/>
          <w:lang w:val="en-US"/>
        </w:rPr>
        <w:t>D</w:t>
      </w:r>
      <w:r w:rsidRPr="00E97446">
        <w:rPr>
          <w:rFonts w:cs="Times New Roman"/>
          <w:sz w:val="24"/>
          <w:szCs w:val="24"/>
        </w:rPr>
        <w:t xml:space="preserve"> задает ограничение на количество членов ряда (по сути дела – ортогональных функций), которые использованы для восстановления искомой плотности распределения проекционным методом.</w:t>
      </w:r>
    </w:p>
    <w:p w14:paraId="5A1A34CA"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Использование нормального распределения в качестве той точки функционального пространства, вокруг которого производится разложение в ряд, указывает на то, что в качестве семейства ортогональных полиномов </w:t>
      </w:r>
      <w:proofErr w:type="spellStart"/>
      <w:r w:rsidRPr="00E97446">
        <w:rPr>
          <w:rFonts w:cs="Times New Roman"/>
          <w:i/>
          <w:iCs/>
          <w:sz w:val="24"/>
          <w:szCs w:val="24"/>
          <w:lang w:val="en-US"/>
        </w:rPr>
        <w:t>u</w:t>
      </w:r>
      <w:r w:rsidRPr="00E97446">
        <w:rPr>
          <w:rFonts w:cs="Times New Roman"/>
          <w:i/>
          <w:iCs/>
          <w:sz w:val="24"/>
          <w:szCs w:val="24"/>
          <w:vertAlign w:val="subscript"/>
          <w:lang w:val="en-US"/>
        </w:rPr>
        <w:t>d</w:t>
      </w:r>
      <w:proofErr w:type="spellEnd"/>
      <w:r w:rsidRPr="00E97446">
        <w:rPr>
          <w:rFonts w:cs="Times New Roman"/>
          <w:sz w:val="24"/>
          <w:szCs w:val="24"/>
        </w:rPr>
        <w:t xml:space="preserve"> должны быть выбраны полиномы Эрмита </w:t>
      </w:r>
      <w:r w:rsidRPr="00E97446">
        <w:rPr>
          <w:rFonts w:cs="Times New Roman"/>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Тогда оценка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искомой плотности распределения случайных погрешностей определяется как</w:t>
      </w:r>
    </w:p>
    <w:p w14:paraId="3A681D60" w14:textId="77777777" w:rsidR="005D14E7" w:rsidRPr="00E97446" w:rsidRDefault="00000000" w:rsidP="006F7B03">
      <w:pPr>
        <w:spacing w:after="120" w:line="264" w:lineRule="auto"/>
        <w:ind w:firstLine="709"/>
        <w:jc w:val="right"/>
        <w:rPr>
          <w:rFonts w:cs="Times New Roman"/>
          <w:sz w:val="24"/>
          <w:szCs w:val="24"/>
          <w:lang w:val="en-US"/>
        </w:rPr>
      </w:pPr>
      <m:oMathPara>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1</m:t>
              </m:r>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lang w:val="en-US"/>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lang w:val="en-US"/>
                </w:rPr>
                <m:t>1+</m:t>
              </m:r>
              <m:nary>
                <m:naryPr>
                  <m:chr m:val="∑"/>
                  <m:ctrlPr>
                    <w:rPr>
                      <w:rFonts w:ascii="Cambria Math" w:hAnsi="Cambria Math" w:cs="Times New Roman"/>
                      <w:i/>
                      <w:sz w:val="24"/>
                      <w:szCs w:val="24"/>
                    </w:rPr>
                  </m:ctrlPr>
                </m:naryPr>
                <m:sub>
                  <m:r>
                    <w:rPr>
                      <w:rFonts w:ascii="Cambria Math" w:hAnsi="Cambria Math" w:cs="Times New Roman"/>
                      <w:sz w:val="24"/>
                      <w:szCs w:val="24"/>
                    </w:rPr>
                    <m:t>d</m:t>
                  </m:r>
                  <m:r>
                    <w:rPr>
                      <w:rFonts w:ascii="Cambria Math" w:hAnsi="Cambria Math" w:cs="Times New Roman"/>
                      <w:sz w:val="24"/>
                      <w:szCs w:val="24"/>
                      <w:lang w:val="en-US"/>
                    </w:rPr>
                    <m:t>=3</m:t>
                  </m:r>
                </m:sub>
                <m:sup>
                  <m:r>
                    <w:rPr>
                      <w:rFonts w:ascii="Cambria Math" w:hAnsi="Cambria Math" w:cs="Times New Roman"/>
                      <w:sz w:val="24"/>
                      <w:szCs w:val="24"/>
                    </w:rPr>
                    <m:t>D</m:t>
                  </m:r>
                </m:sup>
                <m:e>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rPr>
                        <m:t>d</m:t>
                      </m:r>
                      <m:r>
                        <w:rPr>
                          <w:rFonts w:ascii="Cambria Math" w:hAnsi="Cambria Math" w:cs="Times New Roman"/>
                          <w:sz w:val="24"/>
                          <w:szCs w:val="24"/>
                          <w:lang w:val="en-US"/>
                        </w:rPr>
                        <m:t>!</m:t>
                      </m:r>
                    </m:den>
                  </m:f>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lang w:val="en-US"/>
                        </w:rPr>
                        <m:t>*</m:t>
                      </m:r>
                    </m:sup>
                  </m:sSubSup>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lang w:val="en-US"/>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e>
          </m:d>
          <m:r>
            <w:rPr>
              <w:rFonts w:ascii="Cambria Math" w:hAnsi="Cambria Math" w:cs="Times New Roman"/>
              <w:sz w:val="24"/>
              <w:szCs w:val="24"/>
              <w:lang w:val="en-US"/>
            </w:rPr>
            <m:t>,</m:t>
          </m:r>
        </m:oMath>
      </m:oMathPara>
    </w:p>
    <w:p w14:paraId="473BB1B5" w14:textId="77777777" w:rsidR="005D14E7" w:rsidRPr="00E97446" w:rsidRDefault="005D14E7" w:rsidP="00A1639F">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является полиномом Эрмита порядка </w:t>
      </w:r>
      <w:r w:rsidRPr="00E97446">
        <w:rPr>
          <w:rFonts w:cs="Times New Roman"/>
          <w:i/>
          <w:iCs/>
          <w:sz w:val="24"/>
          <w:szCs w:val="24"/>
          <w:lang w:val="en-US"/>
        </w:rPr>
        <w:t>d</w:t>
      </w:r>
      <w:r w:rsidRPr="00E97446">
        <w:rPr>
          <w:rFonts w:cs="Times New Roman"/>
          <w:sz w:val="24"/>
          <w:szCs w:val="24"/>
        </w:rPr>
        <w:t xml:space="preserve">, соответственно равного </w:t>
      </w:r>
      <m:oMath>
        <m:sSub>
          <m:sSubPr>
            <m:ctrlPr>
              <w:rPr>
                <w:rFonts w:ascii="Cambria Math" w:hAnsi="Cambria Math" w:cs="Times New Roman"/>
                <w:i/>
                <w:sz w:val="24"/>
                <w:szCs w:val="24"/>
              </w:rPr>
            </m:ctrlPr>
          </m:sSubPr>
          <m:e>
            <m:r>
              <w:rPr>
                <w:rFonts w:ascii="Cambria Math" w:hAnsi="Cambria Math" w:cs="Times New Roman"/>
                <w:sz w:val="24"/>
                <w:szCs w:val="24"/>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d>
              <m:dPr>
                <m:begChr m:val="["/>
                <m:endChr m:val="]"/>
                <m:ctrlPr>
                  <w:rPr>
                    <w:rFonts w:ascii="Cambria Math" w:hAnsi="Cambria Math" w:cs="Times New Roman"/>
                    <w:i/>
                    <w:sz w:val="24"/>
                    <w:szCs w:val="24"/>
                  </w:rPr>
                </m:ctrlPr>
              </m:dPr>
              <m:e>
                <m:r>
                  <w:rPr>
                    <w:rFonts w:ascii="Cambria Math" w:hAnsi="Cambria Math" w:cs="Times New Roman"/>
                    <w:sz w:val="24"/>
                    <w:szCs w:val="24"/>
                  </w:rPr>
                  <m:t>d/2</m:t>
                </m:r>
              </m:e>
            </m:d>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m:t>
                    </m:r>
                  </m:sup>
                </m:sSup>
                <m:r>
                  <w:rPr>
                    <w:rFonts w:ascii="Cambria Math" w:hAnsi="Cambria Math" w:cs="Times New Roman"/>
                    <w:sz w:val="24"/>
                    <w:szCs w:val="24"/>
                  </w:rPr>
                  <m:t>⋅d!</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d-2⋅i</m:t>
                    </m:r>
                  </m:e>
                </m:d>
                <m:r>
                  <w:rPr>
                    <w:rFonts w:ascii="Cambria Math" w:hAnsi="Cambria Math" w:cs="Times New Roman"/>
                    <w:sz w:val="24"/>
                    <w:szCs w:val="24"/>
                  </w:rPr>
                  <m:t>!</m:t>
                </m:r>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sup>
                <m:r>
                  <w:rPr>
                    <w:rFonts w:ascii="Cambria Math" w:hAnsi="Cambria Math" w:cs="Times New Roman"/>
                    <w:sz w:val="24"/>
                    <w:szCs w:val="24"/>
                  </w:rPr>
                  <m:t>d-2⋅i</m:t>
                </m:r>
              </m:sup>
            </m:sSup>
          </m:e>
        </m:nary>
      </m:oMath>
      <w:r w:rsidRPr="00E97446">
        <w:rPr>
          <w:rFonts w:cs="Times New Roman"/>
          <w:sz w:val="24"/>
          <w:szCs w:val="24"/>
        </w:rPr>
        <w:t>; [</w:t>
      </w:r>
      <w:r w:rsidRPr="00E97446">
        <w:rPr>
          <w:rFonts w:cs="Times New Roman"/>
          <w:i/>
          <w:iCs/>
          <w:sz w:val="24"/>
          <w:szCs w:val="24"/>
          <w:lang w:val="en-US"/>
        </w:rPr>
        <w:t>x</w:t>
      </w:r>
      <w:r w:rsidRPr="00E97446">
        <w:rPr>
          <w:rFonts w:cs="Times New Roman"/>
          <w:sz w:val="24"/>
          <w:szCs w:val="24"/>
        </w:rPr>
        <w:t xml:space="preserve">] – это целая часть числа </w:t>
      </w:r>
      <w:r w:rsidRPr="00E97446">
        <w:rPr>
          <w:rFonts w:cs="Times New Roman"/>
          <w:i/>
          <w:iCs/>
          <w:sz w:val="24"/>
          <w:szCs w:val="24"/>
          <w:lang w:val="en-US"/>
        </w:rPr>
        <w:t>x</w:t>
      </w:r>
      <w:r w:rsidRPr="00E97446">
        <w:rPr>
          <w:rFonts w:cs="Times New Roman"/>
          <w:sz w:val="24"/>
          <w:szCs w:val="24"/>
        </w:rPr>
        <w:t>.</w:t>
      </w:r>
    </w:p>
    <w:p w14:paraId="581D51AE"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Оценки значений коэффициентов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3</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oMath>
      <w:r w:rsidRPr="00E97446">
        <w:rPr>
          <w:rFonts w:cs="Times New Roman"/>
          <w:iCs/>
          <w:sz w:val="24"/>
          <w:szCs w:val="24"/>
        </w:rPr>
        <w:t xml:space="preserve"> и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4</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oMath>
      <w:r w:rsidRPr="00E97446">
        <w:rPr>
          <w:rFonts w:cs="Times New Roman"/>
          <w:iCs/>
          <w:sz w:val="24"/>
          <w:szCs w:val="24"/>
        </w:rPr>
        <w:t xml:space="preserve"> </w:t>
      </w:r>
      <w:r w:rsidRPr="00E97446">
        <w:rPr>
          <w:rFonts w:cs="Times New Roman"/>
          <w:sz w:val="24"/>
          <w:szCs w:val="24"/>
        </w:rPr>
        <w:t xml:space="preserve">для случая использования нормальной плотности в точки разложения соответственно равны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3</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iCs/>
          <w:sz w:val="24"/>
          <w:szCs w:val="24"/>
        </w:rPr>
        <w:t xml:space="preserve"> и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4</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oMath>
      <w:r w:rsidRPr="00E97446">
        <w:rPr>
          <w:rFonts w:cs="Times New Roman"/>
          <w:sz w:val="24"/>
          <w:szCs w:val="24"/>
        </w:rPr>
        <w:t xml:space="preserve">, где </w:t>
      </w: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являются выборочными оценками коэффициентов асимметрии и эксцесса анализируемой плотности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то есть по сути дела главными характеристиками формы распределения. Могут быть использованы классические оценки для этих характеристик или иные несмещенные оценки:</w:t>
      </w:r>
    </w:p>
    <w:p w14:paraId="77D373BF" w14:textId="50ABB1B5" w:rsidR="005D14E7" w:rsidRPr="00E97446" w:rsidRDefault="00000000" w:rsidP="006F7B03">
      <w:pPr>
        <w:spacing w:after="120" w:line="264" w:lineRule="auto"/>
        <w:ind w:firstLine="709"/>
        <w:jc w:val="center"/>
        <w:rPr>
          <w:rFonts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3</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w:r w:rsidR="005D14E7" w:rsidRPr="00E97446">
        <w:rPr>
          <w:rFonts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4</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r>
                  <w:rPr>
                    <w:rFonts w:ascii="Cambria Math" w:hAnsi="Cambria Math" w:cs="Times New Roman"/>
                    <w:sz w:val="24"/>
                    <w:szCs w:val="24"/>
                  </w:rPr>
                  <m:t>2</m:t>
                </m:r>
              </m:sup>
            </m:sSup>
          </m:den>
        </m:f>
        <m:r>
          <w:rPr>
            <w:rFonts w:ascii="Cambria Math" w:hAnsi="Cambria Math" w:cs="Times New Roman"/>
            <w:sz w:val="24"/>
            <w:szCs w:val="24"/>
          </w:rPr>
          <m:t>.</m:t>
        </m:r>
      </m:oMath>
      <w:r w:rsidR="00B01489" w:rsidRPr="00E97446">
        <w:rPr>
          <w:rFonts w:eastAsiaTheme="minorEastAsia" w:cs="Times New Roman"/>
          <w:sz w:val="24"/>
          <w:szCs w:val="24"/>
        </w:rPr>
        <w:tab/>
      </w:r>
    </w:p>
    <w:p w14:paraId="060C6A0A" w14:textId="7111C1A0"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Обратившись к соотношениям (8.1), можно увидеть возможность применения представленных выше соотношений при условии, что функции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заменяются оценками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sSub>
              <m:sSubPr>
                <m:ctrlPr>
                  <w:rPr>
                    <w:rFonts w:ascii="Cambria Math" w:hAnsi="Cambria Math" w:cs="Times New Roman"/>
                    <w:i/>
                    <w:sz w:val="24"/>
                    <w:szCs w:val="24"/>
                    <w:lang w:val="en-US"/>
                  </w:rPr>
                </m:ctrlPr>
              </m:sSubPr>
              <m:e>
                <m:r>
                  <w:rPr>
                    <w:rFonts w:ascii="Cambria Math" w:hAnsi="Cambria Math" w:cs="Times New Roman"/>
                    <w:sz w:val="24"/>
                    <w:szCs w:val="24"/>
                  </w:rPr>
                  <m:t>⋅</m:t>
                </m:r>
                <m:r>
                  <m:rPr>
                    <m:sty m:val="p"/>
                  </m:rP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oMath>
      <w:r w:rsidRPr="00E97446">
        <w:rPr>
          <w:rFonts w:cs="Times New Roman"/>
          <w:sz w:val="24"/>
          <w:szCs w:val="24"/>
        </w:rPr>
        <w:t>.</w:t>
      </w:r>
    </w:p>
    <w:p w14:paraId="254CBAA8" w14:textId="569DB053"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Тогда для оценки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из (8.2) следует отыскать производные </w:t>
      </w:r>
      <m:oMath>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oMath>
      <w:r w:rsidRPr="00E97446">
        <w:rPr>
          <w:rFonts w:cs="Times New Roman"/>
          <w:sz w:val="24"/>
          <w:szCs w:val="24"/>
        </w:rPr>
        <w:t xml:space="preserve"> для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oMath>
      <w:r w:rsidRPr="00E97446">
        <w:rPr>
          <w:rFonts w:cs="Times New Roman"/>
          <w:sz w:val="24"/>
          <w:szCs w:val="24"/>
        </w:rPr>
        <w:t xml:space="preserve">: </w:t>
      </w:r>
    </w:p>
    <w:p w14:paraId="0BA17B47" w14:textId="77777777" w:rsidR="005D14E7" w:rsidRPr="00E97446" w:rsidRDefault="00000000" w:rsidP="006F7B03">
      <w:pPr>
        <w:spacing w:after="120" w:line="264" w:lineRule="auto"/>
        <w:ind w:firstLine="709"/>
        <w:jc w:val="center"/>
        <w:rPr>
          <w:rFonts w:cs="Times New Roman"/>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d!</m:t>
                  </m:r>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r>
                    <m:rPr>
                      <m:sty m:val="p"/>
                    </m:rP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d!</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e>
          </m:nary>
          <m:r>
            <w:rPr>
              <w:rFonts w:ascii="Cambria Math" w:hAnsi="Cambria Math" w:cs="Times New Roman"/>
              <w:sz w:val="24"/>
              <w:szCs w:val="24"/>
              <w:lang w:val="en-US"/>
            </w:rPr>
            <m:t>=</m:t>
          </m:r>
        </m:oMath>
      </m:oMathPara>
    </w:p>
    <w:p w14:paraId="4D0307C4" w14:textId="77777777" w:rsidR="005D14E7" w:rsidRPr="00E97446" w:rsidRDefault="005D14E7" w:rsidP="006F7B03">
      <w:pPr>
        <w:spacing w:after="120" w:line="264" w:lineRule="auto"/>
        <w:ind w:firstLine="709"/>
        <w:jc w:val="center"/>
        <w:rPr>
          <w:rFonts w:eastAsiaTheme="minorEastAsia" w:cs="Times New Roman"/>
          <w:i/>
          <w:sz w:val="24"/>
          <w:szCs w:val="24"/>
          <w:lang w:val="en-US"/>
        </w:rPr>
      </w:pPr>
      <m:oMathPara>
        <m:oMath>
          <m:r>
            <w:rPr>
              <w:rFonts w:ascii="Cambria Math" w:eastAsiaTheme="minorEastAsia"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d!</m:t>
                  </m:r>
                </m:den>
              </m:f>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i=0</m:t>
                      </m:r>
                    </m:sub>
                    <m: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d/2</m:t>
                          </m:r>
                        </m:e>
                      </m:d>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-i</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e>
                          </m:d>
                        </m:e>
                        <m:sup>
                          <m:r>
                            <w:rPr>
                              <w:rFonts w:ascii="Cambria Math" w:hAnsi="Cambria Math" w:cs="Times New Roman"/>
                              <w:sz w:val="24"/>
                              <w:szCs w:val="24"/>
                              <w:lang w:val="en-US"/>
                            </w:rPr>
                            <m:t>i+1</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d>
                            <m:dPr>
                              <m:ctrlPr>
                                <w:rPr>
                                  <w:rFonts w:ascii="Cambria Math" w:hAnsi="Cambria Math" w:cs="Times New Roman"/>
                                  <w:i/>
                                  <w:sz w:val="24"/>
                                  <w:szCs w:val="24"/>
                                  <w:lang w:val="en-US"/>
                                </w:rPr>
                              </m:ctrlPr>
                            </m:dPr>
                            <m:e>
                              <m:r>
                                <w:rPr>
                                  <w:rFonts w:ascii="Cambria Math" w:hAnsi="Cambria Math" w:cs="Times New Roman"/>
                                  <w:sz w:val="24"/>
                                  <w:szCs w:val="24"/>
                                  <w:lang w:val="en-US"/>
                                </w:rPr>
                                <m:t>d-2⋅i</m:t>
                              </m:r>
                            </m:e>
                          </m:d>
                        </m:num>
                        <m:den>
                          <m:r>
                            <w:rPr>
                              <w:rFonts w:ascii="Cambria Math" w:hAnsi="Cambria Math" w:cs="Times New Roman"/>
                              <w:sz w:val="24"/>
                              <w:szCs w:val="24"/>
                              <w:lang w:val="en-US"/>
                            </w:rPr>
                            <m:t>i!⋅</m:t>
                          </m:r>
                          <m:d>
                            <m:dPr>
                              <m:ctrlPr>
                                <w:rPr>
                                  <w:rFonts w:ascii="Cambria Math" w:hAnsi="Cambria Math" w:cs="Times New Roman"/>
                                  <w:i/>
                                  <w:sz w:val="24"/>
                                  <w:szCs w:val="24"/>
                                  <w:lang w:val="en-US"/>
                                </w:rPr>
                              </m:ctrlPr>
                            </m:dPr>
                            <m:e>
                              <m:r>
                                <w:rPr>
                                  <w:rFonts w:ascii="Cambria Math" w:hAnsi="Cambria Math" w:cs="Times New Roman"/>
                                  <w:sz w:val="24"/>
                                  <w:szCs w:val="24"/>
                                  <w:lang w:val="en-US"/>
                                </w:rPr>
                                <m:t>d-2⋅i</m:t>
                              </m:r>
                            </m:e>
                          </m:d>
                          <m:r>
                            <w:rPr>
                              <w:rFonts w:ascii="Cambria Math" w:hAnsi="Cambria Math" w:cs="Times New Roman"/>
                              <w:sz w:val="24"/>
                              <w:szCs w:val="24"/>
                              <w:lang w:val="en-US"/>
                            </w:rPr>
                            <m: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e>
                            <m:sup>
                              <m:r>
                                <w:rPr>
                                  <w:rFonts w:ascii="Cambria Math" w:hAnsi="Cambria Math" w:cs="Times New Roman"/>
                                  <w:sz w:val="24"/>
                                  <w:szCs w:val="24"/>
                                  <w:lang w:val="en-US"/>
                                </w:rPr>
                                <m:t>d-2⋅i-1</m:t>
                              </m:r>
                            </m:sup>
                          </m:sSup>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k-2⋅i</m:t>
                              </m:r>
                            </m:sup>
                          </m:sSubSup>
                        </m:den>
                      </m:f>
                    </m:e>
                  </m:nary>
                </m:e>
              </m:d>
            </m:e>
          </m:nary>
          <m:r>
            <w:rPr>
              <w:rFonts w:ascii="Cambria Math" w:eastAsiaTheme="minorEastAsia" w:hAnsi="Cambria Math" w:cs="Times New Roman"/>
              <w:sz w:val="24"/>
              <w:szCs w:val="24"/>
              <w:lang w:val="en-US"/>
            </w:rPr>
            <m:t>.</m:t>
          </m:r>
        </m:oMath>
      </m:oMathPara>
    </w:p>
    <w:p w14:paraId="084DD428" w14:textId="77777777" w:rsidR="005D14E7" w:rsidRPr="00E97446" w:rsidRDefault="005D14E7" w:rsidP="006F7B03">
      <w:pPr>
        <w:spacing w:after="120" w:line="264" w:lineRule="auto"/>
        <w:ind w:firstLine="709"/>
        <w:jc w:val="both"/>
        <w:rPr>
          <w:rFonts w:eastAsiaTheme="minorEastAsia" w:cs="Times New Roman"/>
          <w:sz w:val="24"/>
          <w:szCs w:val="24"/>
        </w:rPr>
      </w:pPr>
      <w:r w:rsidRPr="00E97446">
        <w:rPr>
          <w:rFonts w:eastAsiaTheme="minorEastAsia" w:cs="Times New Roman"/>
          <w:iCs/>
          <w:sz w:val="24"/>
          <w:szCs w:val="24"/>
        </w:rPr>
        <w:t xml:space="preserve">Если использовать в разложении только </w:t>
      </w:r>
      <w:r w:rsidRPr="00E97446">
        <w:rPr>
          <w:rFonts w:eastAsiaTheme="minorEastAsia" w:cs="Times New Roman"/>
          <w:i/>
          <w:sz w:val="24"/>
          <w:szCs w:val="24"/>
          <w:lang w:val="en-US"/>
        </w:rPr>
        <w:t>D</w:t>
      </w:r>
      <w:r w:rsidRPr="00E97446">
        <w:rPr>
          <w:rFonts w:eastAsiaTheme="minorEastAsia" w:cs="Times New Roman"/>
          <w:iCs/>
          <w:sz w:val="24"/>
          <w:szCs w:val="24"/>
          <w:lang w:val="en-US"/>
        </w:rPr>
        <w:t> </w:t>
      </w:r>
      <w:r w:rsidRPr="00E97446">
        <w:rPr>
          <w:rFonts w:eastAsiaTheme="minorEastAsia" w:cs="Times New Roman"/>
          <w:iCs/>
          <w:sz w:val="24"/>
          <w:szCs w:val="24"/>
        </w:rPr>
        <w:t>=</w:t>
      </w:r>
      <w:r w:rsidRPr="00E97446">
        <w:rPr>
          <w:rFonts w:eastAsiaTheme="minorEastAsia" w:cs="Times New Roman"/>
          <w:iCs/>
          <w:sz w:val="24"/>
          <w:szCs w:val="24"/>
          <w:lang w:val="en-US"/>
        </w:rPr>
        <w:t> </w:t>
      </w:r>
      <w:r w:rsidRPr="00E97446">
        <w:rPr>
          <w:rFonts w:eastAsiaTheme="minorEastAsia" w:cs="Times New Roman"/>
          <w:iCs/>
          <w:sz w:val="24"/>
          <w:szCs w:val="24"/>
        </w:rPr>
        <w:t>4</w:t>
      </w:r>
      <w:r w:rsidRPr="00E97446">
        <w:rPr>
          <w:rFonts w:eastAsiaTheme="minorEastAsia" w:cs="Times New Roman"/>
          <w:sz w:val="24"/>
          <w:szCs w:val="24"/>
        </w:rPr>
        <w:t xml:space="preserve"> слагаемых, то тогда будет получена математическая модель, которая характеризует интересующую плотность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четырьмя параметрами: отыскиваемых математическим ожиданием </w:t>
      </w:r>
      <w:r w:rsidRPr="00E97446">
        <w:rPr>
          <w:rFonts w:eastAsiaTheme="minorEastAsia" w:cs="Times New Roman"/>
          <w:sz w:val="24"/>
          <w:szCs w:val="24"/>
          <w:lang w:val="en-US"/>
        </w:rPr>
        <w:sym w:font="Symbol" w:char="F06D"/>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среднеквадратическим отклонением </w:t>
      </w:r>
      <w:r w:rsidRPr="00E97446">
        <w:rPr>
          <w:rFonts w:eastAsiaTheme="minorEastAsia" w:cs="Times New Roman"/>
          <w:sz w:val="24"/>
          <w:szCs w:val="24"/>
          <w:lang w:val="en-US"/>
        </w:rPr>
        <w:sym w:font="Symbol" w:char="F073"/>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оцененным с помощью величины </w:t>
      </w:r>
      <w:proofErr w:type="spellStart"/>
      <w:r w:rsidRPr="00E97446">
        <w:rPr>
          <w:rFonts w:eastAsiaTheme="minorEastAsia" w:cs="Times New Roman"/>
          <w:i/>
          <w:iCs/>
          <w:sz w:val="24"/>
          <w:szCs w:val="24"/>
          <w:lang w:val="en-US"/>
        </w:rPr>
        <w:t>s</w:t>
      </w:r>
      <w:r w:rsidRPr="00E97446">
        <w:rPr>
          <w:rFonts w:eastAsiaTheme="minorEastAsia" w:cs="Times New Roman"/>
          <w:i/>
          <w:iCs/>
          <w:sz w:val="24"/>
          <w:szCs w:val="24"/>
          <w:vertAlign w:val="subscript"/>
          <w:lang w:val="en-US"/>
        </w:rPr>
        <w:t>j</w:t>
      </w:r>
      <w:proofErr w:type="spellEnd"/>
      <w:r w:rsidRPr="00E97446">
        <w:rPr>
          <w:rFonts w:eastAsiaTheme="minorEastAsia" w:cs="Times New Roman"/>
          <w:sz w:val="24"/>
          <w:szCs w:val="24"/>
        </w:rPr>
        <w:t xml:space="preserve">; коэффициентом асимметрии </w:t>
      </w:r>
      <w:proofErr w:type="spellStart"/>
      <w:r w:rsidRPr="00E97446">
        <w:rPr>
          <w:rFonts w:eastAsiaTheme="minorEastAsia" w:cs="Times New Roman"/>
          <w:i/>
          <w:iCs/>
          <w:sz w:val="24"/>
          <w:szCs w:val="24"/>
          <w:lang w:val="en-US"/>
        </w:rPr>
        <w:t>Sk</w:t>
      </w:r>
      <w:r w:rsidRPr="00E97446">
        <w:rPr>
          <w:rFonts w:eastAsiaTheme="minorEastAsia" w:cs="Times New Roman"/>
          <w:i/>
          <w:iCs/>
          <w:sz w:val="24"/>
          <w:szCs w:val="24"/>
          <w:vertAlign w:val="subscript"/>
          <w:lang w:val="en-US"/>
        </w:rPr>
        <w:t>j</w:t>
      </w:r>
      <w:proofErr w:type="spellEnd"/>
      <w:r w:rsidRPr="00E97446">
        <w:rPr>
          <w:rFonts w:eastAsiaTheme="minorEastAsia" w:cs="Times New Roman"/>
          <w:sz w:val="24"/>
          <w:szCs w:val="24"/>
        </w:rPr>
        <w:t xml:space="preserve"> и коэффициентом эксцесса </w:t>
      </w:r>
      <w:r w:rsidRPr="00E97446">
        <w:rPr>
          <w:rFonts w:eastAsiaTheme="minorEastAsia" w:cs="Times New Roman"/>
          <w:i/>
          <w:iCs/>
          <w:sz w:val="24"/>
          <w:szCs w:val="24"/>
          <w:lang w:val="en-US"/>
        </w:rPr>
        <w:t>Ku</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приближенных выборочными оценками </w:t>
      </w: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eastAsiaTheme="minorEastAsia"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eastAsiaTheme="minorEastAsia" w:cs="Times New Roman"/>
          <w:sz w:val="24"/>
          <w:szCs w:val="24"/>
        </w:rPr>
        <w:t>.</w:t>
      </w:r>
    </w:p>
    <w:p w14:paraId="2CD0AFDD" w14:textId="77777777" w:rsidR="005D14E7" w:rsidRPr="00E97446" w:rsidRDefault="005D14E7" w:rsidP="006F7B03">
      <w:pPr>
        <w:spacing w:after="120" w:line="264" w:lineRule="auto"/>
        <w:ind w:firstLine="709"/>
        <w:jc w:val="both"/>
        <w:rPr>
          <w:rFonts w:eastAsiaTheme="minorEastAsia" w:cs="Times New Roman"/>
          <w:sz w:val="24"/>
          <w:szCs w:val="24"/>
          <w:lang w:val="en-US"/>
        </w:rPr>
      </w:pPr>
      <w:r w:rsidRPr="00E97446">
        <w:rPr>
          <w:rFonts w:eastAsiaTheme="minorEastAsia" w:cs="Times New Roman"/>
          <w:sz w:val="24"/>
          <w:szCs w:val="24"/>
        </w:rPr>
        <w:t>В этом случае</w:t>
      </w:r>
    </w:p>
    <w:p w14:paraId="5CF78700" w14:textId="77777777" w:rsidR="005D14E7" w:rsidRPr="00E97446" w:rsidRDefault="00000000" w:rsidP="006F7B03">
      <w:pPr>
        <w:spacing w:after="120" w:line="264" w:lineRule="auto"/>
        <w:ind w:firstLine="709"/>
        <w:jc w:val="center"/>
        <w:rPr>
          <w:rFonts w:eastAsiaTheme="minorEastAsia" w:cs="Times New Roman"/>
          <w:sz w:val="24"/>
          <w:szCs w:val="24"/>
          <w:lang w:val="en-US"/>
        </w:rPr>
      </w:pPr>
      <m:oMathPara>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3</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3!</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4</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4!</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lang w:val="en-US"/>
                    </w:rPr>
                    <m:t>*</m:t>
                  </m:r>
                </m:sup>
              </m:sSubSup>
            </m:num>
            <m:den>
              <m:r>
                <w:rPr>
                  <w:rFonts w:ascii="Cambria Math" w:hAnsi="Cambria Math" w:cs="Times New Roman"/>
                  <w:sz w:val="24"/>
                  <w:szCs w:val="24"/>
                  <w:lang w:val="en-US"/>
                </w:rPr>
                <m:t>3!</m:t>
              </m:r>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lang w:val="en-US"/>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3</m:t>
                  </m:r>
                </m:sup>
              </m:sSubSup>
              <m:r>
                <w:rPr>
                  <w:rFonts w:ascii="Cambria Math" w:eastAsia="Cambria Math" w:hAnsi="Cambria Math" w:cs="Times New Roman"/>
                  <w:sz w:val="24"/>
                  <w:szCs w:val="24"/>
                  <w:lang w:val="en-US"/>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num>
            <m:den>
              <m:r>
                <w:rPr>
                  <w:rFonts w:ascii="Cambria Math" w:hAnsi="Cambria Math" w:cs="Times New Roman"/>
                  <w:sz w:val="24"/>
                  <w:szCs w:val="24"/>
                  <w:lang w:val="en-US"/>
                </w:rPr>
                <m:t>4!</m:t>
              </m:r>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4</m:t>
                  </m:r>
                </m:sup>
              </m:sSubSup>
              <m:r>
                <w:rPr>
                  <w:rFonts w:ascii="Cambria Math" w:eastAsia="Cambria Math" w:hAnsi="Cambria Math" w:cs="Times New Roman"/>
                  <w:sz w:val="24"/>
                  <w:szCs w:val="24"/>
                  <w:lang w:val="en-US"/>
                </w:rPr>
                <m:t>-6⋅</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2</m:t>
                  </m:r>
                </m:sup>
              </m:sSubSup>
              <m:r>
                <w:rPr>
                  <w:rFonts w:ascii="Cambria Math" w:eastAsia="Cambria Math" w:hAnsi="Cambria Math" w:cs="Times New Roman"/>
                  <w:sz w:val="24"/>
                  <w:szCs w:val="24"/>
                  <w:lang w:val="en-US"/>
                </w:rPr>
                <m:t>+3</m:t>
              </m:r>
            </m:e>
          </m:d>
        </m:oMath>
      </m:oMathPara>
    </w:p>
    <w:p w14:paraId="1F030369" w14:textId="77777777" w:rsidR="005D14E7" w:rsidRPr="00E97446" w:rsidRDefault="005D14E7" w:rsidP="00A1639F">
      <w:pPr>
        <w:spacing w:after="120" w:line="264" w:lineRule="auto"/>
        <w:jc w:val="both"/>
        <w:rPr>
          <w:rFonts w:eastAsiaTheme="minorEastAsia" w:cs="Times New Roman"/>
          <w:sz w:val="24"/>
          <w:szCs w:val="24"/>
        </w:rPr>
      </w:pPr>
      <w:r w:rsidRPr="00E97446">
        <w:rPr>
          <w:rFonts w:eastAsiaTheme="minorEastAsia" w:cs="Times New Roman"/>
          <w:sz w:val="24"/>
          <w:szCs w:val="24"/>
        </w:rPr>
        <w:t>и</w:t>
      </w:r>
    </w:p>
    <w:p w14:paraId="51A6A903" w14:textId="77777777" w:rsidR="005D14E7" w:rsidRPr="00E97446" w:rsidRDefault="00000000" w:rsidP="006F7B03">
      <w:pPr>
        <w:spacing w:after="120" w:line="264" w:lineRule="auto"/>
        <w:ind w:firstLine="709"/>
        <w:jc w:val="center"/>
        <w:rPr>
          <w:rFonts w:eastAsiaTheme="minorEastAsia" w:cs="Times New Roman"/>
          <w:sz w:val="24"/>
          <w:szCs w:val="24"/>
        </w:rPr>
      </w:pPr>
      <m:oMathPara>
        <m:oMath>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3</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4</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num>
            <m:den>
              <m: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num>
            <m:den>
              <m:r>
                <w:rPr>
                  <w:rFonts w:ascii="Cambria Math" w:hAnsi="Cambria Math" w:cs="Times New Roman"/>
                  <w:sz w:val="24"/>
                  <w:szCs w:val="24"/>
                </w:rPr>
                <m:t>3!⋅</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r>
            <w:rPr>
              <w:rFonts w:ascii="Cambria Math" w:eastAsiaTheme="minorEastAsia" w:hAnsi="Cambria Math" w:cs="Times New Roman"/>
              <w:sz w:val="24"/>
              <w:szCs w:val="24"/>
            </w:rPr>
            <m:t>.</m:t>
          </m:r>
        </m:oMath>
      </m:oMathPara>
    </w:p>
    <w:p w14:paraId="01AEB814" w14:textId="714AF331"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В конечном счете выражение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в системе (8.2), которую надлежит решить для получения оценок результатов согласования индустриальных данных или результатов измерений значений искомых величин </w:t>
      </w:r>
      <w:r w:rsidRPr="00E97446">
        <w:rPr>
          <w:rFonts w:cs="Times New Roman"/>
          <w:b/>
          <w:bCs/>
          <w:sz w:val="24"/>
          <w:szCs w:val="24"/>
          <w:lang w:val="en-US"/>
        </w:rPr>
        <w:t>x</w:t>
      </w:r>
      <w:r w:rsidRPr="00E97446">
        <w:rPr>
          <w:rFonts w:cs="Times New Roman"/>
          <w:b/>
          <w:bCs/>
          <w:sz w:val="24"/>
          <w:szCs w:val="24"/>
        </w:rPr>
        <w:t xml:space="preserve"> </w:t>
      </w:r>
      <w:r w:rsidRPr="00E97446">
        <w:rPr>
          <w:rFonts w:cs="Times New Roman"/>
          <w:sz w:val="24"/>
          <w:szCs w:val="24"/>
        </w:rPr>
        <w:t>принимает следующий вид:</w:t>
      </w:r>
    </w:p>
    <w:p w14:paraId="26D87E88" w14:textId="77777777" w:rsidR="005D14E7" w:rsidRPr="00E97446" w:rsidRDefault="005D14E7" w:rsidP="006F7B03">
      <w:pPr>
        <w:spacing w:after="120" w:line="264" w:lineRule="auto"/>
        <w:ind w:firstLine="709"/>
        <w:jc w:val="center"/>
        <w:rPr>
          <w:rFonts w:eastAsiaTheme="minorEastAsia" w:cs="Times New Roman"/>
          <w:i/>
          <w:sz w:val="24"/>
          <w:szCs w:val="24"/>
          <w:lang w:val="en-US"/>
        </w:rPr>
      </w:pPr>
      <m:oMathPara>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val="en-US"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lang w:val="en-US"/>
                            </w:rPr>
                            <m:t>1</m:t>
                          </m:r>
                        </m:sub>
                      </m:sSub>
                    </m:den>
                  </m:f>
                  <m:r>
                    <w:rPr>
                      <w:rFonts w:ascii="Cambria Math" w:eastAsia="Cambria Math" w:hAnsi="Cambria Math" w:cs="Times New Roman"/>
                      <w:sz w:val="24"/>
                      <w:szCs w:val="24"/>
                      <w:lang w:val="en-US"/>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lang w:val="en-US"/>
                                </w:rPr>
                                <m:t>1</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lang w:val="en-US"/>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lang w:val="en-US"/>
                                    </w:rPr>
                                    <m:t>1i</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lang w:val="en-US"/>
                                    </w:rPr>
                                    <m:t>1</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1i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1i</m:t>
                                  </m:r>
                                  <m:ctrlPr>
                                    <w:rPr>
                                      <w:rFonts w:ascii="Cambria Math" w:hAnsi="Cambria Math" w:cs="Times New Roman"/>
                                      <w:i/>
                                      <w:sz w:val="24"/>
                                      <w:szCs w:val="24"/>
                                      <w:lang w:val="en-US"/>
                                    </w:rPr>
                                  </m:ctrlPr>
                                </m:sub>
                                <m:sup>
                                  <m:r>
                                    <w:rPr>
                                      <w:rFonts w:ascii="Cambria Math" w:hAnsi="Cambria Math" w:cs="Times New Roman"/>
                                      <w:sz w:val="24"/>
                                      <w:szCs w:val="24"/>
                                      <w:lang w:val="en-US"/>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lang w:val="en-US"/>
                                </w:rPr>
                                <m:t>1</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1i</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3</m:t>
                                  </m:r>
                                </m:sup>
                              </m:sSubSup>
                              <m:r>
                                <w:rPr>
                                  <w:rFonts w:ascii="Cambria Math" w:eastAsia="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1i</m:t>
                                  </m:r>
                                </m:sub>
                              </m:sSub>
                            </m:e>
                          </m:d>
                          <m:r>
                            <w:rPr>
                              <w:rFonts w:ascii="Cambria Math" w:eastAsiaTheme="minorEastAsia"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lang w:val="en-US"/>
                                    </w:rPr>
                                    <m:t>1</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12</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1i</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4</m:t>
                                  </m:r>
                                </m:sup>
                              </m:sSubSup>
                              <m:r>
                                <w:rPr>
                                  <w:rFonts w:ascii="Cambria Math" w:eastAsia="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1i</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r>
                                <w:rPr>
                                  <w:rFonts w:ascii="Cambria Math" w:eastAsia="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4</m:t>
                                  </m:r>
                                </m:den>
                              </m:f>
                            </m:e>
                          </m:d>
                          <m:r>
                            <w:rPr>
                              <w:rFonts w:ascii="Cambria Math" w:hAnsi="Cambria Math" w:cs="Times New Roman"/>
                              <w:sz w:val="24"/>
                              <w:szCs w:val="24"/>
                              <w:lang w:val="en-US"/>
                            </w:rPr>
                            <m:t>+2</m:t>
                          </m:r>
                        </m:den>
                      </m:f>
                    </m:e>
                  </m:nary>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lang w:val="en-US"/>
                            </w:rPr>
                            <m:t>2</m:t>
                          </m:r>
                        </m:sub>
                      </m:sSub>
                    </m:den>
                  </m:f>
                  <m:r>
                    <w:rPr>
                      <w:rFonts w:ascii="Cambria Math" w:eastAsia="Cambria Math" w:hAnsi="Cambria Math" w:cs="Times New Roman"/>
                      <w:sz w:val="24"/>
                      <w:szCs w:val="24"/>
                      <w:lang w:val="en-US"/>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lang w:val="en-US"/>
                                </w:rPr>
                                <m:t>2</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lang w:val="en-US"/>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lang w:val="en-US"/>
                                    </w:rPr>
                                    <m:t>2i</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lang w:val="en-US"/>
                                    </w:rPr>
                                    <m:t>2</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2i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2i</m:t>
                                  </m:r>
                                  <m:ctrlPr>
                                    <w:rPr>
                                      <w:rFonts w:ascii="Cambria Math" w:hAnsi="Cambria Math" w:cs="Times New Roman"/>
                                      <w:i/>
                                      <w:sz w:val="24"/>
                                      <w:szCs w:val="24"/>
                                      <w:lang w:val="en-US"/>
                                    </w:rPr>
                                  </m:ctrlPr>
                                </m:sub>
                                <m:sup>
                                  <m:r>
                                    <w:rPr>
                                      <w:rFonts w:ascii="Cambria Math" w:hAnsi="Cambria Math" w:cs="Times New Roman"/>
                                      <w:sz w:val="24"/>
                                      <w:szCs w:val="24"/>
                                      <w:lang w:val="en-US"/>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lang w:val="en-US"/>
                                </w:rPr>
                                <m:t>2</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2i</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3</m:t>
                                  </m:r>
                                </m:sup>
                              </m:sSubSup>
                              <m:r>
                                <w:rPr>
                                  <w:rFonts w:ascii="Cambria Math" w:eastAsia="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2i</m:t>
                                  </m:r>
                                </m:sub>
                              </m:sSub>
                            </m:e>
                          </m:d>
                          <m:r>
                            <w:rPr>
                              <w:rFonts w:ascii="Cambria Math" w:eastAsiaTheme="minorEastAsia"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lang w:val="en-US"/>
                                    </w:rPr>
                                    <m:t>2</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12</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2i</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4</m:t>
                                  </m:r>
                                </m:sup>
                              </m:sSubSup>
                              <m:r>
                                <w:rPr>
                                  <w:rFonts w:ascii="Cambria Math" w:eastAsia="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2i</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r>
                                <w:rPr>
                                  <w:rFonts w:ascii="Cambria Math" w:eastAsia="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4</m:t>
                                  </m:r>
                                </m:den>
                              </m:f>
                            </m:e>
                          </m:d>
                          <m:r>
                            <w:rPr>
                              <w:rFonts w:ascii="Cambria Math" w:hAnsi="Cambria Math" w:cs="Times New Roman"/>
                              <w:sz w:val="24"/>
                              <w:szCs w:val="24"/>
                              <w:lang w:val="en-US"/>
                            </w:rPr>
                            <m:t>+2</m:t>
                          </m:r>
                        </m:den>
                      </m:f>
                    </m:e>
                  </m:nary>
                  <m:ctrlPr>
                    <w:rPr>
                      <w:rFonts w:ascii="Cambria Math" w:eastAsia="Cambria Math" w:hAnsi="Cambria Math" w:cs="Times New Roman"/>
                      <w:i/>
                      <w:sz w:val="24"/>
                      <w:szCs w:val="24"/>
                    </w:rPr>
                  </m:ctrlPr>
                </m:e>
                <m:e>
                  <m:r>
                    <w:rPr>
                      <w:rFonts w:ascii="Cambria Math" w:eastAsia="Cambria Math" w:hAnsi="Cambria Math" w:cs="Times New Roman"/>
                      <w:sz w:val="24"/>
                      <w:szCs w:val="24"/>
                      <w:lang w:val="en-US"/>
                    </w:rPr>
                    <m:t>………………………………</m:t>
                  </m:r>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den>
                  </m:f>
                  <m:r>
                    <w:rPr>
                      <w:rFonts w:ascii="Cambria Math" w:eastAsia="Cambria Math" w:hAnsi="Cambria Math" w:cs="Times New Roman"/>
                      <w:sz w:val="24"/>
                      <w:szCs w:val="24"/>
                      <w:lang w:val="en-US"/>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lang w:val="en-US"/>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lang w:val="en-US"/>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lang w:val="en-US"/>
                                </w:rPr>
                                <m:t>*</m:t>
                              </m:r>
                            </m:sup>
                          </m:sSubSup>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3</m:t>
                                  </m:r>
                                </m:sup>
                              </m:sSubSup>
                              <m:r>
                                <w:rPr>
                                  <w:rFonts w:ascii="Cambria Math" w:eastAsia="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e>
                          </m:d>
                          <m:r>
                            <w:rPr>
                              <w:rFonts w:ascii="Cambria Math" w:eastAsiaTheme="minorEastAsia"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12</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4</m:t>
                                  </m:r>
                                </m:sup>
                              </m:sSubSup>
                              <m:r>
                                <w:rPr>
                                  <w:rFonts w:ascii="Cambria Math" w:eastAsia="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r>
                                <w:rPr>
                                  <w:rFonts w:ascii="Cambria Math" w:eastAsia="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4</m:t>
                                  </m:r>
                                </m:den>
                              </m:f>
                            </m:e>
                          </m:d>
                          <m:r>
                            <w:rPr>
                              <w:rFonts w:ascii="Cambria Math" w:hAnsi="Cambria Math" w:cs="Times New Roman"/>
                              <w:sz w:val="24"/>
                              <w:szCs w:val="24"/>
                              <w:lang w:val="en-US"/>
                            </w:rPr>
                            <m:t>+2</m:t>
                          </m:r>
                        </m:den>
                      </m:f>
                    </m:e>
                  </m:nary>
                </m:e>
              </m:eqArr>
            </m:e>
          </m:d>
          <m:r>
            <w:rPr>
              <w:rFonts w:ascii="Cambria Math" w:eastAsiaTheme="minorEastAsia" w:hAnsi="Cambria Math" w:cs="Times New Roman"/>
              <w:sz w:val="24"/>
              <w:szCs w:val="24"/>
              <w:lang w:val="en-US"/>
            </w:rPr>
            <m:t>.</m:t>
          </m:r>
        </m:oMath>
      </m:oMathPara>
    </w:p>
    <w:p w14:paraId="5A7AE1C7" w14:textId="35829BEA"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Ввиду ограничений метода </w:t>
      </w:r>
      <w:proofErr w:type="spellStart"/>
      <w:r w:rsidRPr="00E97446">
        <w:rPr>
          <w:rFonts w:cs="Times New Roman"/>
          <w:sz w:val="24"/>
          <w:szCs w:val="24"/>
        </w:rPr>
        <w:t>Грама</w:t>
      </w:r>
      <w:proofErr w:type="spellEnd"/>
      <w:r w:rsidRPr="00E97446">
        <w:rPr>
          <w:rFonts w:cs="Times New Roman"/>
          <w:sz w:val="24"/>
          <w:szCs w:val="24"/>
        </w:rPr>
        <w:t xml:space="preserve">-Шарлье для оценки плотностей распределения случайных величин использование системы (8.2) вместе с описанным подходом возможно и целесообразно тогда, когда известно, что действительное распределение согласуемых данных или их погрешностей отличается от плотности, выбранной в качестве точки разложения в ряду </w:t>
      </w:r>
      <w:proofErr w:type="spellStart"/>
      <w:r w:rsidRPr="00E97446">
        <w:rPr>
          <w:rFonts w:cs="Times New Roman"/>
          <w:sz w:val="24"/>
          <w:szCs w:val="24"/>
        </w:rPr>
        <w:t>Грама</w:t>
      </w:r>
      <w:proofErr w:type="spellEnd"/>
      <w:r w:rsidRPr="00E97446">
        <w:rPr>
          <w:rFonts w:cs="Times New Roman"/>
          <w:sz w:val="24"/>
          <w:szCs w:val="24"/>
        </w:rPr>
        <w:t>-Шарлье по типу А, не очень существенно.</w:t>
      </w:r>
    </w:p>
    <w:p w14:paraId="523DE66C" w14:textId="3B4467D9" w:rsidR="00391482" w:rsidRPr="00E97446" w:rsidRDefault="00391482" w:rsidP="006F7B03">
      <w:pPr>
        <w:spacing w:after="120" w:line="264" w:lineRule="auto"/>
        <w:ind w:firstLine="709"/>
        <w:jc w:val="both"/>
        <w:rPr>
          <w:rFonts w:cs="Times New Roman"/>
          <w:b/>
          <w:bCs/>
          <w:spacing w:val="-2"/>
          <w:sz w:val="24"/>
          <w:szCs w:val="24"/>
        </w:rPr>
      </w:pPr>
      <w:r w:rsidRPr="00E97446">
        <w:rPr>
          <w:rFonts w:cs="Times New Roman"/>
          <w:b/>
          <w:bCs/>
          <w:sz w:val="24"/>
          <w:szCs w:val="24"/>
        </w:rPr>
        <w:t>8.4 Непараметрический</w:t>
      </w:r>
      <w:r w:rsidRPr="00E97446">
        <w:rPr>
          <w:rFonts w:cs="Times New Roman"/>
          <w:b/>
          <w:bCs/>
          <w:spacing w:val="-6"/>
          <w:sz w:val="24"/>
          <w:szCs w:val="24"/>
        </w:rPr>
        <w:t xml:space="preserve"> </w:t>
      </w:r>
      <w:r w:rsidRPr="00E97446">
        <w:rPr>
          <w:rFonts w:cs="Times New Roman"/>
          <w:b/>
          <w:bCs/>
          <w:sz w:val="24"/>
          <w:szCs w:val="24"/>
        </w:rPr>
        <w:t>подход,</w:t>
      </w:r>
      <w:r w:rsidRPr="00E97446">
        <w:rPr>
          <w:rFonts w:cs="Times New Roman"/>
          <w:b/>
          <w:bCs/>
          <w:spacing w:val="-5"/>
          <w:sz w:val="24"/>
          <w:szCs w:val="24"/>
        </w:rPr>
        <w:t xml:space="preserve"> </w:t>
      </w:r>
      <w:r w:rsidRPr="00E97446">
        <w:rPr>
          <w:rFonts w:cs="Times New Roman"/>
          <w:b/>
          <w:bCs/>
          <w:sz w:val="24"/>
          <w:szCs w:val="24"/>
        </w:rPr>
        <w:t>основанный</w:t>
      </w:r>
      <w:r w:rsidRPr="00E97446">
        <w:rPr>
          <w:rFonts w:cs="Times New Roman"/>
          <w:b/>
          <w:bCs/>
          <w:spacing w:val="-4"/>
          <w:sz w:val="24"/>
          <w:szCs w:val="24"/>
        </w:rPr>
        <w:t xml:space="preserve"> </w:t>
      </w:r>
      <w:r w:rsidRPr="00E97446">
        <w:rPr>
          <w:rFonts w:cs="Times New Roman"/>
          <w:b/>
          <w:bCs/>
          <w:sz w:val="24"/>
          <w:szCs w:val="24"/>
        </w:rPr>
        <w:t>на</w:t>
      </w:r>
      <w:r w:rsidRPr="00E97446">
        <w:rPr>
          <w:rFonts w:cs="Times New Roman"/>
          <w:b/>
          <w:bCs/>
          <w:spacing w:val="-4"/>
          <w:sz w:val="24"/>
          <w:szCs w:val="24"/>
        </w:rPr>
        <w:t xml:space="preserve"> </w:t>
      </w:r>
      <w:r w:rsidRPr="00E97446">
        <w:rPr>
          <w:rFonts w:cs="Times New Roman"/>
          <w:b/>
          <w:bCs/>
          <w:sz w:val="24"/>
          <w:szCs w:val="24"/>
        </w:rPr>
        <w:t>ядерной</w:t>
      </w:r>
      <w:r w:rsidRPr="00E97446">
        <w:rPr>
          <w:rFonts w:cs="Times New Roman"/>
          <w:b/>
          <w:bCs/>
          <w:spacing w:val="-5"/>
          <w:sz w:val="24"/>
          <w:szCs w:val="24"/>
        </w:rPr>
        <w:t xml:space="preserve"> </w:t>
      </w:r>
      <w:r w:rsidRPr="00E97446">
        <w:rPr>
          <w:rFonts w:cs="Times New Roman"/>
          <w:b/>
          <w:bCs/>
          <w:spacing w:val="-2"/>
          <w:sz w:val="24"/>
          <w:szCs w:val="24"/>
        </w:rPr>
        <w:t>регрессии</w:t>
      </w:r>
    </w:p>
    <w:p w14:paraId="571E4059" w14:textId="353742A0"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Третий вариант выполнения согласования индустриальных данных, полностью или по большей части не зависящий от вида распределения их случайных погрешностей, заключается в использовании </w:t>
      </w:r>
      <w:r w:rsidRPr="00E97446">
        <w:rPr>
          <w:rFonts w:cs="Times New Roman"/>
          <w:sz w:val="24"/>
          <w:szCs w:val="24"/>
          <w:lang w:val="en-US"/>
        </w:rPr>
        <w:t>M</w:t>
      </w:r>
      <w:r w:rsidRPr="00E97446">
        <w:rPr>
          <w:rFonts w:cs="Times New Roman"/>
          <w:sz w:val="24"/>
          <w:szCs w:val="24"/>
        </w:rPr>
        <w:t xml:space="preserve">-оценок для значений </w:t>
      </w:r>
      <w:r w:rsidRPr="00E97446">
        <w:rPr>
          <w:rFonts w:cs="Times New Roman"/>
          <w:b/>
          <w:bCs/>
          <w:sz w:val="24"/>
          <w:szCs w:val="24"/>
          <w:lang w:val="en-US"/>
        </w:rPr>
        <w:t>x</w:t>
      </w:r>
      <w:r w:rsidRPr="00E97446">
        <w:rPr>
          <w:rFonts w:cs="Times New Roman"/>
          <w:sz w:val="24"/>
          <w:szCs w:val="24"/>
        </w:rPr>
        <w:t xml:space="preserve"> с применением ядерной регрессии для плотностей распределения. В качестве ядра использовано Гауссова весовая функция. Поскольку, как и прежде, предполагается, что все значения для данных, подлежащих согласованию, получены независимо друг от друга, то обрабатываемые данные или результаты измерений не являются коррелированными друг с другом и соответствующая им ковариационная матрица является диагональной.</w:t>
      </w:r>
    </w:p>
    <w:p w14:paraId="3E978274"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Оценка с применением ядерной регрессии имеет вид:</w:t>
      </w:r>
    </w:p>
    <w:p w14:paraId="55747A1A" w14:textId="77777777" w:rsidR="005D14E7" w:rsidRPr="00E97446" w:rsidRDefault="00000000" w:rsidP="006F7B03">
      <w:pPr>
        <w:spacing w:after="120" w:line="264" w:lineRule="auto"/>
        <w:ind w:firstLine="709"/>
        <w:jc w:val="center"/>
        <w:rPr>
          <w:rFonts w:cs="Times New Roman"/>
          <w:sz w:val="24"/>
          <w:szCs w:val="24"/>
          <w:lang w:val="en-US"/>
        </w:rPr>
      </w:pPr>
      <m:oMathPara>
        <m:oMath>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lang w:val="en-US"/>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rPr>
                <m:t>n</m:t>
              </m:r>
              <m:r>
                <w:rPr>
                  <w:rFonts w:ascii="Cambria Math" w:hAnsi="Cambria Math" w:cs="Times New Roman"/>
                  <w:sz w:val="24"/>
                  <w:szCs w:val="24"/>
                  <w:lang w:val="en-US"/>
                </w:rPr>
                <m:t>⋅h</m:t>
              </m:r>
            </m:den>
          </m:f>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num>
                    <m:den>
                      <m:r>
                        <w:rPr>
                          <w:rFonts w:ascii="Cambria Math" w:hAnsi="Cambria Math" w:cs="Times New Roman"/>
                          <w:sz w:val="24"/>
                          <w:szCs w:val="24"/>
                          <w:lang w:val="en-US"/>
                        </w:rPr>
                        <m:t>h</m:t>
                      </m:r>
                    </m:den>
                  </m:f>
                </m:e>
              </m:d>
            </m:e>
          </m:nary>
          <m:r>
            <w:rPr>
              <w:rFonts w:ascii="Cambria Math" w:hAnsi="Cambria Math" w:cs="Times New Roman"/>
              <w:sz w:val="24"/>
              <w:szCs w:val="24"/>
              <w:lang w:val="en-US"/>
            </w:rPr>
            <m:t>,</m:t>
          </m:r>
        </m:oMath>
      </m:oMathPara>
    </w:p>
    <w:p w14:paraId="707D08BD" w14:textId="77777777" w:rsidR="005D14E7" w:rsidRPr="00E97446" w:rsidRDefault="005D14E7" w:rsidP="00A1639F">
      <w:pPr>
        <w:spacing w:after="120" w:line="264" w:lineRule="auto"/>
        <w:jc w:val="both"/>
        <w:rPr>
          <w:rFonts w:cs="Times New Roman"/>
          <w:sz w:val="24"/>
          <w:szCs w:val="24"/>
        </w:rPr>
      </w:pPr>
      <w:r w:rsidRPr="00E97446">
        <w:rPr>
          <w:rFonts w:cs="Times New Roman"/>
          <w:sz w:val="24"/>
          <w:szCs w:val="24"/>
        </w:rPr>
        <w:t xml:space="preserve">где, как и раньше,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является выборкой результатов измерений одной и той же величины </w:t>
      </w:r>
      <w:proofErr w:type="spellStart"/>
      <w:r w:rsidRPr="00E97446">
        <w:rPr>
          <w:rFonts w:cs="Times New Roman"/>
          <w:i/>
          <w:iCs/>
          <w:sz w:val="24"/>
          <w:szCs w:val="24"/>
          <w:lang w:val="en-US"/>
        </w:rPr>
        <w:t>x</w:t>
      </w:r>
      <w:r w:rsidRPr="00E97446">
        <w:rPr>
          <w:rFonts w:cs="Times New Roman"/>
          <w:i/>
          <w:iCs/>
          <w:sz w:val="24"/>
          <w:szCs w:val="24"/>
          <w:vertAlign w:val="subscript"/>
          <w:lang w:val="en-US"/>
        </w:rPr>
        <w:t>j</w:t>
      </w:r>
      <w:proofErr w:type="spellEnd"/>
      <w:r w:rsidRPr="00E97446">
        <w:rPr>
          <w:rFonts w:cs="Times New Roman"/>
          <w:sz w:val="24"/>
          <w:szCs w:val="24"/>
        </w:rPr>
        <w:t xml:space="preserve">, используемой для ядерной оценки требуемой плотности распределения; </w:t>
      </w:r>
      <w:r w:rsidRPr="00E97446">
        <w:rPr>
          <w:rFonts w:cs="Times New Roman"/>
          <w:i/>
          <w:sz w:val="24"/>
          <w:szCs w:val="24"/>
          <w:lang w:val="en-US"/>
        </w:rPr>
        <w:t>K</w:t>
      </w:r>
      <w:r w:rsidRPr="00E97446">
        <w:rPr>
          <w:rFonts w:cs="Times New Roman"/>
          <w:sz w:val="24"/>
          <w:szCs w:val="24"/>
        </w:rPr>
        <w:t xml:space="preserve"> – это ядро (в качестве которого выбрана Гауссова весовая функция); </w:t>
      </w:r>
      <w:r w:rsidRPr="00E97446">
        <w:rPr>
          <w:rFonts w:cs="Times New Roman"/>
          <w:i/>
          <w:iCs/>
          <w:sz w:val="24"/>
          <w:szCs w:val="24"/>
          <w:lang w:val="en-US"/>
        </w:rPr>
        <w:t>h</w:t>
      </w:r>
      <w:r w:rsidRPr="00E97446">
        <w:rPr>
          <w:rFonts w:cs="Times New Roman"/>
          <w:sz w:val="24"/>
          <w:szCs w:val="24"/>
        </w:rPr>
        <w:t xml:space="preserve"> – это ширина сглаживающего окна, которое определяет степень сглаживания; </w:t>
      </w:r>
      <w:r w:rsidRPr="00E97446">
        <w:rPr>
          <w:rFonts w:cs="Times New Roman"/>
          <w:i/>
          <w:iCs/>
          <w:sz w:val="24"/>
          <w:szCs w:val="24"/>
          <w:lang w:val="en-US"/>
        </w:rPr>
        <w:t>n</w:t>
      </w:r>
      <w:r w:rsidRPr="00E97446">
        <w:rPr>
          <w:rFonts w:cs="Times New Roman"/>
          <w:sz w:val="24"/>
          <w:szCs w:val="24"/>
        </w:rPr>
        <w:t xml:space="preserve"> – размер </w:t>
      </w:r>
      <w:r w:rsidRPr="00E97446">
        <w:rPr>
          <w:rFonts w:cs="Times New Roman"/>
          <w:sz w:val="24"/>
          <w:szCs w:val="24"/>
        </w:rPr>
        <w:lastRenderedPageBreak/>
        <w:t xml:space="preserve">выборки; вертикальная черта ‘|’ в использованных обозначениях указывает на дополнительные условия, при которых выполняется оценка плотности </w:t>
      </w:r>
      <m:oMath>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oMath>
      <w:r w:rsidRPr="00E97446">
        <w:rPr>
          <w:rFonts w:cs="Times New Roman"/>
          <w:sz w:val="24"/>
          <w:szCs w:val="24"/>
        </w:rPr>
        <w:t>.</w:t>
      </w:r>
    </w:p>
    <w:p w14:paraId="07C53DF0"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Для оценки параметров распределения некоторой случайной величины с использованием ядерной регрессии необходимо параметризировать получаемую оценку, то есть искомый параметр должен быть внесен в состав ядра в качестве одного из его аргументов. Для решения задачи согласования данных таким параметром обычно выступают значения математического ожидания, как это было отмечено выше.</w:t>
      </w:r>
    </w:p>
    <w:p w14:paraId="34E5DCA8"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Для многомерного случая независимо полученных результатов измерений </w:t>
      </w:r>
      <m:oMath>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e>
            </m:d>
            <m:ctrlPr>
              <w:rPr>
                <w:rFonts w:ascii="Cambria Math" w:hAnsi="Cambria Math" w:cs="Times New Roman"/>
                <w:i/>
                <w:sz w:val="24"/>
                <w:szCs w:val="24"/>
              </w:rPr>
            </m:ctrlPr>
          </m:e>
          <m:sup>
            <m:r>
              <m:rPr>
                <m:sty m:val="p"/>
              </m:rPr>
              <w:rPr>
                <w:rFonts w:ascii="Cambria Math" w:hAnsi="Cambria Math" w:cs="Times New Roman"/>
                <w:sz w:val="24"/>
                <w:szCs w:val="24"/>
                <w:lang w:val="en-US"/>
              </w:rPr>
              <m:t>T</m:t>
            </m:r>
          </m:sup>
        </m:sSup>
      </m:oMath>
      <w:r w:rsidRPr="00E97446">
        <w:rPr>
          <w:rFonts w:cs="Times New Roman"/>
          <w:sz w:val="24"/>
          <w:szCs w:val="24"/>
        </w:rPr>
        <w:t xml:space="preserve"> значений величин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proofErr w:type="gramStart"/>
      <w:r w:rsidRPr="00E97446">
        <w:rPr>
          <w:rFonts w:cs="Times New Roman"/>
          <w:i/>
          <w:sz w:val="24"/>
          <w:szCs w:val="24"/>
          <w:lang w:val="en-US"/>
        </w:rPr>
        <w:t>x</w:t>
      </w:r>
      <w:r w:rsidRPr="00E97446">
        <w:rPr>
          <w:rFonts w:cs="Times New Roman"/>
          <w:i/>
          <w:sz w:val="24"/>
          <w:szCs w:val="24"/>
          <w:vertAlign w:val="subscript"/>
          <w:lang w:val="en-US"/>
        </w:rPr>
        <w:t>N</w:t>
      </w:r>
      <w:proofErr w:type="spellEnd"/>
      <w:r w:rsidRPr="00E97446">
        <w:rPr>
          <w:rFonts w:cs="Times New Roman"/>
          <w:sz w:val="24"/>
          <w:szCs w:val="24"/>
        </w:rPr>
        <w:t>)</w:t>
      </w:r>
      <w:r w:rsidRPr="00E97446">
        <w:rPr>
          <w:rFonts w:cs="Times New Roman"/>
          <w:iCs/>
          <w:sz w:val="24"/>
          <w:szCs w:val="24"/>
          <w:vertAlign w:val="superscript"/>
          <w:lang w:val="en-US"/>
        </w:rPr>
        <w:t>T</w:t>
      </w:r>
      <w:proofErr w:type="gramEnd"/>
      <w:r w:rsidRPr="00E97446">
        <w:rPr>
          <w:rFonts w:cs="Times New Roman"/>
          <w:sz w:val="24"/>
          <w:szCs w:val="24"/>
        </w:rPr>
        <w:t xml:space="preserve"> </w:t>
      </w:r>
      <w:proofErr w:type="spellStart"/>
      <w:r w:rsidRPr="00E97446">
        <w:rPr>
          <w:rFonts w:cs="Times New Roman"/>
          <w:sz w:val="24"/>
          <w:szCs w:val="24"/>
        </w:rPr>
        <w:t>параметризирование</w:t>
      </w:r>
      <w:proofErr w:type="spellEnd"/>
      <w:r w:rsidRPr="00E97446">
        <w:rPr>
          <w:rFonts w:cs="Times New Roman"/>
          <w:sz w:val="24"/>
          <w:szCs w:val="24"/>
        </w:rPr>
        <w:t xml:space="preserve"> может быть выполнено следующим образом. Функция правдоподобия для результатов однократных измерений величин имеет вид</w:t>
      </w:r>
    </w:p>
    <w:p w14:paraId="714EE2E8" w14:textId="77777777" w:rsidR="005D14E7" w:rsidRPr="00E97446" w:rsidRDefault="005D14E7" w:rsidP="006F7B03">
      <w:pPr>
        <w:spacing w:after="120" w:line="264" w:lineRule="auto"/>
        <w:ind w:firstLine="709"/>
        <w:jc w:val="center"/>
        <w:rPr>
          <w:rFonts w:cs="Times New Roman"/>
          <w:sz w:val="24"/>
          <w:szCs w:val="24"/>
          <w:lang w:val="en-US"/>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nary>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lang w:val="en-US"/>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e>
          </m:nary>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rPr>
                    <m:t>n</m:t>
                  </m:r>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den>
                      </m:f>
                    </m:e>
                  </m:d>
                </m:e>
              </m:nary>
            </m:e>
          </m:nary>
          <m:r>
            <w:rPr>
              <w:rFonts w:ascii="Cambria Math" w:hAnsi="Cambria Math" w:cs="Times New Roman"/>
              <w:sz w:val="24"/>
              <w:szCs w:val="24"/>
              <w:lang w:val="en-US"/>
            </w:rPr>
            <m:t>.</m:t>
          </m:r>
        </m:oMath>
      </m:oMathPara>
    </w:p>
    <w:p w14:paraId="7A63E23A"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Соответственно для случая многократных измерений получаем, что</w:t>
      </w:r>
    </w:p>
    <w:p w14:paraId="64EAC653" w14:textId="77777777" w:rsidR="005D14E7" w:rsidRPr="00E97446" w:rsidRDefault="005D14E7" w:rsidP="006F7B03">
      <w:pPr>
        <w:spacing w:after="120" w:line="264" w:lineRule="auto"/>
        <w:ind w:firstLine="709"/>
        <w:jc w:val="center"/>
        <w:rPr>
          <w:rFonts w:cs="Times New Roman"/>
          <w:sz w:val="24"/>
          <w:szCs w:val="24"/>
          <w:lang w:val="en-US"/>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rPr>
                    <m:t>n</m:t>
                  </m:r>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den>
                          </m:f>
                        </m:e>
                      </m:d>
                    </m:e>
                  </m:nary>
                </m:e>
              </m:nary>
            </m:e>
          </m:nary>
          <m:r>
            <w:rPr>
              <w:rFonts w:ascii="Cambria Math" w:hAnsi="Cambria Math" w:cs="Times New Roman"/>
              <w:sz w:val="24"/>
              <w:szCs w:val="24"/>
              <w:lang w:val="en-US"/>
            </w:rPr>
            <m:t>,</m:t>
          </m:r>
        </m:oMath>
      </m:oMathPara>
    </w:p>
    <w:p w14:paraId="1DC756B7" w14:textId="77777777" w:rsidR="005D14E7" w:rsidRPr="00E97446" w:rsidRDefault="005D14E7" w:rsidP="00A1639F">
      <w:pPr>
        <w:spacing w:after="120" w:line="264" w:lineRule="auto"/>
        <w:jc w:val="both"/>
        <w:rPr>
          <w:rFonts w:cs="Times New Roman"/>
          <w:sz w:val="24"/>
          <w:szCs w:val="24"/>
        </w:rPr>
      </w:pPr>
      <w:r w:rsidRPr="00E97446">
        <w:rPr>
          <w:rFonts w:cs="Times New Roman"/>
          <w:bCs/>
          <w:sz w:val="24"/>
          <w:szCs w:val="24"/>
        </w:rPr>
        <w:t>где, как и было отмечено выше,</w:t>
      </w:r>
      <w:r w:rsidRPr="00E97446">
        <w:rPr>
          <w:rFonts w:cs="Times New Roman"/>
          <w:b/>
          <w:sz w:val="24"/>
          <w:szCs w:val="24"/>
        </w:rPr>
        <w:t xml:space="preserve">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m:rPr>
            <m:sty m:val="bi"/>
          </m:rPr>
          <w:rPr>
            <w:rFonts w:ascii="Cambria Math" w:hAnsi="Cambria Math" w:cs="Times New Roman"/>
            <w:sz w:val="24"/>
            <w:szCs w:val="24"/>
          </w:rPr>
          <m:t>=</m:t>
        </m:r>
        <m:d>
          <m:dPr>
            <m:ctrlPr>
              <w:rPr>
                <w:rFonts w:ascii="Cambria Math" w:hAnsi="Cambria Math" w:cs="Times New Roman"/>
                <w:b/>
                <w:i/>
                <w:sz w:val="24"/>
                <w:szCs w:val="24"/>
                <w:lang w:val="en-US"/>
              </w:rPr>
            </m:ctrlPr>
          </m:dPr>
          <m:e>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N</m:t>
                </m:r>
              </m:sub>
            </m:sSub>
          </m:e>
        </m:d>
      </m:oMath>
      <w:r w:rsidRPr="00E97446">
        <w:rPr>
          <w:rFonts w:cs="Times New Roman"/>
          <w:sz w:val="24"/>
          <w:szCs w:val="24"/>
        </w:rPr>
        <w:t xml:space="preserve"> является матрицей, в которой столбцами выступают вектора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результатов измерений каждого из элементов искомого вектора </w:t>
      </w:r>
      <w:r w:rsidRPr="00E97446">
        <w:rPr>
          <w:rFonts w:cs="Times New Roman"/>
          <w:b/>
          <w:bCs/>
          <w:sz w:val="24"/>
          <w:szCs w:val="24"/>
        </w:rPr>
        <w:t xml:space="preserve">х </w:t>
      </w:r>
      <w:r w:rsidRPr="00E97446">
        <w:rPr>
          <w:rFonts w:cs="Times New Roman"/>
          <w:sz w:val="24"/>
          <w:szCs w:val="24"/>
        </w:rPr>
        <w:t>в отдельности.</w:t>
      </w:r>
    </w:p>
    <w:p w14:paraId="035667ED"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Для предотвращения ситуации, когда искомые параметры </w:t>
      </w:r>
      <w:proofErr w:type="spellStart"/>
      <w:r w:rsidRPr="00E97446">
        <w:rPr>
          <w:rFonts w:cs="Times New Roman"/>
          <w:sz w:val="24"/>
          <w:szCs w:val="24"/>
          <w:lang w:val="en-US"/>
        </w:rPr>
        <w:t>μ</w:t>
      </w:r>
      <w:r w:rsidRPr="00E97446">
        <w:rPr>
          <w:rFonts w:cs="Times New Roman"/>
          <w:i/>
          <w:iCs/>
          <w:sz w:val="24"/>
          <w:szCs w:val="24"/>
          <w:vertAlign w:val="subscript"/>
          <w:lang w:val="en-US"/>
        </w:rPr>
        <w:t>j</w:t>
      </w:r>
      <w:proofErr w:type="spellEnd"/>
      <w:r w:rsidRPr="00E97446">
        <w:rPr>
          <w:rFonts w:cs="Times New Roman"/>
          <w:sz w:val="24"/>
          <w:szCs w:val="24"/>
        </w:rPr>
        <w:t xml:space="preserve"> сокращаются в аналитическом представлении ядра при вычислении </w:t>
      </w:r>
      <w:r w:rsidRPr="00E97446">
        <w:rPr>
          <w:rFonts w:cs="Times New Roman"/>
          <w:sz w:val="24"/>
          <w:szCs w:val="24"/>
          <w:lang w:val="en-US"/>
        </w:rPr>
        <w:t>M</w:t>
      </w:r>
      <w:r w:rsidRPr="00E97446">
        <w:rPr>
          <w:rFonts w:cs="Times New Roman"/>
          <w:sz w:val="24"/>
          <w:szCs w:val="24"/>
        </w:rPr>
        <w:t xml:space="preserve">-оценки, предлагается оценивать значения ядра не в точках </w:t>
      </w:r>
      <m:oMath>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oMath>
      <w:r w:rsidRPr="00E97446">
        <w:rPr>
          <w:rFonts w:cs="Times New Roman"/>
          <w:sz w:val="24"/>
          <w:szCs w:val="24"/>
        </w:rPr>
        <w:t xml:space="preserve">, а в точках </w:t>
      </w:r>
      <m:oMath>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где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является выборочным средним по выборке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В дополнение заменим точные значения среднеквадратического отклонения </w:t>
      </w:r>
      <w:proofErr w:type="spellStart"/>
      <w:r w:rsidRPr="00E97446">
        <w:rPr>
          <w:rFonts w:cs="Times New Roman"/>
          <w:sz w:val="24"/>
          <w:szCs w:val="24"/>
          <w:lang w:val="en-US"/>
        </w:rPr>
        <w:t>σ</w:t>
      </w:r>
      <w:r w:rsidRPr="00E97446">
        <w:rPr>
          <w:rFonts w:cs="Times New Roman"/>
          <w:i/>
          <w:iCs/>
          <w:sz w:val="24"/>
          <w:szCs w:val="24"/>
          <w:vertAlign w:val="subscript"/>
          <w:lang w:val="en-US"/>
        </w:rPr>
        <w:t>j</w:t>
      </w:r>
      <w:proofErr w:type="spellEnd"/>
      <w:r w:rsidRPr="00E97446">
        <w:rPr>
          <w:rFonts w:cs="Times New Roman"/>
          <w:sz w:val="24"/>
          <w:szCs w:val="24"/>
        </w:rPr>
        <w:t xml:space="preserve"> в представленных выражениях их соответствующими несмещенными выборочными оценками </w:t>
      </w:r>
      <w:proofErr w:type="spellStart"/>
      <w:r w:rsidRPr="00E97446">
        <w:rPr>
          <w:rFonts w:cs="Times New Roman"/>
          <w:i/>
          <w:iCs/>
          <w:sz w:val="24"/>
          <w:szCs w:val="24"/>
          <w:lang w:val="en-US"/>
        </w:rPr>
        <w:t>s</w:t>
      </w:r>
      <w:r w:rsidRPr="00E97446">
        <w:rPr>
          <w:rFonts w:cs="Times New Roman"/>
          <w:i/>
          <w:iCs/>
          <w:sz w:val="24"/>
          <w:szCs w:val="24"/>
          <w:vertAlign w:val="subscript"/>
          <w:lang w:val="en-US"/>
        </w:rPr>
        <w:t>j</w:t>
      </w:r>
      <w:proofErr w:type="spellEnd"/>
      <w:r w:rsidRPr="00E97446">
        <w:rPr>
          <w:rFonts w:cs="Times New Roman"/>
          <w:sz w:val="24"/>
          <w:szCs w:val="24"/>
        </w:rPr>
        <w:t xml:space="preserve">, полученными по тем же самым выборкам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 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N</w:t>
      </w:r>
      <w:r w:rsidRPr="00E97446">
        <w:rPr>
          <w:rFonts w:cs="Times New Roman"/>
          <w:sz w:val="24"/>
          <w:szCs w:val="24"/>
        </w:rPr>
        <w:t>.</w:t>
      </w:r>
    </w:p>
    <w:p w14:paraId="24DDA07A"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Оценки метода максимального правдоподобия </w:t>
      </w:r>
      <w:r w:rsidRPr="00E97446">
        <w:rPr>
          <w:rFonts w:cs="Times New Roman"/>
          <w:b/>
          <w:bCs/>
          <w:sz w:val="24"/>
          <w:szCs w:val="24"/>
        </w:rPr>
        <w:t>μ</w:t>
      </w:r>
      <w:r w:rsidRPr="00E97446">
        <w:rPr>
          <w:rFonts w:cs="Times New Roman"/>
          <w:b/>
          <w:bCs/>
          <w:sz w:val="24"/>
          <w:szCs w:val="24"/>
          <w:vertAlign w:val="superscript"/>
        </w:rPr>
        <w:t>*</w:t>
      </w:r>
      <w:r w:rsidRPr="00E97446">
        <w:rPr>
          <w:rFonts w:cs="Times New Roman"/>
          <w:sz w:val="24"/>
          <w:szCs w:val="24"/>
        </w:rPr>
        <w:t xml:space="preserve"> для искомых параметров </w:t>
      </w:r>
      <w:r w:rsidRPr="00E97446">
        <w:rPr>
          <w:rFonts w:cs="Times New Roman"/>
          <w:b/>
          <w:bCs/>
          <w:sz w:val="24"/>
          <w:szCs w:val="24"/>
        </w:rPr>
        <w:t>μ</w:t>
      </w:r>
      <w:r w:rsidRPr="00E97446">
        <w:rPr>
          <w:rFonts w:cs="Times New Roman"/>
          <w:sz w:val="24"/>
          <w:szCs w:val="24"/>
        </w:rPr>
        <w:t xml:space="preserve"> точно так же соответствуют задаче поиска оптимума</w:t>
      </w:r>
    </w:p>
    <w:p w14:paraId="656236B1" w14:textId="77777777" w:rsidR="005D14E7" w:rsidRPr="00E97446" w:rsidRDefault="00000000" w:rsidP="006F7B03">
      <w:pPr>
        <w:spacing w:after="120" w:line="264" w:lineRule="auto"/>
        <w:ind w:firstLine="709"/>
        <w:jc w:val="center"/>
        <w:rPr>
          <w:rFonts w:cs="Times New Roman"/>
          <w:sz w:val="24"/>
          <w:szCs w:val="24"/>
          <w:lang w:val="en-US"/>
        </w:rPr>
      </w:pPr>
      <m:oMathPara>
        <m:oMath>
          <m:sSup>
            <m:sSupPr>
              <m:ctrlPr>
                <w:rPr>
                  <w:rFonts w:ascii="Cambria Math" w:hAnsi="Cambria Math" w:cs="Times New Roman"/>
                  <w:i/>
                  <w:sz w:val="24"/>
                  <w:szCs w:val="24"/>
                </w:rPr>
              </m:ctrlPr>
            </m:sSupPr>
            <m:e>
              <m:r>
                <m:rPr>
                  <m:sty m:val="b"/>
                </m:rPr>
                <w:rPr>
                  <w:rFonts w:ascii="Cambria Math" w:hAnsi="Cambria Math" w:cs="Times New Roman"/>
                  <w:sz w:val="24"/>
                  <w:szCs w:val="24"/>
                </w:rPr>
                <m:t>μ</m:t>
              </m:r>
              <m:ctrlPr>
                <w:rPr>
                  <w:rFonts w:ascii="Cambria Math" w:hAnsi="Cambria Math" w:cs="Times New Roman"/>
                  <w:b/>
                  <w:bCs/>
                  <w:iCs/>
                  <w:sz w:val="24"/>
                  <w:szCs w:val="24"/>
                </w:rPr>
              </m:ctrlPr>
            </m:e>
            <m:sup>
              <m:r>
                <m:rPr>
                  <m:sty m:val="bi"/>
                </m:rPr>
                <w:rPr>
                  <w:rFonts w:ascii="Cambria Math" w:hAnsi="Cambria Math" w:cs="Times New Roman"/>
                  <w:sz w:val="24"/>
                  <w:szCs w:val="24"/>
                  <w:lang w:val="en-US"/>
                </w:rPr>
                <m:t>*</m:t>
              </m:r>
            </m:sup>
          </m:sSup>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max</m:t>
                  </m:r>
                </m:e>
                <m:lim>
                  <m:r>
                    <m:rPr>
                      <m:sty m:val="b"/>
                    </m:rPr>
                    <w:rPr>
                      <w:rFonts w:ascii="Cambria Math" w:hAnsi="Cambria Math" w:cs="Times New Roman"/>
                      <w:sz w:val="24"/>
                      <w:szCs w:val="24"/>
                    </w:rPr>
                    <m:t>μ</m:t>
                  </m:r>
                </m:lim>
              </m:limLow>
            </m:e>
          </m:func>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e>
          </m:d>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Cs/>
                      <w:sz w:val="24"/>
                      <w:szCs w:val="24"/>
                    </w:rPr>
                  </m:ctrlPr>
                </m:limLowPr>
                <m:e>
                  <m:r>
                    <m:rPr>
                      <m:sty m:val="p"/>
                    </m:rPr>
                    <w:rPr>
                      <w:rFonts w:ascii="Cambria Math" w:hAnsi="Cambria Math" w:cs="Times New Roman"/>
                      <w:sz w:val="24"/>
                      <w:szCs w:val="24"/>
                      <w:lang w:val="en-US"/>
                    </w:rPr>
                    <m:t>max</m:t>
                  </m:r>
                </m:e>
                <m:lim>
                  <m:r>
                    <m:rPr>
                      <m:sty m:val="b"/>
                    </m:rPr>
                    <w:rPr>
                      <w:rFonts w:ascii="Cambria Math" w:hAnsi="Cambria Math" w:cs="Times New Roman"/>
                      <w:sz w:val="24"/>
                      <w:szCs w:val="24"/>
                    </w:rPr>
                    <m:t>μ</m:t>
                  </m:r>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lang w:val="en-US"/>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den>
                                  </m:f>
                                </m:e>
                              </m:d>
                            </m:e>
                          </m:nary>
                        </m:e>
                      </m:func>
                    </m:e>
                  </m:nary>
                </m:e>
              </m:nary>
            </m:e>
          </m:d>
          <m:r>
            <w:rPr>
              <w:rFonts w:ascii="Cambria Math" w:hAnsi="Cambria Math" w:cs="Times New Roman"/>
              <w:sz w:val="24"/>
              <w:szCs w:val="24"/>
              <w:lang w:val="en-US"/>
            </w:rPr>
            <m:t>,</m:t>
          </m:r>
        </m:oMath>
      </m:oMathPara>
    </w:p>
    <w:p w14:paraId="03D9245B" w14:textId="77777777" w:rsidR="005D14E7" w:rsidRPr="00E97446" w:rsidRDefault="005D14E7" w:rsidP="00A1639F">
      <w:pPr>
        <w:spacing w:after="120" w:line="264" w:lineRule="auto"/>
        <w:jc w:val="both"/>
        <w:rPr>
          <w:rFonts w:cs="Times New Roman"/>
          <w:sz w:val="24"/>
          <w:szCs w:val="24"/>
        </w:rPr>
      </w:pPr>
      <w:r w:rsidRPr="00E97446">
        <w:rPr>
          <w:rFonts w:cs="Times New Roman"/>
          <w:sz w:val="24"/>
          <w:szCs w:val="24"/>
        </w:rPr>
        <w:t xml:space="preserve">то есть решению систему уравнений </w:t>
      </w:r>
      <m:oMath>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r>
          <w:rPr>
            <w:rFonts w:ascii="Cambria Math" w:hAnsi="Cambria Math" w:cs="Times New Roman"/>
            <w:sz w:val="24"/>
            <w:szCs w:val="24"/>
          </w:rPr>
          <m:t>/</m:t>
        </m:r>
        <m:r>
          <w:rPr>
            <w:rFonts w:ascii="Cambria Math" w:hAnsi="Cambria Math" w:cs="Times New Roman"/>
            <w:sz w:val="24"/>
            <w:szCs w:val="24"/>
            <w:lang w:val="en-US"/>
          </w:rPr>
          <m:t>∂</m:t>
        </m:r>
        <m:r>
          <m:rPr>
            <m:sty m:val="bi"/>
          </m:rPr>
          <w:rPr>
            <w:rFonts w:ascii="Cambria Math" w:hAnsi="Cambria Math" w:cs="Times New Roman"/>
            <w:sz w:val="24"/>
            <w:szCs w:val="24"/>
          </w:rPr>
          <m:t>μ</m:t>
        </m:r>
        <m:r>
          <w:rPr>
            <w:rFonts w:ascii="Cambria Math" w:hAnsi="Cambria Math" w:cs="Times New Roman"/>
            <w:sz w:val="24"/>
            <w:szCs w:val="24"/>
          </w:rPr>
          <m:t>=</m:t>
        </m:r>
        <m:r>
          <m:rPr>
            <m:sty m:val="bi"/>
          </m:rPr>
          <w:rPr>
            <w:rFonts w:ascii="Cambria Math" w:hAnsi="Cambria Math" w:cs="Times New Roman"/>
            <w:sz w:val="24"/>
            <w:szCs w:val="24"/>
          </w:rPr>
          <m:t>0</m:t>
        </m:r>
      </m:oMath>
      <w:r w:rsidRPr="00E97446">
        <w:rPr>
          <w:rFonts w:cs="Times New Roman"/>
          <w:sz w:val="24"/>
          <w:szCs w:val="24"/>
        </w:rPr>
        <w:t xml:space="preserve"> относительно </w:t>
      </w:r>
      <w:r w:rsidRPr="00E97446">
        <w:rPr>
          <w:rFonts w:cs="Times New Roman"/>
          <w:b/>
          <w:bCs/>
          <w:sz w:val="24"/>
          <w:szCs w:val="24"/>
        </w:rPr>
        <w:t>μ</w:t>
      </w:r>
      <w:r w:rsidRPr="00E97446">
        <w:rPr>
          <w:rFonts w:cs="Times New Roman"/>
          <w:sz w:val="24"/>
          <w:szCs w:val="24"/>
        </w:rPr>
        <w:t>.</w:t>
      </w:r>
    </w:p>
    <w:p w14:paraId="3C547ACB"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Если выбрать стандартное нормальное распределение </w:t>
      </w:r>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exp</m:t>
            </m:r>
          </m:fName>
          <m:e>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/2</m:t>
                </m:r>
              </m:e>
            </m:d>
          </m:e>
        </m:func>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r>
              <m:rPr>
                <m:sty m:val="p"/>
              </m:rPr>
              <w:rPr>
                <w:rFonts w:ascii="Cambria Math" w:hAnsi="Cambria Math" w:cs="Times New Roman"/>
                <w:sz w:val="24"/>
                <w:szCs w:val="24"/>
              </w:rPr>
              <m:t>π</m:t>
            </m:r>
          </m:e>
        </m:rad>
      </m:oMath>
      <w:r w:rsidRPr="00E97446">
        <w:rPr>
          <w:rFonts w:cs="Times New Roman"/>
          <w:sz w:val="24"/>
          <w:szCs w:val="24"/>
        </w:rPr>
        <w:t xml:space="preserve"> в качестве ядерной функции </w:t>
      </w:r>
      <w:r w:rsidRPr="00E97446">
        <w:rPr>
          <w:rFonts w:cs="Times New Roman"/>
          <w:i/>
          <w:iCs/>
          <w:sz w:val="24"/>
          <w:szCs w:val="24"/>
          <w:lang w:val="en-US"/>
        </w:rPr>
        <w:t>K</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то получается следующее выражение для эффективной оценки μ</w:t>
      </w:r>
      <w:r w:rsidRPr="00E97446">
        <w:rPr>
          <w:rFonts w:cs="Times New Roman"/>
          <w:i/>
          <w:iCs/>
          <w:sz w:val="24"/>
          <w:szCs w:val="24"/>
          <w:vertAlign w:val="subscript"/>
          <w:lang w:val="en-US"/>
        </w:rPr>
        <w:t>j</w:t>
      </w:r>
      <w:r w:rsidRPr="00E97446">
        <w:rPr>
          <w:rFonts w:cs="Times New Roman"/>
          <w:sz w:val="24"/>
          <w:szCs w:val="24"/>
        </w:rPr>
        <w:t xml:space="preserve"> с помощью ядерной регрессии:</w:t>
      </w:r>
    </w:p>
    <w:p w14:paraId="0FF79F62" w14:textId="77777777" w:rsidR="005D14E7" w:rsidRPr="00E97446" w:rsidRDefault="00000000" w:rsidP="006F7B03">
      <w:pPr>
        <w:spacing w:after="120" w:line="264" w:lineRule="auto"/>
        <w:ind w:firstLine="709"/>
        <w:jc w:val="center"/>
        <w:rPr>
          <w:rFonts w:cs="Times New Roman"/>
          <w:sz w:val="24"/>
          <w:szCs w:val="24"/>
          <w:lang w:val="en-US"/>
        </w:rPr>
      </w:pPr>
      <m:oMathPara>
        <m:oMath>
          <m:f>
            <m:fPr>
              <m:ctrlPr>
                <w:rPr>
                  <w:rFonts w:ascii="Cambria Math" w:hAnsi="Cambria Math" w:cs="Times New Roman"/>
                  <w:i/>
                  <w:sz w:val="24"/>
                  <w:szCs w:val="24"/>
                </w:rPr>
              </m:ctrlPr>
            </m:fPr>
            <m:num>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num>
            <m:den>
              <m:r>
                <w:rPr>
                  <w:rFonts w:ascii="Cambria Math" w:hAnsi="Cambria Math" w:cs="Times New Roman"/>
                  <w:sz w:val="24"/>
                  <w:szCs w:val="24"/>
                  <w:lang w:val="en-US"/>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den>
          </m:f>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lang w:val="en-US"/>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num>
                        <m:den>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h</m:t>
                              </m:r>
                            </m:e>
                            <m:sub>
                              <m:r>
                                <w:rPr>
                                  <w:rFonts w:ascii="Cambria Math" w:hAnsi="Cambria Math" w:cs="Times New Roman"/>
                                  <w:sz w:val="24"/>
                                  <w:szCs w:val="24"/>
                                  <w:lang w:val="en-US"/>
                                </w:rPr>
                                <m:t>j</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j</m:t>
                              </m:r>
                            </m:sub>
                            <m:sup>
                              <m:r>
                                <w:rPr>
                                  <w:rFonts w:ascii="Cambria Math" w:hAnsi="Cambria Math" w:cs="Times New Roman"/>
                                  <w:sz w:val="24"/>
                                  <w:szCs w:val="24"/>
                                  <w:lang w:val="en-US"/>
                                </w:rPr>
                                <m:t>2</m:t>
                              </m:r>
                            </m:sup>
                          </m:sSubSup>
                        </m:den>
                      </m:f>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lang w:val="en-US"/>
            </w:rPr>
            <m:t>=0,</m:t>
          </m:r>
        </m:oMath>
      </m:oMathPara>
    </w:p>
    <w:p w14:paraId="29AA19B7" w14:textId="77777777" w:rsidR="005D14E7" w:rsidRPr="00E97446" w:rsidRDefault="00000000" w:rsidP="006F7B03">
      <w:pPr>
        <w:spacing w:after="120" w:line="264" w:lineRule="auto"/>
        <w:ind w:firstLine="709"/>
        <w:jc w:val="center"/>
        <w:rPr>
          <w:rFonts w:cs="Times New Roman"/>
          <w:sz w:val="24"/>
          <w:szCs w:val="24"/>
          <w:lang w:val="en-US"/>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rPr>
                <m:t>n</m:t>
              </m:r>
            </m:den>
          </m:f>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lang w:val="en-US"/>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lang w:val="en-US"/>
            </w:rPr>
            <m:t>=0.</m:t>
          </m:r>
        </m:oMath>
      </m:oMathPara>
    </w:p>
    <w:p w14:paraId="7DA95446"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Для замыкания всех подходов в один общий здесь точно так же, как и выше, используется обобщение Куна-</w:t>
      </w:r>
      <w:proofErr w:type="spellStart"/>
      <w:r w:rsidRPr="00E97446">
        <w:rPr>
          <w:rFonts w:cs="Times New Roman"/>
          <w:sz w:val="24"/>
          <w:szCs w:val="24"/>
        </w:rPr>
        <w:t>Таккера</w:t>
      </w:r>
      <w:proofErr w:type="spellEnd"/>
      <w:r w:rsidRPr="00E97446">
        <w:rPr>
          <w:rFonts w:cs="Times New Roman"/>
          <w:sz w:val="24"/>
          <w:szCs w:val="24"/>
        </w:rPr>
        <w:t xml:space="preserve"> для метода неопределенных множителей Лагранжа при условии наложения условий в виде систем неравенств. Перепишем функцию правдоподобия, так, чтобы достигаемый в точке </w:t>
      </w:r>
      <w:r w:rsidRPr="00E97446">
        <w:rPr>
          <w:rFonts w:cs="Times New Roman"/>
          <w:b/>
          <w:bCs/>
          <w:sz w:val="24"/>
          <w:szCs w:val="24"/>
          <w:lang w:val="en-US"/>
        </w:rPr>
        <w:t>μ</w:t>
      </w:r>
      <w:r w:rsidRPr="00E97446">
        <w:rPr>
          <w:rFonts w:cs="Times New Roman"/>
          <w:sz w:val="24"/>
          <w:szCs w:val="24"/>
        </w:rPr>
        <w:t xml:space="preserve"> максимум не противоречил наложенным ограничениям </w:t>
      </w:r>
      <w:r w:rsidRPr="00E97446">
        <w:rPr>
          <w:rFonts w:cs="Times New Roman"/>
          <w:b/>
          <w:bCs/>
          <w:iCs/>
          <w:sz w:val="24"/>
          <w:szCs w:val="24"/>
          <w:lang w:val="en-US"/>
        </w:rPr>
        <w:t>R</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B3"/>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w:t>
      </w:r>
      <m:oMath>
        <m:r>
          <m:rPr>
            <m:sty m:val="b"/>
          </m:rPr>
          <w:rPr>
            <w:rFonts w:ascii="Cambria Math" w:hAnsi="Cambria Math" w:cs="Times New Roman"/>
            <w:sz w:val="24"/>
            <w:szCs w:val="24"/>
            <w:lang w:val="en-US"/>
          </w:rPr>
          <m:t>R</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p</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ctrlPr>
              <w:rPr>
                <w:rFonts w:ascii="Cambria Math" w:hAnsi="Cambria Math" w:cs="Times New Roman"/>
                <w:i/>
                <w:sz w:val="24"/>
                <w:szCs w:val="24"/>
                <w:lang w:val="en-US"/>
              </w:rPr>
            </m:ctrlPr>
          </m:e>
          <m:sup>
            <m:r>
              <m:rPr>
                <m:sty m:val="p"/>
              </m:rPr>
              <w:rPr>
                <w:rFonts w:ascii="Cambria Math" w:hAnsi="Cambria Math" w:cs="Times New Roman"/>
                <w:sz w:val="24"/>
                <w:szCs w:val="24"/>
                <w:lang w:val="en-US"/>
              </w:rPr>
              <m:t>T</m:t>
            </m:r>
          </m:sup>
        </m:sSup>
      </m:oMath>
      <w:r w:rsidRPr="00E97446">
        <w:rPr>
          <w:rFonts w:cs="Times New Roman"/>
          <w:sz w:val="24"/>
          <w:szCs w:val="24"/>
        </w:rPr>
        <w:t xml:space="preserve"> – это вектор-функция:</w:t>
      </w:r>
    </w:p>
    <w:p w14:paraId="6412F69E" w14:textId="77777777" w:rsidR="005D14E7" w:rsidRPr="00E97446" w:rsidRDefault="00000000" w:rsidP="006F7B03">
      <w:pPr>
        <w:spacing w:after="120" w:line="264" w:lineRule="auto"/>
        <w:ind w:firstLine="709"/>
        <w:jc w:val="center"/>
        <w:rPr>
          <w:rFonts w:cs="Times New Roman"/>
          <w:sz w:val="24"/>
          <w:szCs w:val="24"/>
          <w:lang w:val="en-US"/>
        </w:rPr>
      </w:pPr>
      <m:oMathPara>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μ</m:t>
              </m:r>
            </m:e>
            <m:sup>
              <m:r>
                <m:rPr>
                  <m:sty m:val="bi"/>
                </m:rPr>
                <w:rPr>
                  <w:rFonts w:ascii="Cambria Math" w:hAnsi="Cambria Math" w:cs="Times New Roman"/>
                  <w:sz w:val="24"/>
                  <w:szCs w:val="24"/>
                  <w:lang w:val="en-US"/>
                </w:rPr>
                <m:t>*</m:t>
              </m:r>
            </m:sup>
          </m:sSup>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max</m:t>
                  </m:r>
                </m:e>
                <m:lim>
                  <m:r>
                    <m:rPr>
                      <m:sty m:val="b"/>
                    </m:rPr>
                    <w:rPr>
                      <w:rFonts w:ascii="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R</m:t>
                  </m:r>
                  <m:r>
                    <w:rPr>
                      <w:rFonts w:ascii="Cambria Math" w:hAnsi="Cambria Math" w:cs="Times New Roman"/>
                      <w:sz w:val="24"/>
                      <w:szCs w:val="24"/>
                      <w:lang w:val="en-US"/>
                    </w:rPr>
                    <m:t>(</m:t>
                  </m:r>
                  <m:r>
                    <m:rPr>
                      <m:sty m:val="b"/>
                    </m:rPr>
                    <w:rPr>
                      <w:rFonts w:ascii="Cambria Math" w:hAnsi="Cambria Math" w:cs="Times New Roman"/>
                      <w:sz w:val="24"/>
                      <w:szCs w:val="24"/>
                    </w:rPr>
                    <m:t>μ</m:t>
                  </m:r>
                  <m:r>
                    <w:rPr>
                      <w:rFonts w:ascii="Cambria Math" w:hAnsi="Cambria Math" w:cs="Times New Roman"/>
                      <w:sz w:val="24"/>
                      <w:szCs w:val="24"/>
                      <w:lang w:val="en-US"/>
                    </w:rPr>
                    <m:t>)=</m:t>
                  </m:r>
                  <m:r>
                    <m:rPr>
                      <m:sty m:val="bi"/>
                    </m:rPr>
                    <w:rPr>
                      <w:rFonts w:ascii="Cambria Math" w:hAnsi="Cambria Math" w:cs="Times New Roman"/>
                      <w:sz w:val="24"/>
                      <w:szCs w:val="24"/>
                      <w:lang w:val="en-US"/>
                    </w:rPr>
                    <m:t>0</m:t>
                  </m:r>
                </m:lim>
              </m:limLow>
            </m:e>
          </m:func>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max</m:t>
                  </m:r>
                </m:e>
                <m:lim>
                  <m:r>
                    <m:rPr>
                      <m:sty m:val="b"/>
                    </m:rPr>
                    <w:rPr>
                      <w:rFonts w:ascii="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R</m:t>
                  </m:r>
                  <m:r>
                    <w:rPr>
                      <w:rFonts w:ascii="Cambria Math" w:hAnsi="Cambria Math" w:cs="Times New Roman"/>
                      <w:sz w:val="24"/>
                      <w:szCs w:val="24"/>
                      <w:lang w:val="en-US"/>
                    </w:rPr>
                    <m:t>(</m:t>
                  </m:r>
                  <m:r>
                    <m:rPr>
                      <m:sty m:val="b"/>
                    </m:rPr>
                    <w:rPr>
                      <w:rFonts w:ascii="Cambria Math" w:hAnsi="Cambria Math" w:cs="Times New Roman"/>
                      <w:sz w:val="24"/>
                      <w:szCs w:val="24"/>
                    </w:rPr>
                    <m:t>μ</m:t>
                  </m:r>
                  <m:r>
                    <w:rPr>
                      <w:rFonts w:ascii="Cambria Math" w:hAnsi="Cambria Math" w:cs="Times New Roman"/>
                      <w:sz w:val="24"/>
                      <w:szCs w:val="24"/>
                      <w:lang w:val="en-US"/>
                    </w:rPr>
                    <m:t>)=</m:t>
                  </m:r>
                  <m:r>
                    <m:rPr>
                      <m:sty m:val="bi"/>
                    </m:rPr>
                    <w:rPr>
                      <w:rFonts w:ascii="Cambria Math" w:hAnsi="Cambria Math" w:cs="Times New Roman"/>
                      <w:sz w:val="24"/>
                      <w:szCs w:val="24"/>
                      <w:lang w:val="en-US"/>
                    </w:rPr>
                    <m:t>0</m:t>
                  </m:r>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lang w:val="en-US"/>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e>
                      </m:func>
                    </m:e>
                  </m:nary>
                  <m:r>
                    <w:rPr>
                      <w:rFonts w:ascii="Cambria Math" w:hAnsi="Cambria Math" w:cs="Times New Roman"/>
                      <w:sz w:val="24"/>
                      <w:szCs w:val="24"/>
                      <w:lang w:val="en-US"/>
                    </w:rPr>
                    <m:t>+</m:t>
                  </m:r>
                  <m:sSup>
                    <m:sSupPr>
                      <m:ctrlPr>
                        <w:rPr>
                          <w:rFonts w:ascii="Cambria Math" w:hAnsi="Cambria Math" w:cs="Times New Roman"/>
                          <w:iCs/>
                          <w:sz w:val="24"/>
                          <w:szCs w:val="24"/>
                        </w:rPr>
                      </m:ctrlPr>
                    </m:sSupPr>
                    <m:e>
                      <m:r>
                        <m:rPr>
                          <m:sty m:val="b"/>
                        </m:rPr>
                        <w:rPr>
                          <w:rFonts w:ascii="Cambria Math" w:hAnsi="Cambria Math" w:cs="Times New Roman"/>
                          <w:sz w:val="24"/>
                          <w:szCs w:val="24"/>
                        </w:rPr>
                        <m:t>λ</m:t>
                      </m:r>
                    </m:e>
                    <m:sup>
                      <m:r>
                        <m:rPr>
                          <m:sty m:val="p"/>
                        </m:rP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rPr>
                    <m:t>R</m:t>
                  </m:r>
                  <m:d>
                    <m:dPr>
                      <m:ctrlPr>
                        <w:rPr>
                          <w:rFonts w:ascii="Cambria Math" w:hAnsi="Cambria Math" w:cs="Times New Roman"/>
                          <w:i/>
                          <w:sz w:val="24"/>
                          <w:szCs w:val="24"/>
                        </w:rPr>
                      </m:ctrlPr>
                    </m:dPr>
                    <m:e>
                      <m:r>
                        <m:rPr>
                          <m:sty m:val="b"/>
                        </m:rPr>
                        <w:rPr>
                          <w:rFonts w:ascii="Cambria Math" w:hAnsi="Cambria Math" w:cs="Times New Roman"/>
                          <w:sz w:val="24"/>
                          <w:szCs w:val="24"/>
                        </w:rPr>
                        <m:t>μ</m:t>
                      </m:r>
                    </m:e>
                  </m:d>
                </m:e>
              </m:nary>
            </m:e>
          </m:d>
          <m:r>
            <w:rPr>
              <w:rFonts w:ascii="Cambria Math" w:hAnsi="Cambria Math" w:cs="Times New Roman"/>
              <w:sz w:val="24"/>
              <w:szCs w:val="24"/>
              <w:lang w:val="en-US"/>
            </w:rPr>
            <m:t>.</m:t>
          </m:r>
        </m:oMath>
      </m:oMathPara>
    </w:p>
    <w:p w14:paraId="468BE889"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Здесь </w:t>
      </w:r>
      <w:r w:rsidRPr="00E97446">
        <w:rPr>
          <w:rFonts w:cs="Times New Roman"/>
          <w:b/>
          <w:sz w:val="24"/>
          <w:szCs w:val="24"/>
        </w:rPr>
        <w:t>λ</w:t>
      </w:r>
      <w:r w:rsidRPr="00E97446">
        <w:rPr>
          <w:rFonts w:cs="Times New Roman"/>
          <w:i/>
          <w:sz w:val="24"/>
          <w:szCs w:val="24"/>
          <w:vertAlign w:val="superscript"/>
          <w:lang w:val="en-US"/>
        </w:rPr>
        <w:t>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i/>
          <w:sz w:val="24"/>
          <w:szCs w:val="24"/>
          <w:vertAlign w:val="subscript"/>
          <w:lang w:val="en-US"/>
        </w:rPr>
        <w:t>m</w:t>
      </w:r>
      <w:r w:rsidRPr="00E97446">
        <w:rPr>
          <w:rFonts w:cs="Times New Roman"/>
          <w:sz w:val="24"/>
          <w:szCs w:val="24"/>
        </w:rPr>
        <w:t xml:space="preserve">) </w:t>
      </w:r>
      <w:r w:rsidRPr="00E97446">
        <w:rPr>
          <w:rFonts w:eastAsiaTheme="minorEastAsia" w:cs="Times New Roman"/>
          <w:sz w:val="24"/>
          <w:szCs w:val="24"/>
        </w:rPr>
        <w:t>– множители Лагранжа</w:t>
      </w:r>
      <w:r w:rsidRPr="00E97446">
        <w:rPr>
          <w:rFonts w:cs="Times New Roman"/>
          <w:sz w:val="24"/>
          <w:szCs w:val="24"/>
        </w:rPr>
        <w:t>.</w:t>
      </w:r>
    </w:p>
    <w:p w14:paraId="0064A125"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После дифференцирования получим систему уравнений и неравенств, аналогичную записанным ранее:</w:t>
      </w:r>
    </w:p>
    <w:p w14:paraId="2F86C5F5" w14:textId="77777777" w:rsidR="005D14E7" w:rsidRPr="00E97446" w:rsidRDefault="00000000" w:rsidP="006F7B03">
      <w:pPr>
        <w:pStyle w:val="Text"/>
        <w:spacing w:after="120" w:line="264" w:lineRule="auto"/>
        <w:ind w:firstLine="709"/>
        <w:jc w:val="center"/>
        <w:rPr>
          <w:sz w:val="24"/>
          <w:szCs w:val="24"/>
        </w:rPr>
      </w:pPr>
      <m:oMathPara>
        <m:oMathParaPr>
          <m:jc m:val="center"/>
        </m:oMathParaP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&amp;</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lang w:val="en-US"/>
                        </w:rPr>
                        <m:t>∂</m:t>
                      </m:r>
                      <m:r>
                        <m:rPr>
                          <m:sty m:val="b"/>
                        </m:rPr>
                        <w:rPr>
                          <w:rFonts w:ascii="Cambria Math" w:hAnsi="Cambria Math"/>
                          <w:sz w:val="24"/>
                          <w:szCs w:val="24"/>
                        </w:rPr>
                        <m:t>R</m:t>
                      </m:r>
                      <m:d>
                        <m:dPr>
                          <m:ctrlPr>
                            <w:rPr>
                              <w:rFonts w:ascii="Cambria Math" w:hAnsi="Cambria Math"/>
                              <w:i/>
                              <w:sz w:val="24"/>
                              <w:szCs w:val="24"/>
                            </w:rPr>
                          </m:ctrlPr>
                        </m:dPr>
                        <m:e>
                          <m:r>
                            <m:rPr>
                              <m:sty m:val="b"/>
                            </m:rPr>
                            <w:rPr>
                              <w:rFonts w:ascii="Cambria Math" w:hAnsi="Cambria Math"/>
                              <w:sz w:val="24"/>
                              <w:szCs w:val="24"/>
                            </w:rPr>
                            <m:t>μ</m:t>
                          </m:r>
                        </m:e>
                      </m:d>
                    </m:num>
                    <m:den>
                      <m:r>
                        <w:rPr>
                          <w:rFonts w:ascii="Cambria Math" w:hAnsi="Cambria Math"/>
                          <w:sz w:val="24"/>
                          <w:szCs w:val="24"/>
                          <w:lang w:val="en-US"/>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lang w:val="en-US"/>
                        </w:rPr>
                        <m:t>∂</m:t>
                      </m:r>
                      <m:r>
                        <m:rPr>
                          <m:sty m:val="b"/>
                        </m:rPr>
                        <w:rPr>
                          <w:rFonts w:ascii="Cambria Math" w:hAnsi="Cambria Math"/>
                          <w:sz w:val="24"/>
                          <w:szCs w:val="24"/>
                        </w:rPr>
                        <m:t>R</m:t>
                      </m:r>
                      <m:d>
                        <m:dPr>
                          <m:ctrlPr>
                            <w:rPr>
                              <w:rFonts w:ascii="Cambria Math" w:hAnsi="Cambria Math"/>
                              <w:i/>
                              <w:sz w:val="24"/>
                              <w:szCs w:val="24"/>
                            </w:rPr>
                          </m:ctrlPr>
                        </m:dPr>
                        <m:e>
                          <m:r>
                            <m:rPr>
                              <m:sty m:val="b"/>
                            </m:rPr>
                            <w:rPr>
                              <w:rFonts w:ascii="Cambria Math" w:hAnsi="Cambria Math"/>
                              <w:sz w:val="24"/>
                              <w:szCs w:val="24"/>
                            </w:rPr>
                            <m:t>μ</m:t>
                          </m:r>
                        </m:e>
                      </m:d>
                    </m:num>
                    <m:den>
                      <m:r>
                        <w:rPr>
                          <w:rFonts w:ascii="Cambria Math" w:hAnsi="Cambria Math"/>
                          <w:sz w:val="24"/>
                          <w:szCs w:val="24"/>
                          <w:lang w:val="en-US"/>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e>
                <m:e>
                  <m:r>
                    <w:rPr>
                      <w:rFonts w:ascii="Cambria Math" w:hAnsi="Cambria Math"/>
                      <w:sz w:val="24"/>
                      <w:szCs w:val="24"/>
                    </w:rPr>
                    <m:t>&amp;</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N</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N</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lang w:val="en-US"/>
                        </w:rPr>
                        <m:t>∂</m:t>
                      </m:r>
                      <m:r>
                        <m:rPr>
                          <m:sty m:val="b"/>
                        </m:rPr>
                        <w:rPr>
                          <w:rFonts w:ascii="Cambria Math" w:hAnsi="Cambria Math"/>
                          <w:sz w:val="24"/>
                          <w:szCs w:val="24"/>
                        </w:rPr>
                        <m:t>R</m:t>
                      </m:r>
                      <m:d>
                        <m:dPr>
                          <m:ctrlPr>
                            <w:rPr>
                              <w:rFonts w:ascii="Cambria Math" w:hAnsi="Cambria Math"/>
                              <w:i/>
                              <w:sz w:val="24"/>
                              <w:szCs w:val="24"/>
                            </w:rPr>
                          </m:ctrlPr>
                        </m:dPr>
                        <m:e>
                          <m:r>
                            <m:rPr>
                              <m:sty m:val="b"/>
                            </m:rPr>
                            <w:rPr>
                              <w:rFonts w:ascii="Cambria Math" w:hAnsi="Cambria Math"/>
                              <w:sz w:val="24"/>
                              <w:szCs w:val="24"/>
                            </w:rPr>
                            <m:t>μ</m:t>
                          </m:r>
                        </m:e>
                      </m:d>
                    </m:num>
                    <m:den>
                      <m:r>
                        <w:rPr>
                          <w:rFonts w:ascii="Cambria Math" w:hAnsi="Cambria Math"/>
                          <w:sz w:val="24"/>
                          <w:szCs w:val="24"/>
                          <w:lang w:val="en-US"/>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lang w:val="en-US"/>
                            </w:rPr>
                            <m:t>N</m:t>
                          </m:r>
                        </m:sub>
                      </m:sSub>
                    </m:den>
                  </m:f>
                  <m:r>
                    <w:rPr>
                      <w:rFonts w:ascii="Cambria Math" w:hAnsi="Cambria Math"/>
                      <w:sz w:val="24"/>
                      <w:szCs w:val="24"/>
                    </w:rPr>
                    <m:t>=0,</m:t>
                  </m:r>
                </m:e>
                <m:e>
                  <m:r>
                    <w:rPr>
                      <w:rFonts w:ascii="Cambria Math" w:hAnsi="Cambria Math"/>
                      <w:sz w:val="24"/>
                      <w:szCs w:val="24"/>
                    </w:rPr>
                    <m:t>&amp;</m:t>
                  </m:r>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m:rPr>
                                <m:sty m:val="b"/>
                              </m:rPr>
                              <w:rPr>
                                <w:rFonts w:ascii="Cambria Math" w:eastAsiaTheme="minorEastAsia" w:hAnsi="Cambria Math"/>
                                <w:sz w:val="24"/>
                                <w:szCs w:val="24"/>
                              </w:rPr>
                              <m:t>λ</m:t>
                            </m:r>
                            <m:ctrlPr>
                              <w:rPr>
                                <w:rFonts w:ascii="Cambria Math" w:eastAsiaTheme="minorEastAsia" w:hAnsi="Cambria Math"/>
                                <w:b/>
                                <w:bCs/>
                                <w:sz w:val="24"/>
                                <w:szCs w:val="24"/>
                              </w:rPr>
                            </m:ctrlPr>
                          </m:e>
                          <m:sup>
                            <m:r>
                              <m:rPr>
                                <m:sty m:val="p"/>
                              </m:rPr>
                              <w:rPr>
                                <w:rFonts w:ascii="Cambria Math" w:eastAsiaTheme="minorEastAsia" w:hAnsi="Cambria Math"/>
                                <w:sz w:val="24"/>
                                <w:szCs w:val="24"/>
                              </w:rPr>
                              <m:t>T</m:t>
                            </m:r>
                          </m:sup>
                        </m:sSup>
                        <m:r>
                          <w:rPr>
                            <w:rFonts w:ascii="Cambria Math" w:eastAsiaTheme="minorEastAsia" w:hAnsi="Cambria Math"/>
                            <w:sz w:val="24"/>
                            <w:szCs w:val="24"/>
                          </w:rPr>
                          <m:t>⋅</m:t>
                        </m:r>
                        <m:r>
                          <m:rPr>
                            <m:sty m:val="b"/>
                          </m:rPr>
                          <w:rPr>
                            <w:rFonts w:ascii="Cambria Math" w:hAnsi="Cambria Math"/>
                            <w:sz w:val="24"/>
                            <w:szCs w:val="24"/>
                            <w:lang w:val="en-US"/>
                          </w:rPr>
                          <m:t>R</m:t>
                        </m:r>
                        <m:d>
                          <m:dPr>
                            <m:ctrlPr>
                              <w:rPr>
                                <w:rFonts w:ascii="Cambria Math" w:hAnsi="Cambria Math"/>
                                <w:i/>
                                <w:iCs/>
                                <w:sz w:val="24"/>
                                <w:szCs w:val="24"/>
                                <w:lang w:val="en-US"/>
                              </w:rPr>
                            </m:ctrlPr>
                          </m:dPr>
                          <m:e>
                            <m:r>
                              <m:rPr>
                                <m:sty m:val="b"/>
                              </m:rPr>
                              <w:rPr>
                                <w:rFonts w:ascii="Cambria Math" w:eastAsia="Cambria Math" w:hAnsi="Cambria Math"/>
                                <w:sz w:val="24"/>
                                <w:szCs w:val="24"/>
                              </w:rPr>
                              <m:t>μ</m:t>
                            </m:r>
                          </m:e>
                        </m:d>
                        <m:r>
                          <w:rPr>
                            <w:rFonts w:ascii="Cambria Math" w:hAnsi="Cambria Math"/>
                            <w:sz w:val="24"/>
                            <w:szCs w:val="24"/>
                          </w:rPr>
                          <m:t>=</m:t>
                        </m:r>
                        <m:r>
                          <m:rPr>
                            <m:sty m:val="bi"/>
                          </m:rPr>
                          <w:rPr>
                            <w:rFonts w:ascii="Cambria Math" w:hAnsi="Cambria Math"/>
                            <w:sz w:val="24"/>
                            <w:szCs w:val="24"/>
                            <w:lang w:val="en-US"/>
                          </w:rPr>
                          <m:t>0</m:t>
                        </m:r>
                        <m:r>
                          <w:rPr>
                            <w:rFonts w:ascii="Cambria Math" w:eastAsiaTheme="minorEastAsia" w:hAnsi="Cambria Math"/>
                            <w:sz w:val="24"/>
                            <w:szCs w:val="24"/>
                          </w:rPr>
                          <m:t>,</m:t>
                        </m:r>
                        <m:r>
                          <w:rPr>
                            <w:rFonts w:ascii="Cambria Math" w:hAnsi="Cambria Math"/>
                            <w:sz w:val="24"/>
                            <w:szCs w:val="24"/>
                          </w:rPr>
                          <m:t xml:space="preserve"> </m:t>
                        </m:r>
                      </m:e>
                    </m:mr>
                    <m:m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w:rPr>
                                <w:rFonts w:ascii="Cambria Math" w:eastAsiaTheme="minorEastAsia" w:hAnsi="Cambria Math"/>
                                <w:sz w:val="24"/>
                                <w:szCs w:val="24"/>
                                <w:lang w:val="en-US"/>
                              </w:rPr>
                              <m:t>k</m:t>
                            </m:r>
                          </m:sub>
                        </m:sSub>
                        <m:r>
                          <w:rPr>
                            <w:rFonts w:ascii="Cambria Math" w:eastAsiaTheme="minorEastAsia" w:hAnsi="Cambria Math"/>
                            <w:sz w:val="24"/>
                            <w:szCs w:val="24"/>
                          </w:rPr>
                          <m:t xml:space="preserve">≥0, </m:t>
                        </m:r>
                        <m:r>
                          <w:rPr>
                            <w:rFonts w:ascii="Cambria Math" w:eastAsiaTheme="minorEastAsia" w:hAnsi="Cambria Math"/>
                            <w:sz w:val="24"/>
                            <w:szCs w:val="24"/>
                            <w:lang w:val="en-US"/>
                          </w:rPr>
                          <m:t>k</m:t>
                        </m:r>
                        <m:r>
                          <w:rPr>
                            <w:rFonts w:ascii="Cambria Math" w:eastAsiaTheme="minorEastAsia" w:hAnsi="Cambria Math"/>
                            <w:sz w:val="24"/>
                            <w:szCs w:val="24"/>
                          </w:rPr>
                          <m:t>=1,2,..,</m:t>
                        </m:r>
                        <m:r>
                          <w:rPr>
                            <w:rFonts w:ascii="Cambria Math" w:eastAsiaTheme="minorEastAsia" w:hAnsi="Cambria Math"/>
                            <w:sz w:val="24"/>
                            <w:szCs w:val="24"/>
                            <w:lang w:val="en-US"/>
                          </w:rPr>
                          <m:t>p</m:t>
                        </m:r>
                        <m:r>
                          <w:rPr>
                            <w:rFonts w:ascii="Cambria Math" w:eastAsiaTheme="minorEastAsia" w:hAnsi="Cambria Math"/>
                            <w:sz w:val="24"/>
                            <w:szCs w:val="24"/>
                          </w:rPr>
                          <m:t>,</m:t>
                        </m:r>
                      </m:e>
                    </m:mr>
                    <m:mr>
                      <m:e>
                        <m:r>
                          <m:rPr>
                            <m:sty m:val="b"/>
                          </m:rPr>
                          <w:rPr>
                            <w:rFonts w:ascii="Cambria Math" w:hAnsi="Cambria Math"/>
                            <w:sz w:val="24"/>
                            <w:szCs w:val="24"/>
                            <w:lang w:val="en-US"/>
                          </w:rPr>
                          <m:t>R</m:t>
                        </m:r>
                        <m:d>
                          <m:dPr>
                            <m:ctrlPr>
                              <w:rPr>
                                <w:rFonts w:ascii="Cambria Math" w:hAnsi="Cambria Math"/>
                                <w:i/>
                                <w:iCs/>
                                <w:sz w:val="24"/>
                                <w:szCs w:val="24"/>
                                <w:lang w:val="en-US"/>
                              </w:rPr>
                            </m:ctrlPr>
                          </m:dPr>
                          <m:e>
                            <m:r>
                              <m:rPr>
                                <m:sty m:val="b"/>
                              </m:rPr>
                              <w:rPr>
                                <w:rFonts w:ascii="Cambria Math" w:eastAsia="Cambria Math" w:hAnsi="Cambria Math"/>
                                <w:sz w:val="24"/>
                                <w:szCs w:val="24"/>
                              </w:rPr>
                              <m:t>μ</m:t>
                            </m:r>
                          </m:e>
                        </m:d>
                        <m:r>
                          <w:rPr>
                            <w:rFonts w:ascii="Cambria Math" w:hAnsi="Cambria Math"/>
                            <w:sz w:val="24"/>
                            <w:szCs w:val="24"/>
                          </w:rPr>
                          <m:t>≥</m:t>
                        </m:r>
                        <m:r>
                          <m:rPr>
                            <m:sty m:val="bi"/>
                          </m:rPr>
                          <w:rPr>
                            <w:rFonts w:ascii="Cambria Math" w:hAnsi="Cambria Math"/>
                            <w:sz w:val="24"/>
                            <w:szCs w:val="24"/>
                          </w:rPr>
                          <m:t>0,</m:t>
                        </m:r>
                      </m:e>
                    </m:mr>
                  </m:m>
                </m:e>
              </m:eqArr>
            </m:e>
          </m:d>
        </m:oMath>
      </m:oMathPara>
    </w:p>
    <w:p w14:paraId="606526B7" w14:textId="77777777" w:rsidR="005D14E7" w:rsidRPr="00E97446" w:rsidRDefault="005D14E7" w:rsidP="006F7B03">
      <w:pPr>
        <w:pStyle w:val="Text"/>
        <w:spacing w:after="120" w:line="264" w:lineRule="auto"/>
        <w:ind w:firstLine="709"/>
        <w:rPr>
          <w:sz w:val="24"/>
          <w:szCs w:val="24"/>
        </w:rPr>
      </w:pPr>
      <w:r w:rsidRPr="00E97446">
        <w:rPr>
          <w:sz w:val="24"/>
          <w:szCs w:val="24"/>
        </w:rPr>
        <w:t xml:space="preserve">При правильном выборе значений </w:t>
      </w:r>
      <w:r w:rsidRPr="00E97446">
        <w:rPr>
          <w:i/>
          <w:sz w:val="24"/>
          <w:szCs w:val="24"/>
          <w:lang w:val="en-US"/>
        </w:rPr>
        <w:t>h</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h</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proofErr w:type="spellStart"/>
      <w:r w:rsidRPr="00E97446">
        <w:rPr>
          <w:i/>
          <w:iCs/>
          <w:sz w:val="24"/>
          <w:szCs w:val="24"/>
          <w:lang w:val="en-US"/>
        </w:rPr>
        <w:t>h</w:t>
      </w:r>
      <w:r w:rsidRPr="00E97446">
        <w:rPr>
          <w:i/>
          <w:iCs/>
          <w:sz w:val="24"/>
          <w:szCs w:val="24"/>
          <w:vertAlign w:val="subscript"/>
          <w:lang w:val="en-US"/>
        </w:rPr>
        <w:t>N</w:t>
      </w:r>
      <w:proofErr w:type="spellEnd"/>
      <w:r w:rsidRPr="00E97446">
        <w:rPr>
          <w:sz w:val="24"/>
          <w:szCs w:val="24"/>
        </w:rPr>
        <w:t xml:space="preserve"> решение данной системы относительно </w:t>
      </w:r>
      <w:r w:rsidRPr="00E97446">
        <w:rPr>
          <w:b/>
          <w:bCs/>
          <w:sz w:val="24"/>
          <w:szCs w:val="24"/>
        </w:rPr>
        <w:t>μ</w:t>
      </w:r>
      <w:r w:rsidRPr="00E97446">
        <w:rPr>
          <w:sz w:val="24"/>
          <w:szCs w:val="24"/>
        </w:rPr>
        <w:t xml:space="preserve"> приведет к эффективной со статистической точки зрения оценке: ее дисперсия будет превышать нижнюю границу неравенства Крамера-</w:t>
      </w:r>
      <w:proofErr w:type="spellStart"/>
      <w:r w:rsidRPr="00E97446">
        <w:rPr>
          <w:sz w:val="24"/>
          <w:szCs w:val="24"/>
        </w:rPr>
        <w:t>Рао</w:t>
      </w:r>
      <w:proofErr w:type="spellEnd"/>
      <w:r w:rsidRPr="00E97446">
        <w:rPr>
          <w:sz w:val="24"/>
          <w:szCs w:val="24"/>
        </w:rPr>
        <w:t>, но будет значимо меньше, чем у параметрическим оценок, сделанных при неверном предположении о характеристике распределения случайных погрешностей.</w:t>
      </w:r>
    </w:p>
    <w:p w14:paraId="238B131F" w14:textId="1BEDFFC1" w:rsidR="005D14E7" w:rsidRPr="00E97446" w:rsidRDefault="005D14E7" w:rsidP="006F7B03">
      <w:pPr>
        <w:pStyle w:val="Text"/>
        <w:spacing w:after="120" w:line="264" w:lineRule="auto"/>
        <w:ind w:firstLine="709"/>
        <w:rPr>
          <w:sz w:val="24"/>
          <w:szCs w:val="24"/>
        </w:rPr>
      </w:pPr>
      <w:r w:rsidRPr="00E97446">
        <w:rPr>
          <w:sz w:val="24"/>
          <w:szCs w:val="24"/>
        </w:rPr>
        <w:t xml:space="preserve">Для решения системы (8.2) во всех трех описанных численных постановках для случая задачи согласования данных при условии наложения на индустриальные данные </w:t>
      </w:r>
      <w:r w:rsidRPr="00E97446">
        <w:rPr>
          <w:sz w:val="24"/>
          <w:szCs w:val="24"/>
        </w:rPr>
        <w:lastRenderedPageBreak/>
        <w:t xml:space="preserve">ограничений в виде неравенств могут быть использованы как традиционные методы решения оптимизационных задач (что целесообразно при налагаемых требованиях к скорости получения решения), так и подход интервальной </w:t>
      </w:r>
      <w:proofErr w:type="spellStart"/>
      <w:r w:rsidRPr="00E97446">
        <w:rPr>
          <w:sz w:val="24"/>
          <w:szCs w:val="24"/>
        </w:rPr>
        <w:t>бисекции</w:t>
      </w:r>
      <w:proofErr w:type="spellEnd"/>
      <w:r w:rsidRPr="00E97446">
        <w:rPr>
          <w:sz w:val="24"/>
          <w:szCs w:val="24"/>
        </w:rPr>
        <w:t>, позволяющей итерационно получать оценки искомых величин в виде интервалов, достоверные на каждом шагу. Данный численный подход предпочтителен, поскольку позвол</w:t>
      </w:r>
      <w:r w:rsidR="00101077" w:rsidRPr="00E97446">
        <w:rPr>
          <w:sz w:val="24"/>
          <w:szCs w:val="24"/>
        </w:rPr>
        <w:t>яет</w:t>
      </w:r>
      <w:r w:rsidRPr="00E97446">
        <w:rPr>
          <w:sz w:val="24"/>
          <w:szCs w:val="24"/>
        </w:rPr>
        <w:t xml:space="preserve"> осуществить распространение полученных численных процедур на случаи использования современных формализмов представления неопределенности согласуемых индустриальных данных.</w:t>
      </w:r>
    </w:p>
    <w:p w14:paraId="29696188" w14:textId="77777777" w:rsidR="005D14E7" w:rsidRPr="00E97446" w:rsidRDefault="005D14E7" w:rsidP="006F7B03">
      <w:pPr>
        <w:pStyle w:val="Text"/>
        <w:spacing w:after="120" w:line="264" w:lineRule="auto"/>
        <w:ind w:firstLine="709"/>
        <w:rPr>
          <w:sz w:val="24"/>
          <w:szCs w:val="24"/>
        </w:rPr>
      </w:pPr>
      <w:r w:rsidRPr="00E97446">
        <w:rPr>
          <w:sz w:val="24"/>
          <w:szCs w:val="24"/>
        </w:rPr>
        <w:t xml:space="preserve">Кратко данный подход может быть изложен следующим образом. Пусть ищется решение системы </w:t>
      </w:r>
      <w:proofErr w:type="gramStart"/>
      <w:r w:rsidRPr="00E97446">
        <w:rPr>
          <w:b/>
          <w:bCs/>
          <w:sz w:val="24"/>
          <w:szCs w:val="24"/>
          <w:lang w:val="en-US"/>
        </w:rPr>
        <w:t>F</w:t>
      </w:r>
      <w:r w:rsidRPr="00E97446">
        <w:rPr>
          <w:sz w:val="24"/>
          <w:szCs w:val="24"/>
        </w:rPr>
        <w:t>(</w:t>
      </w:r>
      <w:proofErr w:type="gramEnd"/>
      <w:r w:rsidRPr="00E97446">
        <w:rPr>
          <w:b/>
          <w:bCs/>
          <w:sz w:val="24"/>
          <w:szCs w:val="24"/>
          <w:lang w:val="en-US"/>
        </w:rPr>
        <w:t>x</w:t>
      </w:r>
      <w:r w:rsidRPr="00E97446">
        <w:rPr>
          <w:iCs/>
          <w:sz w:val="24"/>
          <w:szCs w:val="24"/>
        </w:rPr>
        <w:t>,</w:t>
      </w:r>
      <w:r w:rsidRPr="00E97446">
        <w:rPr>
          <w:iCs/>
          <w:sz w:val="24"/>
          <w:szCs w:val="24"/>
          <w:lang w:val="en-US"/>
        </w:rPr>
        <w:t> </w:t>
      </w:r>
      <w:r w:rsidRPr="00E97446">
        <w:rPr>
          <w:b/>
          <w:iCs/>
          <w:sz w:val="24"/>
          <w:szCs w:val="24"/>
          <w:lang w:val="en-US"/>
        </w:rPr>
        <w:t>p</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b/>
          <w:bCs/>
          <w:sz w:val="24"/>
          <w:szCs w:val="24"/>
        </w:rPr>
        <w:t>0</w:t>
      </w:r>
      <w:r w:rsidRPr="00E97446">
        <w:rPr>
          <w:sz w:val="24"/>
          <w:szCs w:val="24"/>
        </w:rPr>
        <w:t xml:space="preserve">, где </w:t>
      </w:r>
      <w:r w:rsidRPr="00E97446">
        <w:rPr>
          <w:b/>
          <w:bCs/>
          <w:sz w:val="24"/>
          <w:szCs w:val="24"/>
        </w:rPr>
        <w:t>x</w:t>
      </w:r>
      <w:r w:rsidRPr="00E97446">
        <w:rPr>
          <w:sz w:val="24"/>
          <w:szCs w:val="24"/>
        </w:rPr>
        <w:t xml:space="preserve"> – искомые величины, а вектор </w:t>
      </w:r>
      <w:r w:rsidRPr="00E97446">
        <w:rPr>
          <w:b/>
          <w:sz w:val="24"/>
          <w:szCs w:val="24"/>
          <w:lang w:val="en-US"/>
        </w:rPr>
        <w:t>p</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w:t>
      </w:r>
      <w:r w:rsidRPr="00E97446">
        <w:rPr>
          <w:i/>
          <w:sz w:val="24"/>
          <w:szCs w:val="24"/>
          <w:lang w:val="en-US"/>
        </w:rPr>
        <w:t>p</w:t>
      </w:r>
      <w:r w:rsidRPr="00E97446">
        <w:rPr>
          <w:sz w:val="24"/>
          <w:szCs w:val="24"/>
          <w:vertAlign w:val="subscript"/>
        </w:rPr>
        <w:t>1</w:t>
      </w:r>
      <w:r w:rsidRPr="00E97446">
        <w:rPr>
          <w:sz w:val="24"/>
          <w:szCs w:val="24"/>
        </w:rPr>
        <w:t>,</w:t>
      </w:r>
      <w:r w:rsidRPr="00E97446">
        <w:rPr>
          <w:sz w:val="24"/>
          <w:szCs w:val="24"/>
          <w:lang w:val="en-US"/>
        </w:rPr>
        <w:t> </w:t>
      </w:r>
      <w:r w:rsidRPr="00E97446">
        <w:rPr>
          <w:i/>
          <w:sz w:val="24"/>
          <w:szCs w:val="24"/>
          <w:lang w:val="en-US"/>
        </w:rPr>
        <w:t>p</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proofErr w:type="spellStart"/>
      <w:r w:rsidRPr="00E97446">
        <w:rPr>
          <w:i/>
          <w:sz w:val="24"/>
          <w:szCs w:val="24"/>
          <w:lang w:val="en-US"/>
        </w:rPr>
        <w:t>p</w:t>
      </w:r>
      <w:r w:rsidRPr="00E97446">
        <w:rPr>
          <w:i/>
          <w:sz w:val="24"/>
          <w:szCs w:val="24"/>
          <w:vertAlign w:val="subscript"/>
          <w:lang w:val="en-US"/>
        </w:rPr>
        <w:t>n</w:t>
      </w:r>
      <w:proofErr w:type="spellEnd"/>
      <w:r w:rsidRPr="00E97446">
        <w:rPr>
          <w:sz w:val="24"/>
          <w:szCs w:val="24"/>
        </w:rPr>
        <w:t>)</w:t>
      </w:r>
      <w:r w:rsidRPr="00E97446">
        <w:rPr>
          <w:sz w:val="24"/>
          <w:szCs w:val="24"/>
          <w:vertAlign w:val="superscript"/>
          <w:lang w:val="en-US"/>
        </w:rPr>
        <w:t>T</w:t>
      </w:r>
      <w:r w:rsidRPr="00E97446">
        <w:rPr>
          <w:sz w:val="24"/>
          <w:szCs w:val="24"/>
        </w:rPr>
        <w:t xml:space="preserve"> содержит параметры уравнения, которые могут быть представлены в любом гранулярном виде, то есть описаны с применением любого современного формализма представления неопределенности, конкретно в примере – нечеткими переменными или нечеткими интервалами. Интервал локализации корня уравнения изначально принимается равным области </w:t>
      </w:r>
      <w:r w:rsidRPr="00E97446">
        <w:rPr>
          <w:b/>
          <w:bCs/>
          <w:i/>
          <w:iCs/>
          <w:sz w:val="24"/>
          <w:szCs w:val="24"/>
          <w:lang w:val="en-US"/>
        </w:rPr>
        <w:t>I</w:t>
      </w:r>
      <w:r w:rsidRPr="00E97446">
        <w:rPr>
          <w:b/>
          <w:bCs/>
          <w:sz w:val="24"/>
          <w:szCs w:val="24"/>
          <w:vertAlign w:val="subscript"/>
        </w:rPr>
        <w:t>1</w:t>
      </w:r>
      <w:r w:rsidRPr="00E97446">
        <w:rPr>
          <w:sz w:val="24"/>
          <w:szCs w:val="24"/>
        </w:rPr>
        <w:t xml:space="preserve"> (в одномерном случае равной, например,</w:t>
      </w:r>
      <w:r w:rsidRPr="00E97446">
        <w:rPr>
          <w:i/>
          <w:iCs/>
          <w:sz w:val="24"/>
          <w:szCs w:val="24"/>
        </w:rPr>
        <w:t xml:space="preserve"> </w:t>
      </w:r>
      <w:r w:rsidRPr="00E97446">
        <w:rPr>
          <w:sz w:val="24"/>
          <w:szCs w:val="24"/>
        </w:rPr>
        <w:t>[</w:t>
      </w:r>
      <w:r w:rsidRPr="00E97446">
        <w:rPr>
          <w:i/>
          <w:iCs/>
          <w:sz w:val="24"/>
          <w:szCs w:val="24"/>
          <w:lang w:val="en-US"/>
        </w:rPr>
        <w:t>a</w:t>
      </w:r>
      <w:r w:rsidRPr="00E97446">
        <w:rPr>
          <w:sz w:val="24"/>
          <w:szCs w:val="24"/>
          <w:vertAlign w:val="subscript"/>
        </w:rPr>
        <w:t>1</w:t>
      </w:r>
      <w:r w:rsidRPr="00E97446">
        <w:rPr>
          <w:sz w:val="24"/>
          <w:szCs w:val="24"/>
        </w:rPr>
        <w:t>,</w:t>
      </w:r>
      <w:r w:rsidRPr="00E97446">
        <w:rPr>
          <w:i/>
          <w:iCs/>
          <w:sz w:val="24"/>
          <w:szCs w:val="24"/>
          <w:lang w:val="en-US"/>
        </w:rPr>
        <w:t> b</w:t>
      </w:r>
      <w:r w:rsidRPr="00E97446">
        <w:rPr>
          <w:sz w:val="24"/>
          <w:szCs w:val="24"/>
          <w:vertAlign w:val="subscript"/>
        </w:rPr>
        <w:t>1</w:t>
      </w:r>
      <w:r w:rsidRPr="00E97446">
        <w:rPr>
          <w:sz w:val="24"/>
          <w:szCs w:val="24"/>
        </w:rPr>
        <w:t xml:space="preserve">]). Предлагаемый алгоритм по умолчанию предполагает монотонность элементов вектор-функции </w:t>
      </w:r>
      <w:r w:rsidRPr="00E97446">
        <w:rPr>
          <w:b/>
          <w:bCs/>
          <w:sz w:val="24"/>
          <w:szCs w:val="24"/>
          <w:lang w:val="en-US"/>
        </w:rPr>
        <w:t>F</w:t>
      </w:r>
      <w:r w:rsidRPr="00E97446">
        <w:rPr>
          <w:sz w:val="24"/>
          <w:szCs w:val="24"/>
        </w:rPr>
        <w:t xml:space="preserve"> в зоне локализации решения, а также необходимо, чтобы элементы </w:t>
      </w:r>
      <w:r w:rsidRPr="00E97446">
        <w:rPr>
          <w:b/>
          <w:bCs/>
          <w:sz w:val="24"/>
          <w:szCs w:val="24"/>
          <w:lang w:val="en-US"/>
        </w:rPr>
        <w:t>F</w:t>
      </w:r>
      <w:r w:rsidRPr="00E97446">
        <w:rPr>
          <w:sz w:val="24"/>
          <w:szCs w:val="24"/>
        </w:rPr>
        <w:t xml:space="preserve"> принимали значения разных знаков на границах области </w:t>
      </w:r>
      <w:r w:rsidRPr="00E97446">
        <w:rPr>
          <w:b/>
          <w:bCs/>
          <w:i/>
          <w:iCs/>
          <w:sz w:val="24"/>
          <w:szCs w:val="24"/>
          <w:lang w:val="en-US"/>
        </w:rPr>
        <w:t>I</w:t>
      </w:r>
      <w:r w:rsidRPr="00E97446">
        <w:rPr>
          <w:b/>
          <w:bCs/>
          <w:sz w:val="24"/>
          <w:szCs w:val="24"/>
          <w:vertAlign w:val="subscript"/>
        </w:rPr>
        <w:t>1</w:t>
      </w:r>
      <w:r w:rsidRPr="00E97446">
        <w:rPr>
          <w:sz w:val="24"/>
          <w:szCs w:val="24"/>
        </w:rPr>
        <w:t>.</w:t>
      </w:r>
    </w:p>
    <w:p w14:paraId="4ACF6D01" w14:textId="77777777" w:rsidR="005D14E7" w:rsidRPr="00E97446" w:rsidRDefault="005D14E7" w:rsidP="006F7B03">
      <w:pPr>
        <w:pStyle w:val="Text"/>
        <w:spacing w:after="120" w:line="264" w:lineRule="auto"/>
        <w:ind w:firstLine="709"/>
        <w:rPr>
          <w:sz w:val="24"/>
          <w:szCs w:val="24"/>
        </w:rPr>
      </w:pPr>
      <w:r w:rsidRPr="00E97446">
        <w:rPr>
          <w:sz w:val="24"/>
          <w:szCs w:val="24"/>
        </w:rPr>
        <w:t xml:space="preserve">Алгоритм разделен на две части. Его первый этап заключается в выполнении традиционного метода дихотомии. Во второй части определяются границы множества возможных значений решений, возникающих из-за неопределенности коэффициентов уравнений, в качестве которых выступают индустриальные данные. Выходом алгоритма является последовательность сужающихся областей </w:t>
      </w:r>
      <w:r w:rsidRPr="00E97446">
        <w:rPr>
          <w:b/>
          <w:bCs/>
          <w:i/>
          <w:iCs/>
          <w:sz w:val="24"/>
          <w:szCs w:val="24"/>
          <w:lang w:val="en-US"/>
        </w:rPr>
        <w:t>I</w:t>
      </w:r>
      <w:r w:rsidRPr="00E97446">
        <w:rPr>
          <w:b/>
          <w:bCs/>
          <w:sz w:val="24"/>
          <w:szCs w:val="24"/>
          <w:vertAlign w:val="subscript"/>
        </w:rPr>
        <w:t>1</w:t>
      </w:r>
      <w:r w:rsidRPr="00E97446">
        <w:rPr>
          <w:sz w:val="24"/>
          <w:szCs w:val="24"/>
        </w:rPr>
        <w:sym w:font="Symbol" w:char="F0C9"/>
      </w:r>
      <w:r w:rsidRPr="00E97446">
        <w:rPr>
          <w:b/>
          <w:bCs/>
          <w:i/>
          <w:iCs/>
          <w:sz w:val="24"/>
          <w:szCs w:val="24"/>
          <w:lang w:val="en-US"/>
        </w:rPr>
        <w:t>I</w:t>
      </w:r>
      <w:r w:rsidRPr="00E97446">
        <w:rPr>
          <w:b/>
          <w:bCs/>
          <w:sz w:val="24"/>
          <w:szCs w:val="24"/>
          <w:vertAlign w:val="subscript"/>
        </w:rPr>
        <w:t>2</w:t>
      </w:r>
      <w:r w:rsidRPr="00E97446">
        <w:rPr>
          <w:sz w:val="24"/>
          <w:szCs w:val="24"/>
        </w:rPr>
        <w:sym w:font="Symbol" w:char="F0C9"/>
      </w:r>
      <w:r w:rsidRPr="00E97446">
        <w:rPr>
          <w:sz w:val="24"/>
          <w:szCs w:val="24"/>
        </w:rPr>
        <w:t>…</w:t>
      </w:r>
      <w:r w:rsidRPr="00E97446">
        <w:rPr>
          <w:i/>
          <w:iCs/>
          <w:sz w:val="24"/>
          <w:szCs w:val="24"/>
        </w:rPr>
        <w:t xml:space="preserve"> </w:t>
      </w:r>
      <w:r w:rsidRPr="00E97446">
        <w:rPr>
          <w:b/>
          <w:bCs/>
          <w:i/>
          <w:iCs/>
          <w:sz w:val="24"/>
          <w:szCs w:val="24"/>
          <w:lang w:val="en-US"/>
        </w:rPr>
        <w:t>I</w:t>
      </w:r>
      <w:r w:rsidRPr="00E97446">
        <w:rPr>
          <w:b/>
          <w:bCs/>
          <w:i/>
          <w:iCs/>
          <w:sz w:val="24"/>
          <w:szCs w:val="24"/>
          <w:vertAlign w:val="subscript"/>
          <w:lang w:val="en-US"/>
        </w:rPr>
        <w:t>n</w:t>
      </w:r>
      <w:r w:rsidRPr="00E97446">
        <w:rPr>
          <w:sz w:val="24"/>
          <w:szCs w:val="24"/>
        </w:rPr>
        <w:t xml:space="preserve">, каждый из которых гарантированно локализует искомое решение вектор-функции </w:t>
      </w:r>
      <w:r w:rsidRPr="00E97446">
        <w:rPr>
          <w:b/>
          <w:bCs/>
          <w:sz w:val="24"/>
          <w:szCs w:val="24"/>
          <w:lang w:val="en-US"/>
        </w:rPr>
        <w:t>F</w:t>
      </w:r>
      <w:r w:rsidRPr="00E97446">
        <w:rPr>
          <w:sz w:val="24"/>
          <w:szCs w:val="24"/>
        </w:rPr>
        <w:t>.</w:t>
      </w:r>
    </w:p>
    <w:p w14:paraId="1295ADF6" w14:textId="0AEC9D3E" w:rsidR="005D14E7" w:rsidRPr="00E97446" w:rsidRDefault="005D14E7" w:rsidP="006F7B03">
      <w:pPr>
        <w:pStyle w:val="Text"/>
        <w:spacing w:after="120" w:line="264" w:lineRule="auto"/>
        <w:ind w:firstLine="709"/>
        <w:rPr>
          <w:sz w:val="24"/>
          <w:szCs w:val="24"/>
        </w:rPr>
      </w:pPr>
      <w:r w:rsidRPr="00E97446">
        <w:rPr>
          <w:sz w:val="24"/>
          <w:szCs w:val="24"/>
        </w:rPr>
        <w:t xml:space="preserve">На первом этапе алгоритма на каждой итерации </w:t>
      </w:r>
      <w:r w:rsidRPr="00E97446">
        <w:rPr>
          <w:i/>
          <w:iCs/>
          <w:sz w:val="24"/>
          <w:szCs w:val="24"/>
        </w:rPr>
        <w:t>i</w:t>
      </w:r>
      <w:r w:rsidRPr="00E97446">
        <w:rPr>
          <w:sz w:val="24"/>
          <w:szCs w:val="24"/>
        </w:rPr>
        <w:t> = 1, </w:t>
      </w:r>
      <w:proofErr w:type="gramStart"/>
      <w:r w:rsidRPr="00E97446">
        <w:rPr>
          <w:sz w:val="24"/>
          <w:szCs w:val="24"/>
        </w:rPr>
        <w:t>2, ....</w:t>
      </w:r>
      <w:proofErr w:type="gramEnd"/>
      <w:r w:rsidRPr="00E97446">
        <w:rPr>
          <w:sz w:val="24"/>
          <w:szCs w:val="24"/>
        </w:rPr>
        <w:t xml:space="preserve"> вычисляется центры областей </w:t>
      </w:r>
      <w:proofErr w:type="spellStart"/>
      <w:r w:rsidRPr="00E97446">
        <w:rPr>
          <w:b/>
          <w:bCs/>
          <w:i/>
          <w:iCs/>
          <w:sz w:val="24"/>
          <w:szCs w:val="24"/>
          <w:lang w:val="en-US"/>
        </w:rPr>
        <w:t>I</w:t>
      </w:r>
      <w:r w:rsidRPr="00E97446">
        <w:rPr>
          <w:b/>
          <w:bCs/>
          <w:i/>
          <w:sz w:val="24"/>
          <w:szCs w:val="24"/>
          <w:vertAlign w:val="subscript"/>
          <w:lang w:val="en-US"/>
        </w:rPr>
        <w:t>i</w:t>
      </w:r>
      <w:proofErr w:type="spellEnd"/>
      <w:r w:rsidRPr="00E97446">
        <w:rPr>
          <w:sz w:val="24"/>
          <w:szCs w:val="24"/>
        </w:rPr>
        <w:t xml:space="preserve"> (в одномерном случае – </w:t>
      </w:r>
      <w:r w:rsidRPr="00E97446">
        <w:rPr>
          <w:i/>
          <w:sz w:val="24"/>
          <w:szCs w:val="24"/>
          <w:lang w:val="en-US"/>
        </w:rPr>
        <w:t>c</w:t>
      </w:r>
      <w:r w:rsidRPr="00E97446">
        <w:rPr>
          <w:i/>
          <w:sz w:val="24"/>
          <w:szCs w:val="24"/>
          <w:vertAlign w:val="subscript"/>
          <w:lang w:val="en-US"/>
        </w:rPr>
        <w:t>i</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w:t>
      </w:r>
      <w:r w:rsidRPr="00E97446">
        <w:rPr>
          <w:i/>
          <w:sz w:val="24"/>
          <w:szCs w:val="24"/>
          <w:lang w:val="en-US"/>
        </w:rPr>
        <w:t>a</w:t>
      </w:r>
      <w:r w:rsidRPr="00E97446">
        <w:rPr>
          <w:i/>
          <w:sz w:val="24"/>
          <w:szCs w:val="24"/>
          <w:vertAlign w:val="subscript"/>
          <w:lang w:val="en-US"/>
        </w:rPr>
        <w:t>i</w:t>
      </w:r>
      <w:r w:rsidRPr="00E97446">
        <w:rPr>
          <w:sz w:val="24"/>
          <w:szCs w:val="24"/>
          <w:lang w:val="en-US"/>
        </w:rPr>
        <w:t> </w:t>
      </w:r>
      <w:r w:rsidRPr="00E97446">
        <w:rPr>
          <w:sz w:val="24"/>
          <w:szCs w:val="24"/>
        </w:rPr>
        <w:t>+</w:t>
      </w:r>
      <w:r w:rsidRPr="00E97446">
        <w:rPr>
          <w:sz w:val="24"/>
          <w:szCs w:val="24"/>
          <w:lang w:val="en-US"/>
        </w:rPr>
        <w:t> </w:t>
      </w:r>
      <w:r w:rsidRPr="00E97446">
        <w:rPr>
          <w:i/>
          <w:sz w:val="24"/>
          <w:szCs w:val="24"/>
          <w:lang w:val="en-US"/>
        </w:rPr>
        <w:t>b</w:t>
      </w:r>
      <w:r w:rsidRPr="00E97446">
        <w:rPr>
          <w:i/>
          <w:sz w:val="24"/>
          <w:szCs w:val="24"/>
          <w:vertAlign w:val="subscript"/>
          <w:lang w:val="en-US"/>
        </w:rPr>
        <w:t>i</w:t>
      </w:r>
      <w:r w:rsidRPr="00E97446">
        <w:rPr>
          <w:sz w:val="24"/>
          <w:szCs w:val="24"/>
        </w:rPr>
        <w:t xml:space="preserve">)/2). После этого область поиска решения сокращается. Если знаки значений функций-элементов </w:t>
      </w:r>
      <w:r w:rsidRPr="00E97446">
        <w:rPr>
          <w:b/>
          <w:bCs/>
          <w:sz w:val="24"/>
          <w:szCs w:val="24"/>
          <w:lang w:val="en-US"/>
        </w:rPr>
        <w:t>F</w:t>
      </w:r>
      <w:r w:rsidRPr="00E97446">
        <w:rPr>
          <w:sz w:val="24"/>
          <w:szCs w:val="24"/>
        </w:rPr>
        <w:t xml:space="preserve"> в центре области локализации и на границе разные (в одномерном случае – в точках </w:t>
      </w:r>
      <w:r w:rsidRPr="00E97446">
        <w:rPr>
          <w:i/>
          <w:iCs/>
          <w:sz w:val="24"/>
          <w:szCs w:val="24"/>
          <w:lang w:val="en-US"/>
        </w:rPr>
        <w:t>c</w:t>
      </w:r>
      <w:r w:rsidRPr="00E97446">
        <w:rPr>
          <w:i/>
          <w:iCs/>
          <w:sz w:val="24"/>
          <w:szCs w:val="24"/>
          <w:vertAlign w:val="subscript"/>
          <w:lang w:val="en-US"/>
        </w:rPr>
        <w:t>i</w:t>
      </w:r>
      <w:r w:rsidRPr="00E97446">
        <w:rPr>
          <w:sz w:val="24"/>
          <w:szCs w:val="24"/>
        </w:rPr>
        <w:t xml:space="preserve"> и </w:t>
      </w:r>
      <w:r w:rsidRPr="00E97446">
        <w:rPr>
          <w:i/>
          <w:iCs/>
          <w:sz w:val="24"/>
          <w:szCs w:val="24"/>
          <w:lang w:val="en-US"/>
        </w:rPr>
        <w:t>a</w:t>
      </w:r>
      <w:r w:rsidRPr="00E97446">
        <w:rPr>
          <w:i/>
          <w:iCs/>
          <w:sz w:val="24"/>
          <w:szCs w:val="24"/>
          <w:vertAlign w:val="subscript"/>
          <w:lang w:val="en-US"/>
        </w:rPr>
        <w:t>i</w:t>
      </w:r>
      <w:r w:rsidRPr="00E97446">
        <w:rPr>
          <w:sz w:val="24"/>
          <w:szCs w:val="24"/>
        </w:rPr>
        <w:t xml:space="preserve">, т.е. </w:t>
      </w:r>
      <w:r w:rsidRPr="00E97446">
        <w:rPr>
          <w:i/>
          <w:sz w:val="24"/>
          <w:szCs w:val="24"/>
          <w:lang w:val="en-US"/>
        </w:rPr>
        <w:t>f</w:t>
      </w:r>
      <w:r w:rsidRPr="00E97446">
        <w:rPr>
          <w:sz w:val="24"/>
          <w:szCs w:val="24"/>
        </w:rPr>
        <w:t>(</w:t>
      </w:r>
      <w:r w:rsidRPr="00E97446">
        <w:rPr>
          <w:i/>
          <w:sz w:val="24"/>
          <w:szCs w:val="24"/>
          <w:lang w:val="en-US"/>
        </w:rPr>
        <w:t>a</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w:t>
      </w:r>
      <w:r w:rsidRPr="00E97446">
        <w:rPr>
          <w:i/>
          <w:sz w:val="24"/>
          <w:szCs w:val="24"/>
          <w:lang w:val="en-US"/>
        </w:rPr>
        <w:t>f</w:t>
      </w:r>
      <w:r w:rsidRPr="00E97446">
        <w:rPr>
          <w:sz w:val="24"/>
          <w:szCs w:val="24"/>
        </w:rPr>
        <w:t>(</w:t>
      </w:r>
      <w:r w:rsidRPr="00E97446">
        <w:rPr>
          <w:i/>
          <w:sz w:val="24"/>
          <w:szCs w:val="24"/>
          <w:lang w:val="en-US"/>
        </w:rPr>
        <w:t>c</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 xml:space="preserve">)&lt;0), то решение (корень) будет находиться в левой половине области локализации – так в одномерном случае подобласть </w:t>
      </w:r>
      <w:proofErr w:type="spellStart"/>
      <w:r w:rsidRPr="00E97446">
        <w:rPr>
          <w:b/>
          <w:bCs/>
          <w:i/>
          <w:iCs/>
          <w:sz w:val="24"/>
          <w:szCs w:val="24"/>
          <w:lang w:val="en-US"/>
        </w:rPr>
        <w:t>I</w:t>
      </w:r>
      <w:r w:rsidRPr="00E97446">
        <w:rPr>
          <w:b/>
          <w:bCs/>
          <w:i/>
          <w:iCs/>
          <w:sz w:val="24"/>
          <w:szCs w:val="24"/>
          <w:vertAlign w:val="subscript"/>
          <w:lang w:val="en-US"/>
        </w:rPr>
        <w:t>i</w:t>
      </w:r>
      <w:proofErr w:type="spellEnd"/>
      <w:r w:rsidRPr="00E97446">
        <w:rPr>
          <w:b/>
          <w:bCs/>
          <w:i/>
          <w:iCs/>
          <w:sz w:val="24"/>
          <w:szCs w:val="24"/>
          <w:vertAlign w:val="subscript"/>
        </w:rPr>
        <w:t>+</w:t>
      </w:r>
      <w:r w:rsidRPr="00E97446">
        <w:rPr>
          <w:b/>
          <w:bCs/>
          <w:sz w:val="24"/>
          <w:szCs w:val="24"/>
          <w:vertAlign w:val="subscript"/>
        </w:rPr>
        <w:t>1</w:t>
      </w:r>
      <w:r w:rsidRPr="00E97446">
        <w:rPr>
          <w:sz w:val="24"/>
          <w:szCs w:val="24"/>
        </w:rPr>
        <w:t xml:space="preserve"> (в одномерном случае равная [</w:t>
      </w:r>
      <w:r w:rsidRPr="00E97446">
        <w:rPr>
          <w:i/>
          <w:iCs/>
          <w:sz w:val="24"/>
          <w:szCs w:val="24"/>
          <w:lang w:val="en-US"/>
        </w:rPr>
        <w:t>a</w:t>
      </w:r>
      <w:r w:rsidRPr="00E97446">
        <w:rPr>
          <w:i/>
          <w:iCs/>
          <w:sz w:val="24"/>
          <w:szCs w:val="24"/>
          <w:vertAlign w:val="subscript"/>
          <w:lang w:val="en-US"/>
        </w:rPr>
        <w:t>i</w:t>
      </w:r>
      <w:r w:rsidRPr="00E97446">
        <w:rPr>
          <w:sz w:val="24"/>
          <w:szCs w:val="24"/>
        </w:rPr>
        <w:t>,</w:t>
      </w:r>
      <w:r w:rsidRPr="00E97446">
        <w:rPr>
          <w:sz w:val="24"/>
          <w:szCs w:val="24"/>
          <w:lang w:val="en-US"/>
        </w:rPr>
        <w:t> </w:t>
      </w:r>
      <w:r w:rsidRPr="00E97446">
        <w:rPr>
          <w:i/>
          <w:iCs/>
          <w:sz w:val="24"/>
          <w:szCs w:val="24"/>
          <w:lang w:val="en-US"/>
        </w:rPr>
        <w:t>c</w:t>
      </w:r>
      <w:r w:rsidRPr="00E97446">
        <w:rPr>
          <w:i/>
          <w:iCs/>
          <w:sz w:val="24"/>
          <w:szCs w:val="24"/>
          <w:vertAlign w:val="subscript"/>
          <w:lang w:val="en-US"/>
        </w:rPr>
        <w:t>i</w:t>
      </w:r>
      <w:r w:rsidRPr="00E97446">
        <w:rPr>
          <w:sz w:val="24"/>
          <w:szCs w:val="24"/>
        </w:rPr>
        <w:t xml:space="preserve">]) выбирается для следующего шага. В противном случае, когда указанные знаки совпадают (т.е. в одномерном случае </w:t>
      </w:r>
      <w:proofErr w:type="gramStart"/>
      <w:r w:rsidRPr="00E97446">
        <w:rPr>
          <w:i/>
          <w:sz w:val="24"/>
          <w:szCs w:val="24"/>
          <w:lang w:val="en-US"/>
        </w:rPr>
        <w:t>f</w:t>
      </w:r>
      <w:r w:rsidRPr="00E97446">
        <w:rPr>
          <w:sz w:val="24"/>
          <w:szCs w:val="24"/>
        </w:rPr>
        <w:t>(</w:t>
      </w:r>
      <w:proofErr w:type="gramEnd"/>
      <w:r w:rsidRPr="00E97446">
        <w:rPr>
          <w:i/>
          <w:sz w:val="24"/>
          <w:szCs w:val="24"/>
          <w:lang w:val="en-US"/>
        </w:rPr>
        <w:t>a</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w:t>
      </w:r>
      <w:r w:rsidRPr="00E97446">
        <w:rPr>
          <w:i/>
          <w:sz w:val="24"/>
          <w:szCs w:val="24"/>
          <w:lang w:val="en-US"/>
        </w:rPr>
        <w:t>f</w:t>
      </w:r>
      <w:r w:rsidRPr="00E97446">
        <w:rPr>
          <w:sz w:val="24"/>
          <w:szCs w:val="24"/>
        </w:rPr>
        <w:t>(</w:t>
      </w:r>
      <w:r w:rsidRPr="00E97446">
        <w:rPr>
          <w:i/>
          <w:sz w:val="24"/>
          <w:szCs w:val="24"/>
          <w:lang w:val="en-US"/>
        </w:rPr>
        <w:t>c</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 xml:space="preserve">)&gt;0), то решение (корень) будет находиться в правой части области локализации и подобласть </w:t>
      </w:r>
      <w:proofErr w:type="spellStart"/>
      <w:r w:rsidRPr="00E97446">
        <w:rPr>
          <w:b/>
          <w:bCs/>
          <w:i/>
          <w:iCs/>
          <w:sz w:val="24"/>
          <w:szCs w:val="24"/>
          <w:lang w:val="en-US"/>
        </w:rPr>
        <w:t>I</w:t>
      </w:r>
      <w:r w:rsidRPr="00E97446">
        <w:rPr>
          <w:b/>
          <w:bCs/>
          <w:i/>
          <w:iCs/>
          <w:sz w:val="24"/>
          <w:szCs w:val="24"/>
          <w:vertAlign w:val="subscript"/>
          <w:lang w:val="en-US"/>
        </w:rPr>
        <w:t>i</w:t>
      </w:r>
      <w:proofErr w:type="spellEnd"/>
      <w:r w:rsidRPr="00E97446">
        <w:rPr>
          <w:b/>
          <w:bCs/>
          <w:i/>
          <w:iCs/>
          <w:sz w:val="24"/>
          <w:szCs w:val="24"/>
          <w:vertAlign w:val="subscript"/>
        </w:rPr>
        <w:t>+</w:t>
      </w:r>
      <w:r w:rsidRPr="00E97446">
        <w:rPr>
          <w:b/>
          <w:bCs/>
          <w:sz w:val="24"/>
          <w:szCs w:val="24"/>
          <w:vertAlign w:val="subscript"/>
        </w:rPr>
        <w:t>1</w:t>
      </w:r>
      <w:r w:rsidRPr="00E97446">
        <w:rPr>
          <w:sz w:val="24"/>
          <w:szCs w:val="24"/>
        </w:rPr>
        <w:t xml:space="preserve"> (в одномерном случае равная [</w:t>
      </w:r>
      <w:r w:rsidRPr="00E97446">
        <w:rPr>
          <w:i/>
          <w:iCs/>
          <w:sz w:val="24"/>
          <w:szCs w:val="24"/>
        </w:rPr>
        <w:t>с</w:t>
      </w:r>
      <w:proofErr w:type="spellStart"/>
      <w:r w:rsidRPr="00E97446">
        <w:rPr>
          <w:i/>
          <w:iCs/>
          <w:sz w:val="24"/>
          <w:szCs w:val="24"/>
          <w:vertAlign w:val="subscript"/>
          <w:lang w:val="en-US"/>
        </w:rPr>
        <w:t>i</w:t>
      </w:r>
      <w:proofErr w:type="spellEnd"/>
      <w:r w:rsidRPr="00E97446">
        <w:rPr>
          <w:sz w:val="24"/>
          <w:szCs w:val="24"/>
        </w:rPr>
        <w:t>,</w:t>
      </w:r>
      <w:r w:rsidRPr="00E97446">
        <w:rPr>
          <w:i/>
          <w:iCs/>
          <w:sz w:val="24"/>
          <w:szCs w:val="24"/>
          <w:lang w:val="en-US"/>
        </w:rPr>
        <w:t>b</w:t>
      </w:r>
      <w:r w:rsidRPr="00E97446">
        <w:rPr>
          <w:i/>
          <w:iCs/>
          <w:sz w:val="24"/>
          <w:szCs w:val="24"/>
          <w:vertAlign w:val="subscript"/>
          <w:lang w:val="en-US"/>
        </w:rPr>
        <w:t>i</w:t>
      </w:r>
      <w:r w:rsidRPr="00E97446">
        <w:rPr>
          <w:sz w:val="24"/>
          <w:szCs w:val="24"/>
        </w:rPr>
        <w:t xml:space="preserve">]) выбирается для следующей итерации. Чтобы учесть влияние погрешностей коэффициентов уравнения, необходимо вычислять значения </w:t>
      </w:r>
      <w:r w:rsidRPr="00E97446">
        <w:rPr>
          <w:b/>
          <w:bCs/>
          <w:sz w:val="24"/>
          <w:szCs w:val="24"/>
        </w:rPr>
        <w:t>Δ</w:t>
      </w:r>
      <w:proofErr w:type="gramStart"/>
      <w:r w:rsidRPr="00E97446">
        <w:rPr>
          <w:b/>
          <w:bCs/>
          <w:sz w:val="24"/>
          <w:szCs w:val="24"/>
          <w:lang w:val="en-US"/>
        </w:rPr>
        <w:t>F</w:t>
      </w:r>
      <w:r w:rsidRPr="00E97446">
        <w:rPr>
          <w:sz w:val="24"/>
          <w:szCs w:val="24"/>
        </w:rPr>
        <w:t>(</w:t>
      </w:r>
      <w:proofErr w:type="gramEnd"/>
      <w:r w:rsidRPr="00E97446">
        <w:rPr>
          <w:b/>
          <w:bCs/>
          <w:iCs/>
          <w:sz w:val="24"/>
          <w:szCs w:val="24"/>
          <w:lang w:val="en-US"/>
        </w:rPr>
        <w:t>c</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 xml:space="preserve">), представляющие собой погрешности значений элементов вектор-функции </w:t>
      </w:r>
      <w:r w:rsidRPr="00E97446">
        <w:rPr>
          <w:b/>
          <w:bCs/>
          <w:sz w:val="24"/>
          <w:szCs w:val="24"/>
          <w:lang w:val="en-US"/>
        </w:rPr>
        <w:t>F</w:t>
      </w:r>
      <w:r w:rsidRPr="00E97446">
        <w:rPr>
          <w:sz w:val="24"/>
          <w:szCs w:val="24"/>
        </w:rPr>
        <w:t xml:space="preserve"> в указанной точке </w:t>
      </w:r>
      <w:r w:rsidRPr="00E97446">
        <w:rPr>
          <w:b/>
          <w:bCs/>
          <w:sz w:val="24"/>
          <w:szCs w:val="24"/>
          <w:lang w:val="en-US"/>
        </w:rPr>
        <w:t>c</w:t>
      </w:r>
      <w:r w:rsidRPr="00E97446">
        <w:rPr>
          <w:sz w:val="24"/>
          <w:szCs w:val="24"/>
        </w:rPr>
        <w:t xml:space="preserve"> (в одномерном случае – точке </w:t>
      </w:r>
      <w:r w:rsidRPr="00E97446">
        <w:rPr>
          <w:i/>
          <w:sz w:val="24"/>
          <w:szCs w:val="24"/>
          <w:lang w:val="en-US"/>
        </w:rPr>
        <w:t>c</w:t>
      </w:r>
      <w:r w:rsidRPr="00E97446">
        <w:rPr>
          <w:i/>
          <w:sz w:val="24"/>
          <w:szCs w:val="24"/>
          <w:vertAlign w:val="subscript"/>
          <w:lang w:val="en-US"/>
        </w:rPr>
        <w:t>i</w:t>
      </w:r>
      <w:r w:rsidRPr="00E97446">
        <w:rPr>
          <w:sz w:val="24"/>
          <w:szCs w:val="24"/>
        </w:rPr>
        <w:t>). Его можно рассчитать с помощью метода метрологического автосопровождения для работы с неточными данными при их математической обработке. Данный подход конкретно в рассматриваемом примере состоит из автоматического дифференцирования и исчисления нечетких интервалов и обеспечивает в основном линеаризованные оценки, но также пригоден для генерации оценок второго и более высокого порядка. Таким образом,</w:t>
      </w:r>
    </w:p>
    <w:p w14:paraId="133F6DBE" w14:textId="77777777" w:rsidR="005D14E7" w:rsidRPr="00E97446" w:rsidRDefault="005D14E7" w:rsidP="006F7B03">
      <w:pPr>
        <w:pStyle w:val="equation0"/>
        <w:spacing w:before="0" w:after="120" w:line="264" w:lineRule="auto"/>
        <w:ind w:firstLine="709"/>
        <w:rPr>
          <w:sz w:val="24"/>
          <w:szCs w:val="24"/>
        </w:rPr>
      </w:pPr>
      <m:oMathPara>
        <m:oMath>
          <m:r>
            <m:rPr>
              <m:sty m:val="b"/>
            </m:rPr>
            <w:rPr>
              <w:rFonts w:ascii="Cambria Math" w:hAnsi="Cambria Math"/>
              <w:sz w:val="24"/>
              <w:szCs w:val="24"/>
              <w:lang w:val="ru-RU"/>
            </w:rPr>
            <m:t>ΔF</m:t>
          </m:r>
          <m:d>
            <m:dPr>
              <m:ctrlPr>
                <w:rPr>
                  <w:rFonts w:ascii="Cambria Math" w:hAnsi="Cambria Math"/>
                  <w:i/>
                  <w:sz w:val="24"/>
                  <w:szCs w:val="24"/>
                  <w:lang w:val="ru-RU"/>
                </w:rPr>
              </m:ctrlPr>
            </m:dPr>
            <m:e>
              <m:r>
                <m:rPr>
                  <m:sty m:val="b"/>
                </m:rPr>
                <w:rPr>
                  <w:rFonts w:ascii="Cambria Math" w:hAnsi="Cambria Math"/>
                  <w:sz w:val="24"/>
                  <w:szCs w:val="24"/>
                  <w:lang w:val="ru-RU"/>
                </w:rPr>
                <m:t>c</m:t>
              </m:r>
              <m:r>
                <w:rPr>
                  <w:rFonts w:ascii="Cambria Math" w:hAnsi="Cambria Math"/>
                  <w:sz w:val="24"/>
                  <w:szCs w:val="24"/>
                </w:rPr>
                <m:t>,</m:t>
              </m:r>
              <m:r>
                <m:rPr>
                  <m:sty m:val="b"/>
                </m:rPr>
                <w:rPr>
                  <w:rFonts w:ascii="Cambria Math" w:hAnsi="Cambria Math"/>
                  <w:sz w:val="24"/>
                  <w:szCs w:val="24"/>
                </w:rPr>
                <m:t>p</m:t>
              </m:r>
            </m:e>
          </m:d>
          <m:r>
            <w:rPr>
              <w:rFonts w:ascii="Cambria Math" w:hAnsi="Cambria Math"/>
              <w:sz w:val="24"/>
              <w:szCs w:val="24"/>
            </w:rPr>
            <m:t>=</m:t>
          </m:r>
          <m:nary>
            <m:naryPr>
              <m:chr m:val="∑"/>
              <m:ctrlPr>
                <w:rPr>
                  <w:rFonts w:ascii="Cambria Math" w:hAnsi="Cambria Math"/>
                  <w:i/>
                  <w:sz w:val="24"/>
                  <w:szCs w:val="24"/>
                  <w:lang w:val="ru-RU"/>
                </w:rPr>
              </m:ctrlPr>
            </m:naryPr>
            <m:sub>
              <m:r>
                <w:rPr>
                  <w:rFonts w:ascii="Cambria Math" w:hAnsi="Cambria Math"/>
                  <w:sz w:val="24"/>
                  <w:szCs w:val="24"/>
                  <w:lang w:val="ru-RU"/>
                </w:rPr>
                <m:t>k</m:t>
              </m:r>
              <m:r>
                <w:rPr>
                  <w:rFonts w:ascii="Cambria Math" w:hAnsi="Cambria Math"/>
                  <w:sz w:val="24"/>
                  <w:szCs w:val="24"/>
                </w:rPr>
                <m:t>=1</m:t>
              </m:r>
            </m:sub>
            <m:sup>
              <m:r>
                <w:rPr>
                  <w:rFonts w:ascii="Cambria Math" w:hAnsi="Cambria Math"/>
                  <w:sz w:val="24"/>
                  <w:szCs w:val="24"/>
                  <w:lang w:val="ru-RU"/>
                </w:rPr>
                <m:t>n</m:t>
              </m:r>
            </m:sup>
            <m:e>
              <m:d>
                <m:dPr>
                  <m:begChr m:val="|"/>
                  <m:endChr m:val="|"/>
                  <m:ctrlPr>
                    <w:rPr>
                      <w:rFonts w:ascii="Cambria Math" w:hAnsi="Cambria Math"/>
                      <w:i/>
                      <w:sz w:val="24"/>
                      <w:szCs w:val="24"/>
                      <w:lang w:val="ru-RU"/>
                    </w:rPr>
                  </m:ctrlPr>
                </m:dPr>
                <m:e>
                  <m:f>
                    <m:fPr>
                      <m:ctrlPr>
                        <w:rPr>
                          <w:rFonts w:ascii="Cambria Math" w:hAnsi="Cambria Math"/>
                          <w:i/>
                          <w:sz w:val="24"/>
                          <w:szCs w:val="24"/>
                          <w:lang w:val="ru-RU"/>
                        </w:rPr>
                      </m:ctrlPr>
                    </m:fPr>
                    <m:num>
                      <m:r>
                        <w:rPr>
                          <w:rFonts w:ascii="Cambria Math" w:hAnsi="Cambria Math"/>
                          <w:sz w:val="24"/>
                          <w:szCs w:val="24"/>
                        </w:rPr>
                        <m:t>∂</m:t>
                      </m:r>
                      <m:r>
                        <m:rPr>
                          <m:sty m:val="b"/>
                        </m:rPr>
                        <w:rPr>
                          <w:rFonts w:ascii="Cambria Math" w:hAnsi="Cambria Math"/>
                          <w:sz w:val="24"/>
                          <w:szCs w:val="24"/>
                          <w:lang w:val="ru-RU"/>
                        </w:rPr>
                        <m:t>F</m:t>
                      </m:r>
                      <m:d>
                        <m:dPr>
                          <m:ctrlPr>
                            <w:rPr>
                              <w:rFonts w:ascii="Cambria Math" w:hAnsi="Cambria Math"/>
                              <w:i/>
                              <w:sz w:val="24"/>
                              <w:szCs w:val="24"/>
                              <w:lang w:val="ru-RU"/>
                            </w:rPr>
                          </m:ctrlPr>
                        </m:dPr>
                        <m:e>
                          <m:r>
                            <m:rPr>
                              <m:sty m:val="b"/>
                            </m:rPr>
                            <w:rPr>
                              <w:rFonts w:ascii="Cambria Math" w:hAnsi="Cambria Math"/>
                              <w:sz w:val="24"/>
                              <w:szCs w:val="24"/>
                              <w:lang w:val="ru-RU"/>
                            </w:rPr>
                            <m:t>c</m:t>
                          </m:r>
                          <m:r>
                            <w:rPr>
                              <w:rFonts w:ascii="Cambria Math" w:hAnsi="Cambria Math"/>
                              <w:sz w:val="24"/>
                              <w:szCs w:val="24"/>
                            </w:rPr>
                            <m:t>,</m:t>
                          </m:r>
                          <m:r>
                            <m:rPr>
                              <m:sty m:val="b"/>
                            </m:rPr>
                            <w:rPr>
                              <w:rFonts w:ascii="Cambria Math" w:hAnsi="Cambria Math"/>
                              <w:sz w:val="24"/>
                              <w:szCs w:val="24"/>
                            </w:rPr>
                            <m:t>p</m:t>
                          </m:r>
                        </m:e>
                      </m:d>
                    </m:num>
                    <m:den>
                      <m:r>
                        <w:rPr>
                          <w:rFonts w:ascii="Cambria Math" w:hAnsi="Cambria Math"/>
                          <w:sz w:val="24"/>
                          <w:szCs w:val="24"/>
                        </w:rPr>
                        <m:t>∂</m:t>
                      </m:r>
                      <m:sSub>
                        <m:sSubPr>
                          <m:ctrlPr>
                            <w:rPr>
                              <w:rFonts w:ascii="Cambria Math" w:hAnsi="Cambria Math"/>
                              <w:i/>
                              <w:sz w:val="24"/>
                              <w:szCs w:val="24"/>
                              <w:lang w:val="ru-RU"/>
                            </w:rPr>
                          </m:ctrlPr>
                        </m:sSubPr>
                        <m:e>
                          <m:r>
                            <w:rPr>
                              <w:rFonts w:ascii="Cambria Math" w:hAnsi="Cambria Math"/>
                              <w:sz w:val="24"/>
                              <w:szCs w:val="24"/>
                              <w:lang w:val="ru-RU"/>
                            </w:rPr>
                            <m:t>p</m:t>
                          </m:r>
                        </m:e>
                        <m:sub>
                          <m:r>
                            <w:rPr>
                              <w:rFonts w:ascii="Cambria Math" w:hAnsi="Cambria Math"/>
                              <w:sz w:val="24"/>
                              <w:szCs w:val="24"/>
                              <w:lang w:val="ru-RU"/>
                            </w:rPr>
                            <m:t>k</m:t>
                          </m:r>
                        </m:sub>
                      </m:sSub>
                    </m:den>
                  </m:f>
                </m:e>
              </m:d>
            </m:e>
          </m:nary>
          <m:r>
            <m:rPr>
              <m:sty m:val="p"/>
            </m:rPr>
            <w:rPr>
              <w:rFonts w:ascii="Cambria Math" w:hAnsi="Cambria Math"/>
              <w:sz w:val="24"/>
              <w:szCs w:val="24"/>
            </w:rPr>
            <m:t>∙</m:t>
          </m:r>
          <m:r>
            <m:rPr>
              <m:sty m:val="p"/>
            </m:rPr>
            <w:rPr>
              <w:rFonts w:ascii="Cambria Math" w:hAnsi="Cambria Math"/>
              <w:sz w:val="24"/>
              <w:szCs w:val="24"/>
              <w:lang w:val="ru-RU"/>
            </w:rPr>
            <m:t>Δ</m:t>
          </m:r>
          <m:sSub>
            <m:sSubPr>
              <m:ctrlPr>
                <w:rPr>
                  <w:rFonts w:ascii="Cambria Math" w:hAnsi="Cambria Math"/>
                  <w:i/>
                  <w:sz w:val="24"/>
                  <w:szCs w:val="24"/>
                  <w:lang w:val="ru-RU"/>
                </w:rPr>
              </m:ctrlPr>
            </m:sSubPr>
            <m:e>
              <m:r>
                <w:rPr>
                  <w:rFonts w:ascii="Cambria Math" w:hAnsi="Cambria Math"/>
                  <w:sz w:val="24"/>
                  <w:szCs w:val="24"/>
                  <w:lang w:val="ru-RU"/>
                </w:rPr>
                <m:t>p</m:t>
              </m:r>
            </m:e>
            <m:sub>
              <m:r>
                <w:rPr>
                  <w:rFonts w:ascii="Cambria Math" w:hAnsi="Cambria Math"/>
                  <w:sz w:val="24"/>
                  <w:szCs w:val="24"/>
                  <w:lang w:val="ru-RU"/>
                </w:rPr>
                <m:t>k</m:t>
              </m:r>
            </m:sub>
          </m:sSub>
          <m:r>
            <w:rPr>
              <w:rFonts w:ascii="Cambria Math" w:hAnsi="Cambria Math"/>
              <w:sz w:val="24"/>
              <w:szCs w:val="24"/>
              <w:lang w:val="ru-RU"/>
            </w:rPr>
            <m:t>,</m:t>
          </m:r>
        </m:oMath>
      </m:oMathPara>
    </w:p>
    <w:p w14:paraId="0361CE6B" w14:textId="77777777" w:rsidR="005D14E7" w:rsidRPr="00E97446" w:rsidRDefault="005D14E7" w:rsidP="00B01489">
      <w:pPr>
        <w:pStyle w:val="Text"/>
        <w:spacing w:after="120" w:line="264" w:lineRule="auto"/>
        <w:ind w:firstLine="0"/>
        <w:rPr>
          <w:sz w:val="24"/>
          <w:szCs w:val="24"/>
        </w:rPr>
      </w:pPr>
      <w:r w:rsidRPr="00E97446">
        <w:rPr>
          <w:sz w:val="24"/>
          <w:szCs w:val="24"/>
        </w:rPr>
        <w:lastRenderedPageBreak/>
        <w:t xml:space="preserve">где </w:t>
      </w:r>
      <w:r w:rsidRPr="00E97446">
        <w:rPr>
          <w:sz w:val="24"/>
          <w:szCs w:val="24"/>
        </w:rPr>
        <w:sym w:font="Symbol" w:char="F044"/>
      </w:r>
      <w:r w:rsidRPr="00E97446">
        <w:rPr>
          <w:i/>
          <w:iCs/>
          <w:sz w:val="24"/>
          <w:szCs w:val="24"/>
          <w:lang w:val="en-US"/>
        </w:rPr>
        <w:t>p</w:t>
      </w:r>
      <w:r w:rsidRPr="00E97446">
        <w:rPr>
          <w:i/>
          <w:iCs/>
          <w:sz w:val="24"/>
          <w:szCs w:val="24"/>
          <w:vertAlign w:val="subscript"/>
          <w:lang w:val="en-US"/>
        </w:rPr>
        <w:t>k</w:t>
      </w:r>
      <w:r w:rsidRPr="00E97446">
        <w:rPr>
          <w:sz w:val="24"/>
          <w:szCs w:val="24"/>
        </w:rPr>
        <w:t xml:space="preserve"> – погрешность параметра </w:t>
      </w:r>
      <w:r w:rsidRPr="00E97446">
        <w:rPr>
          <w:i/>
          <w:iCs/>
          <w:sz w:val="24"/>
          <w:szCs w:val="24"/>
          <w:lang w:val="en-US"/>
        </w:rPr>
        <w:t>p</w:t>
      </w:r>
      <w:r w:rsidRPr="00E97446">
        <w:rPr>
          <w:i/>
          <w:iCs/>
          <w:sz w:val="24"/>
          <w:szCs w:val="24"/>
          <w:vertAlign w:val="subscript"/>
          <w:lang w:val="en-US"/>
        </w:rPr>
        <w:t>k</w:t>
      </w:r>
      <w:r w:rsidRPr="00E97446">
        <w:rPr>
          <w:sz w:val="24"/>
          <w:szCs w:val="24"/>
        </w:rPr>
        <w:t xml:space="preserve"> вектор-функции </w:t>
      </w:r>
      <w:r w:rsidRPr="00E97446">
        <w:rPr>
          <w:b/>
          <w:bCs/>
          <w:sz w:val="24"/>
          <w:szCs w:val="24"/>
          <w:lang w:val="en-US"/>
        </w:rPr>
        <w:t>F</w:t>
      </w:r>
      <w:r w:rsidRPr="00E97446">
        <w:rPr>
          <w:sz w:val="24"/>
          <w:szCs w:val="24"/>
        </w:rPr>
        <w:t xml:space="preserve">, представленного обычным или нечетким интервалом или иным современным формализмом выражения неопределенности; производные </w:t>
      </w:r>
      <w:r w:rsidRPr="00E97446">
        <w:rPr>
          <w:sz w:val="24"/>
          <w:szCs w:val="24"/>
        </w:rPr>
        <w:sym w:font="Symbol" w:char="F0B6"/>
      </w:r>
      <w:r w:rsidRPr="00E97446">
        <w:rPr>
          <w:b/>
          <w:bCs/>
          <w:iCs/>
          <w:sz w:val="24"/>
          <w:szCs w:val="24"/>
          <w:lang w:val="en-US"/>
        </w:rPr>
        <w:t>F</w:t>
      </w:r>
      <w:r w:rsidRPr="00E97446">
        <w:rPr>
          <w:sz w:val="24"/>
          <w:szCs w:val="24"/>
        </w:rPr>
        <w:t>(</w:t>
      </w:r>
      <w:r w:rsidRPr="00E97446">
        <w:rPr>
          <w:b/>
          <w:bCs/>
          <w:iCs/>
          <w:sz w:val="24"/>
          <w:szCs w:val="24"/>
          <w:lang w:val="en-US"/>
        </w:rPr>
        <w:t>c</w:t>
      </w:r>
      <w:r w:rsidRPr="00E97446">
        <w:rPr>
          <w:sz w:val="24"/>
          <w:szCs w:val="24"/>
        </w:rPr>
        <w:t>,</w:t>
      </w:r>
      <w:r w:rsidRPr="00E97446">
        <w:rPr>
          <w:b/>
          <w:bCs/>
          <w:sz w:val="24"/>
          <w:szCs w:val="24"/>
          <w:lang w:val="en-US"/>
        </w:rPr>
        <w:t>p</w:t>
      </w:r>
      <w:r w:rsidRPr="00E97446">
        <w:rPr>
          <w:sz w:val="24"/>
          <w:szCs w:val="24"/>
        </w:rPr>
        <w:t>)/</w:t>
      </w:r>
      <w:r w:rsidRPr="00E97446">
        <w:rPr>
          <w:sz w:val="24"/>
          <w:szCs w:val="24"/>
        </w:rPr>
        <w:sym w:font="Symbol" w:char="F0B6"/>
      </w:r>
      <w:r w:rsidRPr="00E97446">
        <w:rPr>
          <w:i/>
          <w:iCs/>
          <w:sz w:val="24"/>
          <w:szCs w:val="24"/>
          <w:lang w:val="en-US"/>
        </w:rPr>
        <w:t>p</w:t>
      </w:r>
      <w:r w:rsidRPr="00E97446">
        <w:rPr>
          <w:i/>
          <w:iCs/>
          <w:sz w:val="24"/>
          <w:szCs w:val="24"/>
          <w:vertAlign w:val="subscript"/>
          <w:lang w:val="en-US"/>
        </w:rPr>
        <w:t>k</w:t>
      </w:r>
      <w:r w:rsidRPr="00E97446">
        <w:rPr>
          <w:sz w:val="24"/>
          <w:szCs w:val="24"/>
        </w:rPr>
        <w:t xml:space="preserve"> вычисляются с использованием указанного автоматического дифференцирования, операции «+» и «</w:t>
      </w:r>
      <w:r w:rsidRPr="00E97446">
        <w:rPr>
          <w:sz w:val="24"/>
          <w:szCs w:val="24"/>
        </w:rPr>
        <w:sym w:font="Symbol" w:char="F0B4"/>
      </w:r>
      <w:r w:rsidRPr="00E97446">
        <w:rPr>
          <w:sz w:val="24"/>
          <w:szCs w:val="24"/>
        </w:rPr>
        <w:t>» понимается в смысле интервального или нечеткого исчисления или в том смысле используемого гранулярного исчисления, которое задействовано в выбранном современном формализме описания неопределенности.</w:t>
      </w:r>
    </w:p>
    <w:p w14:paraId="5A38A1C8"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Выполняется проверка условий |</w:t>
      </w:r>
      <w:proofErr w:type="gramStart"/>
      <w:r w:rsidRPr="00E97446">
        <w:rPr>
          <w:rFonts w:cs="Times New Roman"/>
          <w:b/>
          <w:bCs/>
          <w:iCs/>
          <w:sz w:val="24"/>
          <w:szCs w:val="24"/>
          <w:lang w:val="en-US"/>
        </w:rPr>
        <w:t>F</w:t>
      </w:r>
      <w:r w:rsidRPr="00E97446">
        <w:rPr>
          <w:rFonts w:cs="Times New Roman"/>
          <w:sz w:val="24"/>
          <w:szCs w:val="24"/>
        </w:rPr>
        <w:t>(</w:t>
      </w:r>
      <w:proofErr w:type="gramEnd"/>
      <w:r w:rsidRPr="00E97446">
        <w:rPr>
          <w:rFonts w:cs="Times New Roman"/>
          <w:b/>
          <w:bCs/>
          <w:iCs/>
          <w:sz w:val="24"/>
          <w:szCs w:val="24"/>
          <w:lang w:val="en-US"/>
        </w:rPr>
        <w:t>c</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&lt;</w:t>
      </w:r>
      <w:r w:rsidRPr="00E97446">
        <w:rPr>
          <w:rFonts w:cs="Times New Roman"/>
          <w:sz w:val="24"/>
          <w:szCs w:val="24"/>
          <w:lang w:val="en-US"/>
        </w:rPr>
        <w:t>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b/>
          <w:bCs/>
          <w:iCs/>
          <w:sz w:val="24"/>
          <w:szCs w:val="24"/>
        </w:rPr>
        <w:t>с</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Если условие выполнено, то знаки значений элементов вектор-функции в середине </w:t>
      </w:r>
      <w:r w:rsidRPr="00E97446">
        <w:rPr>
          <w:rFonts w:cs="Times New Roman"/>
          <w:b/>
          <w:bCs/>
          <w:sz w:val="24"/>
          <w:szCs w:val="24"/>
          <w:lang w:val="en-US"/>
        </w:rPr>
        <w:t>c</w:t>
      </w:r>
      <w:r w:rsidRPr="00E97446">
        <w:rPr>
          <w:rFonts w:cs="Times New Roman"/>
          <w:sz w:val="24"/>
          <w:szCs w:val="24"/>
        </w:rPr>
        <w:t xml:space="preserve"> области локализации решения системы уравнений точно определить невозможно. Поэтому дальнейшее сокращение области </w:t>
      </w:r>
      <w:proofErr w:type="spellStart"/>
      <w:r w:rsidRPr="00E97446">
        <w:rPr>
          <w:rFonts w:cs="Times New Roman"/>
          <w:b/>
          <w:bCs/>
          <w:i/>
          <w:iCs/>
          <w:sz w:val="24"/>
          <w:szCs w:val="24"/>
          <w:lang w:val="en-US"/>
        </w:rPr>
        <w:t>I</w:t>
      </w:r>
      <w:r w:rsidRPr="00E97446">
        <w:rPr>
          <w:rFonts w:cs="Times New Roman"/>
          <w:b/>
          <w:bCs/>
          <w:i/>
          <w:sz w:val="24"/>
          <w:szCs w:val="24"/>
          <w:vertAlign w:val="subscript"/>
          <w:lang w:val="en-US"/>
        </w:rPr>
        <w:t>i</w:t>
      </w:r>
      <w:proofErr w:type="spellEnd"/>
      <w:r w:rsidRPr="00E97446">
        <w:rPr>
          <w:rFonts w:cs="Times New Roman"/>
          <w:sz w:val="24"/>
          <w:szCs w:val="24"/>
        </w:rPr>
        <w:t xml:space="preserve"> невозможно, так как нельзя выделить ту его половину, что содержит искомое решение. После возникновения такой ситуации осуществляется переход ко второму этапу алгоритма, на котором левая и правая границы области локализации решения ищутся отдельно.</w:t>
      </w:r>
    </w:p>
    <w:p w14:paraId="49A3575D"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Пусть условие перехода ко второй части алгоритма выполнено на итерации </w:t>
      </w:r>
      <w:proofErr w:type="spellStart"/>
      <w:r w:rsidRPr="00E97446">
        <w:rPr>
          <w:rFonts w:cs="Times New Roman"/>
          <w:i/>
          <w:sz w:val="24"/>
          <w:szCs w:val="24"/>
          <w:lang w:val="en-US"/>
        </w:rPr>
        <w:t>i</w:t>
      </w:r>
      <w:proofErr w:type="spellEnd"/>
      <w:r w:rsidRPr="00E97446">
        <w:rPr>
          <w:rFonts w:cs="Times New Roman"/>
          <w:i/>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
          <w:iCs/>
          <w:sz w:val="24"/>
          <w:szCs w:val="24"/>
          <w:lang w:val="en-US"/>
        </w:rPr>
        <w:t>k</w:t>
      </w:r>
      <w:r w:rsidRPr="00E97446">
        <w:rPr>
          <w:rFonts w:cs="Times New Roman"/>
          <w:sz w:val="24"/>
          <w:szCs w:val="24"/>
        </w:rPr>
        <w:t xml:space="preserve">, а область локализации решения есть </w:t>
      </w:r>
      <w:r w:rsidRPr="00E97446">
        <w:rPr>
          <w:rFonts w:cs="Times New Roman"/>
          <w:b/>
          <w:bCs/>
          <w:i/>
          <w:iCs/>
          <w:sz w:val="24"/>
          <w:szCs w:val="24"/>
          <w:lang w:val="en-US"/>
        </w:rPr>
        <w:t>I</w:t>
      </w:r>
      <w:r w:rsidRPr="00E97446">
        <w:rPr>
          <w:rFonts w:cs="Times New Roman"/>
          <w:b/>
          <w:bCs/>
          <w:i/>
          <w:iCs/>
          <w:sz w:val="24"/>
          <w:szCs w:val="24"/>
          <w:vertAlign w:val="subscript"/>
          <w:lang w:val="en-US"/>
        </w:rPr>
        <w:t>k</w:t>
      </w:r>
      <w:r w:rsidRPr="00E97446">
        <w:rPr>
          <w:rFonts w:cs="Times New Roman"/>
          <w:sz w:val="24"/>
          <w:szCs w:val="24"/>
        </w:rPr>
        <w:t xml:space="preserve"> (в одномерном случае – </w:t>
      </w:r>
      <w:r w:rsidRPr="00E97446">
        <w:rPr>
          <w:rFonts w:cs="Times New Roman"/>
          <w:b/>
          <w:bCs/>
          <w:i/>
          <w:iCs/>
          <w:sz w:val="24"/>
          <w:szCs w:val="24"/>
          <w:lang w:val="en-US"/>
        </w:rPr>
        <w:t>I</w:t>
      </w:r>
      <w:r w:rsidRPr="00E97446">
        <w:rPr>
          <w:rFonts w:cs="Times New Roman"/>
          <w:b/>
          <w:bCs/>
          <w:i/>
          <w:iCs/>
          <w:sz w:val="24"/>
          <w:szCs w:val="24"/>
          <w:vertAlign w:val="subscript"/>
          <w:lang w:val="en-US"/>
        </w:rPr>
        <w:t>k</w:t>
      </w:r>
      <w:r w:rsidRPr="00E97446">
        <w:rPr>
          <w:rFonts w:cs="Times New Roman"/>
          <w:b/>
          <w:bCs/>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proofErr w:type="spellStart"/>
      <w:r w:rsidRPr="00E97446">
        <w:rPr>
          <w:rFonts w:cs="Times New Roman"/>
          <w:i/>
          <w:iCs/>
          <w:sz w:val="24"/>
          <w:szCs w:val="24"/>
          <w:lang w:val="en-US"/>
        </w:rPr>
        <w:t>a</w:t>
      </w:r>
      <w:r w:rsidRPr="00E97446">
        <w:rPr>
          <w:rFonts w:cs="Times New Roman"/>
          <w:i/>
          <w:iCs/>
          <w:sz w:val="24"/>
          <w:szCs w:val="24"/>
          <w:vertAlign w:val="subscript"/>
          <w:lang w:val="en-US"/>
        </w:rPr>
        <w:t>k</w:t>
      </w:r>
      <w:proofErr w:type="spellEnd"/>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b</w:t>
      </w:r>
      <w:r w:rsidRPr="00E97446">
        <w:rPr>
          <w:rFonts w:cs="Times New Roman"/>
          <w:i/>
          <w:iCs/>
          <w:sz w:val="24"/>
          <w:szCs w:val="24"/>
          <w:vertAlign w:val="subscript"/>
          <w:lang w:val="en-US"/>
        </w:rPr>
        <w:t>k</w:t>
      </w:r>
      <w:r w:rsidRPr="00E97446">
        <w:rPr>
          <w:rFonts w:cs="Times New Roman"/>
          <w:sz w:val="24"/>
          <w:szCs w:val="24"/>
        </w:rPr>
        <w:t xml:space="preserve">]) соответственно. Теперь его левая половина используется для оценки левой границы возможных значений решения, локализованной на первом шаге второго этапа алгоритма областью </w:t>
      </w:r>
      <w:r w:rsidRPr="00E97446">
        <w:rPr>
          <w:rFonts w:cs="Times New Roman"/>
          <w:b/>
          <w:iCs/>
          <w:sz w:val="24"/>
          <w:szCs w:val="24"/>
          <w:lang w:val="en-US"/>
        </w:rPr>
        <w:t>a</w:t>
      </w:r>
      <w:r w:rsidRPr="00E97446">
        <w:rPr>
          <w:rFonts w:cs="Times New Roman"/>
          <w:iCs/>
          <w:sz w:val="24"/>
          <w:szCs w:val="24"/>
          <w:vertAlign w:val="subscript"/>
        </w:rPr>
        <w:t>1</w:t>
      </w:r>
      <w:r w:rsidRPr="00E97446">
        <w:rPr>
          <w:rFonts w:cs="Times New Roman"/>
          <w:iCs/>
          <w:sz w:val="24"/>
          <w:szCs w:val="24"/>
        </w:rPr>
        <w:t xml:space="preserve"> (в одномерном случае </w:t>
      </w:r>
      <w:r w:rsidRPr="00E97446">
        <w:rPr>
          <w:rFonts w:cs="Times New Roman"/>
          <w:b/>
          <w:iCs/>
          <w:sz w:val="24"/>
          <w:szCs w:val="24"/>
          <w:lang w:val="en-US"/>
        </w:rPr>
        <w:t>a</w:t>
      </w:r>
      <w:r w:rsidRPr="00E97446">
        <w:rPr>
          <w:rFonts w:cs="Times New Roman"/>
          <w:iCs/>
          <w:sz w:val="24"/>
          <w:szCs w:val="24"/>
          <w:vertAlign w:val="subscript"/>
        </w:rPr>
        <w:t>1</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proofErr w:type="spellStart"/>
      <w:r w:rsidRPr="00E97446">
        <w:rPr>
          <w:rFonts w:cs="Times New Roman"/>
          <w:i/>
          <w:iCs/>
          <w:sz w:val="24"/>
          <w:szCs w:val="24"/>
          <w:lang w:val="en-US"/>
        </w:rPr>
        <w:t>a</w:t>
      </w:r>
      <w:r w:rsidRPr="00E97446">
        <w:rPr>
          <w:rFonts w:cs="Times New Roman"/>
          <w:i/>
          <w:iCs/>
          <w:sz w:val="24"/>
          <w:szCs w:val="24"/>
          <w:vertAlign w:val="subscript"/>
          <w:lang w:val="en-US"/>
        </w:rPr>
        <w:t>k</w:t>
      </w:r>
      <w:proofErr w:type="spellEnd"/>
      <w:r w:rsidRPr="00E97446">
        <w:rPr>
          <w:rFonts w:cs="Times New Roman"/>
          <w:iCs/>
          <w:sz w:val="24"/>
          <w:szCs w:val="24"/>
        </w:rPr>
        <w:t>,</w:t>
      </w:r>
      <w:r w:rsidRPr="00E97446">
        <w:rPr>
          <w:rFonts w:cs="Times New Roman"/>
          <w:iCs/>
          <w:sz w:val="24"/>
          <w:szCs w:val="24"/>
          <w:lang w:val="en-US"/>
        </w:rPr>
        <w:t> </w:t>
      </w:r>
      <w:r w:rsidRPr="00E97446">
        <w:rPr>
          <w:rFonts w:cs="Times New Roman"/>
          <w:i/>
          <w:iCs/>
          <w:sz w:val="24"/>
          <w:szCs w:val="24"/>
          <w:lang w:val="en-US"/>
        </w:rPr>
        <w:t>c</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sz w:val="24"/>
          <w:szCs w:val="24"/>
        </w:rPr>
        <w:t xml:space="preserve">. Аналогично, </w:t>
      </w:r>
      <w:r w:rsidRPr="00E97446">
        <w:rPr>
          <w:rFonts w:cs="Times New Roman"/>
          <w:b/>
          <w:iCs/>
          <w:sz w:val="24"/>
          <w:szCs w:val="24"/>
          <w:lang w:val="en-US"/>
        </w:rPr>
        <w:t>b</w:t>
      </w:r>
      <w:r w:rsidRPr="00E97446">
        <w:rPr>
          <w:rFonts w:cs="Times New Roman"/>
          <w:iCs/>
          <w:sz w:val="24"/>
          <w:szCs w:val="24"/>
          <w:vertAlign w:val="subscript"/>
        </w:rPr>
        <w:t>1</w:t>
      </w:r>
      <w:r w:rsidRPr="00E97446">
        <w:rPr>
          <w:rFonts w:cs="Times New Roman"/>
          <w:iCs/>
          <w:sz w:val="24"/>
          <w:szCs w:val="24"/>
        </w:rPr>
        <w:t xml:space="preserve"> (в одномерном случае </w:t>
      </w:r>
      <w:r w:rsidRPr="00E97446">
        <w:rPr>
          <w:rFonts w:cs="Times New Roman"/>
          <w:b/>
          <w:iCs/>
          <w:sz w:val="24"/>
          <w:szCs w:val="24"/>
          <w:lang w:val="en-US"/>
        </w:rPr>
        <w:t>b</w:t>
      </w:r>
      <w:r w:rsidRPr="00E97446">
        <w:rPr>
          <w:rFonts w:cs="Times New Roman"/>
          <w:iCs/>
          <w:sz w:val="24"/>
          <w:szCs w:val="24"/>
          <w:vertAlign w:val="subscript"/>
        </w:rPr>
        <w:t>1</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
          <w:iCs/>
          <w:sz w:val="24"/>
          <w:szCs w:val="24"/>
          <w:lang w:val="en-US"/>
        </w:rPr>
        <w:t>c</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iCs/>
          <w:sz w:val="24"/>
          <w:szCs w:val="24"/>
          <w:lang w:val="en-US"/>
        </w:rPr>
        <w:t> </w:t>
      </w:r>
      <w:r w:rsidRPr="00E97446">
        <w:rPr>
          <w:rFonts w:cs="Times New Roman"/>
          <w:i/>
          <w:iCs/>
          <w:sz w:val="24"/>
          <w:szCs w:val="24"/>
          <w:lang w:val="en-US"/>
        </w:rPr>
        <w:t>b</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sz w:val="24"/>
          <w:szCs w:val="24"/>
        </w:rPr>
        <w:t xml:space="preserve">, являясь правой частью области </w:t>
      </w:r>
      <w:r w:rsidRPr="00E97446">
        <w:rPr>
          <w:rFonts w:cs="Times New Roman"/>
          <w:b/>
          <w:bCs/>
          <w:i/>
          <w:iCs/>
          <w:sz w:val="24"/>
          <w:szCs w:val="24"/>
          <w:lang w:val="en-US"/>
        </w:rPr>
        <w:t>I</w:t>
      </w:r>
      <w:r w:rsidRPr="00E97446">
        <w:rPr>
          <w:rFonts w:cs="Times New Roman"/>
          <w:b/>
          <w:bCs/>
          <w:i/>
          <w:iCs/>
          <w:sz w:val="24"/>
          <w:szCs w:val="24"/>
          <w:vertAlign w:val="subscript"/>
          <w:lang w:val="en-US"/>
        </w:rPr>
        <w:t>k</w:t>
      </w:r>
      <w:r w:rsidRPr="00E97446">
        <w:rPr>
          <w:rFonts w:cs="Times New Roman"/>
          <w:sz w:val="24"/>
          <w:szCs w:val="24"/>
        </w:rPr>
        <w:t>, становится интервалом локализации правой границы.</w:t>
      </w:r>
    </w:p>
    <w:p w14:paraId="1A5B5F3B"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Обозначим через </w:t>
      </w:r>
      <w:r w:rsidRPr="00E97446">
        <w:rPr>
          <w:rFonts w:cs="Times New Roman"/>
          <w:i/>
          <w:iCs/>
          <w:sz w:val="24"/>
          <w:szCs w:val="24"/>
          <w:lang w:val="en-US"/>
        </w:rPr>
        <w:t>j</w:t>
      </w:r>
      <w:r w:rsidRPr="00E97446">
        <w:rPr>
          <w:rFonts w:cs="Times New Roman"/>
          <w:sz w:val="24"/>
          <w:szCs w:val="24"/>
        </w:rPr>
        <w:t xml:space="preserve"> независимую индексацию итераций внутри второго этапа алгоритма интервальной </w:t>
      </w:r>
      <w:proofErr w:type="spellStart"/>
      <w:r w:rsidRPr="00E97446">
        <w:rPr>
          <w:rFonts w:cs="Times New Roman"/>
          <w:sz w:val="24"/>
          <w:szCs w:val="24"/>
        </w:rPr>
        <w:t>бисекции</w:t>
      </w:r>
      <w:proofErr w:type="spellEnd"/>
      <w:r w:rsidRPr="00E97446">
        <w:rPr>
          <w:rFonts w:cs="Times New Roman"/>
          <w:sz w:val="24"/>
          <w:szCs w:val="24"/>
        </w:rPr>
        <w:t xml:space="preserve">. Далее области </w:t>
      </w:r>
      <w:proofErr w:type="spellStart"/>
      <w:r w:rsidRPr="00E97446">
        <w:rPr>
          <w:rFonts w:cs="Times New Roman"/>
          <w:b/>
          <w:iCs/>
          <w:sz w:val="24"/>
          <w:szCs w:val="24"/>
          <w:lang w:val="en-US"/>
        </w:rPr>
        <w:t>a</w:t>
      </w:r>
      <w:r w:rsidRPr="00E97446">
        <w:rPr>
          <w:rFonts w:cs="Times New Roman"/>
          <w:i/>
          <w:iCs/>
          <w:sz w:val="24"/>
          <w:szCs w:val="24"/>
          <w:vertAlign w:val="subscript"/>
          <w:lang w:val="en-US"/>
        </w:rPr>
        <w:t>j</w:t>
      </w:r>
      <w:proofErr w:type="spellEnd"/>
      <w:r w:rsidRPr="00E97446">
        <w:rPr>
          <w:rFonts w:cs="Times New Roman"/>
          <w:sz w:val="24"/>
          <w:szCs w:val="24"/>
        </w:rPr>
        <w:t xml:space="preserve"> и </w:t>
      </w:r>
      <w:proofErr w:type="spellStart"/>
      <w:r w:rsidRPr="00E97446">
        <w:rPr>
          <w:rFonts w:cs="Times New Roman"/>
          <w:b/>
          <w:iCs/>
          <w:sz w:val="24"/>
          <w:szCs w:val="24"/>
          <w:lang w:val="en-US"/>
        </w:rPr>
        <w:t>b</w:t>
      </w:r>
      <w:r w:rsidRPr="00E97446">
        <w:rPr>
          <w:rFonts w:cs="Times New Roman"/>
          <w:i/>
          <w:iCs/>
          <w:sz w:val="24"/>
          <w:szCs w:val="24"/>
          <w:vertAlign w:val="subscript"/>
          <w:lang w:val="en-US"/>
        </w:rPr>
        <w:t>j</w:t>
      </w:r>
      <w:proofErr w:type="spellEnd"/>
      <w:r w:rsidRPr="00E97446">
        <w:rPr>
          <w:rFonts w:cs="Times New Roman"/>
          <w:sz w:val="24"/>
          <w:szCs w:val="24"/>
        </w:rPr>
        <w:t xml:space="preserve"> (в одномерном случае </w:t>
      </w:r>
      <w:proofErr w:type="spellStart"/>
      <w:r w:rsidRPr="00E97446">
        <w:rPr>
          <w:rFonts w:cs="Times New Roman"/>
          <w:b/>
          <w:iCs/>
          <w:sz w:val="24"/>
          <w:szCs w:val="24"/>
          <w:lang w:val="en-US"/>
        </w:rPr>
        <w:t>a</w:t>
      </w:r>
      <w:r w:rsidRPr="00E97446">
        <w:rPr>
          <w:rFonts w:cs="Times New Roman"/>
          <w:i/>
          <w:iCs/>
          <w:sz w:val="24"/>
          <w:szCs w:val="24"/>
          <w:vertAlign w:val="subscript"/>
          <w:lang w:val="en-US"/>
        </w:rPr>
        <w:t>j</w:t>
      </w:r>
      <w:proofErr w:type="spellEnd"/>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vertAlign w:val="subscript"/>
          <w:lang w:val="en-US"/>
        </w:rPr>
        <w:fldChar w:fldCharType="begin"/>
      </w:r>
      <w:r w:rsidRPr="00E97446">
        <w:rPr>
          <w:rFonts w:cs="Times New Roman"/>
          <w:iCs/>
          <w:sz w:val="24"/>
          <w:szCs w:val="24"/>
          <w:vertAlign w:val="subscript"/>
        </w:rPr>
        <w:instrText xml:space="preserve"> </w:instrText>
      </w:r>
      <w:r w:rsidRPr="00E97446">
        <w:rPr>
          <w:rFonts w:cs="Times New Roman"/>
          <w:iCs/>
          <w:sz w:val="24"/>
          <w:szCs w:val="24"/>
          <w:vertAlign w:val="subscript"/>
          <w:lang w:val="en-US"/>
        </w:rPr>
        <w:instrText>QUOTE</w:instrText>
      </w:r>
      <w:r w:rsidRPr="00E97446">
        <w:rPr>
          <w:rFonts w:cs="Times New Roman"/>
          <w:iCs/>
          <w:sz w:val="24"/>
          <w:szCs w:val="24"/>
          <w:vertAlign w:val="subscript"/>
        </w:rPr>
        <w:instrText xml:space="preserve"> </w:instrText>
      </w:r>
      <m:oMath>
        <m:bar>
          <m:barPr>
            <m:ctrlPr>
              <w:rPr>
                <w:rFonts w:ascii="Cambria Math" w:hAnsi="Cambria Math" w:cs="Times New Roman"/>
                <w:i/>
                <w:iCs/>
                <w:sz w:val="24"/>
                <w:szCs w:val="24"/>
              </w:rPr>
            </m:ctrlPr>
          </m:barPr>
          <m:e>
            <m:r>
              <m:rPr>
                <m:sty m:val="p"/>
              </m:rPr>
              <w:rPr>
                <w:rFonts w:ascii="Cambria Math" w:hAnsi="Cambria Math" w:cs="Times New Roman"/>
                <w:sz w:val="24"/>
                <w:szCs w:val="24"/>
                <w:lang w:val="en-US"/>
              </w:rPr>
              <m:t>a</m:t>
            </m:r>
          </m:e>
        </m:bar>
      </m:oMath>
      <w:r w:rsidRPr="00E97446">
        <w:rPr>
          <w:rFonts w:cs="Times New Roman"/>
          <w:iCs/>
          <w:sz w:val="24"/>
          <w:szCs w:val="24"/>
          <w:vertAlign w:val="subscript"/>
        </w:rPr>
        <w:instrText xml:space="preserve"> </w:instrText>
      </w:r>
      <w:r w:rsidRPr="00E97446">
        <w:rPr>
          <w:rFonts w:cs="Times New Roman"/>
          <w:sz w:val="24"/>
          <w:szCs w:val="24"/>
        </w:rPr>
        <w:fldChar w:fldCharType="end"/>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iCs/>
          <w:sz w:val="24"/>
          <w:szCs w:val="24"/>
        </w:rPr>
        <w:t>,</w:t>
      </w:r>
      <w:r w:rsidRPr="00E97446">
        <w:rPr>
          <w:rFonts w:cs="Times New Roman"/>
          <w:iCs/>
          <w:sz w:val="24"/>
          <w:szCs w:val="24"/>
          <w:lang w:val="en-US"/>
        </w:rPr>
        <w:t> </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iCs/>
          <w:sz w:val="24"/>
          <w:szCs w:val="24"/>
        </w:rPr>
        <w:t xml:space="preserve">] и </w:t>
      </w:r>
      <w:proofErr w:type="spellStart"/>
      <w:r w:rsidRPr="00E97446">
        <w:rPr>
          <w:rFonts w:cs="Times New Roman"/>
          <w:b/>
          <w:iCs/>
          <w:sz w:val="24"/>
          <w:szCs w:val="24"/>
          <w:lang w:val="en-US"/>
        </w:rPr>
        <w:t>b</w:t>
      </w:r>
      <w:r w:rsidRPr="00E97446">
        <w:rPr>
          <w:rFonts w:cs="Times New Roman"/>
          <w:i/>
          <w:iCs/>
          <w:sz w:val="24"/>
          <w:szCs w:val="24"/>
          <w:vertAlign w:val="subscript"/>
          <w:lang w:val="en-US"/>
        </w:rPr>
        <w:t>j</w:t>
      </w:r>
      <w:proofErr w:type="spellEnd"/>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vertAlign w:val="subscript"/>
          <w:lang w:val="en-US"/>
        </w:rPr>
        <w:fldChar w:fldCharType="begin"/>
      </w:r>
      <w:r w:rsidRPr="00E97446">
        <w:rPr>
          <w:rFonts w:cs="Times New Roman"/>
          <w:iCs/>
          <w:sz w:val="24"/>
          <w:szCs w:val="24"/>
          <w:vertAlign w:val="subscript"/>
        </w:rPr>
        <w:instrText xml:space="preserve"> </w:instrText>
      </w:r>
      <w:r w:rsidRPr="00E97446">
        <w:rPr>
          <w:rFonts w:cs="Times New Roman"/>
          <w:iCs/>
          <w:sz w:val="24"/>
          <w:szCs w:val="24"/>
          <w:vertAlign w:val="subscript"/>
          <w:lang w:val="en-US"/>
        </w:rPr>
        <w:instrText>QUOTE</w:instrText>
      </w:r>
      <w:r w:rsidRPr="00E97446">
        <w:rPr>
          <w:rFonts w:cs="Times New Roman"/>
          <w:iCs/>
          <w:sz w:val="24"/>
          <w:szCs w:val="24"/>
          <w:vertAlign w:val="subscript"/>
        </w:rPr>
        <w:instrText xml:space="preserve"> </w:instrText>
      </w:r>
      <m:oMath>
        <m:bar>
          <m:barPr>
            <m:ctrlPr>
              <w:rPr>
                <w:rFonts w:ascii="Cambria Math" w:hAnsi="Cambria Math" w:cs="Times New Roman"/>
                <w:i/>
                <w:iCs/>
                <w:sz w:val="24"/>
                <w:szCs w:val="24"/>
              </w:rPr>
            </m:ctrlPr>
          </m:barPr>
          <m:e>
            <m:r>
              <m:rPr>
                <m:sty m:val="p"/>
              </m:rPr>
              <w:rPr>
                <w:rFonts w:ascii="Cambria Math" w:hAnsi="Cambria Math" w:cs="Times New Roman"/>
                <w:sz w:val="24"/>
                <w:szCs w:val="24"/>
                <w:lang w:val="en-US"/>
              </w:rPr>
              <m:t>b</m:t>
            </m:r>
          </m:e>
        </m:bar>
      </m:oMath>
      <w:r w:rsidRPr="00E97446">
        <w:rPr>
          <w:rFonts w:cs="Times New Roman"/>
          <w:iCs/>
          <w:sz w:val="24"/>
          <w:szCs w:val="24"/>
          <w:vertAlign w:val="subscript"/>
        </w:rPr>
        <w:instrText xml:space="preserve"> </w:instrText>
      </w:r>
      <w:r w:rsidRPr="00E97446">
        <w:rPr>
          <w:rFonts w:cs="Times New Roman"/>
          <w:sz w:val="24"/>
          <w:szCs w:val="24"/>
        </w:rPr>
        <w:fldChar w:fldCharType="end"/>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iCs/>
          <w:sz w:val="24"/>
          <w:szCs w:val="24"/>
        </w:rPr>
        <w:t>,</w:t>
      </w:r>
      <w:r w:rsidRPr="00E97446">
        <w:rPr>
          <w:rFonts w:cs="Times New Roman"/>
          <w:iCs/>
          <w:sz w:val="24"/>
          <w:szCs w:val="24"/>
          <w:lang w:val="en-US"/>
        </w:rPr>
        <w:t> </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iCs/>
          <w:sz w:val="24"/>
          <w:szCs w:val="24"/>
        </w:rPr>
        <w:t xml:space="preserve">]) </w:t>
      </w:r>
      <w:r w:rsidRPr="00E97446">
        <w:rPr>
          <w:rFonts w:cs="Times New Roman"/>
          <w:sz w:val="24"/>
          <w:szCs w:val="24"/>
        </w:rPr>
        <w:t>сокращаются на каждой итерации. Далее рассчитываются середины этих областей (</w:t>
      </w:r>
      <w:r w:rsidRPr="00E97446">
        <w:rPr>
          <w:rFonts w:cs="Times New Roman"/>
          <w:sz w:val="24"/>
          <w:szCs w:val="24"/>
          <w:lang w:val="en-US"/>
        </w:rPr>
        <w:t>mid</w:t>
      </w:r>
      <w:r w:rsidRPr="00E97446">
        <w:rPr>
          <w:rFonts w:cs="Times New Roman"/>
          <w:sz w:val="24"/>
          <w:szCs w:val="24"/>
        </w:rPr>
        <w:t xml:space="preserve"> </w:t>
      </w:r>
      <w:proofErr w:type="spellStart"/>
      <w:r w:rsidRPr="00E97446">
        <w:rPr>
          <w:rFonts w:cs="Times New Roman"/>
          <w:b/>
          <w:iCs/>
          <w:sz w:val="24"/>
          <w:szCs w:val="24"/>
          <w:lang w:val="en-US"/>
        </w:rPr>
        <w:t>a</w:t>
      </w:r>
      <w:r w:rsidRPr="00E97446">
        <w:rPr>
          <w:rFonts w:cs="Times New Roman"/>
          <w:i/>
          <w:iCs/>
          <w:sz w:val="24"/>
          <w:szCs w:val="24"/>
          <w:vertAlign w:val="subscript"/>
          <w:lang w:val="en-US"/>
        </w:rPr>
        <w:t>j</w:t>
      </w:r>
      <w:proofErr w:type="spellEnd"/>
      <w:r w:rsidRPr="00E97446">
        <w:rPr>
          <w:rFonts w:cs="Times New Roman"/>
          <w:sz w:val="24"/>
          <w:szCs w:val="24"/>
        </w:rPr>
        <w:t xml:space="preserve"> и </w:t>
      </w:r>
      <w:r w:rsidRPr="00E97446">
        <w:rPr>
          <w:rFonts w:cs="Times New Roman"/>
          <w:sz w:val="24"/>
          <w:szCs w:val="24"/>
          <w:lang w:val="en-US"/>
        </w:rPr>
        <w:t>mid </w:t>
      </w:r>
      <w:proofErr w:type="spellStart"/>
      <w:r w:rsidRPr="00E97446">
        <w:rPr>
          <w:rFonts w:cs="Times New Roman"/>
          <w:b/>
          <w:iCs/>
          <w:sz w:val="24"/>
          <w:szCs w:val="24"/>
          <w:lang w:val="en-US"/>
        </w:rPr>
        <w:t>b</w:t>
      </w:r>
      <w:r w:rsidRPr="00E97446">
        <w:rPr>
          <w:rFonts w:cs="Times New Roman"/>
          <w:i/>
          <w:iCs/>
          <w:sz w:val="24"/>
          <w:szCs w:val="24"/>
          <w:vertAlign w:val="subscript"/>
          <w:lang w:val="en-US"/>
        </w:rPr>
        <w:t>j</w:t>
      </w:r>
      <w:proofErr w:type="spellEnd"/>
      <w:r w:rsidRPr="00E97446">
        <w:rPr>
          <w:rFonts w:cs="Times New Roman"/>
          <w:sz w:val="24"/>
          <w:szCs w:val="24"/>
        </w:rPr>
        <w:t xml:space="preserve">, в одномерном случае – </w:t>
      </w:r>
      <w:r w:rsidRPr="00E97446">
        <w:rPr>
          <w:rFonts w:cs="Times New Roman"/>
          <w:sz w:val="24"/>
          <w:szCs w:val="24"/>
          <w:lang w:val="en-US"/>
        </w:rPr>
        <w:t>mid </w:t>
      </w:r>
      <w:proofErr w:type="spellStart"/>
      <w:r w:rsidRPr="00E97446">
        <w:rPr>
          <w:rFonts w:cs="Times New Roman"/>
          <w:b/>
          <w:iCs/>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iCs/>
          <w:sz w:val="24"/>
          <w:szCs w:val="24"/>
        </w:rPr>
        <w:t>+</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sz w:val="24"/>
          <w:szCs w:val="24"/>
        </w:rPr>
        <w:t xml:space="preserve">)/2 </w:t>
      </w:r>
      <w:r w:rsidRPr="00E97446">
        <w:rPr>
          <w:rFonts w:cs="Times New Roman"/>
          <w:iCs/>
          <w:sz w:val="24"/>
          <w:szCs w:val="24"/>
        </w:rPr>
        <w:t xml:space="preserve">и </w:t>
      </w:r>
      <w:r w:rsidRPr="00E97446">
        <w:rPr>
          <w:rFonts w:cs="Times New Roman"/>
          <w:sz w:val="24"/>
          <w:szCs w:val="24"/>
          <w:lang w:val="en-US"/>
        </w:rPr>
        <w:t>mid </w:t>
      </w:r>
      <w:proofErr w:type="spellStart"/>
      <w:r w:rsidRPr="00E97446">
        <w:rPr>
          <w:rFonts w:cs="Times New Roman"/>
          <w:b/>
          <w:iCs/>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iCs/>
          <w:sz w:val="24"/>
          <w:szCs w:val="24"/>
        </w:rPr>
        <w:t>+</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sz w:val="24"/>
          <w:szCs w:val="24"/>
        </w:rPr>
        <w:t xml:space="preserve">)/2) и погрешности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w:t>
      </w:r>
      <w:r w:rsidRPr="00E97446">
        <w:rPr>
          <w:rFonts w:cs="Times New Roman"/>
          <w:iCs/>
          <w:sz w:val="24"/>
          <w:szCs w:val="24"/>
          <w:lang w:val="en-US"/>
        </w:rPr>
        <w:t>and</w:t>
      </w:r>
      <w:r w:rsidRPr="00E97446">
        <w:rPr>
          <w:rFonts w:cs="Times New Roman"/>
          <w:sz w:val="24"/>
          <w:szCs w:val="24"/>
        </w:rPr>
        <w:t xml:space="preserve">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значений элементов вектор-функции </w:t>
      </w:r>
      <w:r w:rsidRPr="00E97446">
        <w:rPr>
          <w:rFonts w:cs="Times New Roman"/>
          <w:b/>
          <w:bCs/>
          <w:sz w:val="24"/>
          <w:szCs w:val="24"/>
          <w:lang w:val="en-US"/>
        </w:rPr>
        <w:t>F</w:t>
      </w:r>
      <w:r w:rsidRPr="00E97446">
        <w:rPr>
          <w:rFonts w:cs="Times New Roman"/>
          <w:sz w:val="24"/>
          <w:szCs w:val="24"/>
        </w:rPr>
        <w:t xml:space="preserve"> в этих точках, обусловленные неточностью параметров </w:t>
      </w:r>
      <w:r w:rsidRPr="00E97446">
        <w:rPr>
          <w:rFonts w:cs="Times New Roman"/>
          <w:b/>
          <w:bCs/>
          <w:sz w:val="24"/>
          <w:szCs w:val="24"/>
          <w:lang w:val="en-US"/>
        </w:rPr>
        <w:t>F</w:t>
      </w:r>
      <w:r w:rsidRPr="00E97446">
        <w:rPr>
          <w:rFonts w:cs="Times New Roman"/>
          <w:sz w:val="24"/>
          <w:szCs w:val="24"/>
        </w:rPr>
        <w:t xml:space="preserve">. Затем проверяются условия сокращения областей </w:t>
      </w:r>
      <w:proofErr w:type="spellStart"/>
      <w:r w:rsidRPr="00E97446">
        <w:rPr>
          <w:rFonts w:cs="Times New Roman"/>
          <w:b/>
          <w:iCs/>
          <w:sz w:val="24"/>
          <w:szCs w:val="24"/>
          <w:lang w:val="en-US"/>
        </w:rPr>
        <w:t>a</w:t>
      </w:r>
      <w:r w:rsidRPr="00E97446">
        <w:rPr>
          <w:rFonts w:cs="Times New Roman"/>
          <w:i/>
          <w:iCs/>
          <w:sz w:val="24"/>
          <w:szCs w:val="24"/>
          <w:vertAlign w:val="subscript"/>
          <w:lang w:val="en-US"/>
        </w:rPr>
        <w:t>j</w:t>
      </w:r>
      <w:proofErr w:type="spellEnd"/>
      <w:r w:rsidRPr="00E97446">
        <w:rPr>
          <w:rFonts w:cs="Times New Roman"/>
          <w:sz w:val="24"/>
          <w:szCs w:val="24"/>
        </w:rPr>
        <w:t xml:space="preserve"> и </w:t>
      </w:r>
      <w:proofErr w:type="spellStart"/>
      <w:r w:rsidRPr="00E97446">
        <w:rPr>
          <w:rFonts w:cs="Times New Roman"/>
          <w:b/>
          <w:iCs/>
          <w:sz w:val="24"/>
          <w:szCs w:val="24"/>
          <w:lang w:val="en-US"/>
        </w:rPr>
        <w:t>b</w:t>
      </w:r>
      <w:r w:rsidRPr="00E97446">
        <w:rPr>
          <w:rFonts w:cs="Times New Roman"/>
          <w:i/>
          <w:iCs/>
          <w:sz w:val="24"/>
          <w:szCs w:val="24"/>
          <w:vertAlign w:val="subscript"/>
          <w:lang w:val="en-US"/>
        </w:rPr>
        <w:t>j</w:t>
      </w:r>
      <w:proofErr w:type="spellEnd"/>
      <w:r w:rsidRPr="00E97446">
        <w:rPr>
          <w:rFonts w:cs="Times New Roman"/>
          <w:sz w:val="24"/>
          <w:szCs w:val="24"/>
        </w:rPr>
        <w:t>. Для левой границы возможных значений решения поэлементно проверяется условие |</w:t>
      </w:r>
      <w:proofErr w:type="gramStart"/>
      <w:r w:rsidRPr="00E97446">
        <w:rPr>
          <w:rFonts w:cs="Times New Roman"/>
          <w:b/>
          <w:bCs/>
          <w:iCs/>
          <w:sz w:val="24"/>
          <w:szCs w:val="24"/>
          <w:lang w:val="en-US"/>
        </w:rPr>
        <w:t>F</w:t>
      </w:r>
      <w:r w:rsidRPr="00E97446">
        <w:rPr>
          <w:rFonts w:cs="Times New Roman"/>
          <w:sz w:val="24"/>
          <w:szCs w:val="24"/>
        </w:rPr>
        <w:t>(</w:t>
      </w:r>
      <w:proofErr w:type="gramEnd"/>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&lt;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Если оно выполнено, то для следующего шага выбирается левая подобласть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 xml:space="preserve">, лежащая левее </w:t>
      </w:r>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 xml:space="preserve">, в противном случае – выбирается правая подобласть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 xml:space="preserve">, лежащая правее </w:t>
      </w:r>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a</w:t>
      </w:r>
      <w:r w:rsidRPr="00E97446">
        <w:rPr>
          <w:rFonts w:cs="Times New Roman"/>
          <w:i/>
          <w:sz w:val="24"/>
          <w:szCs w:val="24"/>
          <w:vertAlign w:val="subscript"/>
          <w:lang w:val="en-US"/>
        </w:rPr>
        <w:t>j</w:t>
      </w:r>
      <w:proofErr w:type="spellEnd"/>
      <w:r w:rsidRPr="00E97446">
        <w:rPr>
          <w:rFonts w:cs="Times New Roman"/>
          <w:sz w:val="24"/>
          <w:szCs w:val="24"/>
        </w:rPr>
        <w:t>. Для правой границы проверяется условие: если |</w:t>
      </w:r>
      <w:proofErr w:type="gramStart"/>
      <w:r w:rsidRPr="00E97446">
        <w:rPr>
          <w:rFonts w:cs="Times New Roman"/>
          <w:b/>
          <w:bCs/>
          <w:iCs/>
          <w:sz w:val="24"/>
          <w:szCs w:val="24"/>
          <w:lang w:val="en-US"/>
        </w:rPr>
        <w:t>F</w:t>
      </w:r>
      <w:r w:rsidRPr="00E97446">
        <w:rPr>
          <w:rFonts w:cs="Times New Roman"/>
          <w:sz w:val="24"/>
          <w:szCs w:val="24"/>
        </w:rPr>
        <w:t>(</w:t>
      </w:r>
      <w:proofErr w:type="gramEnd"/>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&lt;</w:t>
      </w:r>
      <w:r w:rsidRPr="00E97446">
        <w:rPr>
          <w:rFonts w:cs="Times New Roman"/>
          <w:sz w:val="24"/>
          <w:szCs w:val="24"/>
          <w:lang w:val="en-US"/>
        </w:rPr>
        <w:t>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proofErr w:type="spellStart"/>
      <w:r w:rsidRPr="00E97446">
        <w:rPr>
          <w:rFonts w:cs="Times New Roman"/>
          <w:b/>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то в качестве следующей оценки </w:t>
      </w:r>
      <w:proofErr w:type="spellStart"/>
      <w:r w:rsidRPr="00E97446">
        <w:rPr>
          <w:rFonts w:cs="Times New Roman"/>
          <w:b/>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vertAlign w:val="subscript"/>
        </w:rPr>
        <w:t>+1</w:t>
      </w:r>
      <w:r w:rsidRPr="00E97446">
        <w:rPr>
          <w:rFonts w:cs="Times New Roman"/>
          <w:sz w:val="24"/>
          <w:szCs w:val="24"/>
        </w:rPr>
        <w:t xml:space="preserve"> выбирается правая подобласть </w:t>
      </w:r>
      <w:proofErr w:type="spellStart"/>
      <w:r w:rsidRPr="00E97446">
        <w:rPr>
          <w:rFonts w:cs="Times New Roman"/>
          <w:b/>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rPr>
        <w:t xml:space="preserve">, в противном случае – левая подобласть </w:t>
      </w:r>
      <w:proofErr w:type="spellStart"/>
      <w:r w:rsidRPr="00E97446">
        <w:rPr>
          <w:rFonts w:cs="Times New Roman"/>
          <w:b/>
          <w:sz w:val="24"/>
          <w:szCs w:val="24"/>
          <w:lang w:val="en-US"/>
        </w:rPr>
        <w:t>b</w:t>
      </w:r>
      <w:r w:rsidRPr="00E97446">
        <w:rPr>
          <w:rFonts w:cs="Times New Roman"/>
          <w:i/>
          <w:sz w:val="24"/>
          <w:szCs w:val="24"/>
          <w:vertAlign w:val="subscript"/>
          <w:lang w:val="en-US"/>
        </w:rPr>
        <w:t>j</w:t>
      </w:r>
      <w:proofErr w:type="spellEnd"/>
      <w:r w:rsidRPr="00E97446">
        <w:rPr>
          <w:rFonts w:cs="Times New Roman"/>
          <w:sz w:val="24"/>
          <w:szCs w:val="24"/>
        </w:rPr>
        <w:t xml:space="preserve">. Области </w:t>
      </w:r>
      <w:proofErr w:type="spellStart"/>
      <w:r w:rsidRPr="00E97446">
        <w:rPr>
          <w:rFonts w:cs="Times New Roman"/>
          <w:b/>
          <w:iCs/>
          <w:sz w:val="24"/>
          <w:szCs w:val="24"/>
          <w:lang w:val="en-US"/>
        </w:rPr>
        <w:t>a</w:t>
      </w:r>
      <w:r w:rsidRPr="00E97446">
        <w:rPr>
          <w:rFonts w:cs="Times New Roman"/>
          <w:i/>
          <w:iCs/>
          <w:sz w:val="24"/>
          <w:szCs w:val="24"/>
          <w:vertAlign w:val="subscript"/>
          <w:lang w:val="en-US"/>
        </w:rPr>
        <w:t>j</w:t>
      </w:r>
      <w:proofErr w:type="spellEnd"/>
      <w:r w:rsidRPr="00E97446">
        <w:rPr>
          <w:rFonts w:cs="Times New Roman"/>
          <w:sz w:val="24"/>
          <w:szCs w:val="24"/>
        </w:rPr>
        <w:t xml:space="preserve"> и </w:t>
      </w:r>
      <w:proofErr w:type="spellStart"/>
      <w:r w:rsidRPr="00E97446">
        <w:rPr>
          <w:rFonts w:cs="Times New Roman"/>
          <w:b/>
          <w:iCs/>
          <w:sz w:val="24"/>
          <w:szCs w:val="24"/>
          <w:lang w:val="en-US"/>
        </w:rPr>
        <w:t>b</w:t>
      </w:r>
      <w:r w:rsidRPr="00E97446">
        <w:rPr>
          <w:rFonts w:cs="Times New Roman"/>
          <w:i/>
          <w:iCs/>
          <w:sz w:val="24"/>
          <w:szCs w:val="24"/>
          <w:vertAlign w:val="subscript"/>
          <w:lang w:val="en-US"/>
        </w:rPr>
        <w:t>j</w:t>
      </w:r>
      <w:proofErr w:type="spellEnd"/>
      <w:r w:rsidRPr="00E97446">
        <w:rPr>
          <w:rFonts w:cs="Times New Roman"/>
          <w:sz w:val="24"/>
          <w:szCs w:val="24"/>
        </w:rPr>
        <w:t xml:space="preserve"> уточняются до тех пор, пока не будет выполнено условие остановки.</w:t>
      </w:r>
    </w:p>
    <w:p w14:paraId="3E61291C"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На каждой итерации вычисляется оценка возможной погрешности решения системы уравнений Δ</w:t>
      </w:r>
      <w:r w:rsidRPr="00E97446">
        <w:rPr>
          <w:rFonts w:cs="Times New Roman"/>
          <w:i/>
          <w:sz w:val="24"/>
          <w:szCs w:val="24"/>
          <w:vertAlign w:val="subscript"/>
          <w:lang w:val="en-US"/>
        </w:rPr>
        <w:t>j</w:t>
      </w:r>
      <w:r w:rsidRPr="00E97446">
        <w:rPr>
          <w:rFonts w:cs="Times New Roman"/>
          <w:sz w:val="24"/>
          <w:szCs w:val="24"/>
        </w:rPr>
        <w:t>. Из практических соображений это значение округляется до одной, максимум до двух значащих цифр (как это принято в метрологии и при математической обработке неточных данных). Итерационный процесс следует остановить при выполнении следующего условия:</w:t>
      </w:r>
    </w:p>
    <w:p w14:paraId="3072E65F" w14:textId="77777777" w:rsidR="005D14E7" w:rsidRPr="00E97446" w:rsidRDefault="005D14E7" w:rsidP="006F7B03">
      <w:pPr>
        <w:spacing w:after="120" w:line="264" w:lineRule="auto"/>
        <w:ind w:firstLine="709"/>
        <w:jc w:val="center"/>
        <w:rPr>
          <w:rFonts w:cs="Times New Roman"/>
          <w:sz w:val="24"/>
          <w:szCs w:val="24"/>
        </w:rPr>
      </w:pPr>
      <w:r w:rsidRPr="00E97446">
        <w:rPr>
          <w:rFonts w:cs="Times New Roman"/>
          <w:sz w:val="24"/>
          <w:szCs w:val="24"/>
          <w:lang w:val="en-US"/>
        </w:rPr>
        <w:t>round</w:t>
      </w:r>
      <w:r w:rsidRPr="00E97446">
        <w:rPr>
          <w:rFonts w:cs="Times New Roman"/>
          <w:sz w:val="24"/>
          <w:szCs w:val="24"/>
        </w:rPr>
        <w:t>(Δ</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i/>
          <w:sz w:val="24"/>
          <w:szCs w:val="24"/>
          <w:lang w:val="en-US"/>
        </w:rPr>
        <w:t> </w:t>
      </w:r>
      <w:r w:rsidRPr="00E97446">
        <w:rPr>
          <w:rFonts w:cs="Times New Roman"/>
          <w:sz w:val="24"/>
          <w:szCs w:val="24"/>
        </w:rPr>
        <w:t>=</w:t>
      </w:r>
      <w:r w:rsidRPr="00E97446">
        <w:rPr>
          <w:rFonts w:cs="Times New Roman"/>
          <w:sz w:val="24"/>
          <w:szCs w:val="24"/>
          <w:lang w:val="en-US"/>
        </w:rPr>
        <w:t> round</w:t>
      </w:r>
      <w:r w:rsidRPr="00E97446">
        <w:rPr>
          <w:rFonts w:cs="Times New Roman"/>
          <w:sz w:val="24"/>
          <w:szCs w:val="24"/>
        </w:rPr>
        <w:t>(Δ</w:t>
      </w:r>
      <w:r w:rsidRPr="00E97446">
        <w:rPr>
          <w:rFonts w:cs="Times New Roman"/>
          <w:i/>
          <w:sz w:val="24"/>
          <w:szCs w:val="24"/>
          <w:vertAlign w:val="subscript"/>
          <w:lang w:val="en-US"/>
        </w:rPr>
        <w:t>j</w:t>
      </w:r>
      <w:r w:rsidRPr="00E97446">
        <w:rPr>
          <w:rFonts w:cs="Times New Roman"/>
          <w:sz w:val="24"/>
          <w:szCs w:val="24"/>
          <w:vertAlign w:val="subscript"/>
        </w:rPr>
        <w:t>-1</w:t>
      </w:r>
      <w:r w:rsidRPr="00E97446">
        <w:rPr>
          <w:rFonts w:cs="Times New Roman"/>
          <w:sz w:val="24"/>
          <w:szCs w:val="24"/>
        </w:rPr>
        <w:t>),</w:t>
      </w:r>
    </w:p>
    <w:p w14:paraId="42FCA420" w14:textId="77777777" w:rsidR="005D14E7" w:rsidRPr="00E97446" w:rsidRDefault="005D14E7" w:rsidP="00B01489">
      <w:pPr>
        <w:spacing w:after="120" w:line="264" w:lineRule="auto"/>
        <w:rPr>
          <w:rFonts w:cs="Times New Roman"/>
          <w:sz w:val="24"/>
          <w:szCs w:val="24"/>
        </w:rPr>
      </w:pPr>
      <w:r w:rsidRPr="00E97446">
        <w:rPr>
          <w:rFonts w:cs="Times New Roman"/>
          <w:sz w:val="24"/>
          <w:szCs w:val="24"/>
        </w:rPr>
        <w:t>где «</w:t>
      </w:r>
      <w:proofErr w:type="spellStart"/>
      <w:r w:rsidRPr="00E97446">
        <w:rPr>
          <w:rFonts w:cs="Times New Roman"/>
          <w:sz w:val="24"/>
          <w:szCs w:val="24"/>
        </w:rPr>
        <w:t>round</w:t>
      </w:r>
      <w:proofErr w:type="spellEnd"/>
      <w:r w:rsidRPr="00E97446">
        <w:rPr>
          <w:rFonts w:cs="Times New Roman"/>
          <w:sz w:val="24"/>
          <w:szCs w:val="24"/>
        </w:rPr>
        <w:t>» – оператор округления.</w:t>
      </w:r>
    </w:p>
    <w:p w14:paraId="713142C1"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Описанный алгоритм можно естественным образом расширить для использования с любым из современных формализмов описания неопределенности, например – для нечеткого интервала. Пусть нечеткое множество для некоторой величины x определяется </w:t>
      </w:r>
      <w:r w:rsidRPr="00E97446">
        <w:rPr>
          <w:rFonts w:cs="Times New Roman"/>
          <w:sz w:val="24"/>
          <w:szCs w:val="24"/>
        </w:rPr>
        <w:lastRenderedPageBreak/>
        <w:t xml:space="preserve">как </w:t>
      </w: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α</m:t>
                    </m:r>
                  </m:sub>
                </m:sSub>
                <m:r>
                  <w:rPr>
                    <w:rFonts w:ascii="Cambria Math" w:hAnsi="Cambria Math" w:cs="Times New Roman"/>
                    <w:sz w:val="24"/>
                    <w:szCs w:val="24"/>
                  </w:rPr>
                  <m:t>(x)</m:t>
                </m:r>
              </m:e>
            </m:d>
            <m:r>
              <w:rPr>
                <w:rFonts w:ascii="Cambria Math" w:hAnsi="Cambria Math" w:cs="Times New Roman"/>
                <w:sz w:val="24"/>
                <w:szCs w:val="24"/>
              </w:rPr>
              <m:t>|x∈X</m:t>
            </m:r>
          </m:e>
        </m:d>
      </m:oMath>
      <w:r w:rsidRPr="00E97446">
        <w:rPr>
          <w:rFonts w:cs="Times New Roman"/>
          <w:sz w:val="24"/>
          <w:szCs w:val="24"/>
        </w:rPr>
        <w:t>, где μ</w:t>
      </w:r>
      <w:r w:rsidRPr="00E97446">
        <w:rPr>
          <w:rFonts w:cs="Times New Roman"/>
          <w:sz w:val="24"/>
          <w:szCs w:val="24"/>
          <w:vertAlign w:val="subscript"/>
        </w:rPr>
        <w:t>α</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xml:space="preserve">) – функция принадлежности, характеризующая степень неопределенности; ее значения называются уровнем доверия; X – универсальное множество возможных значений </w:t>
      </w:r>
      <w:r w:rsidRPr="00E97446">
        <w:rPr>
          <w:rFonts w:cs="Times New Roman"/>
          <w:i/>
          <w:iCs/>
          <w:sz w:val="24"/>
          <w:szCs w:val="24"/>
        </w:rPr>
        <w:t>x</w:t>
      </w:r>
      <w:r w:rsidRPr="00E97446">
        <w:rPr>
          <w:rFonts w:cs="Times New Roman"/>
          <w:sz w:val="24"/>
          <w:szCs w:val="24"/>
        </w:rPr>
        <w:t>. Функция μ</w:t>
      </w:r>
      <w:r w:rsidRPr="00E97446">
        <w:rPr>
          <w:rFonts w:cs="Times New Roman"/>
          <w:sz w:val="24"/>
          <w:szCs w:val="24"/>
          <w:vertAlign w:val="subscript"/>
        </w:rPr>
        <w:t>α</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xml:space="preserve">) принимает значения из диапазона [0, 1], как это обычно принято на практике. Совокупность значений </w:t>
      </w:r>
      <w:r w:rsidRPr="00E97446">
        <w:rPr>
          <w:rFonts w:cs="Times New Roman"/>
          <w:i/>
          <w:iCs/>
          <w:sz w:val="24"/>
          <w:szCs w:val="24"/>
        </w:rPr>
        <w:t>x</w:t>
      </w:r>
      <w:r w:rsidRPr="00E97446">
        <w:rPr>
          <w:rFonts w:cs="Times New Roman"/>
          <w:sz w:val="24"/>
          <w:szCs w:val="24"/>
        </w:rPr>
        <w:t>, для которых выполнено неравенство μ</w:t>
      </w:r>
      <w:r w:rsidRPr="00E97446">
        <w:rPr>
          <w:rFonts w:cs="Times New Roman"/>
          <w:sz w:val="24"/>
          <w:szCs w:val="24"/>
          <w:vertAlign w:val="subscript"/>
        </w:rPr>
        <w:t>α</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w:t>
      </w:r>
      <w:r w:rsidRPr="00E97446">
        <w:rPr>
          <w:rFonts w:cs="Times New Roman"/>
          <w:sz w:val="24"/>
          <w:szCs w:val="24"/>
        </w:rPr>
        <w:sym w:font="Symbol" w:char="F061"/>
      </w:r>
      <w:r w:rsidRPr="00E97446">
        <w:rPr>
          <w:rFonts w:cs="Times New Roman"/>
          <w:sz w:val="24"/>
          <w:szCs w:val="24"/>
        </w:rPr>
        <w:t xml:space="preserve">, образует интервал, который принято называть вложенным интервалом функции принадлежности. В контексте обсуждаемой задачи он имеет дополнительный смысл такого интервала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который удовлетворяет уравнению</w:t>
      </w:r>
    </w:p>
    <w:p w14:paraId="09DACBDF" w14:textId="75E5FE19" w:rsidR="005D14E7" w:rsidRPr="00E97446" w:rsidRDefault="005D14E7" w:rsidP="006F7B03">
      <w:pPr>
        <w:spacing w:after="120" w:line="264" w:lineRule="auto"/>
        <w:ind w:firstLine="709"/>
        <w:jc w:val="center"/>
        <w:rPr>
          <w:rFonts w:cs="Times New Roman"/>
          <w:sz w:val="24"/>
          <w:szCs w:val="24"/>
        </w:rPr>
      </w:pPr>
      <w:proofErr w:type="gramStart"/>
      <w:r w:rsidRPr="00E97446">
        <w:rPr>
          <w:rFonts w:cs="Times New Roman"/>
          <w:i/>
          <w:iCs/>
          <w:sz w:val="24"/>
          <w:szCs w:val="24"/>
          <w:lang w:val="en-US"/>
        </w:rPr>
        <w:t>P</w:t>
      </w:r>
      <w:r w:rsidRPr="00E97446">
        <w:rPr>
          <w:rFonts w:cs="Times New Roman"/>
          <w:sz w:val="24"/>
          <w:szCs w:val="24"/>
        </w:rPr>
        <w:t>(</w:t>
      </w:r>
      <w:proofErr w:type="gramEnd"/>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lang w:val="en-US"/>
        </w:rPr>
        <w:t> </w:t>
      </w:r>
      <w:r w:rsidRPr="00E97446">
        <w:rPr>
          <w:rFonts w:cs="Times New Roman"/>
          <w:sz w:val="24"/>
          <w:szCs w:val="24"/>
        </w:rPr>
        <w:sym w:font="Symbol" w:char="F0CD"/>
      </w:r>
      <w:r w:rsidRPr="00E97446">
        <w:rPr>
          <w:rFonts w:cs="Times New Roman"/>
          <w:sz w:val="24"/>
          <w:szCs w:val="24"/>
          <w:lang w:val="en-US"/>
        </w:rPr>
        <w:t> </w:t>
      </w:r>
      <w:r w:rsidRPr="00E97446">
        <w:rPr>
          <w:rFonts w:cs="Times New Roman"/>
          <w:sz w:val="24"/>
          <w:szCs w:val="24"/>
        </w:rPr>
        <w:t>[–Δ</w:t>
      </w:r>
      <w:r w:rsidRPr="00E97446">
        <w:rPr>
          <w:rFonts w:cs="Times New Roman"/>
          <w:i/>
          <w:sz w:val="24"/>
          <w:szCs w:val="24"/>
          <w:vertAlign w:val="subscript"/>
          <w:lang w:val="en-US"/>
        </w:rPr>
        <w:t>j</w:t>
      </w:r>
      <w:r w:rsidRPr="00E97446">
        <w:rPr>
          <w:rFonts w:cs="Times New Roman"/>
          <w:sz w:val="24"/>
          <w:szCs w:val="24"/>
        </w:rPr>
        <w:t>, +Δ</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rPr>
        <w:t>,</w:t>
      </w:r>
      <w:r w:rsidRPr="00E97446">
        <w:rPr>
          <w:rFonts w:cs="Times New Roman"/>
          <w:sz w:val="24"/>
          <w:szCs w:val="24"/>
        </w:rPr>
        <w:tab/>
      </w:r>
    </w:p>
    <w:p w14:paraId="29CBD0E7" w14:textId="7946182D" w:rsidR="005D14E7" w:rsidRPr="00E97446" w:rsidRDefault="005D14E7" w:rsidP="00B01489">
      <w:pPr>
        <w:spacing w:after="120" w:line="264" w:lineRule="auto"/>
        <w:jc w:val="both"/>
        <w:rPr>
          <w:rFonts w:cs="Times New Roman"/>
          <w:sz w:val="24"/>
          <w:szCs w:val="24"/>
        </w:rPr>
      </w:pPr>
      <w:r w:rsidRPr="00E97446">
        <w:rPr>
          <w:rFonts w:cs="Times New Roman"/>
          <w:sz w:val="24"/>
          <w:szCs w:val="24"/>
        </w:rPr>
        <w:t xml:space="preserve">где </w:t>
      </w:r>
      <w:r w:rsidRPr="00E97446">
        <w:rPr>
          <w:rFonts w:cs="Times New Roman"/>
          <w:i/>
          <w:iCs/>
          <w:sz w:val="24"/>
          <w:szCs w:val="24"/>
          <w:lang w:val="en-US"/>
        </w:rPr>
        <w:t>P</w:t>
      </w:r>
      <w:r w:rsidRPr="00E97446">
        <w:rPr>
          <w:rFonts w:cs="Times New Roman"/>
          <w:sz w:val="24"/>
          <w:szCs w:val="24"/>
        </w:rPr>
        <w:t>(</w:t>
      </w:r>
      <w:r w:rsidRPr="00E97446">
        <w:rPr>
          <w:rFonts w:cs="Times New Roman"/>
          <w:i/>
          <w:iCs/>
          <w:sz w:val="24"/>
          <w:szCs w:val="24"/>
        </w:rPr>
        <w:t>А</w:t>
      </w:r>
      <w:r w:rsidRPr="00E97446">
        <w:rPr>
          <w:rFonts w:cs="Times New Roman"/>
          <w:sz w:val="24"/>
          <w:szCs w:val="24"/>
        </w:rPr>
        <w:t xml:space="preserve">) – вероятность случайного события </w:t>
      </w:r>
      <w:r w:rsidRPr="00E97446">
        <w:rPr>
          <w:rFonts w:cs="Times New Roman"/>
          <w:i/>
          <w:iCs/>
          <w:sz w:val="24"/>
          <w:szCs w:val="24"/>
        </w:rPr>
        <w:t>А</w:t>
      </w:r>
      <w:r w:rsidRPr="00E97446">
        <w:rPr>
          <w:rFonts w:cs="Times New Roman"/>
          <w:sz w:val="24"/>
          <w:szCs w:val="24"/>
        </w:rPr>
        <w:t xml:space="preserve"> – объективная в случае наличия статистических данных, используемых для построения функции принадлежности, или субъективная в других случаях (например, при обработке экспертных знаний или при использовании подхода субъективных вероятностей). Такой интервал имеет нечеткие границы, поэтому его принято обозначать как нечеткий интервал. Функции принадлежности соответствующих нечетких чисел или неточных данных можно описать как семейства вложенных интервалов. Вложенные интервалы с разными степенями достоверности включают в себя набор возможных значений описываемой переменной для сопоставленных им уровней доверия. Для уровня доверия, равного </w:t>
      </w:r>
      <w:r w:rsidRPr="00E97446">
        <w:rPr>
          <w:rFonts w:cs="Times New Roman"/>
          <w:sz w:val="24"/>
          <w:szCs w:val="24"/>
        </w:rPr>
        <w:sym w:font="Symbol" w:char="F061"/>
      </w:r>
      <w:r w:rsidRPr="00E97446">
        <w:rPr>
          <w:rFonts w:cs="Times New Roman"/>
          <w:sz w:val="24"/>
          <w:szCs w:val="24"/>
        </w:rPr>
        <w:t xml:space="preserve"> = 1, соответствующий вложенный интервал </w:t>
      </w:r>
      <w:r w:rsidRPr="00E97446">
        <w:rPr>
          <w:rFonts w:cs="Times New Roman"/>
          <w:i/>
          <w:iCs/>
          <w:sz w:val="24"/>
          <w:szCs w:val="24"/>
          <w:lang w:val="en-US"/>
        </w:rPr>
        <w:t>J</w:t>
      </w:r>
      <w:r w:rsidRPr="00E97446">
        <w:rPr>
          <w:rFonts w:cs="Times New Roman"/>
          <w:sz w:val="24"/>
          <w:szCs w:val="24"/>
          <w:vertAlign w:val="subscript"/>
        </w:rPr>
        <w:t>1</w:t>
      </w:r>
      <w:r w:rsidRPr="00E97446">
        <w:rPr>
          <w:rFonts w:cs="Times New Roman"/>
          <w:sz w:val="24"/>
          <w:szCs w:val="24"/>
        </w:rPr>
        <w:t xml:space="preserve"> содержит значения, которые точно попадают в набор возможных значений переменной. При уменьшении значения </w:t>
      </w:r>
      <w:r w:rsidRPr="00E97446">
        <w:rPr>
          <w:rFonts w:cs="Times New Roman"/>
          <w:sz w:val="24"/>
          <w:szCs w:val="24"/>
        </w:rPr>
        <w:sym w:font="Symbol" w:char="F061"/>
      </w:r>
      <w:r w:rsidRPr="00E97446">
        <w:rPr>
          <w:rFonts w:cs="Times New Roman"/>
          <w:sz w:val="24"/>
          <w:szCs w:val="24"/>
        </w:rPr>
        <w:t xml:space="preserve"> соответствующие вложенные интервалы могут включать не только возможные значения, но и значения, которые могут и не встретиться (это обстоятельство точно неизвестно). При </w:t>
      </w:r>
      <w:r w:rsidRPr="00E97446">
        <w:rPr>
          <w:rFonts w:cs="Times New Roman"/>
          <w:sz w:val="24"/>
          <w:szCs w:val="24"/>
        </w:rPr>
        <w:sym w:font="Symbol" w:char="F061"/>
      </w:r>
      <w:r w:rsidRPr="00E97446">
        <w:rPr>
          <w:rFonts w:cs="Times New Roman"/>
          <w:sz w:val="24"/>
          <w:szCs w:val="24"/>
        </w:rPr>
        <w:t xml:space="preserve"> = 0 границы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таковы, что интервал точно шире анализируемого изначально множества возможных значений переменной. Таким образом, степень уверенности является субъективной мерой уверенности в том, что вложенный интервал полностью содержится в пределах множества возможных значений переменной. Такое определение весьма удачно для задачи универсализации взаимодействия с современными формализмами описания неопределенности: нет необходимости рассматривать природу формализма неопределенности, размывающих границы интервала, а достаточно лишь феноменологически описать нечеткость этих границ. Это обстоятельство делает исчисление нечетких интервалов полезным. С одинаковой простотой нечеткий интервал может выражать все виды неопределенностей, соответствующие некоторой переменной: ошибки, вызванные округлением и влиянием известных факторов, ограничиваются вложенным интервалом при </w:t>
      </w:r>
      <w:r w:rsidRPr="00E97446">
        <w:rPr>
          <w:rFonts w:cs="Times New Roman"/>
          <w:sz w:val="24"/>
          <w:szCs w:val="24"/>
        </w:rPr>
        <w:sym w:font="Symbol" w:char="F061"/>
      </w:r>
      <w:r w:rsidRPr="00E97446">
        <w:rPr>
          <w:rFonts w:cs="Times New Roman"/>
          <w:sz w:val="24"/>
          <w:szCs w:val="24"/>
        </w:rPr>
        <w:t xml:space="preserve"> = 1; дополнительная нечеткость, унаследованная от плохо учтенных знаний о неточности математической формализации рассматриваемой переменной, определяется интервалами на уровнях </w:t>
      </w:r>
      <w:r w:rsidRPr="00E97446">
        <w:rPr>
          <w:rFonts w:cs="Times New Roman"/>
          <w:sz w:val="24"/>
          <w:szCs w:val="24"/>
        </w:rPr>
        <w:sym w:font="Symbol" w:char="F061"/>
      </w:r>
      <w:r w:rsidRPr="00E97446">
        <w:rPr>
          <w:rFonts w:cs="Times New Roman"/>
          <w:sz w:val="24"/>
          <w:szCs w:val="24"/>
        </w:rPr>
        <w:t> &lt; 1. Данные обстоятельства иллюстрирует Рис. </w:t>
      </w:r>
      <w:r w:rsidR="00A1639F" w:rsidRPr="00E97446">
        <w:rPr>
          <w:rFonts w:cs="Times New Roman"/>
          <w:sz w:val="24"/>
          <w:szCs w:val="24"/>
        </w:rPr>
        <w:t>8.</w:t>
      </w:r>
      <w:r w:rsidRPr="00E97446">
        <w:rPr>
          <w:rFonts w:cs="Times New Roman"/>
          <w:sz w:val="24"/>
          <w:szCs w:val="24"/>
        </w:rPr>
        <w:t>1.</w:t>
      </w:r>
    </w:p>
    <w:p w14:paraId="0B19EBD0" w14:textId="77777777" w:rsidR="005D14E7" w:rsidRPr="00E97446" w:rsidRDefault="005D14E7" w:rsidP="006F7B03">
      <w:pPr>
        <w:pStyle w:val="image"/>
        <w:spacing w:before="0" w:line="264" w:lineRule="auto"/>
        <w:ind w:firstLine="709"/>
        <w:rPr>
          <w:sz w:val="24"/>
          <w:szCs w:val="24"/>
        </w:rPr>
      </w:pPr>
      <w:r w:rsidRPr="00E97446">
        <w:rPr>
          <w:noProof/>
          <w:sz w:val="24"/>
          <w:szCs w:val="24"/>
          <w:lang w:val="ru-RU" w:eastAsia="ru-RU"/>
        </w:rPr>
        <w:drawing>
          <wp:inline distT="0" distB="0" distL="0" distR="0" wp14:anchorId="60A0BA00" wp14:editId="110C82D8">
            <wp:extent cx="3946505" cy="1344112"/>
            <wp:effectExtent l="0" t="0" r="0" b="8890"/>
            <wp:docPr id="8" name="Рисунок 8" descr="Изображение выглядит как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диаграмма, линия, График&#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245" cy="1350154"/>
                    </a:xfrm>
                    <a:prstGeom prst="rect">
                      <a:avLst/>
                    </a:prstGeom>
                    <a:noFill/>
                    <a:ln>
                      <a:noFill/>
                    </a:ln>
                  </pic:spPr>
                </pic:pic>
              </a:graphicData>
            </a:graphic>
          </wp:inline>
        </w:drawing>
      </w:r>
    </w:p>
    <w:p w14:paraId="7C783F62" w14:textId="1F6F92B0" w:rsidR="005D14E7" w:rsidRPr="00E97446" w:rsidRDefault="005D14E7" w:rsidP="006F7B03">
      <w:pPr>
        <w:pStyle w:val="figurecaption0"/>
        <w:spacing w:before="0" w:after="120" w:line="264" w:lineRule="auto"/>
        <w:ind w:firstLine="709"/>
        <w:rPr>
          <w:sz w:val="24"/>
          <w:szCs w:val="24"/>
          <w:lang w:val="ru-RU"/>
        </w:rPr>
      </w:pPr>
      <w:r w:rsidRPr="00E97446">
        <w:rPr>
          <w:b/>
          <w:sz w:val="24"/>
          <w:szCs w:val="24"/>
          <w:lang w:val="ru-RU"/>
        </w:rPr>
        <w:lastRenderedPageBreak/>
        <w:t xml:space="preserve">Рис. </w:t>
      </w:r>
      <w:r w:rsidR="00B01489" w:rsidRPr="00E97446">
        <w:rPr>
          <w:b/>
          <w:sz w:val="24"/>
          <w:szCs w:val="24"/>
          <w:lang w:val="ru-RU"/>
        </w:rPr>
        <w:t>8.</w:t>
      </w:r>
      <w:r w:rsidRPr="00E97446">
        <w:rPr>
          <w:b/>
          <w:sz w:val="24"/>
          <w:szCs w:val="24"/>
          <w:lang w:val="ru-RU"/>
        </w:rPr>
        <w:t>1</w:t>
      </w:r>
      <w:r w:rsidRPr="00E97446">
        <w:rPr>
          <w:sz w:val="24"/>
          <w:szCs w:val="24"/>
          <w:lang w:val="ru-RU"/>
        </w:rPr>
        <w:t xml:space="preserve"> Функции принадлежности для традиционного нечеткого числа (а) и нечеткого интервала (б)</w:t>
      </w:r>
    </w:p>
    <w:p w14:paraId="2C2494FA" w14:textId="77777777" w:rsidR="005D14E7" w:rsidRPr="00E97446" w:rsidRDefault="005D14E7" w:rsidP="006F7B03">
      <w:pPr>
        <w:spacing w:after="120" w:line="264" w:lineRule="auto"/>
        <w:ind w:firstLine="709"/>
        <w:rPr>
          <w:rFonts w:cs="Times New Roman"/>
          <w:sz w:val="24"/>
          <w:szCs w:val="24"/>
        </w:rPr>
      </w:pPr>
    </w:p>
    <w:p w14:paraId="127416C3" w14:textId="0453C343"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Рис. </w:t>
      </w:r>
      <w:r w:rsidR="00B01489" w:rsidRPr="00E97446">
        <w:rPr>
          <w:rFonts w:cs="Times New Roman"/>
          <w:sz w:val="24"/>
          <w:szCs w:val="24"/>
        </w:rPr>
        <w:t>8.</w:t>
      </w:r>
      <w:r w:rsidRPr="00E97446">
        <w:rPr>
          <w:rFonts w:cs="Times New Roman"/>
          <w:sz w:val="24"/>
          <w:szCs w:val="24"/>
        </w:rPr>
        <w:t xml:space="preserve">1 показывает разницу между традиционной интерпретацией нечетких переменных и преимуществами нечетких интервалов для задачи согласования индустриальных данных. Обычное нечеткое число рассматривает функцию принадлежности анализируемой переменной </w:t>
      </w:r>
      <w:r w:rsidRPr="00E97446">
        <w:rPr>
          <w:rFonts w:cs="Times New Roman"/>
          <w:sz w:val="24"/>
          <w:szCs w:val="24"/>
          <w:lang w:val="en-US"/>
        </w:rPr>
        <w:t>x</w:t>
      </w:r>
      <w:r w:rsidRPr="00E97446">
        <w:rPr>
          <w:rFonts w:cs="Times New Roman"/>
          <w:sz w:val="24"/>
          <w:szCs w:val="24"/>
        </w:rPr>
        <w:t xml:space="preserve"> как вероятность того, что ее соответствующие значения возможны. На Рис. </w:t>
      </w:r>
      <w:r w:rsidR="00B01489" w:rsidRPr="00E97446">
        <w:rPr>
          <w:rFonts w:cs="Times New Roman"/>
          <w:sz w:val="24"/>
          <w:szCs w:val="24"/>
        </w:rPr>
        <w:t>8.</w:t>
      </w:r>
      <w:r w:rsidRPr="00E97446">
        <w:rPr>
          <w:rFonts w:cs="Times New Roman"/>
          <w:sz w:val="24"/>
          <w:szCs w:val="24"/>
        </w:rPr>
        <w:t xml:space="preserve">1а видно, что результат измерения </w:t>
      </w:r>
      <w:proofErr w:type="spellStart"/>
      <w:r w:rsidRPr="00E97446">
        <w:rPr>
          <w:rFonts w:cs="Times New Roman"/>
          <w:i/>
          <w:iCs/>
          <w:sz w:val="24"/>
          <w:szCs w:val="24"/>
          <w:lang w:val="en-US"/>
        </w:rPr>
        <w:t>x</w:t>
      </w:r>
      <w:r w:rsidRPr="00E97446">
        <w:rPr>
          <w:rFonts w:cs="Times New Roman"/>
          <w:i/>
          <w:iCs/>
          <w:sz w:val="24"/>
          <w:szCs w:val="24"/>
          <w:vertAlign w:val="subscript"/>
          <w:lang w:val="en-US"/>
        </w:rPr>
        <w:t>R</w:t>
      </w:r>
      <w:proofErr w:type="spellEnd"/>
      <w:r w:rsidRPr="00E97446">
        <w:rPr>
          <w:rFonts w:cs="Times New Roman"/>
          <w:sz w:val="24"/>
          <w:szCs w:val="24"/>
        </w:rPr>
        <w:t xml:space="preserve"> сопровождается степенью доверия, равной 1, – действительно, значение </w:t>
      </w:r>
      <w:proofErr w:type="spellStart"/>
      <w:r w:rsidRPr="00E97446">
        <w:rPr>
          <w:rFonts w:cs="Times New Roman"/>
          <w:i/>
          <w:iCs/>
          <w:sz w:val="24"/>
          <w:szCs w:val="24"/>
          <w:lang w:val="en-US"/>
        </w:rPr>
        <w:t>x</w:t>
      </w:r>
      <w:r w:rsidRPr="00E97446">
        <w:rPr>
          <w:rFonts w:cs="Times New Roman"/>
          <w:i/>
          <w:iCs/>
          <w:sz w:val="24"/>
          <w:szCs w:val="24"/>
          <w:vertAlign w:val="subscript"/>
          <w:lang w:val="en-US"/>
        </w:rPr>
        <w:t>R</w:t>
      </w:r>
      <w:proofErr w:type="spellEnd"/>
      <w:r w:rsidRPr="00E97446">
        <w:rPr>
          <w:rFonts w:cs="Times New Roman"/>
          <w:sz w:val="24"/>
          <w:szCs w:val="24"/>
        </w:rPr>
        <w:t xml:space="preserve"> уже получено и точно известно, что это значение может встречаться. Напротив, вложенные интервалы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для нечеткого интервала, представленного на Рис. </w:t>
      </w:r>
      <w:r w:rsidR="00B01489" w:rsidRPr="00E97446">
        <w:rPr>
          <w:rFonts w:cs="Times New Roman"/>
          <w:sz w:val="24"/>
          <w:szCs w:val="24"/>
        </w:rPr>
        <w:t>8.</w:t>
      </w:r>
      <w:r w:rsidRPr="00E97446">
        <w:rPr>
          <w:rFonts w:cs="Times New Roman"/>
          <w:sz w:val="24"/>
          <w:szCs w:val="24"/>
        </w:rPr>
        <w:t xml:space="preserve">1б, не задают вероятность каждому потенциально возможному значению переменной, а задают уровень доверия границам диапазона ее значений. Очевидно, что чем меньше значение </w:t>
      </w:r>
      <w:r w:rsidRPr="00E97446">
        <w:rPr>
          <w:rFonts w:cs="Times New Roman"/>
          <w:sz w:val="24"/>
          <w:szCs w:val="24"/>
        </w:rPr>
        <w:sym w:font="Symbol" w:char="F061"/>
      </w:r>
      <w:r w:rsidRPr="00E97446">
        <w:rPr>
          <w:rFonts w:cs="Times New Roman"/>
          <w:sz w:val="24"/>
          <w:szCs w:val="24"/>
        </w:rPr>
        <w:t xml:space="preserve">, тем шире соответствующий интервал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Поскольку предполагается, что границы нечетких интервалов должны меняться непрерывно, </w:t>
      </w:r>
      <m:oMath>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1</m:t>
                </m:r>
              </m:sub>
            </m:sSub>
          </m:sub>
        </m:sSub>
        <m:r>
          <m:rPr>
            <m:sty m:val="p"/>
          </m:rPr>
          <w:rPr>
            <w:rFonts w:ascii="Cambria Math" w:hAnsi="Cambria Math" w:cs="Times New Roman"/>
            <w:iCs/>
            <w:sz w:val="24"/>
            <w:szCs w:val="24"/>
          </w:rPr>
          <w:sym w:font="Symbol" w:char="F0CD"/>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2</m:t>
                </m:r>
              </m:sub>
            </m:sSub>
          </m:sub>
        </m:sSub>
        <m:r>
          <m:rPr>
            <m:sty m:val="p"/>
          </m:rPr>
          <w:rPr>
            <w:rFonts w:ascii="Cambria Math" w:hAnsi="Cambria Math" w:cs="Times New Roman"/>
            <w:iCs/>
            <w:sz w:val="24"/>
            <w:szCs w:val="24"/>
          </w:rPr>
          <w:sym w:font="Symbol" w:char="F0CD"/>
        </m:r>
        <m:r>
          <m:rPr>
            <m:sty m:val="p"/>
          </m:rPr>
          <w:rPr>
            <w:rFonts w:ascii="Cambria Math" w:hAnsi="Cambria Math" w:cs="Times New Roman"/>
            <w:sz w:val="24"/>
            <w:szCs w:val="24"/>
          </w:rPr>
          <m:t>…</m:t>
        </m:r>
        <m:r>
          <m:rPr>
            <m:sty m:val="p"/>
          </m:rPr>
          <w:rPr>
            <w:rFonts w:ascii="Cambria Math" w:hAnsi="Cambria Math" w:cs="Times New Roman"/>
            <w:iCs/>
            <w:sz w:val="24"/>
            <w:szCs w:val="24"/>
          </w:rPr>
          <w:sym w:font="Symbol" w:char="F0CD"/>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w:rPr>
                    <w:rFonts w:ascii="Cambria Math" w:hAnsi="Cambria Math" w:cs="Times New Roman"/>
                    <w:sz w:val="24"/>
                    <w:szCs w:val="24"/>
                  </w:rPr>
                  <m:t>m</m:t>
                </m:r>
              </m:sub>
            </m:sSub>
          </m:sub>
        </m:sSub>
      </m:oMath>
      <w:r w:rsidRPr="00E97446">
        <w:rPr>
          <w:rFonts w:cs="Times New Roman"/>
          <w:sz w:val="24"/>
          <w:szCs w:val="24"/>
        </w:rPr>
        <w:t xml:space="preserve"> для </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rPr>
        <w:t>&lt;</w:t>
      </w:r>
      <w:r w:rsidRPr="00E97446">
        <w:rPr>
          <w:rFonts w:cs="Times New Roman"/>
          <w:sz w:val="24"/>
          <w:szCs w:val="24"/>
        </w:rPr>
        <w:sym w:font="Symbol" w:char="F061"/>
      </w:r>
      <w:r w:rsidRPr="00E97446">
        <w:rPr>
          <w:rFonts w:cs="Times New Roman"/>
          <w:sz w:val="24"/>
          <w:szCs w:val="24"/>
          <w:vertAlign w:val="subscript"/>
        </w:rPr>
        <w:t>2</w:t>
      </w:r>
      <w:r w:rsidRPr="00E97446">
        <w:rPr>
          <w:rFonts w:cs="Times New Roman"/>
          <w:sz w:val="24"/>
          <w:szCs w:val="24"/>
        </w:rPr>
        <w:t>&lt;</w:t>
      </w:r>
      <w:proofErr w:type="gramStart"/>
      <w:r w:rsidRPr="00E97446">
        <w:rPr>
          <w:rFonts w:cs="Times New Roman"/>
          <w:sz w:val="24"/>
          <w:szCs w:val="24"/>
        </w:rPr>
        <w:t>…&lt;</w:t>
      </w:r>
      <w:proofErr w:type="gramEnd"/>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rPr>
        <w:t xml:space="preserve"> (см. Рис. </w:t>
      </w:r>
      <w:r w:rsidR="00B01489" w:rsidRPr="00E97446">
        <w:rPr>
          <w:rFonts w:cs="Times New Roman"/>
          <w:sz w:val="24"/>
          <w:szCs w:val="24"/>
        </w:rPr>
        <w:t>8.</w:t>
      </w:r>
      <w:r w:rsidRPr="00E97446">
        <w:rPr>
          <w:rFonts w:cs="Times New Roman"/>
          <w:sz w:val="24"/>
          <w:szCs w:val="24"/>
        </w:rPr>
        <w:t>1б).</w:t>
      </w:r>
    </w:p>
    <w:p w14:paraId="0A99E573" w14:textId="111A75A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Чтобы распространить описанное выше процедуру интервальной </w:t>
      </w:r>
      <w:proofErr w:type="spellStart"/>
      <w:r w:rsidRPr="00E97446">
        <w:rPr>
          <w:rFonts w:cs="Times New Roman"/>
          <w:sz w:val="24"/>
          <w:szCs w:val="24"/>
        </w:rPr>
        <w:t>бисекции</w:t>
      </w:r>
      <w:proofErr w:type="spellEnd"/>
      <w:r w:rsidRPr="00E97446">
        <w:rPr>
          <w:rFonts w:cs="Times New Roman"/>
          <w:sz w:val="24"/>
          <w:szCs w:val="24"/>
        </w:rPr>
        <w:t xml:space="preserve"> на решение нечетких уравнений или уравнений, параметры которых являются нечеткими интервалами, предлагается следующий простой подход. Степень уверенности </w:t>
      </w:r>
      <w:r w:rsidRPr="00E97446">
        <w:rPr>
          <w:rFonts w:cs="Times New Roman"/>
          <w:sz w:val="24"/>
          <w:szCs w:val="24"/>
        </w:rPr>
        <w:sym w:font="Symbol" w:char="F061"/>
      </w:r>
      <w:r w:rsidRPr="00E97446">
        <w:rPr>
          <w:rFonts w:cs="Times New Roman"/>
          <w:sz w:val="24"/>
          <w:szCs w:val="24"/>
        </w:rPr>
        <w:t xml:space="preserve"> следует интерпретировать как меру уверенности в том, что изучаемый набор возможных значений покрывает соответствующий вложенный интервал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Проведем расчеты с несколькими переменными </w:t>
      </w:r>
      <w:r w:rsidRPr="00E97446">
        <w:rPr>
          <w:rFonts w:cs="Times New Roman"/>
          <w:i/>
          <w:iCs/>
          <w:sz w:val="24"/>
          <w:szCs w:val="24"/>
          <w:lang w:val="en-US"/>
        </w:rPr>
        <w:t>p</w:t>
      </w:r>
      <w:r w:rsidRPr="00E97446">
        <w:rPr>
          <w:rFonts w:cs="Times New Roman"/>
          <w:sz w:val="24"/>
          <w:szCs w:val="24"/>
          <w:vertAlign w:val="subscript"/>
        </w:rPr>
        <w:t>1</w:t>
      </w:r>
      <w:r w:rsidRPr="00E97446">
        <w:rPr>
          <w:rFonts w:cs="Times New Roman"/>
          <w:sz w:val="24"/>
          <w:szCs w:val="24"/>
        </w:rPr>
        <w:t xml:space="preserve">, </w:t>
      </w:r>
      <w:r w:rsidRPr="00E97446">
        <w:rPr>
          <w:rFonts w:cs="Times New Roman"/>
          <w:i/>
          <w:iCs/>
          <w:sz w:val="24"/>
          <w:szCs w:val="24"/>
          <w:lang w:val="en-US"/>
        </w:rPr>
        <w:t>p</w:t>
      </w:r>
      <w:r w:rsidRPr="00E97446">
        <w:rPr>
          <w:rFonts w:cs="Times New Roman"/>
          <w:sz w:val="24"/>
          <w:szCs w:val="24"/>
          <w:vertAlign w:val="subscript"/>
        </w:rPr>
        <w:t>2</w:t>
      </w:r>
      <w:r w:rsidRPr="00E97446">
        <w:rPr>
          <w:rFonts w:cs="Times New Roman"/>
          <w:sz w:val="24"/>
          <w:szCs w:val="24"/>
        </w:rPr>
        <w:t xml:space="preserve">, … </w:t>
      </w:r>
      <w:proofErr w:type="spellStart"/>
      <w:r w:rsidRPr="00E97446">
        <w:rPr>
          <w:rFonts w:cs="Times New Roman"/>
          <w:i/>
          <w:iCs/>
          <w:sz w:val="24"/>
          <w:szCs w:val="24"/>
          <w:lang w:val="en-US"/>
        </w:rPr>
        <w:t>p</w:t>
      </w:r>
      <w:r w:rsidRPr="00E97446">
        <w:rPr>
          <w:rFonts w:cs="Times New Roman"/>
          <w:i/>
          <w:iCs/>
          <w:sz w:val="24"/>
          <w:szCs w:val="24"/>
          <w:vertAlign w:val="subscript"/>
          <w:lang w:val="en-US"/>
        </w:rPr>
        <w:t>n</w:t>
      </w:r>
      <w:proofErr w:type="spellEnd"/>
      <w:r w:rsidRPr="00E97446">
        <w:rPr>
          <w:rFonts w:cs="Times New Roman"/>
          <w:sz w:val="24"/>
          <w:szCs w:val="24"/>
        </w:rPr>
        <w:t xml:space="preserve">, которые представлены соответствующими вложенными интервалами </w:t>
      </w:r>
      <m:oMath>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1</m:t>
                </m:r>
              </m:sub>
            </m:sSub>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2</m:t>
                </m:r>
              </m:sub>
            </m:sSub>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w:rPr>
                    <w:rFonts w:ascii="Cambria Math" w:hAnsi="Cambria Math" w:cs="Times New Roman"/>
                    <w:sz w:val="24"/>
                    <w:szCs w:val="24"/>
                  </w:rPr>
                  <m:t>n</m:t>
                </m:r>
              </m:sub>
            </m:sSub>
          </m:sub>
        </m:sSub>
      </m:oMath>
      <w:r w:rsidRPr="00E97446">
        <w:rPr>
          <w:rFonts w:cs="Times New Roman"/>
          <w:sz w:val="24"/>
          <w:szCs w:val="24"/>
        </w:rPr>
        <w:t xml:space="preserve">,, где значения </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rPr>
        <w:t xml:space="preserve"> могут быть разными. Пусть </w:t>
      </w:r>
      <w:r w:rsidRPr="00E97446">
        <w:rPr>
          <w:rFonts w:cs="Times New Roman"/>
          <w:sz w:val="24"/>
          <w:szCs w:val="24"/>
          <w:lang w:val="en-US"/>
        </w:rPr>
        <w:t>x</w:t>
      </w:r>
      <w:r w:rsidRPr="00E97446">
        <w:rPr>
          <w:rFonts w:cs="Times New Roman"/>
          <w:sz w:val="24"/>
          <w:szCs w:val="24"/>
        </w:rPr>
        <w:t xml:space="preserve"> – результат вычислений, тогда интервал его полученных значений представляет собой вложенный интервал, также обозначаемый как </w:t>
      </w:r>
      <w:r w:rsidRPr="00E97446">
        <w:rPr>
          <w:rFonts w:cs="Times New Roman"/>
          <w:i/>
          <w:iCs/>
          <w:sz w:val="24"/>
          <w:szCs w:val="24"/>
          <w:lang w:val="en-US"/>
        </w:rPr>
        <w:t>J</w:t>
      </w:r>
      <w:r w:rsidRPr="00E97446">
        <w:rPr>
          <w:rFonts w:cs="Times New Roman"/>
          <w:sz w:val="24"/>
          <w:szCs w:val="24"/>
          <w:vertAlign w:val="subscript"/>
        </w:rPr>
        <w:sym w:font="Symbol" w:char="F062"/>
      </w:r>
      <w:r w:rsidRPr="00E97446">
        <w:rPr>
          <w:rFonts w:cs="Times New Roman"/>
          <w:sz w:val="24"/>
          <w:szCs w:val="24"/>
        </w:rPr>
        <w:t xml:space="preserve">. Вопрос в том, чему равна его степень уверенности </w:t>
      </w:r>
      <w:r w:rsidRPr="00E97446">
        <w:rPr>
          <w:rFonts w:cs="Times New Roman"/>
          <w:sz w:val="24"/>
          <w:szCs w:val="24"/>
        </w:rPr>
        <w:sym w:font="Symbol" w:char="F062"/>
      </w:r>
      <w:r w:rsidRPr="00E97446">
        <w:rPr>
          <w:rFonts w:cs="Times New Roman"/>
          <w:sz w:val="24"/>
          <w:szCs w:val="24"/>
        </w:rPr>
        <w:t>.</w:t>
      </w:r>
    </w:p>
    <w:p w14:paraId="4D041F81"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Если оператор взятия вероятности </w:t>
      </w:r>
      <w:r w:rsidRPr="00E97446">
        <w:rPr>
          <w:rFonts w:cs="Times New Roman"/>
          <w:i/>
          <w:iCs/>
          <w:sz w:val="24"/>
          <w:szCs w:val="24"/>
          <w:lang w:val="en-US"/>
        </w:rPr>
        <w:t>P</w:t>
      </w:r>
      <w:r w:rsidRPr="00E97446">
        <w:rPr>
          <w:rFonts w:cs="Times New Roman"/>
          <w:sz w:val="24"/>
          <w:szCs w:val="24"/>
        </w:rPr>
        <w:t xml:space="preserve"> в приведенном выше соотношении имеет смысл объективной вероятности и все неопределенности реализуются независимо друг от друга, то </w:t>
      </w:r>
      <m:oMath>
        <m:r>
          <m:rPr>
            <m:sty m:val="p"/>
          </m:rPr>
          <w:rPr>
            <w:rFonts w:ascii="Cambria Math" w:hAnsi="Cambria Math" w:cs="Times New Roman"/>
            <w:sz w:val="24"/>
            <w:szCs w:val="24"/>
          </w:rPr>
          <w:sym w:font="Symbol" w:char="F062"/>
        </m:r>
        <m:r>
          <m:rPr>
            <m:sty m:val="p"/>
          </m:rP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w:sym w:font="Symbol" w:char="F061"/>
                </m:r>
              </m:e>
              <m:sub>
                <m:r>
                  <w:rPr>
                    <w:rFonts w:ascii="Cambria Math" w:hAnsi="Cambria Math" w:cs="Times New Roman"/>
                    <w:sz w:val="24"/>
                    <w:szCs w:val="24"/>
                  </w:rPr>
                  <m:t>i</m:t>
                </m:r>
              </m:sub>
            </m:sSub>
          </m:e>
        </m:nary>
      </m:oMath>
      <w:r w:rsidRPr="00E97446">
        <w:rPr>
          <w:rFonts w:cs="Times New Roman"/>
          <w:sz w:val="24"/>
          <w:szCs w:val="24"/>
        </w:rPr>
        <w:t xml:space="preserve">. Если вероятность субъективна и все функции принадлежности оценивались одной группой экспертов, то </w:t>
      </w:r>
      <w:r w:rsidRPr="00E97446">
        <w:rPr>
          <w:rFonts w:cs="Times New Roman"/>
          <w:sz w:val="24"/>
          <w:szCs w:val="24"/>
        </w:rPr>
        <w:sym w:font="Symbol" w:char="F062"/>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gramStart"/>
      <w:r w:rsidRPr="00E97446">
        <w:rPr>
          <w:rFonts w:cs="Times New Roman"/>
          <w:sz w:val="24"/>
          <w:szCs w:val="24"/>
          <w:lang w:val="en-US"/>
        </w:rPr>
        <w:t>min</w:t>
      </w:r>
      <w:r w:rsidRPr="00E97446">
        <w:rPr>
          <w:rFonts w:cs="Times New Roman"/>
          <w:sz w:val="24"/>
          <w:szCs w:val="24"/>
        </w:rPr>
        <w:t>(</w:t>
      </w:r>
      <w:proofErr w:type="gramEnd"/>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rPr>
        <w:t xml:space="preserve">). Эти варианты соответствуют двум популярным правилам работы с нечеткими переменными. Второй вариант предпочтительнее, поскольку в определение нечеткого интервала входит упомянутое выше требование непрерывности изменения ширины вложенных интервалов. Таким образом, для случая, когда </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rPr>
        <w:t xml:space="preserve">, имеем </w:t>
      </w:r>
      <w:r w:rsidRPr="00E97446">
        <w:rPr>
          <w:rFonts w:cs="Times New Roman"/>
          <w:sz w:val="24"/>
          <w:szCs w:val="24"/>
        </w:rPr>
        <w:sym w:font="Symbol" w:char="F062"/>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rPr>
        <w:t>.</w:t>
      </w:r>
    </w:p>
    <w:p w14:paraId="32397094" w14:textId="77777777" w:rsidR="005D14E7" w:rsidRPr="00E97446" w:rsidRDefault="005D14E7" w:rsidP="006F7B03">
      <w:pPr>
        <w:spacing w:after="120" w:line="264" w:lineRule="auto"/>
        <w:ind w:firstLine="709"/>
        <w:jc w:val="both"/>
        <w:rPr>
          <w:rFonts w:cs="Times New Roman"/>
          <w:sz w:val="24"/>
          <w:szCs w:val="24"/>
        </w:rPr>
      </w:pPr>
      <w:r w:rsidRPr="00E97446">
        <w:rPr>
          <w:rFonts w:cs="Times New Roman"/>
          <w:sz w:val="24"/>
          <w:szCs w:val="24"/>
        </w:rPr>
        <w:t xml:space="preserve">Тогда при решении системы уравнений </w:t>
      </w:r>
      <w:r w:rsidRPr="00E97446">
        <w:rPr>
          <w:rFonts w:cs="Times New Roman"/>
          <w:b/>
          <w:bCs/>
          <w:sz w:val="24"/>
          <w:szCs w:val="24"/>
          <w:lang w:val="en-US"/>
        </w:rPr>
        <w:t>F</w:t>
      </w:r>
      <w:r w:rsidRPr="00E97446">
        <w:rPr>
          <w:rFonts w:cs="Times New Roman"/>
          <w:sz w:val="24"/>
          <w:szCs w:val="24"/>
        </w:rPr>
        <w:t>(</w:t>
      </w:r>
      <w:proofErr w:type="gramStart"/>
      <w:r w:rsidRPr="00E97446">
        <w:rPr>
          <w:rFonts w:cs="Times New Roman"/>
          <w:b/>
          <w:bCs/>
          <w:sz w:val="24"/>
          <w:szCs w:val="24"/>
          <w:lang w:val="en-US"/>
        </w:rPr>
        <w:t>x</w:t>
      </w:r>
      <w:r w:rsidRPr="00E97446">
        <w:rPr>
          <w:rFonts w:cs="Times New Roman"/>
          <w:sz w:val="24"/>
          <w:szCs w:val="24"/>
        </w:rPr>
        <w:t>,</w:t>
      </w:r>
      <w:r w:rsidRPr="00E97446">
        <w:rPr>
          <w:rFonts w:cs="Times New Roman"/>
          <w:b/>
          <w:bCs/>
          <w:sz w:val="24"/>
          <w:szCs w:val="24"/>
          <w:lang w:val="en-US"/>
        </w:rPr>
        <w:t>p</w:t>
      </w:r>
      <w:proofErr w:type="gramEnd"/>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вектор </w:t>
      </w:r>
      <w:r w:rsidRPr="00E97446">
        <w:rPr>
          <w:rFonts w:cs="Times New Roman"/>
          <w:b/>
          <w:bCs/>
          <w:sz w:val="24"/>
          <w:szCs w:val="24"/>
          <w:lang w:val="en-US"/>
        </w:rPr>
        <w:t>p</w:t>
      </w:r>
      <w:r w:rsidRPr="00E97446">
        <w:rPr>
          <w:rFonts w:cs="Times New Roman"/>
          <w:sz w:val="24"/>
          <w:szCs w:val="24"/>
        </w:rPr>
        <w:t xml:space="preserve"> параметров заполнен нечеткими интервалами </w:t>
      </w:r>
      <w:r w:rsidRPr="00E97446">
        <w:rPr>
          <w:rFonts w:cs="Times New Roman"/>
          <w:i/>
          <w:sz w:val="24"/>
          <w:szCs w:val="24"/>
          <w:lang w:val="en-US"/>
        </w:rPr>
        <w:t>p</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p</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proofErr w:type="spellStart"/>
      <w:r w:rsidRPr="00E97446">
        <w:rPr>
          <w:rFonts w:cs="Times New Roman"/>
          <w:i/>
          <w:sz w:val="24"/>
          <w:szCs w:val="24"/>
          <w:lang w:val="en-US"/>
        </w:rPr>
        <w:t>p</w:t>
      </w:r>
      <w:r w:rsidRPr="00E97446">
        <w:rPr>
          <w:rFonts w:cs="Times New Roman"/>
          <w:i/>
          <w:sz w:val="24"/>
          <w:szCs w:val="24"/>
          <w:vertAlign w:val="subscript"/>
          <w:lang w:val="en-US"/>
        </w:rPr>
        <w:t>n</w:t>
      </w:r>
      <w:proofErr w:type="spellEnd"/>
      <w:r w:rsidRPr="00E97446">
        <w:rPr>
          <w:rFonts w:cs="Times New Roman"/>
          <w:sz w:val="24"/>
          <w:szCs w:val="24"/>
        </w:rPr>
        <w:t xml:space="preserve">, есть возможность применить алгоритм </w:t>
      </w:r>
      <w:proofErr w:type="spellStart"/>
      <w:r w:rsidRPr="00E97446">
        <w:rPr>
          <w:rFonts w:cs="Times New Roman"/>
          <w:sz w:val="24"/>
          <w:szCs w:val="24"/>
        </w:rPr>
        <w:t>бисекции</w:t>
      </w:r>
      <w:proofErr w:type="spellEnd"/>
      <w:r w:rsidRPr="00E97446">
        <w:rPr>
          <w:rFonts w:cs="Times New Roman"/>
          <w:sz w:val="24"/>
          <w:szCs w:val="24"/>
        </w:rPr>
        <w:t xml:space="preserve"> для набора вложенных интервалов для элементов </w:t>
      </w:r>
      <w:r w:rsidRPr="00E97446">
        <w:rPr>
          <w:rFonts w:cs="Times New Roman"/>
          <w:b/>
          <w:bCs/>
          <w:sz w:val="24"/>
          <w:szCs w:val="24"/>
          <w:lang w:val="en-US"/>
        </w:rPr>
        <w:t>p</w:t>
      </w:r>
      <w:r w:rsidRPr="00E97446">
        <w:rPr>
          <w:rFonts w:cs="Times New Roman"/>
          <w:sz w:val="24"/>
          <w:szCs w:val="24"/>
        </w:rPr>
        <w:t xml:space="preserve"> для заданного уровня доверия </w:t>
      </w:r>
      <w:r w:rsidRPr="00E97446">
        <w:rPr>
          <w:rFonts w:cs="Times New Roman"/>
          <w:sz w:val="24"/>
          <w:szCs w:val="24"/>
        </w:rPr>
        <w:sym w:font="Symbol" w:char="F061"/>
      </w:r>
      <w:r w:rsidRPr="00E97446">
        <w:rPr>
          <w:rFonts w:cs="Times New Roman"/>
          <w:sz w:val="24"/>
          <w:szCs w:val="24"/>
        </w:rPr>
        <w:t>. Результатами будут вложенные интервалы функций принадлежности элементов решения, соответствующие тому же уровню доверия.</w:t>
      </w:r>
    </w:p>
    <w:p w14:paraId="6EC6AE6B" w14:textId="77777777" w:rsidR="005D14E7" w:rsidRPr="00E97446" w:rsidRDefault="005D14E7" w:rsidP="006F7B03">
      <w:pPr>
        <w:spacing w:after="120" w:line="264" w:lineRule="auto"/>
        <w:ind w:firstLine="708"/>
        <w:jc w:val="both"/>
        <w:rPr>
          <w:rFonts w:cs="Times New Roman"/>
          <w:spacing w:val="-2"/>
          <w:sz w:val="24"/>
          <w:szCs w:val="24"/>
        </w:rPr>
      </w:pPr>
    </w:p>
    <w:p w14:paraId="2864DFB4" w14:textId="77777777" w:rsidR="002C4D53" w:rsidRPr="00E97446" w:rsidRDefault="00D63450" w:rsidP="006F7B03">
      <w:pPr>
        <w:spacing w:after="120" w:line="264" w:lineRule="auto"/>
        <w:jc w:val="both"/>
        <w:rPr>
          <w:rFonts w:cs="Times New Roman"/>
          <w:b/>
          <w:sz w:val="24"/>
          <w:szCs w:val="24"/>
        </w:rPr>
      </w:pPr>
      <w:r w:rsidRPr="00E97446">
        <w:rPr>
          <w:rFonts w:cs="Times New Roman"/>
          <w:sz w:val="24"/>
          <w:szCs w:val="24"/>
        </w:rPr>
        <w:br w:type="column"/>
      </w:r>
      <w:r w:rsidR="002C4D53" w:rsidRPr="00E97446">
        <w:rPr>
          <w:rFonts w:cs="Times New Roman"/>
          <w:b/>
          <w:sz w:val="24"/>
          <w:szCs w:val="24"/>
        </w:rPr>
        <w:lastRenderedPageBreak/>
        <w:t>9 ОПИСАНИЕ ФУНКЦИЙ И ПРОГРАММНОГО ИНТЕРФЕЙСА ВЗАИМОДЕЙСТВИЯ С БИБЛИОТЕКОЙ</w:t>
      </w:r>
    </w:p>
    <w:p w14:paraId="36CE7E1C" w14:textId="77777777" w:rsidR="002C4D53" w:rsidRPr="00E97446" w:rsidRDefault="002C4D53" w:rsidP="006F7B03">
      <w:pPr>
        <w:spacing w:after="120" w:line="264" w:lineRule="auto"/>
        <w:ind w:firstLine="708"/>
        <w:jc w:val="both"/>
        <w:rPr>
          <w:rFonts w:cs="Times New Roman"/>
          <w:sz w:val="24"/>
          <w:szCs w:val="24"/>
        </w:rPr>
      </w:pPr>
    </w:p>
    <w:p w14:paraId="40E6C260" w14:textId="1F1D017B" w:rsidR="002C4D53" w:rsidRPr="00E97446" w:rsidRDefault="002C4D53" w:rsidP="006F7B03">
      <w:pPr>
        <w:spacing w:after="120" w:line="264" w:lineRule="auto"/>
        <w:ind w:firstLine="708"/>
        <w:jc w:val="both"/>
        <w:rPr>
          <w:rFonts w:cs="Times New Roman"/>
          <w:b/>
          <w:bCs/>
          <w:sz w:val="24"/>
          <w:szCs w:val="24"/>
        </w:rPr>
      </w:pPr>
      <w:r w:rsidRPr="00E97446">
        <w:rPr>
          <w:rFonts w:cs="Times New Roman"/>
          <w:b/>
          <w:bCs/>
          <w:sz w:val="24"/>
          <w:szCs w:val="24"/>
        </w:rPr>
        <w:t xml:space="preserve">9.1 Язык программирования </w:t>
      </w:r>
      <w:proofErr w:type="spellStart"/>
      <w:r w:rsidRPr="00E97446">
        <w:rPr>
          <w:rFonts w:cs="Times New Roman"/>
          <w:b/>
          <w:bCs/>
          <w:sz w:val="24"/>
          <w:szCs w:val="24"/>
          <w:lang w:val="en-US"/>
        </w:rPr>
        <w:t>Matlab</w:t>
      </w:r>
      <w:proofErr w:type="spellEnd"/>
      <w:r w:rsidRPr="00E97446">
        <w:rPr>
          <w:rFonts w:cs="Times New Roman"/>
          <w:b/>
          <w:bCs/>
          <w:sz w:val="24"/>
          <w:szCs w:val="24"/>
        </w:rPr>
        <w:t xml:space="preserve"> </w:t>
      </w:r>
    </w:p>
    <w:p w14:paraId="607B4F66" w14:textId="404B2E12" w:rsidR="009F770B" w:rsidRPr="00E97446" w:rsidRDefault="009F770B" w:rsidP="006F7B03">
      <w:pPr>
        <w:autoSpaceDE w:val="0"/>
        <w:spacing w:after="120" w:line="264" w:lineRule="auto"/>
        <w:ind w:firstLine="709"/>
        <w:jc w:val="both"/>
        <w:rPr>
          <w:rFonts w:cs="Times New Roman"/>
          <w:sz w:val="24"/>
          <w:szCs w:val="24"/>
        </w:rPr>
      </w:pPr>
      <w:r w:rsidRPr="00E97446">
        <w:rPr>
          <w:rFonts w:cs="Times New Roman"/>
          <w:sz w:val="24"/>
          <w:szCs w:val="24"/>
        </w:rPr>
        <w:t>Презентуемая библиотека оформлена в виде независим</w:t>
      </w:r>
      <w:r w:rsidR="00D70833" w:rsidRPr="00E97446">
        <w:rPr>
          <w:rFonts w:cs="Times New Roman"/>
          <w:sz w:val="24"/>
          <w:szCs w:val="24"/>
        </w:rPr>
        <w:t>ых</w:t>
      </w:r>
      <w:r w:rsidRPr="00E97446">
        <w:rPr>
          <w:rFonts w:cs="Times New Roman"/>
          <w:sz w:val="24"/>
          <w:szCs w:val="24"/>
        </w:rPr>
        <w:t xml:space="preserve"> m-файл</w:t>
      </w:r>
      <w:r w:rsidR="00D70833" w:rsidRPr="00E97446">
        <w:rPr>
          <w:rFonts w:cs="Times New Roman"/>
          <w:sz w:val="24"/>
          <w:szCs w:val="24"/>
        </w:rPr>
        <w:t>ов</w:t>
      </w:r>
      <w:r w:rsidRPr="00E97446">
        <w:rPr>
          <w:rFonts w:cs="Times New Roman"/>
          <w:sz w:val="24"/>
          <w:szCs w:val="24"/>
        </w:rPr>
        <w:t xml:space="preserve">, для работы с которым требуется программный пакет MATLAB версии не старше 2011a, </w:t>
      </w:r>
      <w:r w:rsidR="00D70833" w:rsidRPr="00E97446">
        <w:rPr>
          <w:rFonts w:cs="Times New Roman"/>
          <w:sz w:val="24"/>
          <w:szCs w:val="24"/>
        </w:rPr>
        <w:t>включающий</w:t>
      </w:r>
      <w:r w:rsidRPr="00E97446">
        <w:rPr>
          <w:rFonts w:cs="Times New Roman"/>
          <w:sz w:val="24"/>
          <w:szCs w:val="24"/>
        </w:rPr>
        <w:t xml:space="preserve"> </w:t>
      </w:r>
      <w:r w:rsidR="00D70833" w:rsidRPr="00E97446">
        <w:rPr>
          <w:rFonts w:cs="Times New Roman"/>
          <w:sz w:val="24"/>
          <w:szCs w:val="24"/>
        </w:rPr>
        <w:t xml:space="preserve">расширение </w:t>
      </w:r>
      <w:proofErr w:type="spellStart"/>
      <w:r w:rsidRPr="00E97446">
        <w:rPr>
          <w:rFonts w:cs="Times New Roman"/>
          <w:sz w:val="24"/>
          <w:szCs w:val="24"/>
        </w:rPr>
        <w:t>Optimization</w:t>
      </w:r>
      <w:proofErr w:type="spellEnd"/>
      <w:r w:rsidRPr="00E97446">
        <w:rPr>
          <w:rFonts w:cs="Times New Roman"/>
          <w:sz w:val="24"/>
          <w:szCs w:val="24"/>
        </w:rPr>
        <w:t xml:space="preserve"> </w:t>
      </w:r>
      <w:proofErr w:type="spellStart"/>
      <w:r w:rsidRPr="00E97446">
        <w:rPr>
          <w:rFonts w:cs="Times New Roman"/>
          <w:sz w:val="24"/>
          <w:szCs w:val="24"/>
        </w:rPr>
        <w:t>Toolbox</w:t>
      </w:r>
      <w:proofErr w:type="spellEnd"/>
      <w:r w:rsidRPr="00E97446">
        <w:rPr>
          <w:rFonts w:cs="Times New Roman"/>
          <w:sz w:val="24"/>
          <w:szCs w:val="24"/>
        </w:rPr>
        <w:t>. Ниже приведено описание ключевых процедур для не</w:t>
      </w:r>
      <w:r w:rsidR="00D70833" w:rsidRPr="00E97446">
        <w:rPr>
          <w:rFonts w:cs="Times New Roman"/>
          <w:sz w:val="24"/>
          <w:szCs w:val="24"/>
        </w:rPr>
        <w:t>/полу/</w:t>
      </w:r>
      <w:r w:rsidRPr="00E97446">
        <w:rPr>
          <w:rFonts w:cs="Times New Roman"/>
          <w:sz w:val="24"/>
          <w:szCs w:val="24"/>
        </w:rPr>
        <w:t>параметрического согласования данных и выполнения метрологического анализа потенциальных результатов согласования.</w:t>
      </w:r>
    </w:p>
    <w:p w14:paraId="632527B0" w14:textId="77777777" w:rsidR="00ED3DFE" w:rsidRPr="00E97446" w:rsidRDefault="00ED3DFE" w:rsidP="00ED3DFE">
      <w:pPr>
        <w:autoSpaceDE w:val="0"/>
        <w:spacing w:after="120" w:line="264" w:lineRule="auto"/>
        <w:ind w:firstLine="708"/>
        <w:jc w:val="both"/>
        <w:rPr>
          <w:rFonts w:cs="Times New Roman"/>
          <w:i/>
          <w:iCs/>
          <w:sz w:val="24"/>
          <w:szCs w:val="24"/>
        </w:rPr>
      </w:pPr>
      <w:r w:rsidRPr="00E97446">
        <w:rPr>
          <w:rFonts w:cs="Times New Roman"/>
          <w:i/>
          <w:iCs/>
          <w:sz w:val="24"/>
          <w:szCs w:val="24"/>
        </w:rPr>
        <w:t>Процедура оценки степени потенциального уточнения совместных измерений за счет согласования</w:t>
      </w:r>
    </w:p>
    <w:tbl>
      <w:tblPr>
        <w:tblStyle w:val="a5"/>
        <w:tblW w:w="0" w:type="auto"/>
        <w:tblLook w:val="04A0" w:firstRow="1" w:lastRow="0" w:firstColumn="1" w:lastColumn="0" w:noHBand="0" w:noVBand="1"/>
      </w:tblPr>
      <w:tblGrid>
        <w:gridCol w:w="2230"/>
        <w:gridCol w:w="884"/>
        <w:gridCol w:w="6235"/>
      </w:tblGrid>
      <w:tr w:rsidR="00ED3DFE" w:rsidRPr="00E97446" w14:paraId="528CF9DE" w14:textId="77777777" w:rsidTr="00C67F9C">
        <w:tc>
          <w:tcPr>
            <w:tcW w:w="3114" w:type="dxa"/>
            <w:gridSpan w:val="2"/>
            <w:tcBorders>
              <w:bottom w:val="single" w:sz="4" w:space="0" w:color="auto"/>
            </w:tcBorders>
          </w:tcPr>
          <w:p w14:paraId="23706394" w14:textId="77777777" w:rsidR="00ED3DFE" w:rsidRPr="00480F1E" w:rsidRDefault="00ED3DFE" w:rsidP="00C67F9C">
            <w:pPr>
              <w:spacing w:before="80" w:after="80" w:line="264" w:lineRule="auto"/>
              <w:rPr>
                <w:rFonts w:ascii="Consolas" w:eastAsia="Times New Roman" w:hAnsi="Consolas" w:cs="Times New Roman"/>
                <w:b/>
                <w:bCs/>
                <w:sz w:val="22"/>
                <w:lang w:val="en-US" w:eastAsia="ru-RU"/>
              </w:rPr>
            </w:pPr>
            <w:bookmarkStart w:id="46" w:name="_Hlk192952866"/>
            <w:proofErr w:type="spellStart"/>
            <w:r w:rsidRPr="00480F1E">
              <w:rPr>
                <w:rFonts w:ascii="Consolas" w:eastAsia="Times New Roman" w:hAnsi="Consolas" w:cs="Times New Roman"/>
                <w:b/>
                <w:bCs/>
                <w:sz w:val="22"/>
                <w:lang w:val="en-US" w:eastAsia="ru-RU"/>
              </w:rPr>
              <w:t>estAccuracyIncreaseByDR</w:t>
            </w:r>
            <w:proofErr w:type="spellEnd"/>
          </w:p>
        </w:tc>
        <w:tc>
          <w:tcPr>
            <w:tcW w:w="6235" w:type="dxa"/>
            <w:tcBorders>
              <w:top w:val="nil"/>
              <w:bottom w:val="nil"/>
              <w:right w:val="nil"/>
            </w:tcBorders>
          </w:tcPr>
          <w:p w14:paraId="29A8FA09"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7156E6AC" w14:textId="77777777" w:rsidTr="00C67F9C">
        <w:trPr>
          <w:trHeight w:val="695"/>
        </w:trPr>
        <w:tc>
          <w:tcPr>
            <w:tcW w:w="2230" w:type="dxa"/>
            <w:tcBorders>
              <w:top w:val="single" w:sz="4" w:space="0" w:color="auto"/>
              <w:left w:val="nil"/>
              <w:bottom w:val="nil"/>
              <w:right w:val="nil"/>
            </w:tcBorders>
          </w:tcPr>
          <w:p w14:paraId="055AA83F" w14:textId="77777777" w:rsidR="00ED3DFE" w:rsidRPr="00E97446" w:rsidRDefault="00ED3DFE" w:rsidP="00C67F9C">
            <w:pPr>
              <w:spacing w:line="264" w:lineRule="auto"/>
              <w:rPr>
                <w:rFonts w:eastAsia="Times New Roman" w:cs="Times New Roman"/>
                <w:sz w:val="22"/>
                <w:lang w:val="en-US" w:eastAsia="ru-RU"/>
              </w:rPr>
            </w:pPr>
            <w:bookmarkStart w:id="47" w:name="_Hlk192952861"/>
            <w:bookmarkEnd w:id="46"/>
          </w:p>
          <w:p w14:paraId="01F5304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64936BC"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31C58D36" w14:textId="77777777" w:rsidR="00ED3DFE" w:rsidRPr="00FD1ED8" w:rsidRDefault="00ED3DFE" w:rsidP="00C67F9C">
            <w:pPr>
              <w:spacing w:line="264" w:lineRule="auto"/>
              <w:rPr>
                <w:rFonts w:ascii="Consolas" w:eastAsia="Times New Roman" w:hAnsi="Consolas" w:cs="Times New Roman"/>
                <w:sz w:val="22"/>
                <w:lang w:val="en-US" w:eastAsia="ru-RU"/>
              </w:rPr>
            </w:pPr>
          </w:p>
          <w:p w14:paraId="02C722F8" w14:textId="77777777" w:rsidR="00ED3DFE" w:rsidRPr="00E97446" w:rsidRDefault="00ED3DFE" w:rsidP="00C67F9C">
            <w:pPr>
              <w:spacing w:line="264" w:lineRule="auto"/>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w:t>
            </w:r>
            <w:proofErr w:type="spellStart"/>
            <w:r w:rsidRPr="00E97446">
              <w:rPr>
                <w:rFonts w:ascii="Consolas" w:eastAsia="Times New Roman" w:hAnsi="Consolas" w:cs="Times New Roman"/>
                <w:sz w:val="22"/>
                <w:lang w:val="en-US" w:eastAsia="ru-RU"/>
              </w:rPr>
              <w:t>accuracy_increase_ratio</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variances_of_DR_result</w:t>
            </w:r>
            <w:proofErr w:type="spellEnd"/>
            <w:r w:rsidRPr="00E97446">
              <w:rPr>
                <w:rFonts w:ascii="Consolas" w:eastAsia="Times New Roman" w:hAnsi="Consolas" w:cs="Times New Roman"/>
                <w:sz w:val="22"/>
                <w:lang w:val="en-US" w:eastAsia="ru-RU"/>
              </w:rPr>
              <w:t xml:space="preserve">] = </w:t>
            </w:r>
          </w:p>
          <w:p w14:paraId="2C95291C" w14:textId="77777777" w:rsidR="00ED3DFE" w:rsidRPr="00E97446" w:rsidRDefault="00ED3DFE" w:rsidP="00C67F9C">
            <w:pPr>
              <w:spacing w:line="264" w:lineRule="auto"/>
              <w:rPr>
                <w:rFonts w:ascii="Consolas" w:eastAsia="Times New Roman" w:hAnsi="Consolas" w:cs="Times New Roman"/>
                <w:sz w:val="22"/>
                <w:lang w:val="en-US" w:eastAsia="ru-RU"/>
              </w:rPr>
            </w:pPr>
            <w:proofErr w:type="spellStart"/>
            <w:proofErr w:type="gramStart"/>
            <w:r w:rsidRPr="00E97446">
              <w:rPr>
                <w:rFonts w:ascii="Consolas" w:eastAsia="Times New Roman" w:hAnsi="Consolas" w:cs="Times New Roman"/>
                <w:sz w:val="22"/>
                <w:lang w:val="en-US" w:eastAsia="ru-RU"/>
              </w:rPr>
              <w:t>estAccuracyIncreaseByDR</w:t>
            </w:r>
            <w:proofErr w:type="spellEnd"/>
            <w:r w:rsidRPr="00E97446">
              <w:rPr>
                <w:rFonts w:ascii="Consolas" w:eastAsia="Times New Roman" w:hAnsi="Consolas" w:cs="Times New Roman"/>
                <w:sz w:val="22"/>
                <w:lang w:val="en-US" w:eastAsia="ru-RU"/>
              </w:rPr>
              <w:t>(</w:t>
            </w:r>
            <w:proofErr w:type="gramEnd"/>
            <w:r>
              <w:rPr>
                <w:rFonts w:ascii="Consolas" w:eastAsia="Times New Roman" w:hAnsi="Consolas" w:cs="Times New Roman"/>
                <w:sz w:val="22"/>
                <w:lang w:val="en-US" w:eastAsia="ru-RU"/>
              </w:rPr>
              <w:t>@</w:t>
            </w:r>
            <w:r w:rsidRPr="00E97446">
              <w:rPr>
                <w:rFonts w:ascii="Consolas" w:eastAsia="Times New Roman" w:hAnsi="Consolas" w:cs="Times New Roman"/>
                <w:sz w:val="22"/>
                <w:lang w:val="en-US" w:eastAsia="ru-RU"/>
              </w:rPr>
              <w:t>dep_func, params</w:t>
            </w:r>
            <w:r>
              <w:rPr>
                <w:rFonts w:ascii="Consolas" w:eastAsia="Times New Roman" w:hAnsi="Consolas" w:cs="Times New Roman"/>
                <w:sz w:val="22"/>
                <w:lang w:val="en-US" w:eastAsia="ru-RU"/>
              </w:rPr>
              <w:t>_</w:t>
            </w:r>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vals_for_reconc</w:t>
            </w:r>
            <w:proofErr w:type="spellEnd"/>
            <w:r w:rsidRPr="00E97446">
              <w:rPr>
                <w:rFonts w:ascii="Consolas" w:eastAsia="Times New Roman" w:hAnsi="Consolas" w:cs="Times New Roman"/>
                <w:sz w:val="22"/>
                <w:lang w:val="en-US" w:eastAsia="ru-RU"/>
              </w:rPr>
              <w:t xml:space="preserve">, </w:t>
            </w:r>
            <w:proofErr w:type="spellStart"/>
            <w:r>
              <w:rPr>
                <w:rFonts w:ascii="Consolas" w:eastAsia="Times New Roman" w:hAnsi="Consolas" w:cs="Times New Roman"/>
                <w:sz w:val="22"/>
                <w:lang w:val="en-US" w:eastAsia="ru-RU"/>
              </w:rPr>
              <w:t>err</w:t>
            </w:r>
            <w:r w:rsidRPr="00E97446">
              <w:rPr>
                <w:rFonts w:ascii="Consolas" w:eastAsia="Times New Roman" w:hAnsi="Consolas" w:cs="Times New Roman"/>
                <w:sz w:val="22"/>
                <w:lang w:val="en-US" w:eastAsia="ru-RU"/>
              </w:rPr>
              <w:t>_matrix</w:t>
            </w:r>
            <w:proofErr w:type="spellEnd"/>
            <w:r w:rsidRPr="00E97446">
              <w:rPr>
                <w:rFonts w:ascii="Consolas" w:eastAsia="Times New Roman" w:hAnsi="Consolas" w:cs="Times New Roman"/>
                <w:sz w:val="22"/>
                <w:lang w:val="en-US" w:eastAsia="ru-RU"/>
              </w:rPr>
              <w:t>);</w:t>
            </w:r>
          </w:p>
        </w:tc>
      </w:tr>
      <w:tr w:rsidR="00ED3DFE" w:rsidRPr="00E97446" w14:paraId="222CCD7F" w14:textId="77777777" w:rsidTr="00C67F9C">
        <w:trPr>
          <w:trHeight w:val="942"/>
        </w:trPr>
        <w:tc>
          <w:tcPr>
            <w:tcW w:w="2230" w:type="dxa"/>
            <w:tcBorders>
              <w:top w:val="nil"/>
              <w:left w:val="nil"/>
              <w:bottom w:val="nil"/>
              <w:right w:val="nil"/>
            </w:tcBorders>
          </w:tcPr>
          <w:p w14:paraId="2DDC3A9D" w14:textId="77777777" w:rsidR="00ED3DFE" w:rsidRPr="00E97446" w:rsidRDefault="00ED3DFE" w:rsidP="00C67F9C">
            <w:pPr>
              <w:spacing w:line="264" w:lineRule="auto"/>
              <w:rPr>
                <w:rFonts w:eastAsia="Times New Roman" w:cs="Times New Roman"/>
                <w:sz w:val="22"/>
                <w:lang w:val="en-US" w:eastAsia="ru-RU"/>
              </w:rPr>
            </w:pPr>
          </w:p>
          <w:p w14:paraId="74C162B0"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39F3E8FB" w14:textId="77777777" w:rsidR="00ED3DFE" w:rsidRPr="00E97446" w:rsidRDefault="00ED3DFE" w:rsidP="00C67F9C">
            <w:pPr>
              <w:spacing w:line="264" w:lineRule="auto"/>
              <w:rPr>
                <w:rFonts w:eastAsia="Times New Roman" w:cs="Times New Roman"/>
                <w:sz w:val="22"/>
                <w:lang w:eastAsia="ru-RU"/>
              </w:rPr>
            </w:pPr>
          </w:p>
          <w:p w14:paraId="5D3DC684" w14:textId="77777777" w:rsidR="00ED3DFE" w:rsidRPr="00E97446" w:rsidRDefault="00ED3DFE" w:rsidP="00C67F9C">
            <w:pPr>
              <w:spacing w:line="264" w:lineRule="auto"/>
              <w:rPr>
                <w:rFonts w:eastAsia="Times New Roman" w:cs="Times New Roman"/>
                <w:sz w:val="22"/>
                <w:lang w:eastAsia="ru-RU"/>
              </w:rPr>
            </w:pPr>
          </w:p>
          <w:p w14:paraId="25F58DEC"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585253A6" w14:textId="77777777" w:rsidR="00ED3DFE" w:rsidRPr="00E97446" w:rsidRDefault="00ED3DFE" w:rsidP="00C67F9C">
            <w:pPr>
              <w:spacing w:line="264" w:lineRule="auto"/>
              <w:rPr>
                <w:rFonts w:eastAsia="Times New Roman" w:cs="Times New Roman"/>
                <w:sz w:val="22"/>
                <w:lang w:eastAsia="ru-RU"/>
              </w:rPr>
            </w:pPr>
          </w:p>
          <w:p w14:paraId="695FFAFE" w14:textId="77777777" w:rsidR="00ED3DFE" w:rsidRPr="00E97446" w:rsidRDefault="00ED3DFE" w:rsidP="00C67F9C">
            <w:pPr>
              <w:spacing w:line="264" w:lineRule="auto"/>
              <w:rPr>
                <w:rFonts w:ascii="Consolas" w:eastAsia="Times New Roman" w:hAnsi="Consolas" w:cs="Times New Roman"/>
                <w:sz w:val="22"/>
                <w:lang w:eastAsia="ru-RU"/>
              </w:rPr>
            </w:pPr>
            <w:r w:rsidRPr="00E97446">
              <w:rPr>
                <w:rFonts w:eastAsia="Times New Roman" w:cs="Times New Roman"/>
                <w:sz w:val="22"/>
                <w:lang w:eastAsia="ru-RU"/>
              </w:rPr>
              <w:t>Функция выполняет приближенную оценку потенциального уточнения совместных измерений, достигаемого за счет учета известных функциональных взаимосвязей между измеряемыми величинами, на основе локальной линеаризации модели и метода декомпозиции алгоритма условной оптимизации.</w:t>
            </w:r>
          </w:p>
        </w:tc>
      </w:tr>
      <w:bookmarkEnd w:id="47"/>
      <w:tr w:rsidR="00ED3DFE" w:rsidRPr="00E97446" w14:paraId="4A4CA328" w14:textId="77777777" w:rsidTr="00C67F9C">
        <w:trPr>
          <w:trHeight w:val="2020"/>
        </w:trPr>
        <w:tc>
          <w:tcPr>
            <w:tcW w:w="2230" w:type="dxa"/>
            <w:tcBorders>
              <w:top w:val="nil"/>
              <w:left w:val="nil"/>
              <w:bottom w:val="nil"/>
              <w:right w:val="nil"/>
            </w:tcBorders>
          </w:tcPr>
          <w:p w14:paraId="2BD45834" w14:textId="77777777" w:rsidR="00ED3DFE" w:rsidRPr="00E97446" w:rsidRDefault="00ED3DFE" w:rsidP="00C67F9C">
            <w:pPr>
              <w:spacing w:line="264" w:lineRule="auto"/>
              <w:rPr>
                <w:rFonts w:eastAsia="Times New Roman" w:cs="Times New Roman"/>
                <w:sz w:val="22"/>
                <w:lang w:eastAsia="ru-RU"/>
              </w:rPr>
            </w:pPr>
          </w:p>
          <w:p w14:paraId="0C489F4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59133F35" w14:textId="77777777" w:rsidR="00ED3DFE" w:rsidRPr="00E97446" w:rsidRDefault="00ED3DFE" w:rsidP="00C67F9C">
            <w:pPr>
              <w:spacing w:line="264" w:lineRule="auto"/>
              <w:rPr>
                <w:rFonts w:eastAsia="Times New Roman" w:cs="Times New Roman"/>
                <w:sz w:val="22"/>
                <w:lang w:eastAsia="ru-RU"/>
              </w:rPr>
            </w:pPr>
          </w:p>
          <w:p w14:paraId="526CBAFB"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304E0A26"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CE81AEA"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dep</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функци</w:t>
            </w:r>
            <w:r>
              <w:rPr>
                <w:rFonts w:cs="Times New Roman"/>
                <w:sz w:val="22"/>
              </w:rPr>
              <w:t>я</w:t>
            </w:r>
            <w:r w:rsidRPr="00E97446">
              <w:rPr>
                <w:rFonts w:cs="Times New Roman"/>
                <w:sz w:val="22"/>
              </w:rPr>
              <w:t>, возвращающую значения уравнений, формализующих взаимосвязь между измеряемыми величинами.</w:t>
            </w:r>
          </w:p>
          <w:p w14:paraId="2F5D44F2" w14:textId="77777777" w:rsidR="00ED3DFE" w:rsidRPr="00E97446" w:rsidRDefault="00ED3DFE" w:rsidP="00C67F9C">
            <w:pPr>
              <w:spacing w:line="264" w:lineRule="auto"/>
              <w:jc w:val="both"/>
              <w:rPr>
                <w:rFonts w:cs="Times New Roman"/>
                <w:sz w:val="22"/>
              </w:rPr>
            </w:pPr>
            <w:r>
              <w:rPr>
                <w:rFonts w:ascii="Consolas" w:eastAsia="Times New Roman" w:hAnsi="Consolas" w:cs="Times New Roman"/>
                <w:sz w:val="22"/>
                <w:lang w:val="en-US" w:eastAsia="ru-RU"/>
              </w:rPr>
              <w:t>p</w:t>
            </w:r>
            <w:r w:rsidRPr="00E97446">
              <w:rPr>
                <w:rFonts w:ascii="Consolas" w:eastAsia="Times New Roman" w:hAnsi="Consolas" w:cs="Times New Roman"/>
                <w:sz w:val="22"/>
                <w:lang w:val="en-US" w:eastAsia="ru-RU"/>
              </w:rPr>
              <w:t>arams</w:t>
            </w:r>
            <w:r w:rsidRPr="00FD1ED8">
              <w:rPr>
                <w:rFonts w:ascii="Consolas" w:eastAsia="Times New Roman" w:hAnsi="Consolas" w:cs="Times New Roman"/>
                <w:sz w:val="22"/>
                <w:lang w:eastAsia="ru-RU"/>
              </w:rPr>
              <w:t>_</w:t>
            </w:r>
            <w:r w:rsidRPr="00E97446">
              <w:rPr>
                <w:rFonts w:cs="Times New Roman"/>
                <w:sz w:val="22"/>
              </w:rPr>
              <w:t xml:space="preserve"> – одномерный массив значений параметров уравнений, описывающих зависимости между измеряемыми величинами</w:t>
            </w:r>
            <w:r>
              <w:rPr>
                <w:rFonts w:cs="Times New Roman"/>
                <w:sz w:val="22"/>
              </w:rPr>
              <w:t>, известных точно</w:t>
            </w:r>
            <w:r w:rsidRPr="00E97446">
              <w:rPr>
                <w:rFonts w:cs="Times New Roman"/>
                <w:sz w:val="22"/>
              </w:rPr>
              <w:t xml:space="preserve">. </w:t>
            </w:r>
          </w:p>
          <w:p w14:paraId="282ACBC3"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vals</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for</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reconc</w:t>
            </w:r>
            <w:proofErr w:type="spellEnd"/>
            <w:r w:rsidRPr="00E97446">
              <w:rPr>
                <w:rFonts w:cs="Times New Roman"/>
                <w:sz w:val="22"/>
              </w:rPr>
              <w:t xml:space="preserve"> – одномерный массив, содержащий результаты совместных измерений, подлежащих </w:t>
            </w:r>
            <w:proofErr w:type="gramStart"/>
            <w:r w:rsidRPr="00E97446">
              <w:rPr>
                <w:rFonts w:cs="Times New Roman"/>
                <w:sz w:val="22"/>
              </w:rPr>
              <w:t>уточнению;</w:t>
            </w:r>
            <w:proofErr w:type="gramEnd"/>
            <w:r w:rsidRPr="00E97446">
              <w:rPr>
                <w:rFonts w:cs="Times New Roman"/>
                <w:sz w:val="22"/>
              </w:rPr>
              <w:t xml:space="preserve"> </w:t>
            </w:r>
          </w:p>
          <w:p w14:paraId="0CD7B522" w14:textId="77777777" w:rsidR="00ED3DFE" w:rsidRPr="00E97446" w:rsidRDefault="00ED3DFE" w:rsidP="00C67F9C">
            <w:pPr>
              <w:spacing w:line="264" w:lineRule="auto"/>
              <w:jc w:val="both"/>
              <w:rPr>
                <w:rFonts w:cs="Times New Roman"/>
                <w:sz w:val="22"/>
              </w:rPr>
            </w:pPr>
            <w:r>
              <w:rPr>
                <w:rFonts w:ascii="Consolas" w:eastAsia="Times New Roman" w:hAnsi="Consolas" w:cs="Times New Roman"/>
                <w:sz w:val="22"/>
                <w:lang w:val="en-US" w:eastAsia="ru-RU"/>
              </w:rPr>
              <w:t>err</w:t>
            </w:r>
            <w:r w:rsidRPr="00C15E0D">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matrix</w:t>
            </w:r>
            <w:r w:rsidRPr="00E97446">
              <w:rPr>
                <w:rFonts w:cs="Times New Roman"/>
                <w:sz w:val="22"/>
              </w:rPr>
              <w:t xml:space="preserve"> – двумерный массив, содержащий ковариационную матрицу согласуемых результатов измерений и параметров модели, используемой для согласования. </w:t>
            </w:r>
          </w:p>
        </w:tc>
      </w:tr>
      <w:tr w:rsidR="00ED3DFE" w:rsidRPr="00E97446" w14:paraId="0356C6ED" w14:textId="77777777" w:rsidTr="00C67F9C">
        <w:trPr>
          <w:trHeight w:val="1474"/>
        </w:trPr>
        <w:tc>
          <w:tcPr>
            <w:tcW w:w="2230" w:type="dxa"/>
            <w:tcBorders>
              <w:top w:val="nil"/>
              <w:left w:val="nil"/>
              <w:bottom w:val="nil"/>
              <w:right w:val="nil"/>
            </w:tcBorders>
          </w:tcPr>
          <w:p w14:paraId="791C0C25" w14:textId="77777777" w:rsidR="00ED3DFE" w:rsidRPr="00E97446" w:rsidRDefault="00ED3DFE" w:rsidP="00C67F9C">
            <w:pPr>
              <w:spacing w:line="264" w:lineRule="auto"/>
              <w:rPr>
                <w:rFonts w:eastAsia="Times New Roman" w:cs="Times New Roman"/>
                <w:sz w:val="22"/>
                <w:lang w:eastAsia="ru-RU"/>
              </w:rPr>
            </w:pPr>
          </w:p>
          <w:p w14:paraId="440AE6B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7142F83D"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13A279C"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accuracy</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increase</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ratio</w:t>
            </w:r>
            <w:r w:rsidRPr="00E97446">
              <w:rPr>
                <w:rFonts w:cs="Times New Roman"/>
                <w:sz w:val="22"/>
              </w:rPr>
              <w:t xml:space="preserve"> – одномерный массив оценок степени повышения точности, которое может быть достигнуто за счет процедуры </w:t>
            </w:r>
            <w:proofErr w:type="gramStart"/>
            <w:r w:rsidRPr="00E97446">
              <w:rPr>
                <w:rFonts w:cs="Times New Roman"/>
                <w:sz w:val="22"/>
              </w:rPr>
              <w:t>согласования;</w:t>
            </w:r>
            <w:proofErr w:type="gramEnd"/>
            <w:r w:rsidRPr="00E97446">
              <w:rPr>
                <w:rFonts w:cs="Times New Roman"/>
                <w:sz w:val="22"/>
              </w:rPr>
              <w:t xml:space="preserve"> </w:t>
            </w:r>
          </w:p>
          <w:p w14:paraId="1F0E516F"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variances</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of</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result</w:t>
            </w:r>
            <w:r w:rsidRPr="00E97446">
              <w:rPr>
                <w:rFonts w:cs="Times New Roman"/>
                <w:sz w:val="22"/>
              </w:rPr>
              <w:t xml:space="preserve"> – одномерный массив оценок дисперсий результатов согласования.</w:t>
            </w:r>
          </w:p>
        </w:tc>
      </w:tr>
    </w:tbl>
    <w:p w14:paraId="331A1D08" w14:textId="77777777" w:rsidR="00ED3DFE" w:rsidRDefault="00ED3DFE" w:rsidP="00ED3DFE">
      <w:pPr>
        <w:autoSpaceDE w:val="0"/>
        <w:spacing w:after="120" w:line="264" w:lineRule="auto"/>
        <w:ind w:firstLine="708"/>
        <w:jc w:val="both"/>
        <w:rPr>
          <w:rFonts w:cs="Times New Roman"/>
          <w:i/>
          <w:iCs/>
          <w:sz w:val="24"/>
          <w:szCs w:val="24"/>
        </w:rPr>
      </w:pPr>
    </w:p>
    <w:p w14:paraId="0BD898D2" w14:textId="77777777" w:rsidR="00ED3DFE" w:rsidRPr="00562B67" w:rsidRDefault="00ED3DFE" w:rsidP="00ED3DFE">
      <w:pPr>
        <w:spacing w:after="120" w:line="264" w:lineRule="auto"/>
        <w:ind w:firstLine="708"/>
        <w:jc w:val="both"/>
        <w:rPr>
          <w:rFonts w:cs="Times New Roman"/>
          <w:b/>
          <w:bCs/>
          <w:i/>
          <w:iCs/>
          <w:sz w:val="24"/>
          <w:szCs w:val="24"/>
        </w:rPr>
      </w:pPr>
      <w:r w:rsidRPr="00562B67">
        <w:rPr>
          <w:rFonts w:cs="Times New Roman"/>
          <w:b/>
          <w:bCs/>
          <w:i/>
          <w:iCs/>
          <w:sz w:val="24"/>
          <w:szCs w:val="24"/>
        </w:rPr>
        <w:t xml:space="preserve">Функции согласования, учитывающего зависимости между взаимосвязанными величинами, выраженные в виде систем уравнений </w:t>
      </w:r>
    </w:p>
    <w:p w14:paraId="0F6B6CC2" w14:textId="77777777" w:rsidR="00ED3DFE" w:rsidRPr="00E97446" w:rsidRDefault="00ED3DFE" w:rsidP="00ED3DFE">
      <w:pPr>
        <w:autoSpaceDE w:val="0"/>
        <w:spacing w:after="120" w:line="264" w:lineRule="auto"/>
        <w:ind w:firstLine="708"/>
        <w:jc w:val="both"/>
        <w:rPr>
          <w:rFonts w:cs="Times New Roman"/>
          <w:i/>
          <w:iCs/>
          <w:sz w:val="24"/>
          <w:szCs w:val="24"/>
        </w:rPr>
      </w:pPr>
      <w:r>
        <w:rPr>
          <w:rFonts w:cs="Times New Roman"/>
          <w:i/>
          <w:iCs/>
          <w:sz w:val="24"/>
          <w:szCs w:val="24"/>
        </w:rPr>
        <w:t>П</w:t>
      </w:r>
      <w:r w:rsidRPr="00E97446">
        <w:rPr>
          <w:rFonts w:cs="Times New Roman"/>
          <w:i/>
          <w:iCs/>
          <w:sz w:val="24"/>
          <w:szCs w:val="24"/>
        </w:rPr>
        <w:t>роцедура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1583"/>
        <w:gridCol w:w="7766"/>
      </w:tblGrid>
      <w:tr w:rsidR="00ED3DFE" w:rsidRPr="00E97446" w14:paraId="7F88E6C2" w14:textId="77777777" w:rsidTr="00C67F9C">
        <w:tc>
          <w:tcPr>
            <w:tcW w:w="1583" w:type="dxa"/>
            <w:tcBorders>
              <w:bottom w:val="single" w:sz="4" w:space="0" w:color="auto"/>
            </w:tcBorders>
          </w:tcPr>
          <w:p w14:paraId="2738185C" w14:textId="77777777" w:rsidR="00ED3DFE" w:rsidRPr="00480F1E" w:rsidRDefault="00ED3DFE" w:rsidP="00C67F9C">
            <w:pPr>
              <w:spacing w:before="80" w:after="80" w:line="264" w:lineRule="auto"/>
              <w:rPr>
                <w:rFonts w:ascii="Consolas" w:eastAsia="Times New Roman" w:hAnsi="Consolas" w:cs="Times New Roman"/>
                <w:b/>
                <w:bCs/>
                <w:sz w:val="22"/>
                <w:lang w:val="en-US" w:eastAsia="ru-RU"/>
              </w:rPr>
            </w:pPr>
            <w:proofErr w:type="spellStart"/>
            <w:r>
              <w:rPr>
                <w:rFonts w:ascii="Consolas" w:eastAsia="Times New Roman" w:hAnsi="Consolas" w:cs="Times New Roman"/>
                <w:b/>
                <w:bCs/>
                <w:sz w:val="22"/>
                <w:lang w:val="en-US" w:eastAsia="ru-RU"/>
              </w:rPr>
              <w:lastRenderedPageBreak/>
              <w:t>DRparamEq</w:t>
            </w:r>
            <w:proofErr w:type="spellEnd"/>
          </w:p>
        </w:tc>
        <w:tc>
          <w:tcPr>
            <w:tcW w:w="7766" w:type="dxa"/>
            <w:tcBorders>
              <w:top w:val="nil"/>
              <w:bottom w:val="nil"/>
              <w:right w:val="nil"/>
            </w:tcBorders>
          </w:tcPr>
          <w:p w14:paraId="2E0B38A5"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756468E7" w14:textId="77777777" w:rsidTr="00C67F9C">
        <w:trPr>
          <w:trHeight w:val="1018"/>
        </w:trPr>
        <w:tc>
          <w:tcPr>
            <w:tcW w:w="1583" w:type="dxa"/>
            <w:tcBorders>
              <w:top w:val="single" w:sz="4" w:space="0" w:color="auto"/>
              <w:left w:val="nil"/>
              <w:bottom w:val="nil"/>
              <w:right w:val="nil"/>
            </w:tcBorders>
          </w:tcPr>
          <w:p w14:paraId="420991FE" w14:textId="77777777" w:rsidR="00ED3DFE" w:rsidRPr="00E97446" w:rsidRDefault="00ED3DFE" w:rsidP="00C67F9C">
            <w:pPr>
              <w:spacing w:line="264" w:lineRule="auto"/>
              <w:rPr>
                <w:rFonts w:eastAsia="Times New Roman" w:cs="Times New Roman"/>
                <w:sz w:val="22"/>
                <w:lang w:val="en-US" w:eastAsia="ru-RU"/>
              </w:rPr>
            </w:pPr>
          </w:p>
          <w:p w14:paraId="04329E4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4EFF8CB" w14:textId="77777777" w:rsidR="00ED3DFE" w:rsidRPr="00E97446" w:rsidRDefault="00ED3DFE" w:rsidP="00C67F9C">
            <w:pPr>
              <w:spacing w:line="264" w:lineRule="auto"/>
              <w:rPr>
                <w:rFonts w:eastAsia="Times New Roman" w:cs="Times New Roman"/>
                <w:sz w:val="22"/>
                <w:lang w:eastAsia="ru-RU"/>
              </w:rPr>
            </w:pPr>
          </w:p>
        </w:tc>
        <w:tc>
          <w:tcPr>
            <w:tcW w:w="7766" w:type="dxa"/>
            <w:tcBorders>
              <w:top w:val="nil"/>
              <w:left w:val="nil"/>
              <w:bottom w:val="nil"/>
              <w:right w:val="nil"/>
            </w:tcBorders>
          </w:tcPr>
          <w:p w14:paraId="25285126" w14:textId="77777777" w:rsidR="00ED3DFE" w:rsidRPr="00E97446" w:rsidRDefault="00ED3DFE" w:rsidP="00C67F9C">
            <w:pPr>
              <w:spacing w:line="264" w:lineRule="auto"/>
              <w:rPr>
                <w:rFonts w:ascii="Consolas" w:eastAsia="Times New Roman" w:hAnsi="Consolas" w:cs="Times New Roman"/>
                <w:sz w:val="22"/>
                <w:lang w:val="en-US" w:eastAsia="ru-RU"/>
              </w:rPr>
            </w:pPr>
          </w:p>
          <w:p w14:paraId="16BDEAA3"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0EDF1BCD" w14:textId="77777777" w:rsidR="00ED3DFE" w:rsidRPr="00B44EA6"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Pr>
                <w:rFonts w:ascii="Consolas" w:eastAsia="Times New Roman" w:hAnsi="Consolas" w:cs="Times New Roman"/>
                <w:sz w:val="22"/>
                <w:lang w:val="en-US" w:eastAsia="ru-RU"/>
              </w:rPr>
              <w:t>DRparamEq</w:t>
            </w:r>
            <w:proofErr w:type="spellEnd"/>
            <w:r w:rsidRPr="00E97446">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@equalities_dep_</w:t>
            </w:r>
            <w:proofErr w:type="gramStart"/>
            <w:r w:rsidRPr="007C1D64">
              <w:rPr>
                <w:rFonts w:ascii="Consolas" w:eastAsia="Times New Roman" w:hAnsi="Consolas" w:cs="Times New Roman"/>
                <w:sz w:val="22"/>
                <w:lang w:val="en-US" w:eastAsia="ru-RU"/>
              </w:rPr>
              <w:t>func, @</w:t>
            </w:r>
            <w:proofErr w:type="gramEnd"/>
            <w:r w:rsidRPr="007C1D64">
              <w:rPr>
                <w:rFonts w:ascii="Consolas" w:eastAsia="Times New Roman" w:hAnsi="Consolas" w:cs="Times New Roman"/>
                <w:sz w:val="22"/>
                <w:lang w:val="en-US" w:eastAsia="ru-RU"/>
              </w:rPr>
              <w:t>inequalities_dep_func,</w:t>
            </w:r>
          </w:p>
          <w:p w14:paraId="203A3DDF"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r w:rsidRPr="00E97446">
              <w:rPr>
                <w:rFonts w:ascii="Consolas" w:eastAsia="Times New Roman" w:hAnsi="Consolas" w:cs="Times New Roman"/>
                <w:sz w:val="22"/>
                <w:lang w:val="en-US" w:eastAsia="ru-RU"/>
              </w:rPr>
              <w:t xml:space="preserve"> </w:t>
            </w:r>
            <w:proofErr w:type="spellStart"/>
            <w:r w:rsidRPr="004E4408">
              <w:rPr>
                <w:rFonts w:ascii="Consolas" w:eastAsia="Times New Roman" w:hAnsi="Consolas" w:cs="Times New Roman"/>
                <w:sz w:val="22"/>
                <w:lang w:val="en-US" w:eastAsia="ru-RU"/>
              </w:rPr>
              <w:t>msrd_data</w:t>
            </w:r>
            <w:proofErr w:type="spellEnd"/>
            <w:r w:rsidRPr="004E4408">
              <w:rPr>
                <w:rFonts w:ascii="Consolas" w:eastAsia="Times New Roman" w:hAnsi="Consolas" w:cs="Times New Roman"/>
                <w:sz w:val="22"/>
                <w:lang w:val="en-US" w:eastAsia="ru-RU"/>
              </w:rPr>
              <w:t xml:space="preserve">, </w:t>
            </w:r>
            <w:proofErr w:type="spellStart"/>
            <w:r w:rsidRPr="004E4408">
              <w:rPr>
                <w:rFonts w:ascii="Consolas" w:eastAsia="Times New Roman" w:hAnsi="Consolas" w:cs="Times New Roman"/>
                <w:sz w:val="22"/>
                <w:lang w:val="en-US" w:eastAsia="ru-RU"/>
              </w:rPr>
              <w:t>error_params</w:t>
            </w:r>
            <w:proofErr w:type="spellEnd"/>
            <w:r w:rsidRPr="004E4408">
              <w:rPr>
                <w:rFonts w:ascii="Consolas" w:eastAsia="Times New Roman" w:hAnsi="Consolas" w:cs="Times New Roman"/>
                <w:sz w:val="22"/>
                <w:lang w:val="en-US" w:eastAsia="ru-RU"/>
              </w:rPr>
              <w:t xml:space="preserve">, </w:t>
            </w:r>
            <w:proofErr w:type="spellStart"/>
            <w:r w:rsidRPr="004E4408">
              <w:rPr>
                <w:rFonts w:ascii="Consolas" w:eastAsia="Times New Roman" w:hAnsi="Consolas" w:cs="Times New Roman"/>
                <w:sz w:val="22"/>
                <w:lang w:val="en-US" w:eastAsia="ru-RU"/>
              </w:rPr>
              <w:t>true_params</w:t>
            </w:r>
            <w:proofErr w:type="spellEnd"/>
            <w:r w:rsidRPr="00E97446">
              <w:rPr>
                <w:rFonts w:ascii="Consolas" w:eastAsia="Times New Roman" w:hAnsi="Consolas" w:cs="Times New Roman"/>
                <w:sz w:val="22"/>
                <w:lang w:val="en-US" w:eastAsia="ru-RU"/>
              </w:rPr>
              <w:t>)</w:t>
            </w:r>
          </w:p>
        </w:tc>
      </w:tr>
      <w:tr w:rsidR="00ED3DFE" w:rsidRPr="00E97446" w14:paraId="20020DEE" w14:textId="77777777" w:rsidTr="00C67F9C">
        <w:trPr>
          <w:trHeight w:val="942"/>
        </w:trPr>
        <w:tc>
          <w:tcPr>
            <w:tcW w:w="1583" w:type="dxa"/>
            <w:tcBorders>
              <w:top w:val="nil"/>
              <w:left w:val="nil"/>
              <w:bottom w:val="nil"/>
              <w:right w:val="nil"/>
            </w:tcBorders>
          </w:tcPr>
          <w:p w14:paraId="28195E68" w14:textId="77777777" w:rsidR="00ED3DFE" w:rsidRPr="00E97446" w:rsidRDefault="00ED3DFE" w:rsidP="00C67F9C">
            <w:pPr>
              <w:spacing w:line="264" w:lineRule="auto"/>
              <w:rPr>
                <w:rFonts w:eastAsia="Times New Roman" w:cs="Times New Roman"/>
                <w:sz w:val="22"/>
                <w:lang w:val="en-US" w:eastAsia="ru-RU"/>
              </w:rPr>
            </w:pPr>
          </w:p>
          <w:p w14:paraId="70477240"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FF70379" w14:textId="77777777" w:rsidR="00ED3DFE" w:rsidRPr="00E97446" w:rsidRDefault="00ED3DFE" w:rsidP="00C67F9C">
            <w:pPr>
              <w:spacing w:line="264" w:lineRule="auto"/>
              <w:rPr>
                <w:rFonts w:eastAsia="Times New Roman" w:cs="Times New Roman"/>
                <w:sz w:val="22"/>
                <w:lang w:eastAsia="ru-RU"/>
              </w:rPr>
            </w:pPr>
          </w:p>
          <w:p w14:paraId="424D2D79" w14:textId="77777777" w:rsidR="00ED3DFE" w:rsidRPr="00E97446" w:rsidRDefault="00ED3DFE" w:rsidP="00C67F9C">
            <w:pPr>
              <w:spacing w:line="264" w:lineRule="auto"/>
              <w:rPr>
                <w:rFonts w:eastAsia="Times New Roman" w:cs="Times New Roman"/>
                <w:sz w:val="22"/>
                <w:lang w:eastAsia="ru-RU"/>
              </w:rPr>
            </w:pPr>
          </w:p>
          <w:p w14:paraId="25D63FD1" w14:textId="77777777" w:rsidR="00ED3DFE" w:rsidRPr="00E97446" w:rsidRDefault="00ED3DFE" w:rsidP="00C67F9C">
            <w:pPr>
              <w:spacing w:line="264" w:lineRule="auto"/>
              <w:rPr>
                <w:rFonts w:eastAsia="Times New Roman" w:cs="Times New Roman"/>
                <w:sz w:val="22"/>
                <w:lang w:eastAsia="ru-RU"/>
              </w:rPr>
            </w:pPr>
          </w:p>
        </w:tc>
        <w:tc>
          <w:tcPr>
            <w:tcW w:w="7766" w:type="dxa"/>
            <w:tcBorders>
              <w:top w:val="nil"/>
              <w:left w:val="nil"/>
              <w:bottom w:val="nil"/>
              <w:right w:val="nil"/>
            </w:tcBorders>
          </w:tcPr>
          <w:p w14:paraId="275B0BFF" w14:textId="77777777" w:rsidR="00ED3DFE" w:rsidRPr="00E97446" w:rsidRDefault="00ED3DFE" w:rsidP="00C67F9C">
            <w:pPr>
              <w:spacing w:line="264" w:lineRule="auto"/>
              <w:rPr>
                <w:rFonts w:eastAsia="Times New Roman" w:cs="Times New Roman"/>
                <w:sz w:val="22"/>
                <w:lang w:eastAsia="ru-RU"/>
              </w:rPr>
            </w:pPr>
          </w:p>
          <w:p w14:paraId="6AE7EBA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w:t>
            </w:r>
          </w:p>
          <w:p w14:paraId="5E488ACF" w14:textId="77777777" w:rsidR="00ED3DFE" w:rsidRPr="00E97446" w:rsidRDefault="00ED3DFE" w:rsidP="00C67F9C">
            <w:pPr>
              <w:spacing w:line="264" w:lineRule="auto"/>
              <w:rPr>
                <w:rFonts w:ascii="Consolas" w:eastAsia="Times New Roman" w:hAnsi="Consolas" w:cs="Times New Roman"/>
                <w:sz w:val="22"/>
                <w:lang w:eastAsia="ru-RU"/>
              </w:rPr>
            </w:pPr>
          </w:p>
        </w:tc>
      </w:tr>
      <w:tr w:rsidR="00ED3DFE" w:rsidRPr="00E97446" w14:paraId="17346E9D" w14:textId="77777777" w:rsidTr="00C67F9C">
        <w:trPr>
          <w:trHeight w:val="2020"/>
        </w:trPr>
        <w:tc>
          <w:tcPr>
            <w:tcW w:w="1583" w:type="dxa"/>
            <w:tcBorders>
              <w:top w:val="nil"/>
              <w:left w:val="nil"/>
              <w:bottom w:val="nil"/>
              <w:right w:val="nil"/>
            </w:tcBorders>
          </w:tcPr>
          <w:p w14:paraId="09DD1810" w14:textId="77777777" w:rsidR="00ED3DFE" w:rsidRPr="00E97446" w:rsidRDefault="00ED3DFE" w:rsidP="00C67F9C">
            <w:pPr>
              <w:spacing w:line="264" w:lineRule="auto"/>
              <w:rPr>
                <w:rFonts w:eastAsia="Times New Roman" w:cs="Times New Roman"/>
                <w:sz w:val="22"/>
                <w:lang w:eastAsia="ru-RU"/>
              </w:rPr>
            </w:pPr>
          </w:p>
          <w:p w14:paraId="01F0E4E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118AF3AD" w14:textId="77777777" w:rsidR="00ED3DFE" w:rsidRPr="00E97446" w:rsidRDefault="00ED3DFE" w:rsidP="00C67F9C">
            <w:pPr>
              <w:spacing w:line="264" w:lineRule="auto"/>
              <w:rPr>
                <w:rFonts w:eastAsia="Times New Roman" w:cs="Times New Roman"/>
                <w:sz w:val="22"/>
                <w:lang w:eastAsia="ru-RU"/>
              </w:rPr>
            </w:pPr>
          </w:p>
        </w:tc>
        <w:tc>
          <w:tcPr>
            <w:tcW w:w="7766" w:type="dxa"/>
            <w:tcBorders>
              <w:top w:val="nil"/>
              <w:left w:val="nil"/>
              <w:bottom w:val="nil"/>
              <w:right w:val="nil"/>
            </w:tcBorders>
          </w:tcPr>
          <w:p w14:paraId="1AB2E156"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B7B4E2C"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Func</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p>
          <w:p w14:paraId="2472D516" w14:textId="77777777" w:rsidR="00ED3DFE" w:rsidRPr="00E97446" w:rsidRDefault="00ED3DFE" w:rsidP="00C67F9C">
            <w:pPr>
              <w:autoSpaceDE w:val="0"/>
              <w:spacing w:line="264" w:lineRule="auto"/>
              <w:jc w:val="both"/>
              <w:rPr>
                <w:rFonts w:eastAsia="Times New Roman" w:cs="Times New Roman"/>
                <w:sz w:val="22"/>
                <w:lang w:eastAsia="ru-RU"/>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содержащий согласуемые результаты измерений,</w:t>
            </w:r>
          </w:p>
          <w:p w14:paraId="6465846E" w14:textId="77777777" w:rsidR="00ED3DFE" w:rsidRDefault="00ED3DFE" w:rsidP="00C67F9C">
            <w:pPr>
              <w:autoSpaceDE w:val="0"/>
              <w:spacing w:line="264" w:lineRule="auto"/>
              <w:jc w:val="both"/>
              <w:rPr>
                <w:rFonts w:cs="Times New Roman"/>
                <w:sz w:val="22"/>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r>
              <w:rPr>
                <w:rFonts w:cs="Times New Roman"/>
                <w:sz w:val="22"/>
              </w:rPr>
              <w:t>,</w:t>
            </w:r>
          </w:p>
          <w:p w14:paraId="25966F31" w14:textId="77777777" w:rsidR="00ED3DFE" w:rsidRPr="00E97446" w:rsidRDefault="00ED3DFE" w:rsidP="00C67F9C">
            <w:pPr>
              <w:autoSpaceDE w:val="0"/>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2"/>
                <w:lang w:eastAsia="ru-RU"/>
              </w:rPr>
              <w:t xml:space="preserve"> </w:t>
            </w:r>
            <w:r w:rsidRPr="00E97446">
              <w:rPr>
                <w:rFonts w:cs="Times New Roman"/>
                <w:sz w:val="22"/>
              </w:rPr>
              <w:t>–</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106A5A58" w14:textId="77777777" w:rsidTr="00C67F9C">
        <w:trPr>
          <w:trHeight w:val="1474"/>
        </w:trPr>
        <w:tc>
          <w:tcPr>
            <w:tcW w:w="1583" w:type="dxa"/>
            <w:tcBorders>
              <w:top w:val="nil"/>
              <w:left w:val="nil"/>
              <w:bottom w:val="nil"/>
              <w:right w:val="nil"/>
            </w:tcBorders>
          </w:tcPr>
          <w:p w14:paraId="51843F45" w14:textId="77777777" w:rsidR="00ED3DFE" w:rsidRPr="00E97446" w:rsidRDefault="00ED3DFE" w:rsidP="00C67F9C">
            <w:pPr>
              <w:spacing w:line="264" w:lineRule="auto"/>
              <w:rPr>
                <w:rFonts w:eastAsia="Times New Roman" w:cs="Times New Roman"/>
                <w:sz w:val="22"/>
                <w:lang w:eastAsia="ru-RU"/>
              </w:rPr>
            </w:pPr>
          </w:p>
          <w:p w14:paraId="597C29C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766" w:type="dxa"/>
            <w:tcBorders>
              <w:top w:val="nil"/>
              <w:left w:val="nil"/>
              <w:bottom w:val="nil"/>
              <w:right w:val="nil"/>
            </w:tcBorders>
          </w:tcPr>
          <w:p w14:paraId="0B5BD73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D5B3E1A"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5B188ED9" w14:textId="77777777" w:rsidR="00ED3DFE" w:rsidRPr="00E97446" w:rsidRDefault="00ED3DFE" w:rsidP="00ED3DFE">
      <w:pPr>
        <w:autoSpaceDE w:val="0"/>
        <w:spacing w:after="120" w:line="264" w:lineRule="auto"/>
        <w:ind w:firstLine="708"/>
        <w:jc w:val="both"/>
        <w:rPr>
          <w:rFonts w:cs="Times New Roman"/>
          <w:i/>
          <w:iCs/>
          <w:sz w:val="24"/>
          <w:szCs w:val="24"/>
        </w:rPr>
      </w:pPr>
    </w:p>
    <w:p w14:paraId="582D1377"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317"/>
        <w:gridCol w:w="6802"/>
      </w:tblGrid>
      <w:tr w:rsidR="00ED3DFE" w:rsidRPr="00E97446" w14:paraId="337D264C" w14:textId="77777777" w:rsidTr="00C67F9C">
        <w:tc>
          <w:tcPr>
            <w:tcW w:w="2547" w:type="dxa"/>
            <w:gridSpan w:val="2"/>
            <w:tcBorders>
              <w:bottom w:val="single" w:sz="4" w:space="0" w:color="auto"/>
            </w:tcBorders>
          </w:tcPr>
          <w:p w14:paraId="5450A701" w14:textId="77777777" w:rsidR="00ED3DFE" w:rsidRPr="00480F1E" w:rsidRDefault="00ED3DFE" w:rsidP="00C67F9C">
            <w:pPr>
              <w:spacing w:before="80" w:after="80" w:line="264" w:lineRule="auto"/>
              <w:rPr>
                <w:rFonts w:ascii="Consolas" w:eastAsia="Times New Roman" w:hAnsi="Consolas" w:cs="Times New Roman"/>
                <w:b/>
                <w:bCs/>
                <w:sz w:val="22"/>
                <w:lang w:val="en-US" w:eastAsia="ru-RU"/>
              </w:rPr>
            </w:pPr>
            <w:proofErr w:type="spellStart"/>
            <w:r w:rsidRPr="00480F1E">
              <w:rPr>
                <w:rFonts w:ascii="Consolas" w:eastAsia="Times New Roman" w:hAnsi="Consolas" w:cs="Times New Roman"/>
                <w:b/>
                <w:bCs/>
                <w:sz w:val="22"/>
                <w:lang w:val="en-US" w:eastAsia="ru-RU"/>
              </w:rPr>
              <w:t>DRsemiparamEq</w:t>
            </w:r>
            <w:proofErr w:type="spellEnd"/>
          </w:p>
        </w:tc>
        <w:tc>
          <w:tcPr>
            <w:tcW w:w="6802" w:type="dxa"/>
            <w:tcBorders>
              <w:top w:val="nil"/>
              <w:bottom w:val="nil"/>
              <w:right w:val="nil"/>
            </w:tcBorders>
          </w:tcPr>
          <w:p w14:paraId="3523A4FC"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0428819D" w14:textId="77777777" w:rsidTr="00C67F9C">
        <w:trPr>
          <w:trHeight w:val="695"/>
        </w:trPr>
        <w:tc>
          <w:tcPr>
            <w:tcW w:w="2230" w:type="dxa"/>
            <w:tcBorders>
              <w:top w:val="single" w:sz="4" w:space="0" w:color="auto"/>
              <w:left w:val="nil"/>
              <w:bottom w:val="nil"/>
              <w:right w:val="nil"/>
            </w:tcBorders>
          </w:tcPr>
          <w:p w14:paraId="633307C6" w14:textId="77777777" w:rsidR="00ED3DFE" w:rsidRPr="00E97446" w:rsidRDefault="00ED3DFE" w:rsidP="00C67F9C">
            <w:pPr>
              <w:spacing w:line="264" w:lineRule="auto"/>
              <w:rPr>
                <w:rFonts w:eastAsia="Times New Roman" w:cs="Times New Roman"/>
                <w:sz w:val="22"/>
                <w:lang w:val="en-US" w:eastAsia="ru-RU"/>
              </w:rPr>
            </w:pPr>
          </w:p>
          <w:p w14:paraId="37BE32C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16AF2C87"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594BF2E9" w14:textId="77777777" w:rsidR="00ED3DFE" w:rsidRPr="00E97446" w:rsidRDefault="00ED3DFE" w:rsidP="00C67F9C">
            <w:pPr>
              <w:spacing w:line="264" w:lineRule="auto"/>
              <w:rPr>
                <w:rFonts w:ascii="Consolas" w:eastAsia="Times New Roman" w:hAnsi="Consolas" w:cs="Times New Roman"/>
                <w:sz w:val="22"/>
                <w:lang w:val="en-US" w:eastAsia="ru-RU"/>
              </w:rPr>
            </w:pPr>
          </w:p>
          <w:p w14:paraId="51B2B381" w14:textId="77777777" w:rsidR="00ED3DFE" w:rsidRPr="0091547C" w:rsidRDefault="00ED3DFE" w:rsidP="00C67F9C">
            <w:pPr>
              <w:autoSpaceDE w:val="0"/>
              <w:spacing w:line="264" w:lineRule="auto"/>
              <w:jc w:val="both"/>
              <w:rPr>
                <w:rFonts w:ascii="Consolas" w:eastAsia="Times New Roman" w:hAnsi="Consolas" w:cs="Times New Roman"/>
                <w:sz w:val="20"/>
                <w:szCs w:val="20"/>
                <w:lang w:val="en-US" w:eastAsia="ru-RU"/>
              </w:rPr>
            </w:pPr>
            <w:r w:rsidRPr="0091547C">
              <w:rPr>
                <w:rFonts w:ascii="Consolas" w:eastAsia="Times New Roman" w:hAnsi="Consolas" w:cs="Times New Roman"/>
                <w:sz w:val="20"/>
                <w:szCs w:val="20"/>
                <w:lang w:val="en-US" w:eastAsia="ru-RU"/>
              </w:rPr>
              <w:t xml:space="preserve">[reconciled] = </w:t>
            </w:r>
          </w:p>
          <w:p w14:paraId="4F9D340E" w14:textId="77777777" w:rsidR="00ED3DFE" w:rsidRPr="007C1D64" w:rsidRDefault="00ED3DFE" w:rsidP="00C67F9C">
            <w:pPr>
              <w:autoSpaceDE w:val="0"/>
              <w:spacing w:line="264" w:lineRule="auto"/>
              <w:jc w:val="both"/>
              <w:rPr>
                <w:rFonts w:ascii="Consolas" w:eastAsia="Times New Roman" w:hAnsi="Consolas" w:cs="Times New Roman"/>
                <w:sz w:val="20"/>
                <w:szCs w:val="20"/>
                <w:lang w:val="en-US" w:eastAsia="ru-RU"/>
              </w:rPr>
            </w:pPr>
            <w:proofErr w:type="spellStart"/>
            <w:proofErr w:type="gramStart"/>
            <w:r w:rsidRPr="0091547C">
              <w:rPr>
                <w:rFonts w:ascii="Consolas" w:eastAsia="Times New Roman" w:hAnsi="Consolas" w:cs="Times New Roman"/>
                <w:sz w:val="20"/>
                <w:szCs w:val="20"/>
                <w:lang w:val="en-US" w:eastAsia="ru-RU"/>
              </w:rPr>
              <w:t>DRsemiparamEq</w:t>
            </w:r>
            <w:proofErr w:type="spellEnd"/>
            <w:r w:rsidRPr="0091547C">
              <w:rPr>
                <w:rFonts w:ascii="Consolas" w:eastAsia="Times New Roman" w:hAnsi="Consolas" w:cs="Times New Roman"/>
                <w:sz w:val="20"/>
                <w:szCs w:val="20"/>
                <w:lang w:val="en-US" w:eastAsia="ru-RU"/>
              </w:rPr>
              <w:t>(</w:t>
            </w:r>
            <w:proofErr w:type="gramEnd"/>
            <w:r w:rsidRPr="007C1D64">
              <w:rPr>
                <w:rFonts w:ascii="Consolas" w:eastAsia="Times New Roman" w:hAnsi="Consolas" w:cs="Times New Roman"/>
                <w:sz w:val="22"/>
                <w:lang w:val="en-US" w:eastAsia="ru-RU"/>
              </w:rPr>
              <w:t>@equalities_dep_</w:t>
            </w:r>
            <w:proofErr w:type="gramStart"/>
            <w:r w:rsidRPr="007C1D64">
              <w:rPr>
                <w:rFonts w:ascii="Consolas" w:eastAsia="Times New Roman" w:hAnsi="Consolas" w:cs="Times New Roman"/>
                <w:sz w:val="22"/>
                <w:lang w:val="en-US" w:eastAsia="ru-RU"/>
              </w:rPr>
              <w:t>func, @</w:t>
            </w:r>
            <w:proofErr w:type="gramEnd"/>
            <w:r w:rsidRPr="007C1D64">
              <w:rPr>
                <w:rFonts w:ascii="Consolas" w:eastAsia="Times New Roman" w:hAnsi="Consolas" w:cs="Times New Roman"/>
                <w:sz w:val="22"/>
                <w:lang w:val="en-US" w:eastAsia="ru-RU"/>
              </w:rPr>
              <w:t>inequalities_dep_func</w:t>
            </w:r>
            <w:r w:rsidRPr="0091547C">
              <w:rPr>
                <w:rFonts w:ascii="Consolas" w:eastAsia="Times New Roman" w:hAnsi="Consolas" w:cs="Times New Roman"/>
                <w:sz w:val="20"/>
                <w:szCs w:val="20"/>
                <w:lang w:val="en-US" w:eastAsia="ru-RU"/>
              </w:rPr>
              <w:t xml:space="preserve">, </w:t>
            </w:r>
          </w:p>
          <w:p w14:paraId="5CE2CEE8"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roofErr w:type="spellStart"/>
            <w:r w:rsidRPr="004E4408">
              <w:rPr>
                <w:rFonts w:ascii="Consolas" w:eastAsia="Times New Roman" w:hAnsi="Consolas" w:cs="Times New Roman"/>
                <w:sz w:val="20"/>
                <w:szCs w:val="20"/>
                <w:lang w:val="en-US" w:eastAsia="ru-RU"/>
              </w:rPr>
              <w:t>msrd_data</w:t>
            </w:r>
            <w:proofErr w:type="spellEnd"/>
            <w:r w:rsidRPr="004E4408">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error_params</w:t>
            </w:r>
            <w:proofErr w:type="spellEnd"/>
            <w:r w:rsidRPr="004E4408">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alpha_params</w:t>
            </w:r>
            <w:proofErr w:type="spellEnd"/>
            <w:r w:rsidRPr="004E4408">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true_params</w:t>
            </w:r>
            <w:proofErr w:type="spellEnd"/>
            <w:r w:rsidRPr="0091547C">
              <w:rPr>
                <w:rFonts w:ascii="Consolas" w:eastAsia="Times New Roman" w:hAnsi="Consolas" w:cs="Times New Roman"/>
                <w:sz w:val="20"/>
                <w:szCs w:val="20"/>
                <w:lang w:val="en-US" w:eastAsia="ru-RU"/>
              </w:rPr>
              <w:t>);</w:t>
            </w:r>
          </w:p>
        </w:tc>
      </w:tr>
      <w:tr w:rsidR="00ED3DFE" w:rsidRPr="00E97446" w14:paraId="44EA3AB1" w14:textId="77777777" w:rsidTr="00C67F9C">
        <w:trPr>
          <w:trHeight w:val="942"/>
        </w:trPr>
        <w:tc>
          <w:tcPr>
            <w:tcW w:w="2230" w:type="dxa"/>
            <w:tcBorders>
              <w:top w:val="nil"/>
              <w:left w:val="nil"/>
              <w:bottom w:val="nil"/>
              <w:right w:val="nil"/>
            </w:tcBorders>
          </w:tcPr>
          <w:p w14:paraId="210103A8" w14:textId="77777777" w:rsidR="00ED3DFE" w:rsidRPr="00E97446" w:rsidRDefault="00ED3DFE" w:rsidP="00C67F9C">
            <w:pPr>
              <w:spacing w:line="264" w:lineRule="auto"/>
              <w:rPr>
                <w:rFonts w:eastAsia="Times New Roman" w:cs="Times New Roman"/>
                <w:sz w:val="22"/>
                <w:lang w:val="en-US" w:eastAsia="ru-RU"/>
              </w:rPr>
            </w:pPr>
          </w:p>
          <w:p w14:paraId="3EF6108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00E51CB5" w14:textId="77777777" w:rsidR="00ED3DFE" w:rsidRPr="00E97446" w:rsidRDefault="00ED3DFE" w:rsidP="00C67F9C">
            <w:pPr>
              <w:spacing w:line="264" w:lineRule="auto"/>
              <w:rPr>
                <w:rFonts w:eastAsia="Times New Roman" w:cs="Times New Roman"/>
                <w:sz w:val="22"/>
                <w:lang w:eastAsia="ru-RU"/>
              </w:rPr>
            </w:pPr>
          </w:p>
          <w:p w14:paraId="708B036C" w14:textId="77777777" w:rsidR="00ED3DFE" w:rsidRPr="00E97446" w:rsidRDefault="00ED3DFE" w:rsidP="00C67F9C">
            <w:pPr>
              <w:spacing w:line="264" w:lineRule="auto"/>
              <w:rPr>
                <w:rFonts w:eastAsia="Times New Roman" w:cs="Times New Roman"/>
                <w:sz w:val="22"/>
                <w:lang w:eastAsia="ru-RU"/>
              </w:rPr>
            </w:pPr>
          </w:p>
          <w:p w14:paraId="200F44DE"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04D1B69E" w14:textId="77777777" w:rsidR="00ED3DFE" w:rsidRPr="00E97446" w:rsidRDefault="00ED3DFE" w:rsidP="00C67F9C">
            <w:pPr>
              <w:spacing w:line="264" w:lineRule="auto"/>
              <w:rPr>
                <w:rFonts w:eastAsia="Times New Roman" w:cs="Times New Roman"/>
                <w:sz w:val="22"/>
                <w:lang w:eastAsia="ru-RU"/>
              </w:rPr>
            </w:pPr>
          </w:p>
          <w:p w14:paraId="7C578730"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w:t>
            </w:r>
          </w:p>
        </w:tc>
      </w:tr>
      <w:tr w:rsidR="00ED3DFE" w:rsidRPr="00E97446" w14:paraId="64EF9A1E" w14:textId="77777777" w:rsidTr="00C67F9C">
        <w:trPr>
          <w:trHeight w:val="1085"/>
        </w:trPr>
        <w:tc>
          <w:tcPr>
            <w:tcW w:w="2230" w:type="dxa"/>
            <w:tcBorders>
              <w:top w:val="nil"/>
              <w:left w:val="nil"/>
              <w:bottom w:val="nil"/>
              <w:right w:val="nil"/>
            </w:tcBorders>
          </w:tcPr>
          <w:p w14:paraId="68DA74AF" w14:textId="77777777" w:rsidR="00ED3DFE" w:rsidRPr="00E97446" w:rsidRDefault="00ED3DFE" w:rsidP="00C67F9C">
            <w:pPr>
              <w:spacing w:line="264" w:lineRule="auto"/>
              <w:rPr>
                <w:rFonts w:eastAsia="Times New Roman" w:cs="Times New Roman"/>
                <w:sz w:val="22"/>
                <w:lang w:eastAsia="ru-RU"/>
              </w:rPr>
            </w:pPr>
          </w:p>
          <w:p w14:paraId="1FBB5C5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71D2CF6B" w14:textId="77777777" w:rsidR="00ED3DFE" w:rsidRPr="00E97446" w:rsidRDefault="00ED3DFE" w:rsidP="00C67F9C">
            <w:pPr>
              <w:spacing w:line="264" w:lineRule="auto"/>
              <w:rPr>
                <w:rFonts w:eastAsia="Times New Roman" w:cs="Times New Roman"/>
                <w:sz w:val="22"/>
                <w:lang w:eastAsia="ru-RU"/>
              </w:rPr>
            </w:pPr>
          </w:p>
          <w:p w14:paraId="3F6C3D33"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367494C9"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17CB2E5"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Func</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значения левой части уравнений взаимосвязи между измеряемыми </w:t>
            </w:r>
            <w:proofErr w:type="gramStart"/>
            <w:r w:rsidRPr="00E97446">
              <w:rPr>
                <w:rFonts w:cs="Times New Roman"/>
                <w:sz w:val="22"/>
              </w:rPr>
              <w:t>величинами;</w:t>
            </w:r>
            <w:proofErr w:type="gramEnd"/>
            <w:r w:rsidRPr="00E97446">
              <w:rPr>
                <w:rFonts w:cs="Times New Roman"/>
                <w:sz w:val="22"/>
              </w:rPr>
              <w:t xml:space="preserve"> </w:t>
            </w:r>
          </w:p>
          <w:p w14:paraId="17E7C6CC"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31C23E27" w14:textId="77777777" w:rsidR="00ED3DFE" w:rsidRDefault="00ED3DFE" w:rsidP="00C67F9C">
            <w:pPr>
              <w:spacing w:line="264" w:lineRule="auto"/>
              <w:jc w:val="both"/>
              <w:rPr>
                <w:rFonts w:ascii="Consolas" w:eastAsia="Times New Roman" w:hAnsi="Consolas" w:cs="Times New Roman"/>
                <w:sz w:val="22"/>
                <w:lang w:eastAsia="ru-RU"/>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0"/>
                <w:szCs w:val="20"/>
                <w:lang w:eastAsia="ru-RU"/>
              </w:rPr>
              <w:t xml:space="preserve"> </w:t>
            </w:r>
            <w:r w:rsidRPr="00E97446">
              <w:rPr>
                <w:rFonts w:cs="Times New Roman"/>
                <w:sz w:val="22"/>
              </w:rPr>
              <w:t>– одномерный массив, содержащий</w:t>
            </w:r>
            <w:r w:rsidRPr="00E97446">
              <w:rPr>
                <w:rFonts w:eastAsia="Times New Roman" w:cs="Times New Roman"/>
                <w:sz w:val="22"/>
                <w:lang w:eastAsia="ru-RU"/>
              </w:rPr>
              <w:t xml:space="preserve"> </w:t>
            </w:r>
            <w:r>
              <w:rPr>
                <w:rFonts w:eastAsia="Times New Roman" w:cs="Times New Roman"/>
                <w:sz w:val="22"/>
                <w:lang w:eastAsia="ru-RU"/>
              </w:rPr>
              <w:t xml:space="preserve">меры погрешности </w:t>
            </w:r>
            <w:r w:rsidRPr="00E97446">
              <w:rPr>
                <w:rFonts w:eastAsia="Times New Roman" w:cs="Times New Roman"/>
                <w:sz w:val="22"/>
                <w:lang w:eastAsia="ru-RU"/>
              </w:rPr>
              <w:t xml:space="preserve">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03D720EF" w14:textId="77777777" w:rsidR="00ED3DFE" w:rsidRPr="004E4408"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lastRenderedPageBreak/>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вектор-</w:t>
            </w:r>
            <w:r w:rsidRPr="00E97446">
              <w:rPr>
                <w:rFonts w:cs="Times New Roman"/>
                <w:sz w:val="22"/>
              </w:rPr>
              <w:t xml:space="preserve">массив, содержащий </w:t>
            </w:r>
            <w:r w:rsidRPr="00E97446">
              <w:rPr>
                <w:rFonts w:eastAsia="Times New Roman" w:cs="Times New Roman"/>
                <w:sz w:val="22"/>
                <w:lang w:eastAsia="ru-RU"/>
              </w:rPr>
              <w:t xml:space="preserve">оценки </w:t>
            </w:r>
            <w:r>
              <w:rPr>
                <w:rFonts w:eastAsia="Times New Roman" w:cs="Times New Roman"/>
                <w:sz w:val="22"/>
                <w:lang w:eastAsia="ru-RU"/>
              </w:rPr>
              <w:t>мер погрешностей</w:t>
            </w:r>
            <w:r w:rsidRPr="00E97446">
              <w:rPr>
                <w:rFonts w:eastAsia="Times New Roman" w:cs="Times New Roman"/>
                <w:sz w:val="22"/>
                <w:lang w:eastAsia="ru-RU"/>
              </w:rPr>
              <w:t xml:space="preserve"> результатов измерений, коэффициентов асимметрии, коэффициентов и эксцесса случайных отклонений результатов </w:t>
            </w:r>
            <w:proofErr w:type="gramStart"/>
            <w:r w:rsidRPr="00E97446">
              <w:rPr>
                <w:rFonts w:eastAsia="Times New Roman" w:cs="Times New Roman"/>
                <w:sz w:val="22"/>
                <w:lang w:eastAsia="ru-RU"/>
              </w:rPr>
              <w:t>измерений</w:t>
            </w:r>
            <w:r w:rsidRPr="004E4408">
              <w:rPr>
                <w:rFonts w:cs="Times New Roman"/>
                <w:sz w:val="22"/>
              </w:rPr>
              <w:t>;</w:t>
            </w:r>
            <w:proofErr w:type="gramEnd"/>
          </w:p>
          <w:p w14:paraId="6F171E3A" w14:textId="77777777" w:rsidR="00ED3DFE" w:rsidRPr="00E97446"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1FA52EA0" w14:textId="77777777" w:rsidTr="00C67F9C">
        <w:trPr>
          <w:trHeight w:val="767"/>
        </w:trPr>
        <w:tc>
          <w:tcPr>
            <w:tcW w:w="2230" w:type="dxa"/>
            <w:tcBorders>
              <w:top w:val="nil"/>
              <w:left w:val="nil"/>
              <w:bottom w:val="nil"/>
              <w:right w:val="nil"/>
            </w:tcBorders>
          </w:tcPr>
          <w:p w14:paraId="56F86543" w14:textId="77777777" w:rsidR="00ED3DFE" w:rsidRPr="00E97446" w:rsidRDefault="00ED3DFE" w:rsidP="00C67F9C">
            <w:pPr>
              <w:spacing w:line="264" w:lineRule="auto"/>
              <w:rPr>
                <w:rFonts w:eastAsia="Times New Roman" w:cs="Times New Roman"/>
                <w:sz w:val="22"/>
                <w:lang w:eastAsia="ru-RU"/>
              </w:rPr>
            </w:pPr>
          </w:p>
          <w:p w14:paraId="1251988E"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5F563190"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08B84113"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результатов семи-непараметрического согласования совместных измерений. </w:t>
            </w:r>
          </w:p>
        </w:tc>
      </w:tr>
    </w:tbl>
    <w:p w14:paraId="1EFA76DC"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09AE9B62"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sidRPr="00FD1ED8">
        <w:rPr>
          <w:rFonts w:cs="Times New Roman"/>
          <w:i/>
          <w:iCs/>
          <w:sz w:val="24"/>
          <w:szCs w:val="24"/>
        </w:rPr>
        <w:t xml:space="preserve"> </w:t>
      </w:r>
      <w:r w:rsidRPr="00E97446">
        <w:rPr>
          <w:rFonts w:cs="Times New Roman"/>
          <w:i/>
          <w:iCs/>
          <w:sz w:val="24"/>
          <w:szCs w:val="24"/>
        </w:rPr>
        <w:t>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ED3DFE" w:rsidRPr="00E97446" w14:paraId="008ACB43" w14:textId="77777777" w:rsidTr="00C67F9C">
        <w:tc>
          <w:tcPr>
            <w:tcW w:w="2230" w:type="dxa"/>
            <w:tcBorders>
              <w:bottom w:val="single" w:sz="4" w:space="0" w:color="auto"/>
            </w:tcBorders>
          </w:tcPr>
          <w:p w14:paraId="0A8BC0B1" w14:textId="77777777" w:rsidR="00ED3DFE" w:rsidRPr="00480F1E" w:rsidRDefault="00ED3DFE" w:rsidP="00C67F9C">
            <w:pPr>
              <w:spacing w:before="80" w:after="80" w:line="264" w:lineRule="auto"/>
              <w:rPr>
                <w:rFonts w:ascii="Consolas" w:eastAsia="Times New Roman" w:hAnsi="Consolas" w:cs="Times New Roman"/>
                <w:b/>
                <w:bCs/>
                <w:sz w:val="22"/>
                <w:lang w:eastAsia="ru-RU"/>
              </w:rPr>
            </w:pPr>
            <w:proofErr w:type="spellStart"/>
            <w:r w:rsidRPr="00480F1E">
              <w:rPr>
                <w:rFonts w:ascii="Consolas" w:eastAsia="Times New Roman" w:hAnsi="Consolas" w:cs="Times New Roman"/>
                <w:b/>
                <w:bCs/>
                <w:sz w:val="22"/>
                <w:lang w:val="en-US" w:eastAsia="ru-RU"/>
              </w:rPr>
              <w:t>DRnonparamEq</w:t>
            </w:r>
            <w:proofErr w:type="spellEnd"/>
          </w:p>
        </w:tc>
        <w:tc>
          <w:tcPr>
            <w:tcW w:w="7119" w:type="dxa"/>
            <w:tcBorders>
              <w:top w:val="nil"/>
              <w:bottom w:val="nil"/>
              <w:right w:val="nil"/>
            </w:tcBorders>
          </w:tcPr>
          <w:p w14:paraId="2E6C01B8"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24C2EA5E" w14:textId="77777777" w:rsidTr="00C67F9C">
        <w:trPr>
          <w:trHeight w:val="695"/>
        </w:trPr>
        <w:tc>
          <w:tcPr>
            <w:tcW w:w="2230" w:type="dxa"/>
            <w:tcBorders>
              <w:top w:val="single" w:sz="4" w:space="0" w:color="auto"/>
              <w:left w:val="nil"/>
              <w:bottom w:val="nil"/>
              <w:right w:val="nil"/>
            </w:tcBorders>
          </w:tcPr>
          <w:p w14:paraId="67A46D87" w14:textId="77777777" w:rsidR="00ED3DFE" w:rsidRPr="00E97446" w:rsidRDefault="00ED3DFE" w:rsidP="00C67F9C">
            <w:pPr>
              <w:spacing w:line="264" w:lineRule="auto"/>
              <w:rPr>
                <w:rFonts w:eastAsia="Times New Roman" w:cs="Times New Roman"/>
                <w:sz w:val="22"/>
                <w:lang w:val="en-US" w:eastAsia="ru-RU"/>
              </w:rPr>
            </w:pPr>
          </w:p>
          <w:p w14:paraId="2A0AC9F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7AF383BD"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B11D687" w14:textId="77777777" w:rsidR="00ED3DFE" w:rsidRPr="0091547C" w:rsidRDefault="00ED3DFE" w:rsidP="00C67F9C">
            <w:pPr>
              <w:spacing w:line="264" w:lineRule="auto"/>
              <w:rPr>
                <w:rFonts w:ascii="Consolas" w:eastAsia="Times New Roman" w:hAnsi="Consolas" w:cs="Times New Roman"/>
                <w:sz w:val="20"/>
                <w:szCs w:val="20"/>
                <w:lang w:val="en-US" w:eastAsia="ru-RU"/>
              </w:rPr>
            </w:pPr>
          </w:p>
          <w:p w14:paraId="265FF666" w14:textId="77777777" w:rsidR="00ED3DFE" w:rsidRPr="0091547C" w:rsidRDefault="00ED3DFE" w:rsidP="00C67F9C">
            <w:pPr>
              <w:autoSpaceDE w:val="0"/>
              <w:spacing w:line="264" w:lineRule="auto"/>
              <w:jc w:val="both"/>
              <w:rPr>
                <w:rFonts w:ascii="Consolas" w:eastAsia="Times New Roman" w:hAnsi="Consolas" w:cs="Times New Roman"/>
                <w:sz w:val="20"/>
                <w:szCs w:val="20"/>
                <w:lang w:val="en-US" w:eastAsia="ru-RU"/>
              </w:rPr>
            </w:pPr>
            <w:r w:rsidRPr="0091547C">
              <w:rPr>
                <w:rFonts w:ascii="Consolas" w:eastAsia="Times New Roman" w:hAnsi="Consolas" w:cs="Times New Roman"/>
                <w:sz w:val="20"/>
                <w:szCs w:val="20"/>
                <w:lang w:val="en-US" w:eastAsia="ru-RU"/>
              </w:rPr>
              <w:t xml:space="preserve">[reconciled] = </w:t>
            </w:r>
          </w:p>
          <w:p w14:paraId="4A7C7C8C" w14:textId="77777777" w:rsidR="00ED3DFE" w:rsidRPr="0091547C" w:rsidRDefault="00ED3DFE" w:rsidP="00C67F9C">
            <w:pPr>
              <w:autoSpaceDE w:val="0"/>
              <w:spacing w:line="264" w:lineRule="auto"/>
              <w:jc w:val="both"/>
              <w:rPr>
                <w:rFonts w:ascii="Consolas" w:eastAsia="Times New Roman" w:hAnsi="Consolas" w:cs="Times New Roman"/>
                <w:sz w:val="20"/>
                <w:szCs w:val="20"/>
                <w:lang w:val="en-US" w:eastAsia="ru-RU"/>
              </w:rPr>
            </w:pPr>
            <w:proofErr w:type="spellStart"/>
            <w:proofErr w:type="gramStart"/>
            <w:r w:rsidRPr="0091547C">
              <w:rPr>
                <w:rFonts w:ascii="Consolas" w:eastAsia="Times New Roman" w:hAnsi="Consolas" w:cs="Times New Roman"/>
                <w:sz w:val="20"/>
                <w:szCs w:val="20"/>
                <w:lang w:val="en-US" w:eastAsia="ru-RU"/>
              </w:rPr>
              <w:t>DRnonparamEq</w:t>
            </w:r>
            <w:proofErr w:type="spellEnd"/>
            <w:r w:rsidRPr="0091547C">
              <w:rPr>
                <w:rFonts w:ascii="Consolas" w:eastAsia="Times New Roman" w:hAnsi="Consolas" w:cs="Times New Roman"/>
                <w:sz w:val="20"/>
                <w:szCs w:val="20"/>
                <w:lang w:val="en-US" w:eastAsia="ru-RU"/>
              </w:rPr>
              <w:t>(</w:t>
            </w:r>
            <w:proofErr w:type="gramEnd"/>
            <w:r w:rsidRPr="007C1D64">
              <w:rPr>
                <w:rFonts w:ascii="Consolas" w:eastAsia="Times New Roman" w:hAnsi="Consolas" w:cs="Times New Roman"/>
                <w:sz w:val="22"/>
                <w:lang w:val="en-US" w:eastAsia="ru-RU"/>
              </w:rPr>
              <w:t>@equalities_dep_</w:t>
            </w:r>
            <w:proofErr w:type="gramStart"/>
            <w:r w:rsidRPr="007C1D64">
              <w:rPr>
                <w:rFonts w:ascii="Consolas" w:eastAsia="Times New Roman" w:hAnsi="Consolas" w:cs="Times New Roman"/>
                <w:sz w:val="22"/>
                <w:lang w:val="en-US" w:eastAsia="ru-RU"/>
              </w:rPr>
              <w:t>func, @</w:t>
            </w:r>
            <w:proofErr w:type="gramEnd"/>
            <w:r w:rsidRPr="007C1D64">
              <w:rPr>
                <w:rFonts w:ascii="Consolas" w:eastAsia="Times New Roman" w:hAnsi="Consolas" w:cs="Times New Roman"/>
                <w:sz w:val="22"/>
                <w:lang w:val="en-US" w:eastAsia="ru-RU"/>
              </w:rPr>
              <w:t>inequalities_dep_func</w:t>
            </w:r>
            <w:r w:rsidRPr="0091547C">
              <w:rPr>
                <w:rFonts w:ascii="Consolas" w:eastAsia="Times New Roman" w:hAnsi="Consolas" w:cs="Times New Roman"/>
                <w:sz w:val="20"/>
                <w:szCs w:val="20"/>
                <w:lang w:val="en-US" w:eastAsia="ru-RU"/>
              </w:rPr>
              <w:t xml:space="preserve">, </w:t>
            </w:r>
            <w:proofErr w:type="spellStart"/>
            <w:r w:rsidRPr="0091547C">
              <w:rPr>
                <w:rFonts w:ascii="Consolas" w:eastAsia="Times New Roman" w:hAnsi="Consolas" w:cs="Times New Roman"/>
                <w:sz w:val="20"/>
                <w:szCs w:val="20"/>
                <w:lang w:val="en-US" w:eastAsia="ru-RU"/>
              </w:rPr>
              <w:t>msrd_data</w:t>
            </w:r>
            <w:proofErr w:type="spellEnd"/>
            <w:r w:rsidRPr="0091547C">
              <w:rPr>
                <w:rFonts w:ascii="Consolas" w:eastAsia="Times New Roman" w:hAnsi="Consolas" w:cs="Times New Roman"/>
                <w:sz w:val="20"/>
                <w:szCs w:val="20"/>
                <w:lang w:val="en-US" w:eastAsia="ru-RU"/>
              </w:rPr>
              <w:t>,</w:t>
            </w:r>
            <w:r w:rsidRPr="00E76B57">
              <w:rPr>
                <w:lang w:val="en-US"/>
              </w:rPr>
              <w:t xml:space="preserve"> </w:t>
            </w:r>
            <w:proofErr w:type="spellStart"/>
            <w:r w:rsidRPr="00E76B57">
              <w:rPr>
                <w:rFonts w:ascii="Consolas" w:eastAsia="Times New Roman" w:hAnsi="Consolas" w:cs="Times New Roman"/>
                <w:sz w:val="20"/>
                <w:szCs w:val="20"/>
                <w:lang w:val="en-US" w:eastAsia="ru-RU"/>
              </w:rPr>
              <w:t>true_params</w:t>
            </w:r>
            <w:proofErr w:type="spellEnd"/>
            <w:r w:rsidRPr="00E76B57">
              <w:rPr>
                <w:rFonts w:ascii="Consolas" w:eastAsia="Times New Roman" w:hAnsi="Consolas" w:cs="Times New Roman"/>
                <w:sz w:val="20"/>
                <w:szCs w:val="20"/>
                <w:lang w:val="en-US" w:eastAsia="ru-RU"/>
              </w:rPr>
              <w:t>,</w:t>
            </w:r>
            <w:r w:rsidRPr="0091547C">
              <w:rPr>
                <w:rFonts w:ascii="Consolas" w:eastAsia="Times New Roman" w:hAnsi="Consolas" w:cs="Times New Roman"/>
                <w:sz w:val="20"/>
                <w:szCs w:val="20"/>
                <w:lang w:val="en-US" w:eastAsia="ru-RU"/>
              </w:rPr>
              <w:t xml:space="preserve"> </w:t>
            </w:r>
            <w:proofErr w:type="spellStart"/>
            <w:r w:rsidRPr="0091547C">
              <w:rPr>
                <w:rFonts w:ascii="Consolas" w:eastAsia="Times New Roman" w:hAnsi="Consolas" w:cs="Times New Roman"/>
                <w:sz w:val="20"/>
                <w:szCs w:val="20"/>
                <w:lang w:val="en-US" w:eastAsia="ru-RU"/>
              </w:rPr>
              <w:t>prior_params</w:t>
            </w:r>
            <w:proofErr w:type="spellEnd"/>
            <w:r w:rsidRPr="0091547C">
              <w:rPr>
                <w:rFonts w:ascii="Consolas" w:eastAsia="Times New Roman" w:hAnsi="Consolas" w:cs="Times New Roman"/>
                <w:sz w:val="20"/>
                <w:szCs w:val="20"/>
                <w:lang w:val="en-US" w:eastAsia="ru-RU"/>
              </w:rPr>
              <w:t>, bandwidth)</w:t>
            </w:r>
          </w:p>
        </w:tc>
      </w:tr>
      <w:tr w:rsidR="00ED3DFE" w:rsidRPr="00E97446" w14:paraId="7FE03DA6" w14:textId="77777777" w:rsidTr="00C67F9C">
        <w:trPr>
          <w:trHeight w:val="942"/>
        </w:trPr>
        <w:tc>
          <w:tcPr>
            <w:tcW w:w="2230" w:type="dxa"/>
            <w:tcBorders>
              <w:top w:val="nil"/>
              <w:left w:val="nil"/>
              <w:bottom w:val="nil"/>
              <w:right w:val="nil"/>
            </w:tcBorders>
          </w:tcPr>
          <w:p w14:paraId="64A5D404" w14:textId="77777777" w:rsidR="00ED3DFE" w:rsidRPr="00E97446" w:rsidRDefault="00ED3DFE" w:rsidP="00C67F9C">
            <w:pPr>
              <w:spacing w:line="264" w:lineRule="auto"/>
              <w:rPr>
                <w:rFonts w:eastAsia="Times New Roman" w:cs="Times New Roman"/>
                <w:sz w:val="22"/>
                <w:lang w:val="en-US" w:eastAsia="ru-RU"/>
              </w:rPr>
            </w:pPr>
          </w:p>
          <w:p w14:paraId="48C37C50"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0E84E142"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1AC24C70" w14:textId="77777777" w:rsidR="00ED3DFE" w:rsidRPr="00E97446" w:rsidRDefault="00ED3DFE" w:rsidP="00C67F9C">
            <w:pPr>
              <w:spacing w:line="264" w:lineRule="auto"/>
              <w:rPr>
                <w:rFonts w:eastAsia="Times New Roman" w:cs="Times New Roman"/>
                <w:sz w:val="22"/>
                <w:lang w:eastAsia="ru-RU"/>
              </w:rPr>
            </w:pPr>
          </w:p>
          <w:p w14:paraId="2AFB25A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07E0C56E" w14:textId="77777777" w:rsidTr="00C67F9C">
        <w:trPr>
          <w:trHeight w:val="60"/>
        </w:trPr>
        <w:tc>
          <w:tcPr>
            <w:tcW w:w="2230" w:type="dxa"/>
            <w:tcBorders>
              <w:top w:val="nil"/>
              <w:left w:val="nil"/>
              <w:bottom w:val="nil"/>
              <w:right w:val="nil"/>
            </w:tcBorders>
          </w:tcPr>
          <w:p w14:paraId="58A9FC2B" w14:textId="77777777" w:rsidR="00ED3DFE" w:rsidRPr="00E97446" w:rsidRDefault="00ED3DFE" w:rsidP="00C67F9C">
            <w:pPr>
              <w:spacing w:line="264" w:lineRule="auto"/>
              <w:rPr>
                <w:rFonts w:eastAsia="Times New Roman" w:cs="Times New Roman"/>
                <w:sz w:val="22"/>
                <w:lang w:eastAsia="ru-RU"/>
              </w:rPr>
            </w:pPr>
          </w:p>
          <w:p w14:paraId="0C3BE8F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71663D46"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7A49A0EF"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Func</w:t>
            </w:r>
            <w:r w:rsidRPr="00E97446">
              <w:rPr>
                <w:rFonts w:cs="Times New Roman"/>
                <w:sz w:val="22"/>
              </w:rPr>
              <w:t xml:space="preserve"> – функци</w:t>
            </w:r>
            <w:r>
              <w:rPr>
                <w:rFonts w:cs="Times New Roman"/>
                <w:sz w:val="22"/>
              </w:rPr>
              <w:t>я</w:t>
            </w:r>
            <w:r w:rsidRPr="00E97446">
              <w:rPr>
                <w:rFonts w:cs="Times New Roman"/>
                <w:sz w:val="22"/>
              </w:rPr>
              <w:t xml:space="preserve">, возвращающую значения левой части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xml:space="preserve">, описывающих зависимости между измеряемыми величинами </w:t>
            </w:r>
            <w:r w:rsidRPr="00E97446">
              <w:rPr>
                <w:rFonts w:cs="Times New Roman"/>
                <w:b/>
                <w:bCs/>
                <w:sz w:val="22"/>
                <w:lang w:val="en-US"/>
              </w:rPr>
              <w:t>x</w:t>
            </w:r>
            <w:r w:rsidRPr="00E97446">
              <w:rPr>
                <w:rFonts w:cs="Times New Roman"/>
                <w:sz w:val="22"/>
              </w:rPr>
              <w:t xml:space="preserve"> и параметрами </w:t>
            </w:r>
            <w:r w:rsidRPr="00E97446">
              <w:rPr>
                <w:rFonts w:cs="Times New Roman"/>
                <w:b/>
                <w:bCs/>
                <w:sz w:val="22"/>
                <w:lang w:val="en-US"/>
              </w:rPr>
              <w:t>a</w:t>
            </w:r>
            <w:r w:rsidRPr="00E97446">
              <w:rPr>
                <w:rFonts w:cs="Times New Roman"/>
                <w:b/>
                <w:bCs/>
                <w:sz w:val="22"/>
              </w:rPr>
              <w:t xml:space="preserve"> </w:t>
            </w:r>
            <w:r w:rsidRPr="00E97446">
              <w:rPr>
                <w:rFonts w:cs="Times New Roman"/>
                <w:sz w:val="22"/>
              </w:rPr>
              <w:t xml:space="preserve">модели; </w:t>
            </w:r>
          </w:p>
          <w:p w14:paraId="75AFF06D" w14:textId="77777777" w:rsidR="00ED3DFE"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79A76C52" w14:textId="77777777" w:rsidR="00ED3DFE" w:rsidRPr="00E76B57"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 xml:space="preserve">известные точно параметры уравнений </w:t>
            </w:r>
            <w:proofErr w:type="gramStart"/>
            <w:r>
              <w:rPr>
                <w:rFonts w:eastAsia="Times New Roman" w:cs="Times New Roman"/>
                <w:sz w:val="22"/>
                <w:lang w:eastAsia="ru-RU"/>
              </w:rPr>
              <w:t>взаимосвязи</w:t>
            </w:r>
            <w:r w:rsidRPr="00E76B57">
              <w:rPr>
                <w:rFonts w:eastAsia="Times New Roman" w:cs="Times New Roman"/>
                <w:sz w:val="22"/>
                <w:lang w:eastAsia="ru-RU"/>
              </w:rPr>
              <w:t>;</w:t>
            </w:r>
            <w:proofErr w:type="gramEnd"/>
          </w:p>
          <w:p w14:paraId="26F38731"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погрешности</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679630F3"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0B531C2B" w14:textId="77777777" w:rsidTr="00C67F9C">
        <w:trPr>
          <w:trHeight w:val="767"/>
        </w:trPr>
        <w:tc>
          <w:tcPr>
            <w:tcW w:w="2230" w:type="dxa"/>
            <w:tcBorders>
              <w:top w:val="nil"/>
              <w:left w:val="nil"/>
              <w:bottom w:val="nil"/>
              <w:right w:val="nil"/>
            </w:tcBorders>
          </w:tcPr>
          <w:p w14:paraId="5502B6B2" w14:textId="77777777" w:rsidR="00ED3DFE" w:rsidRPr="00E97446" w:rsidRDefault="00ED3DFE" w:rsidP="00C67F9C">
            <w:pPr>
              <w:spacing w:line="264" w:lineRule="auto"/>
              <w:rPr>
                <w:rFonts w:eastAsia="Times New Roman" w:cs="Times New Roman"/>
                <w:sz w:val="22"/>
                <w:lang w:eastAsia="ru-RU"/>
              </w:rPr>
            </w:pPr>
          </w:p>
          <w:p w14:paraId="6427AB2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60DE8F06"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521C36D"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0E6C62DC" w14:textId="77777777" w:rsidR="00ED3DFE" w:rsidRPr="00FD1ED8" w:rsidRDefault="00ED3DFE" w:rsidP="00ED3DFE">
      <w:pPr>
        <w:autoSpaceDE w:val="0"/>
        <w:spacing w:after="120" w:line="264" w:lineRule="auto"/>
        <w:ind w:firstLine="708"/>
        <w:jc w:val="both"/>
        <w:rPr>
          <w:rFonts w:cs="Times New Roman"/>
          <w:i/>
          <w:iCs/>
          <w:sz w:val="24"/>
          <w:szCs w:val="24"/>
        </w:rPr>
      </w:pPr>
    </w:p>
    <w:p w14:paraId="6F193F1A" w14:textId="77777777" w:rsidR="00ED3DFE" w:rsidRPr="00E97446" w:rsidRDefault="00ED3DFE" w:rsidP="00ED3DFE">
      <w:pPr>
        <w:autoSpaceDE w:val="0"/>
        <w:spacing w:after="120" w:line="264" w:lineRule="auto"/>
        <w:ind w:firstLine="708"/>
        <w:jc w:val="both"/>
        <w:rPr>
          <w:rFonts w:cs="Times New Roman"/>
          <w:i/>
          <w:iCs/>
          <w:sz w:val="24"/>
          <w:szCs w:val="24"/>
        </w:rPr>
      </w:pPr>
      <w:r>
        <w:rPr>
          <w:rFonts w:cs="Times New Roman"/>
          <w:i/>
          <w:iCs/>
          <w:sz w:val="24"/>
          <w:szCs w:val="24"/>
        </w:rPr>
        <w:t>П</w:t>
      </w:r>
      <w:r w:rsidRPr="00E97446">
        <w:rPr>
          <w:rFonts w:cs="Times New Roman"/>
          <w:i/>
          <w:iCs/>
          <w:sz w:val="24"/>
          <w:szCs w:val="24"/>
        </w:rPr>
        <w:t>роцедура</w:t>
      </w:r>
      <w:r>
        <w:rPr>
          <w:rFonts w:cs="Times New Roman"/>
          <w:i/>
          <w:iCs/>
          <w:sz w:val="24"/>
          <w:szCs w:val="24"/>
        </w:rPr>
        <w:t xml:space="preserve"> робастного</w:t>
      </w:r>
      <w:r w:rsidRPr="00E97446">
        <w:rPr>
          <w:rFonts w:cs="Times New Roman"/>
          <w:i/>
          <w:iCs/>
          <w:sz w:val="24"/>
          <w:szCs w:val="24"/>
        </w:rPr>
        <w:t xml:space="preserve">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2547"/>
        <w:gridCol w:w="6802"/>
      </w:tblGrid>
      <w:tr w:rsidR="00ED3DFE" w:rsidRPr="00E97446" w14:paraId="25F0B54E" w14:textId="77777777" w:rsidTr="00C67F9C">
        <w:tc>
          <w:tcPr>
            <w:tcW w:w="2547" w:type="dxa"/>
            <w:tcBorders>
              <w:bottom w:val="single" w:sz="4" w:space="0" w:color="auto"/>
            </w:tcBorders>
          </w:tcPr>
          <w:p w14:paraId="3696B697" w14:textId="77777777" w:rsidR="00ED3DFE" w:rsidRPr="00295BB4" w:rsidRDefault="00ED3DFE" w:rsidP="00C67F9C">
            <w:pPr>
              <w:spacing w:before="80" w:after="80" w:line="264" w:lineRule="auto"/>
              <w:rPr>
                <w:rFonts w:ascii="Consolas" w:eastAsia="Times New Roman" w:hAnsi="Consolas" w:cs="Times New Roman"/>
                <w:b/>
                <w:bCs/>
                <w:sz w:val="22"/>
                <w:lang w:eastAsia="ru-RU"/>
              </w:rPr>
            </w:pPr>
            <w:proofErr w:type="spellStart"/>
            <w:r w:rsidRPr="00295BB4">
              <w:rPr>
                <w:rFonts w:ascii="Consolas" w:eastAsia="Times New Roman" w:hAnsi="Consolas" w:cs="Times New Roman"/>
                <w:b/>
                <w:bCs/>
                <w:sz w:val="22"/>
                <w:lang w:val="en-US" w:eastAsia="ru-RU"/>
              </w:rPr>
              <w:lastRenderedPageBreak/>
              <w:t>DRparamEqRobust</w:t>
            </w:r>
            <w:proofErr w:type="spellEnd"/>
          </w:p>
        </w:tc>
        <w:tc>
          <w:tcPr>
            <w:tcW w:w="6802" w:type="dxa"/>
            <w:tcBorders>
              <w:top w:val="nil"/>
              <w:bottom w:val="nil"/>
              <w:right w:val="nil"/>
            </w:tcBorders>
          </w:tcPr>
          <w:p w14:paraId="4EE7994B"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0DE1F779" w14:textId="77777777" w:rsidTr="00C67F9C">
        <w:trPr>
          <w:trHeight w:val="1018"/>
        </w:trPr>
        <w:tc>
          <w:tcPr>
            <w:tcW w:w="2547" w:type="dxa"/>
            <w:tcBorders>
              <w:top w:val="single" w:sz="4" w:space="0" w:color="auto"/>
              <w:left w:val="nil"/>
              <w:bottom w:val="nil"/>
              <w:right w:val="nil"/>
            </w:tcBorders>
          </w:tcPr>
          <w:p w14:paraId="1E6829C2" w14:textId="77777777" w:rsidR="00ED3DFE" w:rsidRPr="00E97446" w:rsidRDefault="00ED3DFE" w:rsidP="00C67F9C">
            <w:pPr>
              <w:spacing w:line="264" w:lineRule="auto"/>
              <w:rPr>
                <w:rFonts w:eastAsia="Times New Roman" w:cs="Times New Roman"/>
                <w:sz w:val="22"/>
                <w:lang w:val="en-US" w:eastAsia="ru-RU"/>
              </w:rPr>
            </w:pPr>
          </w:p>
          <w:p w14:paraId="1D16C8B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0E1E50F9" w14:textId="77777777" w:rsidR="00ED3DFE" w:rsidRPr="00E97446" w:rsidRDefault="00ED3DFE" w:rsidP="00C67F9C">
            <w:pPr>
              <w:spacing w:line="264" w:lineRule="auto"/>
              <w:rPr>
                <w:rFonts w:eastAsia="Times New Roman" w:cs="Times New Roman"/>
                <w:sz w:val="22"/>
                <w:lang w:eastAsia="ru-RU"/>
              </w:rPr>
            </w:pPr>
          </w:p>
        </w:tc>
        <w:tc>
          <w:tcPr>
            <w:tcW w:w="6802" w:type="dxa"/>
            <w:tcBorders>
              <w:top w:val="nil"/>
              <w:left w:val="nil"/>
              <w:bottom w:val="nil"/>
              <w:right w:val="nil"/>
            </w:tcBorders>
          </w:tcPr>
          <w:p w14:paraId="3C15210C" w14:textId="77777777" w:rsidR="00ED3DFE" w:rsidRPr="00E97446" w:rsidRDefault="00ED3DFE" w:rsidP="00C67F9C">
            <w:pPr>
              <w:spacing w:line="264" w:lineRule="auto"/>
              <w:rPr>
                <w:rFonts w:ascii="Consolas" w:eastAsia="Times New Roman" w:hAnsi="Consolas" w:cs="Times New Roman"/>
                <w:sz w:val="22"/>
                <w:lang w:val="en-US" w:eastAsia="ru-RU"/>
              </w:rPr>
            </w:pPr>
          </w:p>
          <w:p w14:paraId="11A192DE"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7E8C0964"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480F1E">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Robust</w:t>
            </w:r>
            <w:proofErr w:type="spellEnd"/>
            <w:r w:rsidRPr="00E97446">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@equalities_dep_</w:t>
            </w:r>
            <w:proofErr w:type="gramStart"/>
            <w:r w:rsidRPr="007C1D64">
              <w:rPr>
                <w:rFonts w:ascii="Consolas" w:eastAsia="Times New Roman" w:hAnsi="Consolas" w:cs="Times New Roman"/>
                <w:sz w:val="22"/>
                <w:lang w:val="en-US" w:eastAsia="ru-RU"/>
              </w:rPr>
              <w:t>func, @</w:t>
            </w:r>
            <w:proofErr w:type="gramEnd"/>
            <w:r w:rsidRPr="007C1D64">
              <w:rPr>
                <w:rFonts w:ascii="Consolas" w:eastAsia="Times New Roman" w:hAnsi="Consolas" w:cs="Times New Roman"/>
                <w:sz w:val="22"/>
                <w:lang w:val="en-US" w:eastAsia="ru-RU"/>
              </w:rPr>
              <w:t>inequalities_dep_func</w:t>
            </w:r>
            <w:r w:rsidRPr="00E97446">
              <w:rPr>
                <w:rFonts w:ascii="Consolas" w:eastAsia="Times New Roman" w:hAnsi="Consolas" w:cs="Times New Roman"/>
                <w:sz w:val="22"/>
                <w:lang w:val="en-US" w:eastAsia="ru-RU"/>
              </w:rPr>
              <w:t xml:space="preserve">, </w:t>
            </w:r>
          </w:p>
          <w:p w14:paraId="5D512AC0"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roofErr w:type="spellStart"/>
            <w:r w:rsidRPr="00991E59">
              <w:rPr>
                <w:rFonts w:ascii="Consolas" w:eastAsia="Times New Roman" w:hAnsi="Consolas" w:cs="Times New Roman"/>
                <w:sz w:val="22"/>
                <w:lang w:val="en-US" w:eastAsia="ru-RU"/>
              </w:rPr>
              <w:t>msrd_data</w:t>
            </w:r>
            <w:proofErr w:type="spellEnd"/>
            <w:r w:rsidRPr="00991E59">
              <w:rPr>
                <w:rFonts w:ascii="Consolas" w:eastAsia="Times New Roman" w:hAnsi="Consolas" w:cs="Times New Roman"/>
                <w:sz w:val="22"/>
                <w:lang w:val="en-US" w:eastAsia="ru-RU"/>
              </w:rPr>
              <w:t xml:space="preserve">, </w:t>
            </w:r>
            <w:proofErr w:type="spellStart"/>
            <w:r w:rsidRPr="00991E59">
              <w:rPr>
                <w:rFonts w:ascii="Consolas" w:eastAsia="Times New Roman" w:hAnsi="Consolas" w:cs="Times New Roman"/>
                <w:sz w:val="22"/>
                <w:lang w:val="en-US" w:eastAsia="ru-RU"/>
              </w:rPr>
              <w:t>error_params</w:t>
            </w:r>
            <w:proofErr w:type="spellEnd"/>
            <w:r w:rsidRPr="00991E59">
              <w:rPr>
                <w:rFonts w:ascii="Consolas" w:eastAsia="Times New Roman" w:hAnsi="Consolas" w:cs="Times New Roman"/>
                <w:sz w:val="22"/>
                <w:lang w:val="en-US" w:eastAsia="ru-RU"/>
              </w:rPr>
              <w:t xml:space="preserve">, </w:t>
            </w:r>
            <w:proofErr w:type="spellStart"/>
            <w:r w:rsidRPr="00991E59">
              <w:rPr>
                <w:rFonts w:ascii="Consolas" w:eastAsia="Times New Roman" w:hAnsi="Consolas" w:cs="Times New Roman"/>
                <w:sz w:val="22"/>
                <w:lang w:val="en-US" w:eastAsia="ru-RU"/>
              </w:rPr>
              <w:t>true_params</w:t>
            </w:r>
            <w:proofErr w:type="spellEnd"/>
            <w:r w:rsidRPr="00E97446">
              <w:rPr>
                <w:rFonts w:ascii="Consolas" w:eastAsia="Times New Roman" w:hAnsi="Consolas" w:cs="Times New Roman"/>
                <w:sz w:val="22"/>
                <w:lang w:val="en-US" w:eastAsia="ru-RU"/>
              </w:rPr>
              <w:t>)</w:t>
            </w:r>
          </w:p>
        </w:tc>
      </w:tr>
      <w:tr w:rsidR="00ED3DFE" w:rsidRPr="00E97446" w14:paraId="3FE6295B" w14:textId="77777777" w:rsidTr="00C67F9C">
        <w:trPr>
          <w:trHeight w:val="1042"/>
        </w:trPr>
        <w:tc>
          <w:tcPr>
            <w:tcW w:w="2547" w:type="dxa"/>
            <w:tcBorders>
              <w:top w:val="nil"/>
              <w:left w:val="nil"/>
              <w:bottom w:val="nil"/>
              <w:right w:val="nil"/>
            </w:tcBorders>
          </w:tcPr>
          <w:p w14:paraId="30DF89C4" w14:textId="77777777" w:rsidR="00ED3DFE" w:rsidRPr="00E97446" w:rsidRDefault="00ED3DFE" w:rsidP="00C67F9C">
            <w:pPr>
              <w:spacing w:line="264" w:lineRule="auto"/>
              <w:rPr>
                <w:rFonts w:eastAsia="Times New Roman" w:cs="Times New Roman"/>
                <w:sz w:val="22"/>
                <w:lang w:val="en-US" w:eastAsia="ru-RU"/>
              </w:rPr>
            </w:pPr>
          </w:p>
          <w:p w14:paraId="0AB4EF8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5A5516C2" w14:textId="77777777" w:rsidR="00ED3DFE" w:rsidRPr="00E97446" w:rsidRDefault="00ED3DFE" w:rsidP="00C67F9C">
            <w:pPr>
              <w:spacing w:line="264" w:lineRule="auto"/>
              <w:rPr>
                <w:rFonts w:eastAsia="Times New Roman" w:cs="Times New Roman"/>
                <w:sz w:val="22"/>
                <w:lang w:eastAsia="ru-RU"/>
              </w:rPr>
            </w:pPr>
          </w:p>
          <w:p w14:paraId="0D56E3BA" w14:textId="77777777" w:rsidR="00ED3DFE" w:rsidRPr="00E97446" w:rsidRDefault="00ED3DFE" w:rsidP="00C67F9C">
            <w:pPr>
              <w:spacing w:line="264" w:lineRule="auto"/>
              <w:rPr>
                <w:rFonts w:eastAsia="Times New Roman" w:cs="Times New Roman"/>
                <w:sz w:val="22"/>
                <w:lang w:eastAsia="ru-RU"/>
              </w:rPr>
            </w:pPr>
          </w:p>
          <w:p w14:paraId="596B027A" w14:textId="77777777" w:rsidR="00ED3DFE" w:rsidRPr="00E97446" w:rsidRDefault="00ED3DFE" w:rsidP="00C67F9C">
            <w:pPr>
              <w:spacing w:line="264" w:lineRule="auto"/>
              <w:rPr>
                <w:rFonts w:eastAsia="Times New Roman" w:cs="Times New Roman"/>
                <w:sz w:val="22"/>
                <w:lang w:eastAsia="ru-RU"/>
              </w:rPr>
            </w:pPr>
          </w:p>
        </w:tc>
        <w:tc>
          <w:tcPr>
            <w:tcW w:w="6802" w:type="dxa"/>
            <w:tcBorders>
              <w:top w:val="nil"/>
              <w:left w:val="nil"/>
              <w:bottom w:val="nil"/>
              <w:right w:val="nil"/>
            </w:tcBorders>
          </w:tcPr>
          <w:p w14:paraId="794AED17" w14:textId="77777777" w:rsidR="00ED3DFE" w:rsidRPr="00E97446" w:rsidRDefault="00ED3DFE" w:rsidP="00C67F9C">
            <w:pPr>
              <w:spacing w:line="264" w:lineRule="auto"/>
              <w:rPr>
                <w:rFonts w:eastAsia="Times New Roman" w:cs="Times New Roman"/>
                <w:sz w:val="22"/>
                <w:lang w:eastAsia="ru-RU"/>
              </w:rPr>
            </w:pPr>
          </w:p>
          <w:p w14:paraId="4A768557" w14:textId="77777777" w:rsidR="00ED3DFE" w:rsidRPr="00480F1E"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w:t>
            </w:r>
            <w:r>
              <w:rPr>
                <w:rFonts w:eastAsia="Times New Roman" w:cs="Times New Roman"/>
                <w:sz w:val="22"/>
                <w:lang w:eastAsia="ru-RU"/>
              </w:rPr>
              <w:t xml:space="preserve"> робастное</w:t>
            </w:r>
            <w:r w:rsidRPr="00E97446">
              <w:rPr>
                <w:rFonts w:eastAsia="Times New Roman" w:cs="Times New Roman"/>
                <w:sz w:val="22"/>
                <w:lang w:eastAsia="ru-RU"/>
              </w:rPr>
              <w:t xml:space="preserve">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w:t>
            </w:r>
          </w:p>
        </w:tc>
      </w:tr>
      <w:tr w:rsidR="00ED3DFE" w:rsidRPr="00E97446" w14:paraId="49122A22" w14:textId="77777777" w:rsidTr="00C67F9C">
        <w:trPr>
          <w:trHeight w:val="1346"/>
        </w:trPr>
        <w:tc>
          <w:tcPr>
            <w:tcW w:w="2547" w:type="dxa"/>
            <w:tcBorders>
              <w:top w:val="nil"/>
              <w:left w:val="nil"/>
              <w:bottom w:val="nil"/>
              <w:right w:val="nil"/>
            </w:tcBorders>
          </w:tcPr>
          <w:p w14:paraId="7BCD5E39" w14:textId="77777777" w:rsidR="00ED3DFE" w:rsidRPr="00E97446" w:rsidRDefault="00ED3DFE" w:rsidP="00C67F9C">
            <w:pPr>
              <w:spacing w:line="264" w:lineRule="auto"/>
              <w:rPr>
                <w:rFonts w:eastAsia="Times New Roman" w:cs="Times New Roman"/>
                <w:sz w:val="22"/>
                <w:lang w:eastAsia="ru-RU"/>
              </w:rPr>
            </w:pPr>
          </w:p>
          <w:p w14:paraId="10A4AC9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187CF3E5" w14:textId="77777777" w:rsidR="00ED3DFE" w:rsidRPr="00E97446" w:rsidRDefault="00ED3DFE" w:rsidP="00C67F9C">
            <w:pPr>
              <w:spacing w:line="264" w:lineRule="auto"/>
              <w:rPr>
                <w:rFonts w:eastAsia="Times New Roman" w:cs="Times New Roman"/>
                <w:sz w:val="22"/>
                <w:lang w:eastAsia="ru-RU"/>
              </w:rPr>
            </w:pPr>
          </w:p>
        </w:tc>
        <w:tc>
          <w:tcPr>
            <w:tcW w:w="6802" w:type="dxa"/>
            <w:tcBorders>
              <w:top w:val="nil"/>
              <w:left w:val="nil"/>
              <w:bottom w:val="nil"/>
              <w:right w:val="nil"/>
            </w:tcBorders>
          </w:tcPr>
          <w:p w14:paraId="0CA55B08"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EA1F648"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Func</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p>
          <w:p w14:paraId="667200B8" w14:textId="77777777" w:rsidR="00ED3DFE" w:rsidRPr="00E97446" w:rsidRDefault="00ED3DFE" w:rsidP="00C67F9C">
            <w:pPr>
              <w:autoSpaceDE w:val="0"/>
              <w:spacing w:line="264" w:lineRule="auto"/>
              <w:jc w:val="both"/>
              <w:rPr>
                <w:rFonts w:eastAsia="Times New Roman" w:cs="Times New Roman"/>
                <w:sz w:val="22"/>
                <w:lang w:eastAsia="ru-RU"/>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содержащий согласуемые результаты измерений,</w:t>
            </w:r>
          </w:p>
          <w:p w14:paraId="3E928782" w14:textId="77777777" w:rsidR="00ED3DFE" w:rsidRDefault="00ED3DFE" w:rsidP="00C67F9C">
            <w:pPr>
              <w:autoSpaceDE w:val="0"/>
              <w:spacing w:line="264" w:lineRule="auto"/>
              <w:jc w:val="both"/>
              <w:rPr>
                <w:rFonts w:cs="Times New Roman"/>
                <w:sz w:val="22"/>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r>
              <w:rPr>
                <w:rFonts w:cs="Times New Roman"/>
                <w:sz w:val="22"/>
              </w:rPr>
              <w:t>,</w:t>
            </w:r>
          </w:p>
          <w:p w14:paraId="166558F3" w14:textId="77777777" w:rsidR="00ED3DFE" w:rsidRPr="00480F1E" w:rsidRDefault="00ED3DFE" w:rsidP="00C67F9C">
            <w:pPr>
              <w:autoSpaceDE w:val="0"/>
              <w:spacing w:line="264" w:lineRule="auto"/>
              <w:jc w:val="both"/>
              <w:rPr>
                <w:rFonts w:eastAsia="Times New Roman" w:cs="Times New Roman"/>
                <w:sz w:val="22"/>
                <w:lang w:eastAsia="ru-RU"/>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2"/>
                <w:lang w:eastAsia="ru-RU"/>
              </w:rPr>
              <w:t xml:space="preserve"> </w:t>
            </w:r>
            <w:r w:rsidRPr="00E97446">
              <w:rPr>
                <w:rFonts w:cs="Times New Roman"/>
                <w:sz w:val="22"/>
              </w:rPr>
              <w:t>–</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01E8EB3D" w14:textId="77777777" w:rsidTr="00C67F9C">
        <w:trPr>
          <w:trHeight w:val="1474"/>
        </w:trPr>
        <w:tc>
          <w:tcPr>
            <w:tcW w:w="2547" w:type="dxa"/>
            <w:tcBorders>
              <w:top w:val="nil"/>
              <w:left w:val="nil"/>
              <w:bottom w:val="nil"/>
              <w:right w:val="nil"/>
            </w:tcBorders>
          </w:tcPr>
          <w:p w14:paraId="58E73B9B" w14:textId="77777777" w:rsidR="00ED3DFE" w:rsidRPr="00E97446" w:rsidRDefault="00ED3DFE" w:rsidP="00C67F9C">
            <w:pPr>
              <w:spacing w:line="264" w:lineRule="auto"/>
              <w:rPr>
                <w:rFonts w:eastAsia="Times New Roman" w:cs="Times New Roman"/>
                <w:sz w:val="22"/>
                <w:lang w:eastAsia="ru-RU"/>
              </w:rPr>
            </w:pPr>
          </w:p>
          <w:p w14:paraId="39E6A0A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6802" w:type="dxa"/>
            <w:tcBorders>
              <w:top w:val="nil"/>
              <w:left w:val="nil"/>
              <w:bottom w:val="nil"/>
              <w:right w:val="nil"/>
            </w:tcBorders>
          </w:tcPr>
          <w:p w14:paraId="5FAEA785"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4A5D8CA1"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5F95221B" w14:textId="77777777" w:rsidR="00ED3DFE" w:rsidRPr="00E97446" w:rsidRDefault="00ED3DFE" w:rsidP="00ED3DFE">
      <w:pPr>
        <w:autoSpaceDE w:val="0"/>
        <w:spacing w:after="120" w:line="264" w:lineRule="auto"/>
        <w:ind w:firstLine="708"/>
        <w:jc w:val="both"/>
        <w:rPr>
          <w:rFonts w:cs="Times New Roman"/>
          <w:i/>
          <w:iCs/>
          <w:sz w:val="24"/>
          <w:szCs w:val="24"/>
        </w:rPr>
      </w:pPr>
    </w:p>
    <w:p w14:paraId="774A4052"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317"/>
        <w:gridCol w:w="6802"/>
      </w:tblGrid>
      <w:tr w:rsidR="00ED3DFE" w:rsidRPr="00E97446" w14:paraId="4651B7EB" w14:textId="77777777" w:rsidTr="00C67F9C">
        <w:tc>
          <w:tcPr>
            <w:tcW w:w="2547" w:type="dxa"/>
            <w:gridSpan w:val="2"/>
            <w:tcBorders>
              <w:bottom w:val="single" w:sz="4" w:space="0" w:color="auto"/>
            </w:tcBorders>
          </w:tcPr>
          <w:p w14:paraId="76928AD0" w14:textId="77777777" w:rsidR="00ED3DFE" w:rsidRPr="00295BB4" w:rsidRDefault="00ED3DFE" w:rsidP="00C67F9C">
            <w:pPr>
              <w:spacing w:before="80" w:after="80" w:line="264" w:lineRule="auto"/>
              <w:rPr>
                <w:rFonts w:ascii="Consolas" w:eastAsia="Times New Roman" w:hAnsi="Consolas" w:cs="Times New Roman"/>
                <w:b/>
                <w:bCs/>
                <w:sz w:val="22"/>
                <w:lang w:val="en-US" w:eastAsia="ru-RU"/>
              </w:rPr>
            </w:pPr>
            <w:proofErr w:type="spellStart"/>
            <w:r w:rsidRPr="00295BB4">
              <w:rPr>
                <w:rFonts w:ascii="Consolas" w:eastAsia="Times New Roman" w:hAnsi="Consolas" w:cs="Times New Roman"/>
                <w:b/>
                <w:bCs/>
                <w:sz w:val="22"/>
                <w:lang w:val="en-US" w:eastAsia="ru-RU"/>
              </w:rPr>
              <w:t>DRsemiparamEqRobust</w:t>
            </w:r>
            <w:proofErr w:type="spellEnd"/>
          </w:p>
        </w:tc>
        <w:tc>
          <w:tcPr>
            <w:tcW w:w="6802" w:type="dxa"/>
            <w:tcBorders>
              <w:top w:val="nil"/>
              <w:bottom w:val="nil"/>
              <w:right w:val="nil"/>
            </w:tcBorders>
          </w:tcPr>
          <w:p w14:paraId="6EE445AC"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6594359E" w14:textId="77777777" w:rsidTr="00C67F9C">
        <w:trPr>
          <w:trHeight w:val="695"/>
        </w:trPr>
        <w:tc>
          <w:tcPr>
            <w:tcW w:w="2230" w:type="dxa"/>
            <w:tcBorders>
              <w:top w:val="single" w:sz="4" w:space="0" w:color="auto"/>
              <w:left w:val="nil"/>
              <w:bottom w:val="nil"/>
              <w:right w:val="nil"/>
            </w:tcBorders>
          </w:tcPr>
          <w:p w14:paraId="48098385" w14:textId="77777777" w:rsidR="00ED3DFE" w:rsidRPr="00E97446" w:rsidRDefault="00ED3DFE" w:rsidP="00C67F9C">
            <w:pPr>
              <w:spacing w:line="264" w:lineRule="auto"/>
              <w:rPr>
                <w:rFonts w:eastAsia="Times New Roman" w:cs="Times New Roman"/>
                <w:sz w:val="22"/>
                <w:lang w:val="en-US" w:eastAsia="ru-RU"/>
              </w:rPr>
            </w:pPr>
          </w:p>
          <w:p w14:paraId="3007544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43985F5"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4DD4D122" w14:textId="77777777" w:rsidR="00ED3DFE" w:rsidRPr="00E97446" w:rsidRDefault="00ED3DFE" w:rsidP="00C67F9C">
            <w:pPr>
              <w:spacing w:line="264" w:lineRule="auto"/>
              <w:rPr>
                <w:rFonts w:ascii="Consolas" w:eastAsia="Times New Roman" w:hAnsi="Consolas" w:cs="Times New Roman"/>
                <w:sz w:val="22"/>
                <w:lang w:val="en-US" w:eastAsia="ru-RU"/>
              </w:rPr>
            </w:pPr>
          </w:p>
          <w:p w14:paraId="7867E9FA" w14:textId="77777777" w:rsidR="00ED3DFE" w:rsidRPr="00FD1ED8" w:rsidRDefault="00ED3DFE" w:rsidP="00C67F9C">
            <w:pPr>
              <w:autoSpaceDE w:val="0"/>
              <w:spacing w:line="264" w:lineRule="auto"/>
              <w:jc w:val="both"/>
              <w:rPr>
                <w:rFonts w:ascii="Consolas" w:eastAsia="Times New Roman" w:hAnsi="Consolas" w:cs="Times New Roman"/>
                <w:sz w:val="22"/>
                <w:lang w:val="en-US" w:eastAsia="ru-RU"/>
              </w:rPr>
            </w:pPr>
            <w:r w:rsidRPr="00FD1ED8">
              <w:rPr>
                <w:rFonts w:ascii="Consolas" w:eastAsia="Times New Roman" w:hAnsi="Consolas" w:cs="Times New Roman"/>
                <w:sz w:val="22"/>
                <w:lang w:val="en-US" w:eastAsia="ru-RU"/>
              </w:rPr>
              <w:t xml:space="preserve">[reconciled] = </w:t>
            </w:r>
          </w:p>
          <w:p w14:paraId="458819DA" w14:textId="77777777" w:rsidR="00ED3DFE" w:rsidRPr="00B44EA6"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480F1E">
              <w:rPr>
                <w:rFonts w:ascii="Consolas" w:eastAsia="Times New Roman" w:hAnsi="Consolas" w:cs="Times New Roman"/>
                <w:sz w:val="22"/>
                <w:lang w:val="en-US" w:eastAsia="ru-RU"/>
              </w:rPr>
              <w:t>DR</w:t>
            </w:r>
            <w:r>
              <w:rPr>
                <w:rFonts w:ascii="Consolas" w:eastAsia="Times New Roman" w:hAnsi="Consolas" w:cs="Times New Roman"/>
                <w:sz w:val="22"/>
                <w:lang w:val="en-US" w:eastAsia="ru-RU"/>
              </w:rPr>
              <w:t>semi</w:t>
            </w:r>
            <w:r w:rsidRPr="00480F1E">
              <w:rPr>
                <w:rFonts w:ascii="Consolas" w:eastAsia="Times New Roman" w:hAnsi="Consolas" w:cs="Times New Roman"/>
                <w:sz w:val="22"/>
                <w:lang w:val="en-US" w:eastAsia="ru-RU"/>
              </w:rPr>
              <w:t>paramEq</w:t>
            </w:r>
            <w:r>
              <w:rPr>
                <w:rFonts w:ascii="Consolas" w:eastAsia="Times New Roman" w:hAnsi="Consolas" w:cs="Times New Roman"/>
                <w:sz w:val="22"/>
                <w:lang w:val="en-US" w:eastAsia="ru-RU"/>
              </w:rPr>
              <w:t>Robust</w:t>
            </w:r>
            <w:proofErr w:type="spellEnd"/>
            <w:r w:rsidRPr="00FD1ED8">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 xml:space="preserve">@equalities_dep_func, </w:t>
            </w:r>
          </w:p>
          <w:p w14:paraId="115487C1" w14:textId="77777777" w:rsidR="00ED3DFE" w:rsidRPr="00FD1ED8" w:rsidRDefault="00ED3DFE" w:rsidP="00C67F9C">
            <w:pPr>
              <w:autoSpaceDE w:val="0"/>
              <w:spacing w:line="264" w:lineRule="auto"/>
              <w:jc w:val="both"/>
              <w:rPr>
                <w:rFonts w:ascii="Consolas" w:eastAsia="Times New Roman" w:hAnsi="Consolas" w:cs="Times New Roman"/>
                <w:sz w:val="22"/>
                <w:lang w:val="en-US" w:eastAsia="ru-RU"/>
              </w:rPr>
            </w:pPr>
            <w:r w:rsidRPr="00B44EA6">
              <w:rPr>
                <w:rFonts w:ascii="Consolas" w:eastAsia="Times New Roman" w:hAnsi="Consolas" w:cs="Times New Roman"/>
                <w:sz w:val="22"/>
                <w:lang w:val="en-US" w:eastAsia="ru-RU"/>
              </w:rPr>
              <w:t xml:space="preserve">    </w:t>
            </w:r>
            <w:proofErr w:type="gramStart"/>
            <w:r w:rsidRPr="007C1D64">
              <w:rPr>
                <w:rFonts w:ascii="Consolas" w:eastAsia="Times New Roman" w:hAnsi="Consolas" w:cs="Times New Roman"/>
                <w:sz w:val="22"/>
                <w:lang w:val="en-US" w:eastAsia="ru-RU"/>
              </w:rPr>
              <w:t>@inequalities</w:t>
            </w:r>
            <w:proofErr w:type="gramEnd"/>
            <w:r w:rsidRPr="007C1D64">
              <w:rPr>
                <w:rFonts w:ascii="Consolas" w:eastAsia="Times New Roman" w:hAnsi="Consolas" w:cs="Times New Roman"/>
                <w:sz w:val="22"/>
                <w:lang w:val="en-US" w:eastAsia="ru-RU"/>
              </w:rPr>
              <w:t>_dep_func,</w:t>
            </w:r>
            <w:r w:rsidRPr="00FD1ED8">
              <w:rPr>
                <w:rFonts w:ascii="Consolas" w:eastAsia="Times New Roman" w:hAnsi="Consolas" w:cs="Times New Roman"/>
                <w:sz w:val="22"/>
                <w:lang w:val="en-US" w:eastAsia="ru-RU"/>
              </w:rPr>
              <w:t xml:space="preserve"> </w:t>
            </w:r>
          </w:p>
          <w:p w14:paraId="72E8BC7E"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msrd_data</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error_params</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alpha_params</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true_params</w:t>
            </w:r>
            <w:proofErr w:type="spellEnd"/>
            <w:r w:rsidRPr="00FD1ED8">
              <w:rPr>
                <w:rFonts w:ascii="Consolas" w:eastAsia="Times New Roman" w:hAnsi="Consolas" w:cs="Times New Roman"/>
                <w:sz w:val="22"/>
                <w:lang w:val="en-US" w:eastAsia="ru-RU"/>
              </w:rPr>
              <w:t>);</w:t>
            </w:r>
          </w:p>
        </w:tc>
      </w:tr>
      <w:tr w:rsidR="00ED3DFE" w:rsidRPr="00E97446" w14:paraId="10EA3DA7" w14:textId="77777777" w:rsidTr="00C67F9C">
        <w:trPr>
          <w:trHeight w:val="942"/>
        </w:trPr>
        <w:tc>
          <w:tcPr>
            <w:tcW w:w="2230" w:type="dxa"/>
            <w:tcBorders>
              <w:top w:val="nil"/>
              <w:left w:val="nil"/>
              <w:bottom w:val="nil"/>
              <w:right w:val="nil"/>
            </w:tcBorders>
          </w:tcPr>
          <w:p w14:paraId="01D9D461" w14:textId="77777777" w:rsidR="00ED3DFE" w:rsidRPr="00E97446" w:rsidRDefault="00ED3DFE" w:rsidP="00C67F9C">
            <w:pPr>
              <w:spacing w:line="264" w:lineRule="auto"/>
              <w:rPr>
                <w:rFonts w:eastAsia="Times New Roman" w:cs="Times New Roman"/>
                <w:sz w:val="22"/>
                <w:lang w:val="en-US" w:eastAsia="ru-RU"/>
              </w:rPr>
            </w:pPr>
          </w:p>
          <w:p w14:paraId="1CB548E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1B9D00E" w14:textId="77777777" w:rsidR="00ED3DFE" w:rsidRPr="00E97446" w:rsidRDefault="00ED3DFE" w:rsidP="00C67F9C">
            <w:pPr>
              <w:spacing w:line="264" w:lineRule="auto"/>
              <w:rPr>
                <w:rFonts w:eastAsia="Times New Roman" w:cs="Times New Roman"/>
                <w:sz w:val="22"/>
                <w:lang w:eastAsia="ru-RU"/>
              </w:rPr>
            </w:pPr>
          </w:p>
          <w:p w14:paraId="006FA4A6" w14:textId="77777777" w:rsidR="00ED3DFE" w:rsidRPr="00E97446" w:rsidRDefault="00ED3DFE" w:rsidP="00C67F9C">
            <w:pPr>
              <w:spacing w:line="264" w:lineRule="auto"/>
              <w:rPr>
                <w:rFonts w:eastAsia="Times New Roman" w:cs="Times New Roman"/>
                <w:sz w:val="22"/>
                <w:lang w:eastAsia="ru-RU"/>
              </w:rPr>
            </w:pPr>
          </w:p>
          <w:p w14:paraId="560C15A6"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28A754A1" w14:textId="77777777" w:rsidR="00ED3DFE" w:rsidRPr="00E97446" w:rsidRDefault="00ED3DFE" w:rsidP="00C67F9C">
            <w:pPr>
              <w:spacing w:line="264" w:lineRule="auto"/>
              <w:rPr>
                <w:rFonts w:eastAsia="Times New Roman" w:cs="Times New Roman"/>
                <w:sz w:val="22"/>
                <w:lang w:eastAsia="ru-RU"/>
              </w:rPr>
            </w:pPr>
          </w:p>
          <w:p w14:paraId="366662D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 xml:space="preserve">Файл содержит одноименную вызываемую функцию, которая выполняет </w:t>
            </w:r>
            <w:r>
              <w:rPr>
                <w:rFonts w:eastAsia="Times New Roman" w:cs="Times New Roman"/>
                <w:sz w:val="22"/>
                <w:lang w:eastAsia="ru-RU"/>
              </w:rPr>
              <w:t>робастное полу-</w:t>
            </w:r>
            <w:r w:rsidRPr="00E97446">
              <w:rPr>
                <w:rFonts w:eastAsia="Times New Roman" w:cs="Times New Roman"/>
                <w:sz w:val="22"/>
                <w:lang w:eastAsia="ru-RU"/>
              </w:rPr>
              <w:t>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w:t>
            </w:r>
          </w:p>
        </w:tc>
      </w:tr>
      <w:tr w:rsidR="00ED3DFE" w:rsidRPr="00E97446" w14:paraId="31A9F04F" w14:textId="77777777" w:rsidTr="00C67F9C">
        <w:trPr>
          <w:trHeight w:val="518"/>
        </w:trPr>
        <w:tc>
          <w:tcPr>
            <w:tcW w:w="2230" w:type="dxa"/>
            <w:tcBorders>
              <w:top w:val="nil"/>
              <w:left w:val="nil"/>
              <w:bottom w:val="nil"/>
              <w:right w:val="nil"/>
            </w:tcBorders>
          </w:tcPr>
          <w:p w14:paraId="054BF2F5" w14:textId="77777777" w:rsidR="00ED3DFE" w:rsidRPr="00E97446" w:rsidRDefault="00ED3DFE" w:rsidP="00C67F9C">
            <w:pPr>
              <w:spacing w:line="264" w:lineRule="auto"/>
              <w:rPr>
                <w:rFonts w:eastAsia="Times New Roman" w:cs="Times New Roman"/>
                <w:sz w:val="22"/>
                <w:lang w:eastAsia="ru-RU"/>
              </w:rPr>
            </w:pPr>
          </w:p>
          <w:p w14:paraId="4DB458D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1AC07CDB" w14:textId="77777777" w:rsidR="00ED3DFE" w:rsidRPr="00E97446" w:rsidRDefault="00ED3DFE" w:rsidP="00C67F9C">
            <w:pPr>
              <w:spacing w:line="264" w:lineRule="auto"/>
              <w:rPr>
                <w:rFonts w:eastAsia="Times New Roman" w:cs="Times New Roman"/>
                <w:sz w:val="22"/>
                <w:lang w:eastAsia="ru-RU"/>
              </w:rPr>
            </w:pPr>
          </w:p>
          <w:p w14:paraId="6582AE1B"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615E25C3"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73DB8F84"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Func</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значения левой части уравнений взаимосвязи между измеряемыми </w:t>
            </w:r>
            <w:proofErr w:type="gramStart"/>
            <w:r w:rsidRPr="00E97446">
              <w:rPr>
                <w:rFonts w:cs="Times New Roman"/>
                <w:sz w:val="22"/>
              </w:rPr>
              <w:t>величинами;</w:t>
            </w:r>
            <w:proofErr w:type="gramEnd"/>
            <w:r w:rsidRPr="00E97446">
              <w:rPr>
                <w:rFonts w:cs="Times New Roman"/>
                <w:sz w:val="22"/>
              </w:rPr>
              <w:t xml:space="preserve"> </w:t>
            </w:r>
          </w:p>
          <w:p w14:paraId="491DA773"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lastRenderedPageBreak/>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11ADC138" w14:textId="77777777" w:rsidR="00ED3DFE" w:rsidRDefault="00ED3DFE" w:rsidP="00C67F9C">
            <w:pPr>
              <w:spacing w:line="264" w:lineRule="auto"/>
              <w:jc w:val="both"/>
              <w:rPr>
                <w:rFonts w:ascii="Consolas" w:eastAsia="Times New Roman" w:hAnsi="Consolas" w:cs="Times New Roman"/>
                <w:sz w:val="22"/>
                <w:lang w:eastAsia="ru-RU"/>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0"/>
                <w:szCs w:val="20"/>
                <w:lang w:eastAsia="ru-RU"/>
              </w:rPr>
              <w:t xml:space="preserve"> </w:t>
            </w:r>
            <w:r w:rsidRPr="00E97446">
              <w:rPr>
                <w:rFonts w:cs="Times New Roman"/>
                <w:sz w:val="22"/>
              </w:rPr>
              <w:t>– одномерный массив, содержащий</w:t>
            </w:r>
            <w:r w:rsidRPr="00E97446">
              <w:rPr>
                <w:rFonts w:eastAsia="Times New Roman" w:cs="Times New Roman"/>
                <w:sz w:val="22"/>
                <w:lang w:eastAsia="ru-RU"/>
              </w:rPr>
              <w:t xml:space="preserve"> </w:t>
            </w:r>
            <w:r>
              <w:rPr>
                <w:rFonts w:eastAsia="Times New Roman" w:cs="Times New Roman"/>
                <w:sz w:val="22"/>
                <w:lang w:eastAsia="ru-RU"/>
              </w:rPr>
              <w:t xml:space="preserve">меры погрешности </w:t>
            </w:r>
            <w:r w:rsidRPr="00E97446">
              <w:rPr>
                <w:rFonts w:eastAsia="Times New Roman" w:cs="Times New Roman"/>
                <w:sz w:val="22"/>
                <w:lang w:eastAsia="ru-RU"/>
              </w:rPr>
              <w:t xml:space="preserve">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51DA3E09" w14:textId="77777777" w:rsidR="00ED3DFE" w:rsidRPr="004E4408"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вектор-</w:t>
            </w:r>
            <w:r w:rsidRPr="00E97446">
              <w:rPr>
                <w:rFonts w:cs="Times New Roman"/>
                <w:sz w:val="22"/>
              </w:rPr>
              <w:t xml:space="preserve">массив, содержащий </w:t>
            </w:r>
            <w:r w:rsidRPr="00E97446">
              <w:rPr>
                <w:rFonts w:eastAsia="Times New Roman" w:cs="Times New Roman"/>
                <w:sz w:val="22"/>
                <w:lang w:eastAsia="ru-RU"/>
              </w:rPr>
              <w:t xml:space="preserve">оценки </w:t>
            </w:r>
            <w:r>
              <w:rPr>
                <w:rFonts w:eastAsia="Times New Roman" w:cs="Times New Roman"/>
                <w:sz w:val="22"/>
                <w:lang w:eastAsia="ru-RU"/>
              </w:rPr>
              <w:t>мер погрешностей</w:t>
            </w:r>
            <w:r w:rsidRPr="00E97446">
              <w:rPr>
                <w:rFonts w:eastAsia="Times New Roman" w:cs="Times New Roman"/>
                <w:sz w:val="22"/>
                <w:lang w:eastAsia="ru-RU"/>
              </w:rPr>
              <w:t xml:space="preserve"> результатов измерений, коэффициентов асимметрии, коэффициентов и эксцесса случайных отклонений результатов </w:t>
            </w:r>
            <w:proofErr w:type="gramStart"/>
            <w:r w:rsidRPr="00E97446">
              <w:rPr>
                <w:rFonts w:eastAsia="Times New Roman" w:cs="Times New Roman"/>
                <w:sz w:val="22"/>
                <w:lang w:eastAsia="ru-RU"/>
              </w:rPr>
              <w:t>измерений</w:t>
            </w:r>
            <w:r w:rsidRPr="004E4408">
              <w:rPr>
                <w:rFonts w:cs="Times New Roman"/>
                <w:sz w:val="22"/>
              </w:rPr>
              <w:t>;</w:t>
            </w:r>
            <w:proofErr w:type="gramEnd"/>
          </w:p>
          <w:p w14:paraId="3C8ABE0E" w14:textId="77777777" w:rsidR="00ED3DFE" w:rsidRPr="00E97446"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02AB662E" w14:textId="77777777" w:rsidTr="00C67F9C">
        <w:trPr>
          <w:trHeight w:val="767"/>
        </w:trPr>
        <w:tc>
          <w:tcPr>
            <w:tcW w:w="2230" w:type="dxa"/>
            <w:tcBorders>
              <w:top w:val="nil"/>
              <w:left w:val="nil"/>
              <w:bottom w:val="nil"/>
              <w:right w:val="nil"/>
            </w:tcBorders>
          </w:tcPr>
          <w:p w14:paraId="5F74DCA4" w14:textId="77777777" w:rsidR="00ED3DFE" w:rsidRPr="00E97446" w:rsidRDefault="00ED3DFE" w:rsidP="00C67F9C">
            <w:pPr>
              <w:spacing w:line="264" w:lineRule="auto"/>
              <w:rPr>
                <w:rFonts w:eastAsia="Times New Roman" w:cs="Times New Roman"/>
                <w:sz w:val="22"/>
                <w:lang w:eastAsia="ru-RU"/>
              </w:rPr>
            </w:pPr>
          </w:p>
          <w:p w14:paraId="2141668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650738E9"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611F23C0"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xml:space="preserve">– одномерный массив результатов семи-непараметрического согласования совместных измерений. </w:t>
            </w:r>
          </w:p>
        </w:tc>
      </w:tr>
    </w:tbl>
    <w:p w14:paraId="047B95A2"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14280DB2"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Pr>
          <w:rFonts w:cs="Times New Roman"/>
          <w:i/>
          <w:iCs/>
          <w:sz w:val="24"/>
          <w:szCs w:val="24"/>
        </w:rPr>
        <w:t xml:space="preserve"> робастного</w:t>
      </w:r>
      <w:r w:rsidRPr="00E97446">
        <w:rPr>
          <w:rFonts w:cs="Times New Roman"/>
          <w:i/>
          <w:iCs/>
          <w:sz w:val="24"/>
          <w:szCs w:val="24"/>
        </w:rPr>
        <w:t xml:space="preserve">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394"/>
        <w:gridCol w:w="6955"/>
      </w:tblGrid>
      <w:tr w:rsidR="00ED3DFE" w:rsidRPr="00E97446" w14:paraId="5EF2EA8E" w14:textId="77777777" w:rsidTr="00C67F9C">
        <w:tc>
          <w:tcPr>
            <w:tcW w:w="2230" w:type="dxa"/>
            <w:tcBorders>
              <w:bottom w:val="single" w:sz="4" w:space="0" w:color="auto"/>
            </w:tcBorders>
          </w:tcPr>
          <w:p w14:paraId="5FA225B7" w14:textId="77777777" w:rsidR="00ED3DFE" w:rsidRPr="00514A24" w:rsidRDefault="00ED3DFE" w:rsidP="00C67F9C">
            <w:pPr>
              <w:spacing w:before="80" w:after="80" w:line="264" w:lineRule="auto"/>
              <w:rPr>
                <w:rFonts w:ascii="Consolas" w:eastAsia="Times New Roman" w:hAnsi="Consolas" w:cs="Times New Roman"/>
                <w:b/>
                <w:bCs/>
                <w:sz w:val="22"/>
                <w:lang w:eastAsia="ru-RU"/>
              </w:rPr>
            </w:pPr>
            <w:proofErr w:type="spellStart"/>
            <w:r w:rsidRPr="00514A24">
              <w:rPr>
                <w:rFonts w:ascii="Consolas" w:eastAsia="Times New Roman" w:hAnsi="Consolas" w:cs="Times New Roman"/>
                <w:b/>
                <w:bCs/>
                <w:sz w:val="22"/>
                <w:lang w:val="en-US" w:eastAsia="ru-RU"/>
              </w:rPr>
              <w:t>DRnonparamEqRobust</w:t>
            </w:r>
            <w:proofErr w:type="spellEnd"/>
          </w:p>
        </w:tc>
        <w:tc>
          <w:tcPr>
            <w:tcW w:w="7119" w:type="dxa"/>
            <w:tcBorders>
              <w:top w:val="nil"/>
              <w:bottom w:val="nil"/>
              <w:right w:val="nil"/>
            </w:tcBorders>
          </w:tcPr>
          <w:p w14:paraId="6A8DDA0C" w14:textId="77777777" w:rsidR="00ED3DFE" w:rsidRPr="00E97446" w:rsidRDefault="00ED3DFE" w:rsidP="00C67F9C">
            <w:pPr>
              <w:spacing w:line="264" w:lineRule="auto"/>
              <w:rPr>
                <w:rFonts w:eastAsia="Times New Roman" w:cs="Times New Roman"/>
                <w:sz w:val="22"/>
                <w:lang w:val="en-US" w:eastAsia="ru-RU"/>
              </w:rPr>
            </w:pPr>
          </w:p>
        </w:tc>
      </w:tr>
      <w:tr w:rsidR="00ED3DFE" w:rsidRPr="00081667" w14:paraId="4ABE2469" w14:textId="77777777" w:rsidTr="00C67F9C">
        <w:trPr>
          <w:trHeight w:val="695"/>
        </w:trPr>
        <w:tc>
          <w:tcPr>
            <w:tcW w:w="2230" w:type="dxa"/>
            <w:tcBorders>
              <w:top w:val="single" w:sz="4" w:space="0" w:color="auto"/>
              <w:left w:val="nil"/>
              <w:bottom w:val="nil"/>
              <w:right w:val="nil"/>
            </w:tcBorders>
          </w:tcPr>
          <w:p w14:paraId="281D2E84" w14:textId="77777777" w:rsidR="00ED3DFE" w:rsidRPr="00E97446" w:rsidRDefault="00ED3DFE" w:rsidP="00C67F9C">
            <w:pPr>
              <w:spacing w:line="264" w:lineRule="auto"/>
              <w:rPr>
                <w:rFonts w:eastAsia="Times New Roman" w:cs="Times New Roman"/>
                <w:sz w:val="22"/>
                <w:lang w:val="en-US" w:eastAsia="ru-RU"/>
              </w:rPr>
            </w:pPr>
          </w:p>
          <w:p w14:paraId="028E4B2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7E50E47"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196172BE" w14:textId="77777777" w:rsidR="00ED3DFE" w:rsidRPr="00E97446" w:rsidRDefault="00ED3DFE" w:rsidP="00C67F9C">
            <w:pPr>
              <w:spacing w:line="264" w:lineRule="auto"/>
              <w:rPr>
                <w:rFonts w:ascii="Consolas" w:eastAsia="Times New Roman" w:hAnsi="Consolas" w:cs="Times New Roman"/>
                <w:sz w:val="22"/>
                <w:lang w:val="en-US" w:eastAsia="ru-RU"/>
              </w:rPr>
            </w:pPr>
          </w:p>
          <w:p w14:paraId="4A7BAF4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0600F35E"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480F1E">
              <w:rPr>
                <w:rFonts w:ascii="Consolas" w:eastAsia="Times New Roman" w:hAnsi="Consolas" w:cs="Times New Roman"/>
                <w:sz w:val="22"/>
                <w:lang w:val="en-US" w:eastAsia="ru-RU"/>
              </w:rPr>
              <w:t>DR</w:t>
            </w:r>
            <w:r>
              <w:rPr>
                <w:rFonts w:ascii="Consolas" w:eastAsia="Times New Roman" w:hAnsi="Consolas" w:cs="Times New Roman"/>
                <w:sz w:val="22"/>
                <w:lang w:val="en-US" w:eastAsia="ru-RU"/>
              </w:rPr>
              <w:t>non</w:t>
            </w:r>
            <w:r w:rsidRPr="00480F1E">
              <w:rPr>
                <w:rFonts w:ascii="Consolas" w:eastAsia="Times New Roman" w:hAnsi="Consolas" w:cs="Times New Roman"/>
                <w:sz w:val="22"/>
                <w:lang w:val="en-US" w:eastAsia="ru-RU"/>
              </w:rPr>
              <w:t>paramEq</w:t>
            </w:r>
            <w:r>
              <w:rPr>
                <w:rFonts w:ascii="Consolas" w:eastAsia="Times New Roman" w:hAnsi="Consolas" w:cs="Times New Roman"/>
                <w:sz w:val="22"/>
                <w:lang w:val="en-US" w:eastAsia="ru-RU"/>
              </w:rPr>
              <w:t>Robust</w:t>
            </w:r>
            <w:proofErr w:type="spellEnd"/>
            <w:r w:rsidRPr="00E97446">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w:t>
            </w:r>
            <w:r w:rsidRPr="00E97446">
              <w:rPr>
                <w:rFonts w:ascii="Consolas" w:eastAsia="Times New Roman" w:hAnsi="Consolas" w:cs="Times New Roman"/>
                <w:sz w:val="22"/>
                <w:lang w:val="en-US" w:eastAsia="ru-RU"/>
              </w:rPr>
              <w:t xml:space="preserve">Func, </w:t>
            </w:r>
          </w:p>
          <w:p w14:paraId="6D85212E"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msrd_data</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true_params</w:t>
            </w:r>
            <w:proofErr w:type="spellEnd"/>
            <w:r w:rsidRPr="00562B67">
              <w:rPr>
                <w:rFonts w:ascii="Consolas" w:eastAsia="Times New Roman" w:hAnsi="Consolas" w:cs="Times New Roman"/>
                <w:sz w:val="22"/>
                <w:lang w:val="en-US" w:eastAsia="ru-RU"/>
              </w:rPr>
              <w:t>,</w:t>
            </w:r>
          </w:p>
          <w:p w14:paraId="2756DF38"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error_params</w:t>
            </w:r>
            <w:proofErr w:type="spellEnd"/>
            <w:r w:rsidRPr="00562B67">
              <w:rPr>
                <w:rFonts w:ascii="Consolas" w:eastAsia="Times New Roman" w:hAnsi="Consolas" w:cs="Times New Roman"/>
                <w:sz w:val="22"/>
                <w:lang w:val="en-US" w:eastAsia="ru-RU"/>
              </w:rPr>
              <w:t>, bandwidths</w:t>
            </w:r>
            <w:r w:rsidRPr="00E97446">
              <w:rPr>
                <w:rFonts w:ascii="Consolas" w:eastAsia="Times New Roman" w:hAnsi="Consolas" w:cs="Times New Roman"/>
                <w:sz w:val="22"/>
                <w:lang w:val="en-US" w:eastAsia="ru-RU"/>
              </w:rPr>
              <w:t>)</w:t>
            </w:r>
          </w:p>
        </w:tc>
      </w:tr>
      <w:tr w:rsidR="00ED3DFE" w:rsidRPr="00E97446" w14:paraId="42F4AABA" w14:textId="77777777" w:rsidTr="00C67F9C">
        <w:trPr>
          <w:trHeight w:val="942"/>
        </w:trPr>
        <w:tc>
          <w:tcPr>
            <w:tcW w:w="2230" w:type="dxa"/>
            <w:tcBorders>
              <w:top w:val="nil"/>
              <w:left w:val="nil"/>
              <w:bottom w:val="nil"/>
              <w:right w:val="nil"/>
            </w:tcBorders>
          </w:tcPr>
          <w:p w14:paraId="7B87AB67" w14:textId="77777777" w:rsidR="00ED3DFE" w:rsidRPr="00E97446" w:rsidRDefault="00ED3DFE" w:rsidP="00C67F9C">
            <w:pPr>
              <w:spacing w:line="264" w:lineRule="auto"/>
              <w:rPr>
                <w:rFonts w:eastAsia="Times New Roman" w:cs="Times New Roman"/>
                <w:sz w:val="22"/>
                <w:lang w:val="en-US" w:eastAsia="ru-RU"/>
              </w:rPr>
            </w:pPr>
          </w:p>
          <w:p w14:paraId="1EC797C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6A15EBBA"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601413E" w14:textId="77777777" w:rsidR="00ED3DFE" w:rsidRPr="00E97446" w:rsidRDefault="00ED3DFE" w:rsidP="00C67F9C">
            <w:pPr>
              <w:spacing w:line="264" w:lineRule="auto"/>
              <w:rPr>
                <w:rFonts w:eastAsia="Times New Roman" w:cs="Times New Roman"/>
                <w:sz w:val="22"/>
                <w:lang w:eastAsia="ru-RU"/>
              </w:rPr>
            </w:pPr>
          </w:p>
          <w:p w14:paraId="5930DF5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 xml:space="preserve">Функция выполняет </w:t>
            </w:r>
            <w:r>
              <w:rPr>
                <w:rFonts w:eastAsia="Times New Roman" w:cs="Times New Roman"/>
                <w:sz w:val="22"/>
                <w:lang w:eastAsia="ru-RU"/>
              </w:rPr>
              <w:t>робастное</w:t>
            </w:r>
            <w:r w:rsidRPr="00E97446">
              <w:rPr>
                <w:rFonts w:eastAsia="Times New Roman" w:cs="Times New Roman"/>
                <w:sz w:val="22"/>
                <w:lang w:eastAsia="ru-RU"/>
              </w:rPr>
              <w:t xml:space="preserve">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w:t>
            </w:r>
          </w:p>
        </w:tc>
      </w:tr>
      <w:tr w:rsidR="00ED3DFE" w:rsidRPr="00E97446" w14:paraId="50E2A22D" w14:textId="77777777" w:rsidTr="00C67F9C">
        <w:trPr>
          <w:trHeight w:val="60"/>
        </w:trPr>
        <w:tc>
          <w:tcPr>
            <w:tcW w:w="2230" w:type="dxa"/>
            <w:tcBorders>
              <w:top w:val="nil"/>
              <w:left w:val="nil"/>
              <w:bottom w:val="nil"/>
              <w:right w:val="nil"/>
            </w:tcBorders>
          </w:tcPr>
          <w:p w14:paraId="3F467C29" w14:textId="77777777" w:rsidR="00ED3DFE" w:rsidRPr="00E97446" w:rsidRDefault="00ED3DFE" w:rsidP="00C67F9C">
            <w:pPr>
              <w:spacing w:line="264" w:lineRule="auto"/>
              <w:rPr>
                <w:rFonts w:eastAsia="Times New Roman" w:cs="Times New Roman"/>
                <w:sz w:val="22"/>
                <w:lang w:eastAsia="ru-RU"/>
              </w:rPr>
            </w:pPr>
          </w:p>
          <w:p w14:paraId="0E15FB8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7C5F1A38"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677DCEAD"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Func</w:t>
            </w:r>
            <w:r w:rsidRPr="00E97446">
              <w:rPr>
                <w:rFonts w:cs="Times New Roman"/>
                <w:sz w:val="22"/>
              </w:rPr>
              <w:t xml:space="preserve"> – функци</w:t>
            </w:r>
            <w:r>
              <w:rPr>
                <w:rFonts w:cs="Times New Roman"/>
                <w:sz w:val="22"/>
              </w:rPr>
              <w:t>я</w:t>
            </w:r>
            <w:r w:rsidRPr="00E97446">
              <w:rPr>
                <w:rFonts w:cs="Times New Roman"/>
                <w:sz w:val="22"/>
              </w:rPr>
              <w:t xml:space="preserve">, возвращающую значения левой части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xml:space="preserve">, описывающих зависимости между измеряемыми величинами </w:t>
            </w:r>
            <w:r w:rsidRPr="00E97446">
              <w:rPr>
                <w:rFonts w:cs="Times New Roman"/>
                <w:b/>
                <w:bCs/>
                <w:sz w:val="22"/>
                <w:lang w:val="en-US"/>
              </w:rPr>
              <w:t>x</w:t>
            </w:r>
            <w:r w:rsidRPr="00E97446">
              <w:rPr>
                <w:rFonts w:cs="Times New Roman"/>
                <w:sz w:val="22"/>
              </w:rPr>
              <w:t xml:space="preserve"> и параметрами </w:t>
            </w:r>
            <w:r w:rsidRPr="00E97446">
              <w:rPr>
                <w:rFonts w:cs="Times New Roman"/>
                <w:b/>
                <w:bCs/>
                <w:sz w:val="22"/>
                <w:lang w:val="en-US"/>
              </w:rPr>
              <w:t>a</w:t>
            </w:r>
            <w:r w:rsidRPr="00E97446">
              <w:rPr>
                <w:rFonts w:cs="Times New Roman"/>
                <w:b/>
                <w:bCs/>
                <w:sz w:val="22"/>
              </w:rPr>
              <w:t xml:space="preserve"> </w:t>
            </w:r>
            <w:r w:rsidRPr="00E97446">
              <w:rPr>
                <w:rFonts w:cs="Times New Roman"/>
                <w:sz w:val="22"/>
              </w:rPr>
              <w:t xml:space="preserve">модели; </w:t>
            </w:r>
          </w:p>
          <w:p w14:paraId="606EB842" w14:textId="77777777" w:rsidR="00ED3DFE"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129FAE05" w14:textId="77777777" w:rsidR="00ED3DFE" w:rsidRPr="00E76B57"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 xml:space="preserve">известные точно параметры уравнений </w:t>
            </w:r>
            <w:proofErr w:type="gramStart"/>
            <w:r>
              <w:rPr>
                <w:rFonts w:eastAsia="Times New Roman" w:cs="Times New Roman"/>
                <w:sz w:val="22"/>
                <w:lang w:eastAsia="ru-RU"/>
              </w:rPr>
              <w:t>взаимосвязи</w:t>
            </w:r>
            <w:r w:rsidRPr="00E76B57">
              <w:rPr>
                <w:rFonts w:eastAsia="Times New Roman" w:cs="Times New Roman"/>
                <w:sz w:val="22"/>
                <w:lang w:eastAsia="ru-RU"/>
              </w:rPr>
              <w:t>;</w:t>
            </w:r>
            <w:proofErr w:type="gramEnd"/>
          </w:p>
          <w:p w14:paraId="12E3BAD4"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погрешности</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458315A8"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6CAF4590" w14:textId="77777777" w:rsidTr="00C67F9C">
        <w:trPr>
          <w:trHeight w:val="767"/>
        </w:trPr>
        <w:tc>
          <w:tcPr>
            <w:tcW w:w="2230" w:type="dxa"/>
            <w:tcBorders>
              <w:top w:val="nil"/>
              <w:left w:val="nil"/>
              <w:bottom w:val="nil"/>
              <w:right w:val="nil"/>
            </w:tcBorders>
          </w:tcPr>
          <w:p w14:paraId="21747184" w14:textId="77777777" w:rsidR="00ED3DFE" w:rsidRPr="00E97446" w:rsidRDefault="00ED3DFE" w:rsidP="00C67F9C">
            <w:pPr>
              <w:spacing w:line="264" w:lineRule="auto"/>
              <w:rPr>
                <w:rFonts w:eastAsia="Times New Roman" w:cs="Times New Roman"/>
                <w:sz w:val="22"/>
                <w:lang w:eastAsia="ru-RU"/>
              </w:rPr>
            </w:pPr>
          </w:p>
          <w:p w14:paraId="0B338E4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53E5EB8B"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68A24B7"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xml:space="preserve">– одномерный массив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w:t>
            </w:r>
            <w:r w:rsidRPr="00E97446">
              <w:rPr>
                <w:rFonts w:cs="Times New Roman"/>
                <w:sz w:val="22"/>
              </w:rPr>
              <w:lastRenderedPageBreak/>
              <w:t>согласуемых измерений применен метод ядерной аппроксимации ядром Гаусса.</w:t>
            </w:r>
          </w:p>
        </w:tc>
      </w:tr>
    </w:tbl>
    <w:p w14:paraId="1B0C9149" w14:textId="77777777" w:rsidR="00ED3DFE" w:rsidRDefault="00ED3DFE" w:rsidP="00ED3DFE">
      <w:pPr>
        <w:spacing w:after="120" w:line="264" w:lineRule="auto"/>
        <w:ind w:firstLine="708"/>
        <w:jc w:val="both"/>
        <w:rPr>
          <w:rFonts w:cs="Times New Roman"/>
          <w:i/>
          <w:iCs/>
          <w:sz w:val="24"/>
          <w:szCs w:val="24"/>
        </w:rPr>
      </w:pPr>
    </w:p>
    <w:p w14:paraId="4C2E6D9E" w14:textId="77777777" w:rsidR="00ED3DFE" w:rsidRPr="00562B67" w:rsidRDefault="00ED3DFE" w:rsidP="00ED3DFE">
      <w:pPr>
        <w:spacing w:after="120" w:line="264" w:lineRule="auto"/>
        <w:ind w:firstLine="708"/>
        <w:jc w:val="both"/>
        <w:rPr>
          <w:rFonts w:cs="Times New Roman"/>
          <w:b/>
          <w:bCs/>
          <w:i/>
          <w:iCs/>
          <w:sz w:val="24"/>
          <w:szCs w:val="24"/>
        </w:rPr>
      </w:pPr>
      <w:r w:rsidRPr="00562B67">
        <w:rPr>
          <w:rFonts w:cs="Times New Roman"/>
          <w:b/>
          <w:bCs/>
          <w:i/>
          <w:iCs/>
          <w:sz w:val="24"/>
          <w:szCs w:val="24"/>
        </w:rPr>
        <w:t xml:space="preserve">Функции согласования, учитывающего зависимости между взаимосвязанными величинами, выраженные в виде систем уравнений и неравенств </w:t>
      </w:r>
    </w:p>
    <w:p w14:paraId="2C3026E8" w14:textId="77777777" w:rsidR="00ED3DFE" w:rsidRPr="00E97446" w:rsidRDefault="00ED3DFE" w:rsidP="00ED3DFE">
      <w:pPr>
        <w:autoSpaceDE w:val="0"/>
        <w:spacing w:after="120" w:line="264" w:lineRule="auto"/>
        <w:ind w:firstLine="708"/>
        <w:jc w:val="both"/>
        <w:rPr>
          <w:rFonts w:cs="Times New Roman"/>
          <w:i/>
          <w:iCs/>
          <w:sz w:val="24"/>
          <w:szCs w:val="24"/>
        </w:rPr>
      </w:pPr>
      <w:r>
        <w:rPr>
          <w:rFonts w:cs="Times New Roman"/>
          <w:i/>
          <w:iCs/>
          <w:sz w:val="24"/>
          <w:szCs w:val="24"/>
        </w:rPr>
        <w:t>П</w:t>
      </w:r>
      <w:r w:rsidRPr="00E97446">
        <w:rPr>
          <w:rFonts w:cs="Times New Roman"/>
          <w:i/>
          <w:iCs/>
          <w:sz w:val="24"/>
          <w:szCs w:val="24"/>
        </w:rPr>
        <w:t>роцедура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1789"/>
        <w:gridCol w:w="7560"/>
      </w:tblGrid>
      <w:tr w:rsidR="00ED3DFE" w:rsidRPr="00E97446" w14:paraId="601C66D6" w14:textId="77777777" w:rsidTr="00C67F9C">
        <w:tc>
          <w:tcPr>
            <w:tcW w:w="1583" w:type="dxa"/>
            <w:tcBorders>
              <w:bottom w:val="single" w:sz="4" w:space="0" w:color="auto"/>
            </w:tcBorders>
          </w:tcPr>
          <w:p w14:paraId="4E516A52" w14:textId="77777777" w:rsidR="00ED3DFE" w:rsidRPr="00480F1E" w:rsidRDefault="00ED3DFE" w:rsidP="00C67F9C">
            <w:pPr>
              <w:spacing w:before="80" w:after="80" w:line="264" w:lineRule="auto"/>
              <w:rPr>
                <w:rFonts w:ascii="Consolas" w:eastAsia="Times New Roman" w:hAnsi="Consolas" w:cs="Times New Roman"/>
                <w:b/>
                <w:bCs/>
                <w:sz w:val="22"/>
                <w:lang w:val="en-US" w:eastAsia="ru-RU"/>
              </w:rPr>
            </w:pPr>
            <w:proofErr w:type="spellStart"/>
            <w:r>
              <w:rPr>
                <w:rFonts w:ascii="Consolas" w:eastAsia="Times New Roman" w:hAnsi="Consolas" w:cs="Times New Roman"/>
                <w:b/>
                <w:bCs/>
                <w:sz w:val="22"/>
                <w:lang w:val="en-US" w:eastAsia="ru-RU"/>
              </w:rPr>
              <w:t>DRparamEq</w:t>
            </w:r>
            <w:r w:rsidRPr="00BE2C87">
              <w:rPr>
                <w:rFonts w:ascii="Consolas" w:eastAsia="Times New Roman" w:hAnsi="Consolas" w:cs="Times New Roman"/>
                <w:b/>
                <w:bCs/>
                <w:sz w:val="22"/>
                <w:lang w:val="en-US" w:eastAsia="ru-RU"/>
              </w:rPr>
              <w:t>Ineq</w:t>
            </w:r>
            <w:proofErr w:type="spellEnd"/>
          </w:p>
        </w:tc>
        <w:tc>
          <w:tcPr>
            <w:tcW w:w="7766" w:type="dxa"/>
            <w:tcBorders>
              <w:top w:val="nil"/>
              <w:bottom w:val="nil"/>
              <w:right w:val="nil"/>
            </w:tcBorders>
          </w:tcPr>
          <w:p w14:paraId="2468B60A"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1851F0F6" w14:textId="77777777" w:rsidTr="00C67F9C">
        <w:trPr>
          <w:trHeight w:val="1018"/>
        </w:trPr>
        <w:tc>
          <w:tcPr>
            <w:tcW w:w="1583" w:type="dxa"/>
            <w:tcBorders>
              <w:top w:val="single" w:sz="4" w:space="0" w:color="auto"/>
              <w:left w:val="nil"/>
              <w:bottom w:val="nil"/>
              <w:right w:val="nil"/>
            </w:tcBorders>
          </w:tcPr>
          <w:p w14:paraId="3CA20B57" w14:textId="77777777" w:rsidR="00ED3DFE" w:rsidRPr="00E97446" w:rsidRDefault="00ED3DFE" w:rsidP="00C67F9C">
            <w:pPr>
              <w:spacing w:line="264" w:lineRule="auto"/>
              <w:rPr>
                <w:rFonts w:eastAsia="Times New Roman" w:cs="Times New Roman"/>
                <w:sz w:val="22"/>
                <w:lang w:val="en-US" w:eastAsia="ru-RU"/>
              </w:rPr>
            </w:pPr>
          </w:p>
          <w:p w14:paraId="2F99DC2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C9F8BF3" w14:textId="77777777" w:rsidR="00ED3DFE" w:rsidRPr="00E97446" w:rsidRDefault="00ED3DFE" w:rsidP="00C67F9C">
            <w:pPr>
              <w:spacing w:line="264" w:lineRule="auto"/>
              <w:rPr>
                <w:rFonts w:eastAsia="Times New Roman" w:cs="Times New Roman"/>
                <w:sz w:val="22"/>
                <w:lang w:eastAsia="ru-RU"/>
              </w:rPr>
            </w:pPr>
          </w:p>
        </w:tc>
        <w:tc>
          <w:tcPr>
            <w:tcW w:w="7766" w:type="dxa"/>
            <w:tcBorders>
              <w:top w:val="nil"/>
              <w:left w:val="nil"/>
              <w:bottom w:val="nil"/>
              <w:right w:val="nil"/>
            </w:tcBorders>
          </w:tcPr>
          <w:p w14:paraId="4FC8C391" w14:textId="77777777" w:rsidR="00ED3DFE" w:rsidRPr="00E97446" w:rsidRDefault="00ED3DFE" w:rsidP="00C67F9C">
            <w:pPr>
              <w:spacing w:line="264" w:lineRule="auto"/>
              <w:rPr>
                <w:rFonts w:ascii="Consolas" w:eastAsia="Times New Roman" w:hAnsi="Consolas" w:cs="Times New Roman"/>
                <w:sz w:val="22"/>
                <w:lang w:val="en-US" w:eastAsia="ru-RU"/>
              </w:rPr>
            </w:pPr>
          </w:p>
          <w:p w14:paraId="640366CB"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718B60C5"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Pr>
                <w:rFonts w:ascii="Consolas" w:eastAsia="Times New Roman" w:hAnsi="Consolas" w:cs="Times New Roman"/>
                <w:sz w:val="22"/>
                <w:lang w:val="en-US" w:eastAsia="ru-RU"/>
              </w:rPr>
              <w:t>DRparamEqIneq</w:t>
            </w:r>
            <w:proofErr w:type="spellEnd"/>
            <w:r w:rsidRPr="00E97446">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 xml:space="preserve">@equalities_dep_func, </w:t>
            </w:r>
          </w:p>
          <w:p w14:paraId="0B0C5C68" w14:textId="77777777" w:rsidR="00ED3DFE" w:rsidRPr="00B44EA6"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gramStart"/>
            <w:r w:rsidRPr="007C1D64">
              <w:rPr>
                <w:rFonts w:ascii="Consolas" w:eastAsia="Times New Roman" w:hAnsi="Consolas" w:cs="Times New Roman"/>
                <w:sz w:val="22"/>
                <w:lang w:val="en-US" w:eastAsia="ru-RU"/>
              </w:rPr>
              <w:t>@inequalities</w:t>
            </w:r>
            <w:proofErr w:type="gramEnd"/>
            <w:r w:rsidRPr="007C1D64">
              <w:rPr>
                <w:rFonts w:ascii="Consolas" w:eastAsia="Times New Roman" w:hAnsi="Consolas" w:cs="Times New Roman"/>
                <w:sz w:val="22"/>
                <w:lang w:val="en-US" w:eastAsia="ru-RU"/>
              </w:rPr>
              <w:t>_dep_func</w:t>
            </w:r>
            <w:r w:rsidRPr="00E97446">
              <w:rPr>
                <w:rFonts w:ascii="Consolas" w:eastAsia="Times New Roman" w:hAnsi="Consolas" w:cs="Times New Roman"/>
                <w:sz w:val="22"/>
                <w:lang w:val="en-US" w:eastAsia="ru-RU"/>
              </w:rPr>
              <w:t xml:space="preserve">, </w:t>
            </w:r>
          </w:p>
          <w:p w14:paraId="7441B88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spellStart"/>
            <w:r w:rsidRPr="004E4408">
              <w:rPr>
                <w:rFonts w:ascii="Consolas" w:eastAsia="Times New Roman" w:hAnsi="Consolas" w:cs="Times New Roman"/>
                <w:sz w:val="22"/>
                <w:lang w:val="en-US" w:eastAsia="ru-RU"/>
              </w:rPr>
              <w:t>msrd_data</w:t>
            </w:r>
            <w:proofErr w:type="spellEnd"/>
            <w:r w:rsidRPr="004E4408">
              <w:rPr>
                <w:rFonts w:ascii="Consolas" w:eastAsia="Times New Roman" w:hAnsi="Consolas" w:cs="Times New Roman"/>
                <w:sz w:val="22"/>
                <w:lang w:val="en-US" w:eastAsia="ru-RU"/>
              </w:rPr>
              <w:t xml:space="preserve">, </w:t>
            </w:r>
            <w:proofErr w:type="spellStart"/>
            <w:r w:rsidRPr="004E4408">
              <w:rPr>
                <w:rFonts w:ascii="Consolas" w:eastAsia="Times New Roman" w:hAnsi="Consolas" w:cs="Times New Roman"/>
                <w:sz w:val="22"/>
                <w:lang w:val="en-US" w:eastAsia="ru-RU"/>
              </w:rPr>
              <w:t>error_params</w:t>
            </w:r>
            <w:proofErr w:type="spellEnd"/>
            <w:r w:rsidRPr="004E4408">
              <w:rPr>
                <w:rFonts w:ascii="Consolas" w:eastAsia="Times New Roman" w:hAnsi="Consolas" w:cs="Times New Roman"/>
                <w:sz w:val="22"/>
                <w:lang w:val="en-US" w:eastAsia="ru-RU"/>
              </w:rPr>
              <w:t xml:space="preserve">, </w:t>
            </w:r>
            <w:proofErr w:type="spellStart"/>
            <w:r w:rsidRPr="004E4408">
              <w:rPr>
                <w:rFonts w:ascii="Consolas" w:eastAsia="Times New Roman" w:hAnsi="Consolas" w:cs="Times New Roman"/>
                <w:sz w:val="22"/>
                <w:lang w:val="en-US" w:eastAsia="ru-RU"/>
              </w:rPr>
              <w:t>true_params</w:t>
            </w:r>
            <w:proofErr w:type="spellEnd"/>
            <w:r w:rsidRPr="00E97446">
              <w:rPr>
                <w:rFonts w:ascii="Consolas" w:eastAsia="Times New Roman" w:hAnsi="Consolas" w:cs="Times New Roman"/>
                <w:sz w:val="22"/>
                <w:lang w:val="en-US" w:eastAsia="ru-RU"/>
              </w:rPr>
              <w:t>)</w:t>
            </w:r>
          </w:p>
        </w:tc>
      </w:tr>
      <w:tr w:rsidR="00ED3DFE" w:rsidRPr="00E97446" w14:paraId="74687B0C" w14:textId="77777777" w:rsidTr="00C67F9C">
        <w:trPr>
          <w:trHeight w:val="942"/>
        </w:trPr>
        <w:tc>
          <w:tcPr>
            <w:tcW w:w="1583" w:type="dxa"/>
            <w:tcBorders>
              <w:top w:val="nil"/>
              <w:left w:val="nil"/>
              <w:bottom w:val="nil"/>
              <w:right w:val="nil"/>
            </w:tcBorders>
          </w:tcPr>
          <w:p w14:paraId="1A95CB09" w14:textId="77777777" w:rsidR="00ED3DFE" w:rsidRPr="00E97446" w:rsidRDefault="00ED3DFE" w:rsidP="00C67F9C">
            <w:pPr>
              <w:spacing w:line="264" w:lineRule="auto"/>
              <w:rPr>
                <w:rFonts w:eastAsia="Times New Roman" w:cs="Times New Roman"/>
                <w:sz w:val="22"/>
                <w:lang w:val="en-US" w:eastAsia="ru-RU"/>
              </w:rPr>
            </w:pPr>
          </w:p>
          <w:p w14:paraId="7F9ADE8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358AF98" w14:textId="77777777" w:rsidR="00ED3DFE" w:rsidRPr="00E97446" w:rsidRDefault="00ED3DFE" w:rsidP="00C67F9C">
            <w:pPr>
              <w:spacing w:line="264" w:lineRule="auto"/>
              <w:rPr>
                <w:rFonts w:eastAsia="Times New Roman" w:cs="Times New Roman"/>
                <w:sz w:val="22"/>
                <w:lang w:eastAsia="ru-RU"/>
              </w:rPr>
            </w:pPr>
          </w:p>
          <w:p w14:paraId="2C555B79" w14:textId="77777777" w:rsidR="00ED3DFE" w:rsidRPr="00E97446" w:rsidRDefault="00ED3DFE" w:rsidP="00C67F9C">
            <w:pPr>
              <w:spacing w:line="264" w:lineRule="auto"/>
              <w:rPr>
                <w:rFonts w:eastAsia="Times New Roman" w:cs="Times New Roman"/>
                <w:sz w:val="22"/>
                <w:lang w:eastAsia="ru-RU"/>
              </w:rPr>
            </w:pPr>
          </w:p>
          <w:p w14:paraId="61A2F12B" w14:textId="77777777" w:rsidR="00ED3DFE" w:rsidRPr="00E97446" w:rsidRDefault="00ED3DFE" w:rsidP="00C67F9C">
            <w:pPr>
              <w:spacing w:line="264" w:lineRule="auto"/>
              <w:rPr>
                <w:rFonts w:eastAsia="Times New Roman" w:cs="Times New Roman"/>
                <w:sz w:val="22"/>
                <w:lang w:eastAsia="ru-RU"/>
              </w:rPr>
            </w:pPr>
          </w:p>
        </w:tc>
        <w:tc>
          <w:tcPr>
            <w:tcW w:w="7766" w:type="dxa"/>
            <w:tcBorders>
              <w:top w:val="nil"/>
              <w:left w:val="nil"/>
              <w:bottom w:val="nil"/>
              <w:right w:val="nil"/>
            </w:tcBorders>
          </w:tcPr>
          <w:p w14:paraId="430AF203" w14:textId="77777777" w:rsidR="00ED3DFE" w:rsidRPr="00E97446" w:rsidRDefault="00ED3DFE" w:rsidP="00C67F9C">
            <w:pPr>
              <w:spacing w:line="264" w:lineRule="auto"/>
              <w:rPr>
                <w:rFonts w:eastAsia="Times New Roman" w:cs="Times New Roman"/>
                <w:sz w:val="22"/>
                <w:lang w:eastAsia="ru-RU"/>
              </w:rPr>
            </w:pPr>
          </w:p>
          <w:p w14:paraId="15F32C7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Подлежат учету зависимости в виде равенств и неравенств.</w:t>
            </w:r>
          </w:p>
          <w:p w14:paraId="2CFCAC3D" w14:textId="77777777" w:rsidR="00ED3DFE" w:rsidRPr="00E97446" w:rsidRDefault="00ED3DFE" w:rsidP="00C67F9C">
            <w:pPr>
              <w:spacing w:line="264" w:lineRule="auto"/>
              <w:rPr>
                <w:rFonts w:ascii="Consolas" w:eastAsia="Times New Roman" w:hAnsi="Consolas" w:cs="Times New Roman"/>
                <w:sz w:val="22"/>
                <w:lang w:eastAsia="ru-RU"/>
              </w:rPr>
            </w:pPr>
          </w:p>
        </w:tc>
      </w:tr>
      <w:tr w:rsidR="00ED3DFE" w:rsidRPr="00E97446" w14:paraId="1AA9F624" w14:textId="77777777" w:rsidTr="00C67F9C">
        <w:trPr>
          <w:trHeight w:val="2020"/>
        </w:trPr>
        <w:tc>
          <w:tcPr>
            <w:tcW w:w="1583" w:type="dxa"/>
            <w:tcBorders>
              <w:top w:val="nil"/>
              <w:left w:val="nil"/>
              <w:bottom w:val="nil"/>
              <w:right w:val="nil"/>
            </w:tcBorders>
          </w:tcPr>
          <w:p w14:paraId="674561DC" w14:textId="77777777" w:rsidR="00ED3DFE" w:rsidRPr="00E97446" w:rsidRDefault="00ED3DFE" w:rsidP="00C67F9C">
            <w:pPr>
              <w:spacing w:line="264" w:lineRule="auto"/>
              <w:rPr>
                <w:rFonts w:eastAsia="Times New Roman" w:cs="Times New Roman"/>
                <w:sz w:val="22"/>
                <w:lang w:eastAsia="ru-RU"/>
              </w:rPr>
            </w:pPr>
          </w:p>
          <w:p w14:paraId="6BC8215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77B40070" w14:textId="77777777" w:rsidR="00ED3DFE" w:rsidRPr="00E97446" w:rsidRDefault="00ED3DFE" w:rsidP="00C67F9C">
            <w:pPr>
              <w:spacing w:line="264" w:lineRule="auto"/>
              <w:rPr>
                <w:rFonts w:eastAsia="Times New Roman" w:cs="Times New Roman"/>
                <w:sz w:val="22"/>
                <w:lang w:eastAsia="ru-RU"/>
              </w:rPr>
            </w:pPr>
          </w:p>
        </w:tc>
        <w:tc>
          <w:tcPr>
            <w:tcW w:w="7766" w:type="dxa"/>
            <w:tcBorders>
              <w:top w:val="nil"/>
              <w:left w:val="nil"/>
              <w:bottom w:val="nil"/>
              <w:right w:val="nil"/>
            </w:tcBorders>
          </w:tcPr>
          <w:p w14:paraId="4F81B003"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D4A4F83"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66D9280F"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inequalities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p>
          <w:p w14:paraId="33E2AEA0" w14:textId="77777777" w:rsidR="00ED3DFE" w:rsidRPr="00E97446" w:rsidRDefault="00ED3DFE" w:rsidP="00C67F9C">
            <w:pPr>
              <w:autoSpaceDE w:val="0"/>
              <w:spacing w:line="264" w:lineRule="auto"/>
              <w:jc w:val="both"/>
              <w:rPr>
                <w:rFonts w:eastAsia="Times New Roman" w:cs="Times New Roman"/>
                <w:sz w:val="22"/>
                <w:lang w:eastAsia="ru-RU"/>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содержащий согласуемые результаты измерений,</w:t>
            </w:r>
          </w:p>
          <w:p w14:paraId="1A520E8A" w14:textId="77777777" w:rsidR="00ED3DFE" w:rsidRDefault="00ED3DFE" w:rsidP="00C67F9C">
            <w:pPr>
              <w:autoSpaceDE w:val="0"/>
              <w:spacing w:line="264" w:lineRule="auto"/>
              <w:jc w:val="both"/>
              <w:rPr>
                <w:rFonts w:cs="Times New Roman"/>
                <w:sz w:val="22"/>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r>
              <w:rPr>
                <w:rFonts w:cs="Times New Roman"/>
                <w:sz w:val="22"/>
              </w:rPr>
              <w:t>,</w:t>
            </w:r>
          </w:p>
          <w:p w14:paraId="59047283" w14:textId="77777777" w:rsidR="00ED3DFE" w:rsidRPr="00E97446" w:rsidRDefault="00ED3DFE" w:rsidP="00C67F9C">
            <w:pPr>
              <w:autoSpaceDE w:val="0"/>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2"/>
                <w:lang w:eastAsia="ru-RU"/>
              </w:rPr>
              <w:t xml:space="preserve"> </w:t>
            </w:r>
            <w:r w:rsidRPr="00E97446">
              <w:rPr>
                <w:rFonts w:cs="Times New Roman"/>
                <w:sz w:val="22"/>
              </w:rPr>
              <w:t>–</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40FA6BFA" w14:textId="77777777" w:rsidTr="00C67F9C">
        <w:trPr>
          <w:trHeight w:val="1474"/>
        </w:trPr>
        <w:tc>
          <w:tcPr>
            <w:tcW w:w="1583" w:type="dxa"/>
            <w:tcBorders>
              <w:top w:val="nil"/>
              <w:left w:val="nil"/>
              <w:bottom w:val="nil"/>
              <w:right w:val="nil"/>
            </w:tcBorders>
          </w:tcPr>
          <w:p w14:paraId="055481CC" w14:textId="77777777" w:rsidR="00ED3DFE" w:rsidRPr="00E97446" w:rsidRDefault="00ED3DFE" w:rsidP="00C67F9C">
            <w:pPr>
              <w:spacing w:line="264" w:lineRule="auto"/>
              <w:rPr>
                <w:rFonts w:eastAsia="Times New Roman" w:cs="Times New Roman"/>
                <w:sz w:val="22"/>
                <w:lang w:eastAsia="ru-RU"/>
              </w:rPr>
            </w:pPr>
          </w:p>
          <w:p w14:paraId="160423DD"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766" w:type="dxa"/>
            <w:tcBorders>
              <w:top w:val="nil"/>
              <w:left w:val="nil"/>
              <w:bottom w:val="nil"/>
              <w:right w:val="nil"/>
            </w:tcBorders>
          </w:tcPr>
          <w:p w14:paraId="37E083F7"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B337ACA"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одномерный массив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620D326E" w14:textId="77777777" w:rsidR="00ED3DFE" w:rsidRPr="00E97446" w:rsidRDefault="00ED3DFE" w:rsidP="00ED3DFE">
      <w:pPr>
        <w:autoSpaceDE w:val="0"/>
        <w:spacing w:after="120" w:line="264" w:lineRule="auto"/>
        <w:ind w:firstLine="708"/>
        <w:jc w:val="both"/>
        <w:rPr>
          <w:rFonts w:cs="Times New Roman"/>
          <w:i/>
          <w:iCs/>
          <w:sz w:val="24"/>
          <w:szCs w:val="24"/>
        </w:rPr>
      </w:pPr>
    </w:p>
    <w:p w14:paraId="2F549348"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317"/>
        <w:gridCol w:w="6802"/>
      </w:tblGrid>
      <w:tr w:rsidR="00ED3DFE" w:rsidRPr="00E97446" w14:paraId="12245754" w14:textId="77777777" w:rsidTr="00C67F9C">
        <w:tc>
          <w:tcPr>
            <w:tcW w:w="2547" w:type="dxa"/>
            <w:gridSpan w:val="2"/>
            <w:tcBorders>
              <w:bottom w:val="single" w:sz="4" w:space="0" w:color="auto"/>
            </w:tcBorders>
          </w:tcPr>
          <w:p w14:paraId="5AA30B85" w14:textId="77777777" w:rsidR="00ED3DFE" w:rsidRPr="00480F1E" w:rsidRDefault="00ED3DFE" w:rsidP="00C67F9C">
            <w:pPr>
              <w:spacing w:before="80" w:after="80" w:line="264" w:lineRule="auto"/>
              <w:rPr>
                <w:rFonts w:ascii="Consolas" w:eastAsia="Times New Roman" w:hAnsi="Consolas" w:cs="Times New Roman"/>
                <w:b/>
                <w:bCs/>
                <w:sz w:val="22"/>
                <w:lang w:val="en-US" w:eastAsia="ru-RU"/>
              </w:rPr>
            </w:pPr>
            <w:proofErr w:type="spellStart"/>
            <w:r w:rsidRPr="00480F1E">
              <w:rPr>
                <w:rFonts w:ascii="Consolas" w:eastAsia="Times New Roman" w:hAnsi="Consolas" w:cs="Times New Roman"/>
                <w:b/>
                <w:bCs/>
                <w:sz w:val="22"/>
                <w:lang w:val="en-US" w:eastAsia="ru-RU"/>
              </w:rPr>
              <w:t>DRsemiparamEq</w:t>
            </w:r>
            <w:r w:rsidRPr="00BE2C87">
              <w:rPr>
                <w:rFonts w:ascii="Consolas" w:eastAsia="Times New Roman" w:hAnsi="Consolas" w:cs="Times New Roman"/>
                <w:b/>
                <w:bCs/>
                <w:sz w:val="22"/>
                <w:lang w:val="en-US" w:eastAsia="ru-RU"/>
              </w:rPr>
              <w:t>Ineq</w:t>
            </w:r>
            <w:proofErr w:type="spellEnd"/>
          </w:p>
        </w:tc>
        <w:tc>
          <w:tcPr>
            <w:tcW w:w="6802" w:type="dxa"/>
            <w:tcBorders>
              <w:top w:val="nil"/>
              <w:bottom w:val="nil"/>
              <w:right w:val="nil"/>
            </w:tcBorders>
          </w:tcPr>
          <w:p w14:paraId="3BFDC967"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28163436" w14:textId="77777777" w:rsidTr="00C67F9C">
        <w:trPr>
          <w:trHeight w:val="695"/>
        </w:trPr>
        <w:tc>
          <w:tcPr>
            <w:tcW w:w="2230" w:type="dxa"/>
            <w:tcBorders>
              <w:top w:val="single" w:sz="4" w:space="0" w:color="auto"/>
              <w:left w:val="nil"/>
              <w:bottom w:val="nil"/>
              <w:right w:val="nil"/>
            </w:tcBorders>
          </w:tcPr>
          <w:p w14:paraId="1736DC01" w14:textId="77777777" w:rsidR="00ED3DFE" w:rsidRPr="00E97446" w:rsidRDefault="00ED3DFE" w:rsidP="00C67F9C">
            <w:pPr>
              <w:spacing w:line="264" w:lineRule="auto"/>
              <w:rPr>
                <w:rFonts w:eastAsia="Times New Roman" w:cs="Times New Roman"/>
                <w:sz w:val="22"/>
                <w:lang w:val="en-US" w:eastAsia="ru-RU"/>
              </w:rPr>
            </w:pPr>
          </w:p>
          <w:p w14:paraId="2EA2C57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57E3B6D"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46BA8C3B" w14:textId="77777777" w:rsidR="00ED3DFE" w:rsidRPr="00E97446" w:rsidRDefault="00ED3DFE" w:rsidP="00C67F9C">
            <w:pPr>
              <w:spacing w:line="264" w:lineRule="auto"/>
              <w:rPr>
                <w:rFonts w:ascii="Consolas" w:eastAsia="Times New Roman" w:hAnsi="Consolas" w:cs="Times New Roman"/>
                <w:sz w:val="22"/>
                <w:lang w:val="en-US" w:eastAsia="ru-RU"/>
              </w:rPr>
            </w:pPr>
          </w:p>
          <w:p w14:paraId="7DA27FC8" w14:textId="77777777" w:rsidR="00ED3DFE" w:rsidRPr="0091547C" w:rsidRDefault="00ED3DFE" w:rsidP="00C67F9C">
            <w:pPr>
              <w:autoSpaceDE w:val="0"/>
              <w:spacing w:line="264" w:lineRule="auto"/>
              <w:jc w:val="both"/>
              <w:rPr>
                <w:rFonts w:ascii="Consolas" w:eastAsia="Times New Roman" w:hAnsi="Consolas" w:cs="Times New Roman"/>
                <w:sz w:val="20"/>
                <w:szCs w:val="20"/>
                <w:lang w:val="en-US" w:eastAsia="ru-RU"/>
              </w:rPr>
            </w:pPr>
            <w:r w:rsidRPr="0091547C">
              <w:rPr>
                <w:rFonts w:ascii="Consolas" w:eastAsia="Times New Roman" w:hAnsi="Consolas" w:cs="Times New Roman"/>
                <w:sz w:val="20"/>
                <w:szCs w:val="20"/>
                <w:lang w:val="en-US" w:eastAsia="ru-RU"/>
              </w:rPr>
              <w:t xml:space="preserve">[reconciled] = </w:t>
            </w:r>
          </w:p>
          <w:p w14:paraId="5E0D1F61"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91547C">
              <w:rPr>
                <w:rFonts w:ascii="Consolas" w:eastAsia="Times New Roman" w:hAnsi="Consolas" w:cs="Times New Roman"/>
                <w:sz w:val="20"/>
                <w:szCs w:val="20"/>
                <w:lang w:val="en-US" w:eastAsia="ru-RU"/>
              </w:rPr>
              <w:t>DRsemiparamEq</w:t>
            </w:r>
            <w:r>
              <w:rPr>
                <w:rFonts w:ascii="Consolas" w:eastAsia="Times New Roman" w:hAnsi="Consolas" w:cs="Times New Roman"/>
                <w:sz w:val="22"/>
                <w:lang w:val="en-US" w:eastAsia="ru-RU"/>
              </w:rPr>
              <w:t>Ineq</w:t>
            </w:r>
            <w:proofErr w:type="spellEnd"/>
            <w:r w:rsidRPr="0091547C">
              <w:rPr>
                <w:rFonts w:ascii="Consolas" w:eastAsia="Times New Roman" w:hAnsi="Consolas" w:cs="Times New Roman"/>
                <w:sz w:val="20"/>
                <w:szCs w:val="20"/>
                <w:lang w:val="en-US" w:eastAsia="ru-RU"/>
              </w:rPr>
              <w:t>(</w:t>
            </w:r>
            <w:proofErr w:type="gramEnd"/>
            <w:r w:rsidRPr="007C1D64">
              <w:rPr>
                <w:rFonts w:ascii="Consolas" w:eastAsia="Times New Roman" w:hAnsi="Consolas" w:cs="Times New Roman"/>
                <w:sz w:val="22"/>
                <w:lang w:val="en-US" w:eastAsia="ru-RU"/>
              </w:rPr>
              <w:t xml:space="preserve">@equalities_dep_func, </w:t>
            </w:r>
          </w:p>
          <w:p w14:paraId="3879B2AB" w14:textId="77777777" w:rsidR="00ED3DFE" w:rsidRPr="00B44EA6" w:rsidRDefault="00ED3DFE" w:rsidP="00C67F9C">
            <w:pPr>
              <w:autoSpaceDE w:val="0"/>
              <w:spacing w:line="264" w:lineRule="auto"/>
              <w:jc w:val="both"/>
              <w:rPr>
                <w:rFonts w:ascii="Consolas" w:eastAsia="Times New Roman" w:hAnsi="Consolas" w:cs="Times New Roman"/>
                <w:sz w:val="20"/>
                <w:szCs w:val="20"/>
                <w:lang w:val="en-US" w:eastAsia="ru-RU"/>
              </w:rPr>
            </w:pPr>
            <w:r w:rsidRPr="007C1D64">
              <w:rPr>
                <w:rFonts w:ascii="Consolas" w:eastAsia="Times New Roman" w:hAnsi="Consolas" w:cs="Times New Roman"/>
                <w:sz w:val="22"/>
                <w:lang w:val="en-US" w:eastAsia="ru-RU"/>
              </w:rPr>
              <w:t xml:space="preserve">     </w:t>
            </w:r>
            <w:proofErr w:type="gramStart"/>
            <w:r w:rsidRPr="007C1D64">
              <w:rPr>
                <w:rFonts w:ascii="Consolas" w:eastAsia="Times New Roman" w:hAnsi="Consolas" w:cs="Times New Roman"/>
                <w:sz w:val="22"/>
                <w:lang w:val="en-US" w:eastAsia="ru-RU"/>
              </w:rPr>
              <w:t>@inequalities</w:t>
            </w:r>
            <w:proofErr w:type="gramEnd"/>
            <w:r w:rsidRPr="007C1D64">
              <w:rPr>
                <w:rFonts w:ascii="Consolas" w:eastAsia="Times New Roman" w:hAnsi="Consolas" w:cs="Times New Roman"/>
                <w:sz w:val="22"/>
                <w:lang w:val="en-US" w:eastAsia="ru-RU"/>
              </w:rPr>
              <w:t>_dep_func</w:t>
            </w:r>
            <w:r w:rsidRPr="0091547C">
              <w:rPr>
                <w:rFonts w:ascii="Consolas" w:eastAsia="Times New Roman" w:hAnsi="Consolas" w:cs="Times New Roman"/>
                <w:sz w:val="20"/>
                <w:szCs w:val="20"/>
                <w:lang w:val="en-US" w:eastAsia="ru-RU"/>
              </w:rPr>
              <w:t xml:space="preserve">, </w:t>
            </w:r>
          </w:p>
          <w:p w14:paraId="2FC80936"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msrd_data</w:t>
            </w:r>
            <w:proofErr w:type="spellEnd"/>
            <w:r w:rsidRPr="004E4408">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error_params</w:t>
            </w:r>
            <w:proofErr w:type="spellEnd"/>
            <w:r w:rsidRPr="004E4408">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alpha_params</w:t>
            </w:r>
            <w:proofErr w:type="spellEnd"/>
            <w:r w:rsidRPr="004E4408">
              <w:rPr>
                <w:rFonts w:ascii="Consolas" w:eastAsia="Times New Roman" w:hAnsi="Consolas" w:cs="Times New Roman"/>
                <w:sz w:val="20"/>
                <w:szCs w:val="20"/>
                <w:lang w:val="en-US" w:eastAsia="ru-RU"/>
              </w:rPr>
              <w:t xml:space="preserve">, </w:t>
            </w:r>
            <w:proofErr w:type="spellStart"/>
            <w:r w:rsidRPr="004E4408">
              <w:rPr>
                <w:rFonts w:ascii="Consolas" w:eastAsia="Times New Roman" w:hAnsi="Consolas" w:cs="Times New Roman"/>
                <w:sz w:val="20"/>
                <w:szCs w:val="20"/>
                <w:lang w:val="en-US" w:eastAsia="ru-RU"/>
              </w:rPr>
              <w:t>true_params</w:t>
            </w:r>
            <w:proofErr w:type="spellEnd"/>
            <w:r w:rsidRPr="0091547C">
              <w:rPr>
                <w:rFonts w:ascii="Consolas" w:eastAsia="Times New Roman" w:hAnsi="Consolas" w:cs="Times New Roman"/>
                <w:sz w:val="20"/>
                <w:szCs w:val="20"/>
                <w:lang w:val="en-US" w:eastAsia="ru-RU"/>
              </w:rPr>
              <w:t>);</w:t>
            </w:r>
          </w:p>
        </w:tc>
      </w:tr>
      <w:tr w:rsidR="00ED3DFE" w:rsidRPr="00E97446" w14:paraId="6FC4711F" w14:textId="77777777" w:rsidTr="00C67F9C">
        <w:trPr>
          <w:trHeight w:val="942"/>
        </w:trPr>
        <w:tc>
          <w:tcPr>
            <w:tcW w:w="2230" w:type="dxa"/>
            <w:tcBorders>
              <w:top w:val="nil"/>
              <w:left w:val="nil"/>
              <w:bottom w:val="nil"/>
              <w:right w:val="nil"/>
            </w:tcBorders>
          </w:tcPr>
          <w:p w14:paraId="76DDBC0D" w14:textId="77777777" w:rsidR="00ED3DFE" w:rsidRPr="00E97446" w:rsidRDefault="00ED3DFE" w:rsidP="00C67F9C">
            <w:pPr>
              <w:spacing w:line="264" w:lineRule="auto"/>
              <w:rPr>
                <w:rFonts w:eastAsia="Times New Roman" w:cs="Times New Roman"/>
                <w:sz w:val="22"/>
                <w:lang w:val="en-US" w:eastAsia="ru-RU"/>
              </w:rPr>
            </w:pPr>
          </w:p>
          <w:p w14:paraId="3384470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4A54DE0" w14:textId="77777777" w:rsidR="00ED3DFE" w:rsidRPr="00E97446" w:rsidRDefault="00ED3DFE" w:rsidP="00C67F9C">
            <w:pPr>
              <w:spacing w:line="264" w:lineRule="auto"/>
              <w:rPr>
                <w:rFonts w:eastAsia="Times New Roman" w:cs="Times New Roman"/>
                <w:sz w:val="22"/>
                <w:lang w:eastAsia="ru-RU"/>
              </w:rPr>
            </w:pPr>
          </w:p>
          <w:p w14:paraId="04A97A06" w14:textId="77777777" w:rsidR="00ED3DFE" w:rsidRPr="00E97446" w:rsidRDefault="00ED3DFE" w:rsidP="00C67F9C">
            <w:pPr>
              <w:spacing w:line="264" w:lineRule="auto"/>
              <w:rPr>
                <w:rFonts w:eastAsia="Times New Roman" w:cs="Times New Roman"/>
                <w:sz w:val="22"/>
                <w:lang w:eastAsia="ru-RU"/>
              </w:rPr>
            </w:pPr>
          </w:p>
          <w:p w14:paraId="74BADE2A"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3FE9F4FB" w14:textId="77777777" w:rsidR="00ED3DFE" w:rsidRPr="00E97446" w:rsidRDefault="00ED3DFE" w:rsidP="00C67F9C">
            <w:pPr>
              <w:spacing w:line="264" w:lineRule="auto"/>
              <w:rPr>
                <w:rFonts w:eastAsia="Times New Roman" w:cs="Times New Roman"/>
                <w:sz w:val="22"/>
                <w:lang w:eastAsia="ru-RU"/>
              </w:rPr>
            </w:pPr>
          </w:p>
          <w:p w14:paraId="0D68279D"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012A550B" w14:textId="77777777" w:rsidTr="00C67F9C">
        <w:trPr>
          <w:trHeight w:val="1085"/>
        </w:trPr>
        <w:tc>
          <w:tcPr>
            <w:tcW w:w="2230" w:type="dxa"/>
            <w:tcBorders>
              <w:top w:val="nil"/>
              <w:left w:val="nil"/>
              <w:bottom w:val="nil"/>
              <w:right w:val="nil"/>
            </w:tcBorders>
          </w:tcPr>
          <w:p w14:paraId="5E34B037" w14:textId="77777777" w:rsidR="00ED3DFE" w:rsidRPr="00E97446" w:rsidRDefault="00ED3DFE" w:rsidP="00C67F9C">
            <w:pPr>
              <w:spacing w:line="264" w:lineRule="auto"/>
              <w:rPr>
                <w:rFonts w:eastAsia="Times New Roman" w:cs="Times New Roman"/>
                <w:sz w:val="22"/>
                <w:lang w:eastAsia="ru-RU"/>
              </w:rPr>
            </w:pPr>
          </w:p>
          <w:p w14:paraId="265914D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4281FE75" w14:textId="77777777" w:rsidR="00ED3DFE" w:rsidRPr="00E97446" w:rsidRDefault="00ED3DFE" w:rsidP="00C67F9C">
            <w:pPr>
              <w:spacing w:line="264" w:lineRule="auto"/>
              <w:rPr>
                <w:rFonts w:eastAsia="Times New Roman" w:cs="Times New Roman"/>
                <w:sz w:val="22"/>
                <w:lang w:eastAsia="ru-RU"/>
              </w:rPr>
            </w:pPr>
          </w:p>
          <w:p w14:paraId="100BB3BC"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2BFAF5FC"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5BB9159"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17C3E424"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inequalities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p>
          <w:p w14:paraId="511406A1"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084F2842" w14:textId="77777777" w:rsidR="00ED3DFE" w:rsidRDefault="00ED3DFE" w:rsidP="00C67F9C">
            <w:pPr>
              <w:spacing w:line="264" w:lineRule="auto"/>
              <w:jc w:val="both"/>
              <w:rPr>
                <w:rFonts w:ascii="Consolas" w:eastAsia="Times New Roman" w:hAnsi="Consolas" w:cs="Times New Roman"/>
                <w:sz w:val="22"/>
                <w:lang w:eastAsia="ru-RU"/>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0"/>
                <w:szCs w:val="20"/>
                <w:lang w:eastAsia="ru-RU"/>
              </w:rPr>
              <w:t xml:space="preserve"> </w:t>
            </w:r>
            <w:r w:rsidRPr="00E97446">
              <w:rPr>
                <w:rFonts w:cs="Times New Roman"/>
                <w:sz w:val="22"/>
              </w:rPr>
              <w:t>– одномерный массив, содержащий</w:t>
            </w:r>
            <w:r w:rsidRPr="00E97446">
              <w:rPr>
                <w:rFonts w:eastAsia="Times New Roman" w:cs="Times New Roman"/>
                <w:sz w:val="22"/>
                <w:lang w:eastAsia="ru-RU"/>
              </w:rPr>
              <w:t xml:space="preserve"> </w:t>
            </w:r>
            <w:r>
              <w:rPr>
                <w:rFonts w:eastAsia="Times New Roman" w:cs="Times New Roman"/>
                <w:sz w:val="22"/>
                <w:lang w:eastAsia="ru-RU"/>
              </w:rPr>
              <w:t xml:space="preserve">меры погрешности </w:t>
            </w:r>
            <w:r w:rsidRPr="00E97446">
              <w:rPr>
                <w:rFonts w:eastAsia="Times New Roman" w:cs="Times New Roman"/>
                <w:sz w:val="22"/>
                <w:lang w:eastAsia="ru-RU"/>
              </w:rPr>
              <w:t xml:space="preserve">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5FC81051" w14:textId="77777777" w:rsidR="00ED3DFE" w:rsidRPr="004E4408"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вектор-</w:t>
            </w:r>
            <w:r w:rsidRPr="00E97446">
              <w:rPr>
                <w:rFonts w:cs="Times New Roman"/>
                <w:sz w:val="22"/>
              </w:rPr>
              <w:t xml:space="preserve">массив, содержащий </w:t>
            </w:r>
            <w:r w:rsidRPr="00E97446">
              <w:rPr>
                <w:rFonts w:eastAsia="Times New Roman" w:cs="Times New Roman"/>
                <w:sz w:val="22"/>
                <w:lang w:eastAsia="ru-RU"/>
              </w:rPr>
              <w:t xml:space="preserve">оценки </w:t>
            </w:r>
            <w:r>
              <w:rPr>
                <w:rFonts w:eastAsia="Times New Roman" w:cs="Times New Roman"/>
                <w:sz w:val="22"/>
                <w:lang w:eastAsia="ru-RU"/>
              </w:rPr>
              <w:t>мер погрешностей</w:t>
            </w:r>
            <w:r w:rsidRPr="00E97446">
              <w:rPr>
                <w:rFonts w:eastAsia="Times New Roman" w:cs="Times New Roman"/>
                <w:sz w:val="22"/>
                <w:lang w:eastAsia="ru-RU"/>
              </w:rPr>
              <w:t xml:space="preserve"> результатов измерений, коэффициентов асимметрии, коэффициентов и эксцесса случайных отклонений результатов </w:t>
            </w:r>
            <w:proofErr w:type="gramStart"/>
            <w:r w:rsidRPr="00E97446">
              <w:rPr>
                <w:rFonts w:eastAsia="Times New Roman" w:cs="Times New Roman"/>
                <w:sz w:val="22"/>
                <w:lang w:eastAsia="ru-RU"/>
              </w:rPr>
              <w:t>измерений</w:t>
            </w:r>
            <w:r w:rsidRPr="004E4408">
              <w:rPr>
                <w:rFonts w:cs="Times New Roman"/>
                <w:sz w:val="22"/>
              </w:rPr>
              <w:t>;</w:t>
            </w:r>
            <w:proofErr w:type="gramEnd"/>
          </w:p>
          <w:p w14:paraId="1926D0F0" w14:textId="77777777" w:rsidR="00ED3DFE" w:rsidRPr="00E97446"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72C664B9" w14:textId="77777777" w:rsidTr="00C67F9C">
        <w:trPr>
          <w:trHeight w:val="767"/>
        </w:trPr>
        <w:tc>
          <w:tcPr>
            <w:tcW w:w="2230" w:type="dxa"/>
            <w:tcBorders>
              <w:top w:val="nil"/>
              <w:left w:val="nil"/>
              <w:bottom w:val="nil"/>
              <w:right w:val="nil"/>
            </w:tcBorders>
          </w:tcPr>
          <w:p w14:paraId="500D2FE8" w14:textId="77777777" w:rsidR="00ED3DFE" w:rsidRPr="00E97446" w:rsidRDefault="00ED3DFE" w:rsidP="00C67F9C">
            <w:pPr>
              <w:spacing w:line="264" w:lineRule="auto"/>
              <w:rPr>
                <w:rFonts w:eastAsia="Times New Roman" w:cs="Times New Roman"/>
                <w:sz w:val="22"/>
                <w:lang w:eastAsia="ru-RU"/>
              </w:rPr>
            </w:pPr>
          </w:p>
          <w:p w14:paraId="24F3B7DE"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34E183C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4A888796"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xml:space="preserve">– одномерный массив результатов семи-непараметрического согласования совместных измерений. </w:t>
            </w:r>
          </w:p>
        </w:tc>
      </w:tr>
    </w:tbl>
    <w:p w14:paraId="4013083D"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352FEFE4"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sidRPr="00FD1ED8">
        <w:rPr>
          <w:rFonts w:cs="Times New Roman"/>
          <w:i/>
          <w:iCs/>
          <w:sz w:val="24"/>
          <w:szCs w:val="24"/>
        </w:rPr>
        <w:t xml:space="preserve"> </w:t>
      </w:r>
      <w:r w:rsidRPr="00E97446">
        <w:rPr>
          <w:rFonts w:cs="Times New Roman"/>
          <w:i/>
          <w:iCs/>
          <w:sz w:val="24"/>
          <w:szCs w:val="24"/>
        </w:rPr>
        <w:t>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ED3DFE" w:rsidRPr="00E97446" w14:paraId="1126145E" w14:textId="77777777" w:rsidTr="00C67F9C">
        <w:tc>
          <w:tcPr>
            <w:tcW w:w="2230" w:type="dxa"/>
            <w:tcBorders>
              <w:bottom w:val="single" w:sz="4" w:space="0" w:color="auto"/>
            </w:tcBorders>
          </w:tcPr>
          <w:p w14:paraId="0B12CE9B" w14:textId="77777777" w:rsidR="00ED3DFE" w:rsidRPr="00480F1E" w:rsidRDefault="00ED3DFE" w:rsidP="00C67F9C">
            <w:pPr>
              <w:spacing w:before="80" w:after="80" w:line="264" w:lineRule="auto"/>
              <w:rPr>
                <w:rFonts w:ascii="Consolas" w:eastAsia="Times New Roman" w:hAnsi="Consolas" w:cs="Times New Roman"/>
                <w:b/>
                <w:bCs/>
                <w:sz w:val="22"/>
                <w:lang w:eastAsia="ru-RU"/>
              </w:rPr>
            </w:pPr>
            <w:proofErr w:type="spellStart"/>
            <w:r w:rsidRPr="00480F1E">
              <w:rPr>
                <w:rFonts w:ascii="Consolas" w:eastAsia="Times New Roman" w:hAnsi="Consolas" w:cs="Times New Roman"/>
                <w:b/>
                <w:bCs/>
                <w:sz w:val="22"/>
                <w:lang w:val="en-US" w:eastAsia="ru-RU"/>
              </w:rPr>
              <w:t>DRnonparamEq</w:t>
            </w:r>
            <w:r w:rsidRPr="00BE2C87">
              <w:rPr>
                <w:rFonts w:ascii="Consolas" w:eastAsia="Times New Roman" w:hAnsi="Consolas" w:cs="Times New Roman"/>
                <w:b/>
                <w:bCs/>
                <w:sz w:val="22"/>
                <w:lang w:val="en-US" w:eastAsia="ru-RU"/>
              </w:rPr>
              <w:t>Ineq</w:t>
            </w:r>
            <w:proofErr w:type="spellEnd"/>
          </w:p>
        </w:tc>
        <w:tc>
          <w:tcPr>
            <w:tcW w:w="7119" w:type="dxa"/>
            <w:tcBorders>
              <w:top w:val="nil"/>
              <w:bottom w:val="nil"/>
              <w:right w:val="nil"/>
            </w:tcBorders>
          </w:tcPr>
          <w:p w14:paraId="6B8CBC70"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6D45D32E" w14:textId="77777777" w:rsidTr="00C67F9C">
        <w:trPr>
          <w:trHeight w:val="695"/>
        </w:trPr>
        <w:tc>
          <w:tcPr>
            <w:tcW w:w="2230" w:type="dxa"/>
            <w:tcBorders>
              <w:top w:val="single" w:sz="4" w:space="0" w:color="auto"/>
              <w:left w:val="nil"/>
              <w:bottom w:val="nil"/>
              <w:right w:val="nil"/>
            </w:tcBorders>
          </w:tcPr>
          <w:p w14:paraId="7CE82167" w14:textId="77777777" w:rsidR="00ED3DFE" w:rsidRPr="00E97446" w:rsidRDefault="00ED3DFE" w:rsidP="00C67F9C">
            <w:pPr>
              <w:spacing w:line="264" w:lineRule="auto"/>
              <w:rPr>
                <w:rFonts w:eastAsia="Times New Roman" w:cs="Times New Roman"/>
                <w:sz w:val="22"/>
                <w:lang w:val="en-US" w:eastAsia="ru-RU"/>
              </w:rPr>
            </w:pPr>
          </w:p>
          <w:p w14:paraId="705662A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D1392C9"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2F2F513" w14:textId="77777777" w:rsidR="00ED3DFE" w:rsidRPr="0091547C" w:rsidRDefault="00ED3DFE" w:rsidP="00C67F9C">
            <w:pPr>
              <w:spacing w:line="264" w:lineRule="auto"/>
              <w:rPr>
                <w:rFonts w:ascii="Consolas" w:eastAsia="Times New Roman" w:hAnsi="Consolas" w:cs="Times New Roman"/>
                <w:sz w:val="20"/>
                <w:szCs w:val="20"/>
                <w:lang w:val="en-US" w:eastAsia="ru-RU"/>
              </w:rPr>
            </w:pPr>
          </w:p>
          <w:p w14:paraId="2DB09B64" w14:textId="77777777" w:rsidR="00ED3DFE" w:rsidRPr="00BE2C87" w:rsidRDefault="00ED3DFE" w:rsidP="00C67F9C">
            <w:pPr>
              <w:autoSpaceDE w:val="0"/>
              <w:spacing w:line="264" w:lineRule="auto"/>
              <w:jc w:val="both"/>
              <w:rPr>
                <w:rFonts w:ascii="Consolas" w:eastAsia="Times New Roman" w:hAnsi="Consolas" w:cs="Times New Roman"/>
                <w:sz w:val="22"/>
                <w:lang w:val="en-US" w:eastAsia="ru-RU"/>
              </w:rPr>
            </w:pPr>
            <w:r w:rsidRPr="00BE2C87">
              <w:rPr>
                <w:rFonts w:ascii="Consolas" w:eastAsia="Times New Roman" w:hAnsi="Consolas" w:cs="Times New Roman"/>
                <w:sz w:val="22"/>
                <w:lang w:val="en-US" w:eastAsia="ru-RU"/>
              </w:rPr>
              <w:t xml:space="preserve">[reconciled] = </w:t>
            </w:r>
          </w:p>
          <w:p w14:paraId="6B461BB9" w14:textId="77777777" w:rsidR="00ED3DFE" w:rsidRPr="00BE2C87"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BE2C87">
              <w:rPr>
                <w:rFonts w:ascii="Consolas" w:eastAsia="Times New Roman" w:hAnsi="Consolas" w:cs="Times New Roman"/>
                <w:sz w:val="22"/>
                <w:lang w:val="en-US" w:eastAsia="ru-RU"/>
              </w:rPr>
              <w:t>DRnonparamEqIneq</w:t>
            </w:r>
            <w:proofErr w:type="spellEnd"/>
            <w:r w:rsidRPr="00BE2C87">
              <w:rPr>
                <w:rFonts w:ascii="Consolas" w:eastAsia="Times New Roman" w:hAnsi="Consolas" w:cs="Times New Roman"/>
                <w:sz w:val="22"/>
                <w:lang w:val="en-US" w:eastAsia="ru-RU"/>
              </w:rPr>
              <w:t xml:space="preserve"> (@</w:t>
            </w:r>
            <w:proofErr w:type="gramEnd"/>
            <w:r w:rsidRPr="00BE2C87">
              <w:rPr>
                <w:rFonts w:ascii="Consolas" w:eastAsia="Times New Roman" w:hAnsi="Consolas" w:cs="Times New Roman"/>
                <w:sz w:val="22"/>
                <w:lang w:val="en-US" w:eastAsia="ru-RU"/>
              </w:rPr>
              <w:t>equalities_dep_func,</w:t>
            </w:r>
          </w:p>
          <w:p w14:paraId="7BA28496" w14:textId="77777777" w:rsidR="00ED3DFE" w:rsidRPr="00BE2C87" w:rsidRDefault="00ED3DFE" w:rsidP="00C67F9C">
            <w:pPr>
              <w:autoSpaceDE w:val="0"/>
              <w:spacing w:line="264" w:lineRule="auto"/>
              <w:jc w:val="both"/>
              <w:rPr>
                <w:rFonts w:ascii="Consolas" w:eastAsia="Times New Roman" w:hAnsi="Consolas" w:cs="Times New Roman"/>
                <w:sz w:val="22"/>
                <w:lang w:val="en-US" w:eastAsia="ru-RU"/>
              </w:rPr>
            </w:pPr>
            <w:r w:rsidRPr="00BE2C87">
              <w:rPr>
                <w:rFonts w:ascii="Consolas" w:eastAsia="Times New Roman" w:hAnsi="Consolas" w:cs="Times New Roman"/>
                <w:sz w:val="22"/>
                <w:lang w:val="en-US" w:eastAsia="ru-RU"/>
              </w:rPr>
              <w:t xml:space="preserve">                 </w:t>
            </w:r>
            <w:r>
              <w:rPr>
                <w:rFonts w:ascii="Consolas" w:eastAsia="Times New Roman" w:hAnsi="Consolas" w:cs="Times New Roman"/>
                <w:sz w:val="22"/>
                <w:lang w:val="en-US" w:eastAsia="ru-RU"/>
              </w:rPr>
              <w:t xml:space="preserve"> </w:t>
            </w:r>
            <w:proofErr w:type="gramStart"/>
            <w:r w:rsidRPr="00BE2C87">
              <w:rPr>
                <w:rFonts w:ascii="Consolas" w:eastAsia="Times New Roman" w:hAnsi="Consolas" w:cs="Times New Roman"/>
                <w:sz w:val="22"/>
                <w:lang w:val="en-US" w:eastAsia="ru-RU"/>
              </w:rPr>
              <w:t>@inequalities</w:t>
            </w:r>
            <w:proofErr w:type="gramEnd"/>
            <w:r w:rsidRPr="00BE2C87">
              <w:rPr>
                <w:rFonts w:ascii="Consolas" w:eastAsia="Times New Roman" w:hAnsi="Consolas" w:cs="Times New Roman"/>
                <w:sz w:val="22"/>
                <w:lang w:val="en-US" w:eastAsia="ru-RU"/>
              </w:rPr>
              <w:t xml:space="preserve">_dep_func, </w:t>
            </w:r>
          </w:p>
          <w:p w14:paraId="24C55C6A" w14:textId="77777777" w:rsidR="00ED3DFE" w:rsidRPr="00BE2C87" w:rsidRDefault="00ED3DFE" w:rsidP="00C67F9C">
            <w:pPr>
              <w:autoSpaceDE w:val="0"/>
              <w:spacing w:line="264" w:lineRule="auto"/>
              <w:jc w:val="both"/>
              <w:rPr>
                <w:rFonts w:ascii="Consolas" w:eastAsia="Times New Roman" w:hAnsi="Consolas" w:cs="Times New Roman"/>
                <w:sz w:val="22"/>
                <w:lang w:val="en-US" w:eastAsia="ru-RU"/>
              </w:rPr>
            </w:pPr>
            <w:r w:rsidRPr="00BE2C87">
              <w:rPr>
                <w:rFonts w:ascii="Consolas" w:eastAsia="Times New Roman" w:hAnsi="Consolas" w:cs="Times New Roman"/>
                <w:sz w:val="22"/>
                <w:lang w:val="en-US" w:eastAsia="ru-RU"/>
              </w:rPr>
              <w:t xml:space="preserve">                  </w:t>
            </w:r>
            <w:proofErr w:type="spellStart"/>
            <w:r w:rsidRPr="00BE2C87">
              <w:rPr>
                <w:rFonts w:ascii="Consolas" w:eastAsia="Times New Roman" w:hAnsi="Consolas" w:cs="Times New Roman"/>
                <w:sz w:val="22"/>
                <w:lang w:val="en-US" w:eastAsia="ru-RU"/>
              </w:rPr>
              <w:t>msrd_data</w:t>
            </w:r>
            <w:proofErr w:type="spellEnd"/>
            <w:r w:rsidRPr="00BE2C87">
              <w:rPr>
                <w:rFonts w:ascii="Consolas" w:eastAsia="Times New Roman" w:hAnsi="Consolas" w:cs="Times New Roman"/>
                <w:sz w:val="22"/>
                <w:lang w:val="en-US" w:eastAsia="ru-RU"/>
              </w:rPr>
              <w:t>,</w:t>
            </w:r>
            <w:r w:rsidRPr="00BE2C87">
              <w:rPr>
                <w:sz w:val="22"/>
                <w:lang w:val="en-US"/>
              </w:rPr>
              <w:t xml:space="preserve"> </w:t>
            </w:r>
            <w:proofErr w:type="spellStart"/>
            <w:r w:rsidRPr="00BE2C87">
              <w:rPr>
                <w:rFonts w:ascii="Consolas" w:eastAsia="Times New Roman" w:hAnsi="Consolas" w:cs="Times New Roman"/>
                <w:sz w:val="22"/>
                <w:lang w:val="en-US" w:eastAsia="ru-RU"/>
              </w:rPr>
              <w:t>true_params</w:t>
            </w:r>
            <w:proofErr w:type="spellEnd"/>
            <w:r w:rsidRPr="00BE2C87">
              <w:rPr>
                <w:rFonts w:ascii="Consolas" w:eastAsia="Times New Roman" w:hAnsi="Consolas" w:cs="Times New Roman"/>
                <w:sz w:val="22"/>
                <w:lang w:val="en-US" w:eastAsia="ru-RU"/>
              </w:rPr>
              <w:t xml:space="preserve">, </w:t>
            </w:r>
          </w:p>
          <w:p w14:paraId="427713F7" w14:textId="77777777" w:rsidR="00ED3DFE" w:rsidRPr="0091547C" w:rsidRDefault="00ED3DFE" w:rsidP="00C67F9C">
            <w:pPr>
              <w:autoSpaceDE w:val="0"/>
              <w:spacing w:line="264" w:lineRule="auto"/>
              <w:jc w:val="both"/>
              <w:rPr>
                <w:rFonts w:ascii="Consolas" w:eastAsia="Times New Roman" w:hAnsi="Consolas" w:cs="Times New Roman"/>
                <w:sz w:val="20"/>
                <w:szCs w:val="20"/>
                <w:lang w:val="en-US" w:eastAsia="ru-RU"/>
              </w:rPr>
            </w:pPr>
            <w:r w:rsidRPr="00BE2C87">
              <w:rPr>
                <w:rFonts w:ascii="Consolas" w:eastAsia="Times New Roman" w:hAnsi="Consolas" w:cs="Times New Roman"/>
                <w:sz w:val="22"/>
                <w:lang w:val="en-US" w:eastAsia="ru-RU"/>
              </w:rPr>
              <w:t xml:space="preserve">                  </w:t>
            </w:r>
            <w:proofErr w:type="spellStart"/>
            <w:r w:rsidRPr="00BE2C87">
              <w:rPr>
                <w:rFonts w:ascii="Consolas" w:eastAsia="Times New Roman" w:hAnsi="Consolas" w:cs="Times New Roman"/>
                <w:sz w:val="22"/>
                <w:lang w:val="en-US" w:eastAsia="ru-RU"/>
              </w:rPr>
              <w:t>prior_params</w:t>
            </w:r>
            <w:proofErr w:type="spellEnd"/>
            <w:r w:rsidRPr="00BE2C87">
              <w:rPr>
                <w:rFonts w:ascii="Consolas" w:eastAsia="Times New Roman" w:hAnsi="Consolas" w:cs="Times New Roman"/>
                <w:sz w:val="22"/>
                <w:lang w:val="en-US" w:eastAsia="ru-RU"/>
              </w:rPr>
              <w:t>, bandwidth)</w:t>
            </w:r>
          </w:p>
        </w:tc>
      </w:tr>
      <w:tr w:rsidR="00ED3DFE" w:rsidRPr="00E97446" w14:paraId="46A31024" w14:textId="77777777" w:rsidTr="00C67F9C">
        <w:trPr>
          <w:trHeight w:val="942"/>
        </w:trPr>
        <w:tc>
          <w:tcPr>
            <w:tcW w:w="2230" w:type="dxa"/>
            <w:tcBorders>
              <w:top w:val="nil"/>
              <w:left w:val="nil"/>
              <w:bottom w:val="nil"/>
              <w:right w:val="nil"/>
            </w:tcBorders>
          </w:tcPr>
          <w:p w14:paraId="2AC36D7E" w14:textId="77777777" w:rsidR="00ED3DFE" w:rsidRPr="00E97446" w:rsidRDefault="00ED3DFE" w:rsidP="00C67F9C">
            <w:pPr>
              <w:spacing w:line="264" w:lineRule="auto"/>
              <w:rPr>
                <w:rFonts w:eastAsia="Times New Roman" w:cs="Times New Roman"/>
                <w:sz w:val="22"/>
                <w:lang w:val="en-US" w:eastAsia="ru-RU"/>
              </w:rPr>
            </w:pPr>
          </w:p>
          <w:p w14:paraId="264C564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599619DC"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E6AFEBC" w14:textId="77777777" w:rsidR="00ED3DFE" w:rsidRPr="00E97446" w:rsidRDefault="00ED3DFE" w:rsidP="00C67F9C">
            <w:pPr>
              <w:spacing w:line="264" w:lineRule="auto"/>
              <w:rPr>
                <w:rFonts w:eastAsia="Times New Roman" w:cs="Times New Roman"/>
                <w:sz w:val="22"/>
                <w:lang w:eastAsia="ru-RU"/>
              </w:rPr>
            </w:pPr>
          </w:p>
          <w:p w14:paraId="19BB6F2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 xml:space="preserve">Функция выполняет непараметрическое согласование совместно измеренных величин, закон распределения которых оценивается </w:t>
            </w:r>
            <w:r w:rsidRPr="00E97446">
              <w:rPr>
                <w:rFonts w:eastAsia="Times New Roman" w:cs="Times New Roman"/>
                <w:sz w:val="22"/>
                <w:lang w:eastAsia="ru-RU"/>
              </w:rPr>
              <w:lastRenderedPageBreak/>
              <w:t>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17898E17" w14:textId="77777777" w:rsidTr="00C67F9C">
        <w:trPr>
          <w:trHeight w:val="60"/>
        </w:trPr>
        <w:tc>
          <w:tcPr>
            <w:tcW w:w="2230" w:type="dxa"/>
            <w:tcBorders>
              <w:top w:val="nil"/>
              <w:left w:val="nil"/>
              <w:bottom w:val="nil"/>
              <w:right w:val="nil"/>
            </w:tcBorders>
          </w:tcPr>
          <w:p w14:paraId="78AF1608" w14:textId="77777777" w:rsidR="00ED3DFE" w:rsidRPr="00E97446" w:rsidRDefault="00ED3DFE" w:rsidP="00C67F9C">
            <w:pPr>
              <w:spacing w:line="264" w:lineRule="auto"/>
              <w:rPr>
                <w:rFonts w:eastAsia="Times New Roman" w:cs="Times New Roman"/>
                <w:sz w:val="22"/>
                <w:lang w:eastAsia="ru-RU"/>
              </w:rPr>
            </w:pPr>
          </w:p>
          <w:p w14:paraId="6FED32C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79C10E1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7E45C165"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BE2C87">
              <w:rPr>
                <w:rFonts w:cs="Times New Roman"/>
                <w:sz w:val="22"/>
              </w:rPr>
              <w:t>;</w:t>
            </w:r>
          </w:p>
          <w:p w14:paraId="55193F71"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inequalities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r w:rsidRPr="00BE2C87">
              <w:rPr>
                <w:rFonts w:cs="Times New Roman"/>
                <w:sz w:val="22"/>
              </w:rPr>
              <w:t>;</w:t>
            </w:r>
          </w:p>
          <w:p w14:paraId="44A3C6B7" w14:textId="77777777" w:rsidR="00ED3DFE"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5A0B2D33" w14:textId="77777777" w:rsidR="00ED3DFE" w:rsidRPr="00E76B57"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 xml:space="preserve">известные точно параметры уравнений </w:t>
            </w:r>
            <w:proofErr w:type="gramStart"/>
            <w:r>
              <w:rPr>
                <w:rFonts w:eastAsia="Times New Roman" w:cs="Times New Roman"/>
                <w:sz w:val="22"/>
                <w:lang w:eastAsia="ru-RU"/>
              </w:rPr>
              <w:t>взаимосвязи</w:t>
            </w:r>
            <w:r w:rsidRPr="00E76B57">
              <w:rPr>
                <w:rFonts w:eastAsia="Times New Roman" w:cs="Times New Roman"/>
                <w:sz w:val="22"/>
                <w:lang w:eastAsia="ru-RU"/>
              </w:rPr>
              <w:t>;</w:t>
            </w:r>
            <w:proofErr w:type="gramEnd"/>
          </w:p>
          <w:p w14:paraId="79D1EBBE"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погрешности</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054DDFA6"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28111B17" w14:textId="77777777" w:rsidTr="00C67F9C">
        <w:trPr>
          <w:trHeight w:val="767"/>
        </w:trPr>
        <w:tc>
          <w:tcPr>
            <w:tcW w:w="2230" w:type="dxa"/>
            <w:tcBorders>
              <w:top w:val="nil"/>
              <w:left w:val="nil"/>
              <w:bottom w:val="nil"/>
              <w:right w:val="nil"/>
            </w:tcBorders>
          </w:tcPr>
          <w:p w14:paraId="131CD755" w14:textId="77777777" w:rsidR="00ED3DFE" w:rsidRPr="00E97446" w:rsidRDefault="00ED3DFE" w:rsidP="00C67F9C">
            <w:pPr>
              <w:spacing w:line="264" w:lineRule="auto"/>
              <w:rPr>
                <w:rFonts w:eastAsia="Times New Roman" w:cs="Times New Roman"/>
                <w:sz w:val="22"/>
                <w:lang w:eastAsia="ru-RU"/>
              </w:rPr>
            </w:pPr>
          </w:p>
          <w:p w14:paraId="547D9C96"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71ED15FC"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2F71492D"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одномерный массив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33490FBB" w14:textId="77777777" w:rsidR="00ED3DFE" w:rsidRPr="00FD1ED8" w:rsidRDefault="00ED3DFE" w:rsidP="00ED3DFE">
      <w:pPr>
        <w:autoSpaceDE w:val="0"/>
        <w:spacing w:after="120" w:line="264" w:lineRule="auto"/>
        <w:ind w:firstLine="708"/>
        <w:jc w:val="both"/>
        <w:rPr>
          <w:rFonts w:cs="Times New Roman"/>
          <w:i/>
          <w:iCs/>
          <w:sz w:val="24"/>
          <w:szCs w:val="24"/>
        </w:rPr>
      </w:pPr>
    </w:p>
    <w:p w14:paraId="14ED52A0" w14:textId="77777777" w:rsidR="00ED3DFE" w:rsidRPr="00E97446" w:rsidRDefault="00ED3DFE" w:rsidP="00ED3DFE">
      <w:pPr>
        <w:autoSpaceDE w:val="0"/>
        <w:spacing w:after="120" w:line="264" w:lineRule="auto"/>
        <w:ind w:firstLine="708"/>
        <w:jc w:val="both"/>
        <w:rPr>
          <w:rFonts w:cs="Times New Roman"/>
          <w:i/>
          <w:iCs/>
          <w:sz w:val="24"/>
          <w:szCs w:val="24"/>
        </w:rPr>
      </w:pPr>
      <w:r>
        <w:rPr>
          <w:rFonts w:cs="Times New Roman"/>
          <w:i/>
          <w:iCs/>
          <w:sz w:val="24"/>
          <w:szCs w:val="24"/>
        </w:rPr>
        <w:t>П</w:t>
      </w:r>
      <w:r w:rsidRPr="00E97446">
        <w:rPr>
          <w:rFonts w:cs="Times New Roman"/>
          <w:i/>
          <w:iCs/>
          <w:sz w:val="24"/>
          <w:szCs w:val="24"/>
        </w:rPr>
        <w:t>роцедура</w:t>
      </w:r>
      <w:r>
        <w:rPr>
          <w:rFonts w:cs="Times New Roman"/>
          <w:i/>
          <w:iCs/>
          <w:sz w:val="24"/>
          <w:szCs w:val="24"/>
        </w:rPr>
        <w:t xml:space="preserve"> робастного</w:t>
      </w:r>
      <w:r w:rsidRPr="00E97446">
        <w:rPr>
          <w:rFonts w:cs="Times New Roman"/>
          <w:i/>
          <w:iCs/>
          <w:sz w:val="24"/>
          <w:szCs w:val="24"/>
        </w:rPr>
        <w:t xml:space="preserve">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2547"/>
        <w:gridCol w:w="6802"/>
      </w:tblGrid>
      <w:tr w:rsidR="00ED3DFE" w:rsidRPr="00E97446" w14:paraId="2213E924" w14:textId="77777777" w:rsidTr="00C67F9C">
        <w:tc>
          <w:tcPr>
            <w:tcW w:w="2547" w:type="dxa"/>
            <w:tcBorders>
              <w:bottom w:val="single" w:sz="4" w:space="0" w:color="auto"/>
            </w:tcBorders>
          </w:tcPr>
          <w:p w14:paraId="6F8787DC" w14:textId="77777777" w:rsidR="00ED3DFE" w:rsidRPr="00295BB4" w:rsidRDefault="00ED3DFE" w:rsidP="00C67F9C">
            <w:pPr>
              <w:spacing w:before="80" w:after="80" w:line="264" w:lineRule="auto"/>
              <w:rPr>
                <w:rFonts w:ascii="Consolas" w:eastAsia="Times New Roman" w:hAnsi="Consolas" w:cs="Times New Roman"/>
                <w:b/>
                <w:bCs/>
                <w:sz w:val="22"/>
                <w:lang w:eastAsia="ru-RU"/>
              </w:rPr>
            </w:pPr>
            <w:proofErr w:type="spellStart"/>
            <w:r w:rsidRPr="00295BB4">
              <w:rPr>
                <w:rFonts w:ascii="Consolas" w:eastAsia="Times New Roman" w:hAnsi="Consolas" w:cs="Times New Roman"/>
                <w:b/>
                <w:bCs/>
                <w:sz w:val="22"/>
                <w:lang w:val="en-US" w:eastAsia="ru-RU"/>
              </w:rPr>
              <w:t>DRparamEq</w:t>
            </w:r>
            <w:r w:rsidRPr="00BE2C87">
              <w:rPr>
                <w:rFonts w:ascii="Consolas" w:eastAsia="Times New Roman" w:hAnsi="Consolas" w:cs="Times New Roman"/>
                <w:b/>
                <w:bCs/>
                <w:sz w:val="22"/>
                <w:lang w:val="en-US" w:eastAsia="ru-RU"/>
              </w:rPr>
              <w:t>Ineq</w:t>
            </w:r>
            <w:r w:rsidRPr="00295BB4">
              <w:rPr>
                <w:rFonts w:ascii="Consolas" w:eastAsia="Times New Roman" w:hAnsi="Consolas" w:cs="Times New Roman"/>
                <w:b/>
                <w:bCs/>
                <w:sz w:val="22"/>
                <w:lang w:val="en-US" w:eastAsia="ru-RU"/>
              </w:rPr>
              <w:t>Robust</w:t>
            </w:r>
            <w:proofErr w:type="spellEnd"/>
          </w:p>
        </w:tc>
        <w:tc>
          <w:tcPr>
            <w:tcW w:w="6802" w:type="dxa"/>
            <w:tcBorders>
              <w:top w:val="nil"/>
              <w:bottom w:val="nil"/>
              <w:right w:val="nil"/>
            </w:tcBorders>
          </w:tcPr>
          <w:p w14:paraId="3D73E48E"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58B0E811" w14:textId="77777777" w:rsidTr="00C67F9C">
        <w:trPr>
          <w:trHeight w:val="1018"/>
        </w:trPr>
        <w:tc>
          <w:tcPr>
            <w:tcW w:w="2547" w:type="dxa"/>
            <w:tcBorders>
              <w:top w:val="single" w:sz="4" w:space="0" w:color="auto"/>
              <w:left w:val="nil"/>
              <w:bottom w:val="nil"/>
              <w:right w:val="nil"/>
            </w:tcBorders>
          </w:tcPr>
          <w:p w14:paraId="70E3BD7A" w14:textId="77777777" w:rsidR="00ED3DFE" w:rsidRPr="00E97446" w:rsidRDefault="00ED3DFE" w:rsidP="00C67F9C">
            <w:pPr>
              <w:spacing w:line="264" w:lineRule="auto"/>
              <w:rPr>
                <w:rFonts w:eastAsia="Times New Roman" w:cs="Times New Roman"/>
                <w:sz w:val="22"/>
                <w:lang w:val="en-US" w:eastAsia="ru-RU"/>
              </w:rPr>
            </w:pPr>
          </w:p>
          <w:p w14:paraId="6BE8E26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6041CD8C" w14:textId="77777777" w:rsidR="00ED3DFE" w:rsidRPr="00E97446" w:rsidRDefault="00ED3DFE" w:rsidP="00C67F9C">
            <w:pPr>
              <w:spacing w:line="264" w:lineRule="auto"/>
              <w:rPr>
                <w:rFonts w:eastAsia="Times New Roman" w:cs="Times New Roman"/>
                <w:sz w:val="22"/>
                <w:lang w:eastAsia="ru-RU"/>
              </w:rPr>
            </w:pPr>
          </w:p>
        </w:tc>
        <w:tc>
          <w:tcPr>
            <w:tcW w:w="6802" w:type="dxa"/>
            <w:tcBorders>
              <w:top w:val="nil"/>
              <w:left w:val="nil"/>
              <w:bottom w:val="nil"/>
              <w:right w:val="nil"/>
            </w:tcBorders>
          </w:tcPr>
          <w:p w14:paraId="57776F1E" w14:textId="77777777" w:rsidR="00ED3DFE" w:rsidRPr="00E97446" w:rsidRDefault="00ED3DFE" w:rsidP="00C67F9C">
            <w:pPr>
              <w:spacing w:line="264" w:lineRule="auto"/>
              <w:rPr>
                <w:rFonts w:ascii="Consolas" w:eastAsia="Times New Roman" w:hAnsi="Consolas" w:cs="Times New Roman"/>
                <w:sz w:val="22"/>
                <w:lang w:val="en-US" w:eastAsia="ru-RU"/>
              </w:rPr>
            </w:pPr>
          </w:p>
          <w:p w14:paraId="1BEEA406"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2D1730A7" w14:textId="77777777" w:rsidR="00ED3DFE" w:rsidRPr="00B44EA6"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480F1E">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IneqRobust</w:t>
            </w:r>
            <w:proofErr w:type="spellEnd"/>
            <w:r w:rsidRPr="00E97446">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 xml:space="preserve">@equalities_dep_func, </w:t>
            </w:r>
          </w:p>
          <w:p w14:paraId="6DB25287"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gramStart"/>
            <w:r w:rsidRPr="007C1D64">
              <w:rPr>
                <w:rFonts w:ascii="Consolas" w:eastAsia="Times New Roman" w:hAnsi="Consolas" w:cs="Times New Roman"/>
                <w:sz w:val="22"/>
                <w:lang w:val="en-US" w:eastAsia="ru-RU"/>
              </w:rPr>
              <w:t>@inequalities</w:t>
            </w:r>
            <w:proofErr w:type="gramEnd"/>
            <w:r w:rsidRPr="007C1D64">
              <w:rPr>
                <w:rFonts w:ascii="Consolas" w:eastAsia="Times New Roman" w:hAnsi="Consolas" w:cs="Times New Roman"/>
                <w:sz w:val="22"/>
                <w:lang w:val="en-US" w:eastAsia="ru-RU"/>
              </w:rPr>
              <w:t>_dep_func</w:t>
            </w:r>
            <w:r w:rsidRPr="00E97446">
              <w:rPr>
                <w:rFonts w:ascii="Consolas" w:eastAsia="Times New Roman" w:hAnsi="Consolas" w:cs="Times New Roman"/>
                <w:sz w:val="22"/>
                <w:lang w:val="en-US" w:eastAsia="ru-RU"/>
              </w:rPr>
              <w:t xml:space="preserve">, </w:t>
            </w:r>
          </w:p>
          <w:p w14:paraId="6D14F967"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spellStart"/>
            <w:r w:rsidRPr="00991E59">
              <w:rPr>
                <w:rFonts w:ascii="Consolas" w:eastAsia="Times New Roman" w:hAnsi="Consolas" w:cs="Times New Roman"/>
                <w:sz w:val="22"/>
                <w:lang w:val="en-US" w:eastAsia="ru-RU"/>
              </w:rPr>
              <w:t>msrd_data</w:t>
            </w:r>
            <w:proofErr w:type="spellEnd"/>
            <w:r w:rsidRPr="00991E59">
              <w:rPr>
                <w:rFonts w:ascii="Consolas" w:eastAsia="Times New Roman" w:hAnsi="Consolas" w:cs="Times New Roman"/>
                <w:sz w:val="22"/>
                <w:lang w:val="en-US" w:eastAsia="ru-RU"/>
              </w:rPr>
              <w:t xml:space="preserve">, </w:t>
            </w:r>
            <w:proofErr w:type="spellStart"/>
            <w:r w:rsidRPr="00991E59">
              <w:rPr>
                <w:rFonts w:ascii="Consolas" w:eastAsia="Times New Roman" w:hAnsi="Consolas" w:cs="Times New Roman"/>
                <w:sz w:val="22"/>
                <w:lang w:val="en-US" w:eastAsia="ru-RU"/>
              </w:rPr>
              <w:t>error_params</w:t>
            </w:r>
            <w:proofErr w:type="spellEnd"/>
            <w:r w:rsidRPr="00991E59">
              <w:rPr>
                <w:rFonts w:ascii="Consolas" w:eastAsia="Times New Roman" w:hAnsi="Consolas" w:cs="Times New Roman"/>
                <w:sz w:val="22"/>
                <w:lang w:val="en-US" w:eastAsia="ru-RU"/>
              </w:rPr>
              <w:t xml:space="preserve">, </w:t>
            </w:r>
            <w:proofErr w:type="spellStart"/>
            <w:r w:rsidRPr="00991E59">
              <w:rPr>
                <w:rFonts w:ascii="Consolas" w:eastAsia="Times New Roman" w:hAnsi="Consolas" w:cs="Times New Roman"/>
                <w:sz w:val="22"/>
                <w:lang w:val="en-US" w:eastAsia="ru-RU"/>
              </w:rPr>
              <w:t>true_params</w:t>
            </w:r>
            <w:proofErr w:type="spellEnd"/>
            <w:r w:rsidRPr="00E97446">
              <w:rPr>
                <w:rFonts w:ascii="Consolas" w:eastAsia="Times New Roman" w:hAnsi="Consolas" w:cs="Times New Roman"/>
                <w:sz w:val="22"/>
                <w:lang w:val="en-US" w:eastAsia="ru-RU"/>
              </w:rPr>
              <w:t>)</w:t>
            </w:r>
          </w:p>
        </w:tc>
      </w:tr>
      <w:tr w:rsidR="00ED3DFE" w:rsidRPr="00E97446" w14:paraId="5E38AC1E" w14:textId="77777777" w:rsidTr="00C67F9C">
        <w:trPr>
          <w:trHeight w:val="1042"/>
        </w:trPr>
        <w:tc>
          <w:tcPr>
            <w:tcW w:w="2547" w:type="dxa"/>
            <w:tcBorders>
              <w:top w:val="nil"/>
              <w:left w:val="nil"/>
              <w:bottom w:val="nil"/>
              <w:right w:val="nil"/>
            </w:tcBorders>
          </w:tcPr>
          <w:p w14:paraId="15C3B390" w14:textId="77777777" w:rsidR="00ED3DFE" w:rsidRPr="00E97446" w:rsidRDefault="00ED3DFE" w:rsidP="00C67F9C">
            <w:pPr>
              <w:spacing w:line="264" w:lineRule="auto"/>
              <w:rPr>
                <w:rFonts w:eastAsia="Times New Roman" w:cs="Times New Roman"/>
                <w:sz w:val="22"/>
                <w:lang w:val="en-US" w:eastAsia="ru-RU"/>
              </w:rPr>
            </w:pPr>
          </w:p>
          <w:p w14:paraId="0FCC578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2D47BDED" w14:textId="77777777" w:rsidR="00ED3DFE" w:rsidRPr="00E97446" w:rsidRDefault="00ED3DFE" w:rsidP="00C67F9C">
            <w:pPr>
              <w:spacing w:line="264" w:lineRule="auto"/>
              <w:rPr>
                <w:rFonts w:eastAsia="Times New Roman" w:cs="Times New Roman"/>
                <w:sz w:val="22"/>
                <w:lang w:eastAsia="ru-RU"/>
              </w:rPr>
            </w:pPr>
          </w:p>
          <w:p w14:paraId="344DF0AF" w14:textId="77777777" w:rsidR="00ED3DFE" w:rsidRPr="00E97446" w:rsidRDefault="00ED3DFE" w:rsidP="00C67F9C">
            <w:pPr>
              <w:spacing w:line="264" w:lineRule="auto"/>
              <w:rPr>
                <w:rFonts w:eastAsia="Times New Roman" w:cs="Times New Roman"/>
                <w:sz w:val="22"/>
                <w:lang w:eastAsia="ru-RU"/>
              </w:rPr>
            </w:pPr>
          </w:p>
          <w:p w14:paraId="2D173D45" w14:textId="77777777" w:rsidR="00ED3DFE" w:rsidRPr="00E97446" w:rsidRDefault="00ED3DFE" w:rsidP="00C67F9C">
            <w:pPr>
              <w:spacing w:line="264" w:lineRule="auto"/>
              <w:rPr>
                <w:rFonts w:eastAsia="Times New Roman" w:cs="Times New Roman"/>
                <w:sz w:val="22"/>
                <w:lang w:eastAsia="ru-RU"/>
              </w:rPr>
            </w:pPr>
          </w:p>
        </w:tc>
        <w:tc>
          <w:tcPr>
            <w:tcW w:w="6802" w:type="dxa"/>
            <w:tcBorders>
              <w:top w:val="nil"/>
              <w:left w:val="nil"/>
              <w:bottom w:val="nil"/>
              <w:right w:val="nil"/>
            </w:tcBorders>
          </w:tcPr>
          <w:p w14:paraId="6F9655C8" w14:textId="77777777" w:rsidR="00ED3DFE" w:rsidRPr="00E97446" w:rsidRDefault="00ED3DFE" w:rsidP="00C67F9C">
            <w:pPr>
              <w:spacing w:line="264" w:lineRule="auto"/>
              <w:rPr>
                <w:rFonts w:eastAsia="Times New Roman" w:cs="Times New Roman"/>
                <w:sz w:val="22"/>
                <w:lang w:eastAsia="ru-RU"/>
              </w:rPr>
            </w:pPr>
          </w:p>
          <w:p w14:paraId="7565D210" w14:textId="77777777" w:rsidR="00ED3DFE" w:rsidRPr="00480F1E"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w:t>
            </w:r>
            <w:r>
              <w:rPr>
                <w:rFonts w:eastAsia="Times New Roman" w:cs="Times New Roman"/>
                <w:sz w:val="22"/>
                <w:lang w:eastAsia="ru-RU"/>
              </w:rPr>
              <w:t xml:space="preserve"> робастное</w:t>
            </w:r>
            <w:r w:rsidRPr="00E97446">
              <w:rPr>
                <w:rFonts w:eastAsia="Times New Roman" w:cs="Times New Roman"/>
                <w:sz w:val="22"/>
                <w:lang w:eastAsia="ru-RU"/>
              </w:rPr>
              <w:t xml:space="preserve">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w:t>
            </w:r>
            <w:r w:rsidRPr="00E97446">
              <w:rPr>
                <w:rFonts w:eastAsia="Times New Roman" w:cs="Times New Roman"/>
                <w:sz w:val="22"/>
                <w:lang w:eastAsia="ru-RU"/>
              </w:rPr>
              <w:lastRenderedPageBreak/>
              <w:t>вероятностей.</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5CC500A2" w14:textId="77777777" w:rsidTr="00C67F9C">
        <w:trPr>
          <w:trHeight w:val="1346"/>
        </w:trPr>
        <w:tc>
          <w:tcPr>
            <w:tcW w:w="2547" w:type="dxa"/>
            <w:tcBorders>
              <w:top w:val="nil"/>
              <w:left w:val="nil"/>
              <w:bottom w:val="nil"/>
              <w:right w:val="nil"/>
            </w:tcBorders>
          </w:tcPr>
          <w:p w14:paraId="3F2FE1ED" w14:textId="77777777" w:rsidR="00ED3DFE" w:rsidRPr="00E97446" w:rsidRDefault="00ED3DFE" w:rsidP="00C67F9C">
            <w:pPr>
              <w:spacing w:line="264" w:lineRule="auto"/>
              <w:rPr>
                <w:rFonts w:eastAsia="Times New Roman" w:cs="Times New Roman"/>
                <w:sz w:val="22"/>
                <w:lang w:eastAsia="ru-RU"/>
              </w:rPr>
            </w:pPr>
          </w:p>
          <w:p w14:paraId="2AFB119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7CDDEB06" w14:textId="77777777" w:rsidR="00ED3DFE" w:rsidRPr="00E97446" w:rsidRDefault="00ED3DFE" w:rsidP="00C67F9C">
            <w:pPr>
              <w:spacing w:line="264" w:lineRule="auto"/>
              <w:rPr>
                <w:rFonts w:eastAsia="Times New Roman" w:cs="Times New Roman"/>
                <w:sz w:val="22"/>
                <w:lang w:eastAsia="ru-RU"/>
              </w:rPr>
            </w:pPr>
          </w:p>
        </w:tc>
        <w:tc>
          <w:tcPr>
            <w:tcW w:w="6802" w:type="dxa"/>
            <w:tcBorders>
              <w:top w:val="nil"/>
              <w:left w:val="nil"/>
              <w:bottom w:val="nil"/>
              <w:right w:val="nil"/>
            </w:tcBorders>
          </w:tcPr>
          <w:p w14:paraId="688E2EFA"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1AD18F1"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BE2C87">
              <w:rPr>
                <w:rFonts w:cs="Times New Roman"/>
                <w:sz w:val="22"/>
              </w:rPr>
              <w:t>;</w:t>
            </w:r>
          </w:p>
          <w:p w14:paraId="58A2B382"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inequalities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r w:rsidRPr="00BE2C87">
              <w:rPr>
                <w:rFonts w:cs="Times New Roman"/>
                <w:sz w:val="22"/>
              </w:rPr>
              <w:t>;</w:t>
            </w:r>
          </w:p>
          <w:p w14:paraId="74CD79E2" w14:textId="77777777" w:rsidR="00ED3DFE" w:rsidRPr="00E97446" w:rsidRDefault="00ED3DFE" w:rsidP="00C67F9C">
            <w:pPr>
              <w:autoSpaceDE w:val="0"/>
              <w:spacing w:line="264" w:lineRule="auto"/>
              <w:jc w:val="both"/>
              <w:rPr>
                <w:rFonts w:eastAsia="Times New Roman" w:cs="Times New Roman"/>
                <w:sz w:val="22"/>
                <w:lang w:eastAsia="ru-RU"/>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содержащий согласуемые результаты измерений,</w:t>
            </w:r>
          </w:p>
          <w:p w14:paraId="09C9D661" w14:textId="77777777" w:rsidR="00ED3DFE" w:rsidRDefault="00ED3DFE" w:rsidP="00C67F9C">
            <w:pPr>
              <w:autoSpaceDE w:val="0"/>
              <w:spacing w:line="264" w:lineRule="auto"/>
              <w:jc w:val="both"/>
              <w:rPr>
                <w:rFonts w:cs="Times New Roman"/>
                <w:sz w:val="22"/>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r>
              <w:rPr>
                <w:rFonts w:cs="Times New Roman"/>
                <w:sz w:val="22"/>
              </w:rPr>
              <w:t>,</w:t>
            </w:r>
          </w:p>
          <w:p w14:paraId="1F3203B5" w14:textId="77777777" w:rsidR="00ED3DFE" w:rsidRPr="00480F1E" w:rsidRDefault="00ED3DFE" w:rsidP="00C67F9C">
            <w:pPr>
              <w:autoSpaceDE w:val="0"/>
              <w:spacing w:line="264" w:lineRule="auto"/>
              <w:jc w:val="both"/>
              <w:rPr>
                <w:rFonts w:eastAsia="Times New Roman" w:cs="Times New Roman"/>
                <w:sz w:val="22"/>
                <w:lang w:eastAsia="ru-RU"/>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2"/>
                <w:lang w:eastAsia="ru-RU"/>
              </w:rPr>
              <w:t xml:space="preserve"> </w:t>
            </w:r>
            <w:r w:rsidRPr="00E97446">
              <w:rPr>
                <w:rFonts w:cs="Times New Roman"/>
                <w:sz w:val="22"/>
              </w:rPr>
              <w:t>–</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1A3646A7" w14:textId="77777777" w:rsidTr="00C67F9C">
        <w:trPr>
          <w:trHeight w:val="1474"/>
        </w:trPr>
        <w:tc>
          <w:tcPr>
            <w:tcW w:w="2547" w:type="dxa"/>
            <w:tcBorders>
              <w:top w:val="nil"/>
              <w:left w:val="nil"/>
              <w:bottom w:val="nil"/>
              <w:right w:val="nil"/>
            </w:tcBorders>
          </w:tcPr>
          <w:p w14:paraId="0CB62471" w14:textId="77777777" w:rsidR="00ED3DFE" w:rsidRPr="00E97446" w:rsidRDefault="00ED3DFE" w:rsidP="00C67F9C">
            <w:pPr>
              <w:spacing w:line="264" w:lineRule="auto"/>
              <w:rPr>
                <w:rFonts w:eastAsia="Times New Roman" w:cs="Times New Roman"/>
                <w:sz w:val="22"/>
                <w:lang w:eastAsia="ru-RU"/>
              </w:rPr>
            </w:pPr>
          </w:p>
          <w:p w14:paraId="42A0B18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6802" w:type="dxa"/>
            <w:tcBorders>
              <w:top w:val="nil"/>
              <w:left w:val="nil"/>
              <w:bottom w:val="nil"/>
              <w:right w:val="nil"/>
            </w:tcBorders>
          </w:tcPr>
          <w:p w14:paraId="29C6936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4210D132"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одномерный массив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2F414631" w14:textId="77777777" w:rsidR="00ED3DFE" w:rsidRPr="00E97446" w:rsidRDefault="00ED3DFE" w:rsidP="00ED3DFE">
      <w:pPr>
        <w:autoSpaceDE w:val="0"/>
        <w:spacing w:after="120" w:line="264" w:lineRule="auto"/>
        <w:ind w:firstLine="708"/>
        <w:jc w:val="both"/>
        <w:rPr>
          <w:rFonts w:cs="Times New Roman"/>
          <w:i/>
          <w:iCs/>
          <w:sz w:val="24"/>
          <w:szCs w:val="24"/>
        </w:rPr>
      </w:pPr>
    </w:p>
    <w:p w14:paraId="762E9140"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765"/>
        <w:gridCol w:w="317"/>
        <w:gridCol w:w="6267"/>
      </w:tblGrid>
      <w:tr w:rsidR="00ED3DFE" w:rsidRPr="00E97446" w14:paraId="5CC412B0" w14:textId="77777777" w:rsidTr="00C67F9C">
        <w:tc>
          <w:tcPr>
            <w:tcW w:w="2547" w:type="dxa"/>
            <w:gridSpan w:val="2"/>
            <w:tcBorders>
              <w:bottom w:val="single" w:sz="4" w:space="0" w:color="auto"/>
            </w:tcBorders>
          </w:tcPr>
          <w:p w14:paraId="73874114" w14:textId="77777777" w:rsidR="00ED3DFE" w:rsidRPr="00295BB4" w:rsidRDefault="00ED3DFE" w:rsidP="00C67F9C">
            <w:pPr>
              <w:spacing w:before="80" w:after="80" w:line="264" w:lineRule="auto"/>
              <w:rPr>
                <w:rFonts w:ascii="Consolas" w:eastAsia="Times New Roman" w:hAnsi="Consolas" w:cs="Times New Roman"/>
                <w:b/>
                <w:bCs/>
                <w:sz w:val="22"/>
                <w:lang w:val="en-US" w:eastAsia="ru-RU"/>
              </w:rPr>
            </w:pPr>
            <w:proofErr w:type="spellStart"/>
            <w:r w:rsidRPr="00295BB4">
              <w:rPr>
                <w:rFonts w:ascii="Consolas" w:eastAsia="Times New Roman" w:hAnsi="Consolas" w:cs="Times New Roman"/>
                <w:b/>
                <w:bCs/>
                <w:sz w:val="22"/>
                <w:lang w:val="en-US" w:eastAsia="ru-RU"/>
              </w:rPr>
              <w:t>DRsemiparamEq</w:t>
            </w:r>
            <w:r w:rsidRPr="00BE2C87">
              <w:rPr>
                <w:rFonts w:ascii="Consolas" w:eastAsia="Times New Roman" w:hAnsi="Consolas" w:cs="Times New Roman"/>
                <w:b/>
                <w:bCs/>
                <w:sz w:val="22"/>
                <w:lang w:val="en-US" w:eastAsia="ru-RU"/>
              </w:rPr>
              <w:t>Ineq</w:t>
            </w:r>
            <w:r w:rsidRPr="00295BB4">
              <w:rPr>
                <w:rFonts w:ascii="Consolas" w:eastAsia="Times New Roman" w:hAnsi="Consolas" w:cs="Times New Roman"/>
                <w:b/>
                <w:bCs/>
                <w:sz w:val="22"/>
                <w:lang w:val="en-US" w:eastAsia="ru-RU"/>
              </w:rPr>
              <w:t>Robust</w:t>
            </w:r>
            <w:proofErr w:type="spellEnd"/>
          </w:p>
        </w:tc>
        <w:tc>
          <w:tcPr>
            <w:tcW w:w="6802" w:type="dxa"/>
            <w:tcBorders>
              <w:top w:val="nil"/>
              <w:bottom w:val="nil"/>
              <w:right w:val="nil"/>
            </w:tcBorders>
          </w:tcPr>
          <w:p w14:paraId="26D88DC9"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1E9DD2D5" w14:textId="77777777" w:rsidTr="00C67F9C">
        <w:trPr>
          <w:trHeight w:val="695"/>
        </w:trPr>
        <w:tc>
          <w:tcPr>
            <w:tcW w:w="2230" w:type="dxa"/>
            <w:tcBorders>
              <w:top w:val="single" w:sz="4" w:space="0" w:color="auto"/>
              <w:left w:val="nil"/>
              <w:bottom w:val="nil"/>
              <w:right w:val="nil"/>
            </w:tcBorders>
          </w:tcPr>
          <w:p w14:paraId="690DCC64" w14:textId="77777777" w:rsidR="00ED3DFE" w:rsidRPr="00E97446" w:rsidRDefault="00ED3DFE" w:rsidP="00C67F9C">
            <w:pPr>
              <w:spacing w:line="264" w:lineRule="auto"/>
              <w:rPr>
                <w:rFonts w:eastAsia="Times New Roman" w:cs="Times New Roman"/>
                <w:sz w:val="22"/>
                <w:lang w:val="en-US" w:eastAsia="ru-RU"/>
              </w:rPr>
            </w:pPr>
          </w:p>
          <w:p w14:paraId="51670C1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7947C08B"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50B28DCE" w14:textId="77777777" w:rsidR="00ED3DFE" w:rsidRPr="00E97446" w:rsidRDefault="00ED3DFE" w:rsidP="00C67F9C">
            <w:pPr>
              <w:spacing w:line="264" w:lineRule="auto"/>
              <w:rPr>
                <w:rFonts w:ascii="Consolas" w:eastAsia="Times New Roman" w:hAnsi="Consolas" w:cs="Times New Roman"/>
                <w:sz w:val="22"/>
                <w:lang w:val="en-US" w:eastAsia="ru-RU"/>
              </w:rPr>
            </w:pPr>
          </w:p>
          <w:p w14:paraId="6CF6F4AB" w14:textId="77777777" w:rsidR="00ED3DFE" w:rsidRPr="00FD1ED8" w:rsidRDefault="00ED3DFE" w:rsidP="00C67F9C">
            <w:pPr>
              <w:autoSpaceDE w:val="0"/>
              <w:spacing w:line="264" w:lineRule="auto"/>
              <w:jc w:val="both"/>
              <w:rPr>
                <w:rFonts w:ascii="Consolas" w:eastAsia="Times New Roman" w:hAnsi="Consolas" w:cs="Times New Roman"/>
                <w:sz w:val="22"/>
                <w:lang w:val="en-US" w:eastAsia="ru-RU"/>
              </w:rPr>
            </w:pPr>
            <w:r w:rsidRPr="00FD1ED8">
              <w:rPr>
                <w:rFonts w:ascii="Consolas" w:eastAsia="Times New Roman" w:hAnsi="Consolas" w:cs="Times New Roman"/>
                <w:sz w:val="22"/>
                <w:lang w:val="en-US" w:eastAsia="ru-RU"/>
              </w:rPr>
              <w:t xml:space="preserve">[reconciled] = </w:t>
            </w:r>
          </w:p>
          <w:p w14:paraId="59154658" w14:textId="77777777" w:rsidR="00ED3DFE" w:rsidRPr="007C1D64"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480F1E">
              <w:rPr>
                <w:rFonts w:ascii="Consolas" w:eastAsia="Times New Roman" w:hAnsi="Consolas" w:cs="Times New Roman"/>
                <w:sz w:val="22"/>
                <w:lang w:val="en-US" w:eastAsia="ru-RU"/>
              </w:rPr>
              <w:t>DR</w:t>
            </w:r>
            <w:r>
              <w:rPr>
                <w:rFonts w:ascii="Consolas" w:eastAsia="Times New Roman" w:hAnsi="Consolas" w:cs="Times New Roman"/>
                <w:sz w:val="22"/>
                <w:lang w:val="en-US" w:eastAsia="ru-RU"/>
              </w:rPr>
              <w:t>semi</w:t>
            </w:r>
            <w:r w:rsidRPr="00480F1E">
              <w:rPr>
                <w:rFonts w:ascii="Consolas" w:eastAsia="Times New Roman" w:hAnsi="Consolas" w:cs="Times New Roman"/>
                <w:sz w:val="22"/>
                <w:lang w:val="en-US" w:eastAsia="ru-RU"/>
              </w:rPr>
              <w:t>paramEq</w:t>
            </w:r>
            <w:r>
              <w:rPr>
                <w:rFonts w:ascii="Consolas" w:eastAsia="Times New Roman" w:hAnsi="Consolas" w:cs="Times New Roman"/>
                <w:sz w:val="22"/>
                <w:lang w:val="en-US" w:eastAsia="ru-RU"/>
              </w:rPr>
              <w:t>IneqRobust</w:t>
            </w:r>
            <w:proofErr w:type="spellEnd"/>
            <w:r w:rsidRPr="00FD1ED8">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 xml:space="preserve">@equalities_dep_func, </w:t>
            </w:r>
          </w:p>
          <w:p w14:paraId="2038927C" w14:textId="77777777" w:rsidR="00ED3DFE" w:rsidRPr="00FD1ED8"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gramStart"/>
            <w:r w:rsidRPr="007C1D64">
              <w:rPr>
                <w:rFonts w:ascii="Consolas" w:eastAsia="Times New Roman" w:hAnsi="Consolas" w:cs="Times New Roman"/>
                <w:sz w:val="22"/>
                <w:lang w:val="en-US" w:eastAsia="ru-RU"/>
              </w:rPr>
              <w:t>@inequalities</w:t>
            </w:r>
            <w:proofErr w:type="gramEnd"/>
            <w:r w:rsidRPr="007C1D64">
              <w:rPr>
                <w:rFonts w:ascii="Consolas" w:eastAsia="Times New Roman" w:hAnsi="Consolas" w:cs="Times New Roman"/>
                <w:sz w:val="22"/>
                <w:lang w:val="en-US" w:eastAsia="ru-RU"/>
              </w:rPr>
              <w:t>_dep_func</w:t>
            </w:r>
            <w:r w:rsidRPr="00FD1ED8">
              <w:rPr>
                <w:rFonts w:ascii="Consolas" w:eastAsia="Times New Roman" w:hAnsi="Consolas" w:cs="Times New Roman"/>
                <w:sz w:val="22"/>
                <w:lang w:val="en-US" w:eastAsia="ru-RU"/>
              </w:rPr>
              <w:t xml:space="preserve">, </w:t>
            </w:r>
          </w:p>
          <w:p w14:paraId="355863D5" w14:textId="77777777" w:rsidR="00ED3DFE" w:rsidRPr="00B44EA6" w:rsidRDefault="00ED3DFE" w:rsidP="00C67F9C">
            <w:pPr>
              <w:autoSpaceDE w:val="0"/>
              <w:spacing w:line="264" w:lineRule="auto"/>
              <w:jc w:val="both"/>
              <w:rPr>
                <w:rFonts w:ascii="Consolas" w:eastAsia="Times New Roman" w:hAnsi="Consolas" w:cs="Times New Roman"/>
                <w:sz w:val="22"/>
                <w:lang w:val="en-US" w:eastAsia="ru-RU"/>
              </w:rPr>
            </w:pPr>
            <w:r w:rsidRPr="00562B67">
              <w:rPr>
                <w:rFonts w:ascii="Consolas" w:eastAsia="Times New Roman" w:hAnsi="Consolas" w:cs="Times New Roman"/>
                <w:sz w:val="22"/>
                <w:lang w:val="en-US" w:eastAsia="ru-RU"/>
              </w:rPr>
              <w:t xml:space="preserve">    </w:t>
            </w:r>
            <w:r w:rsidRPr="007C1D64">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msrd_data</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error_params</w:t>
            </w:r>
            <w:proofErr w:type="spellEnd"/>
            <w:r w:rsidRPr="00562B67">
              <w:rPr>
                <w:rFonts w:ascii="Consolas" w:eastAsia="Times New Roman" w:hAnsi="Consolas" w:cs="Times New Roman"/>
                <w:sz w:val="22"/>
                <w:lang w:val="en-US" w:eastAsia="ru-RU"/>
              </w:rPr>
              <w:t xml:space="preserve">, </w:t>
            </w:r>
          </w:p>
          <w:p w14:paraId="1AFAB27B"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B44EA6">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alpha_params</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true_params</w:t>
            </w:r>
            <w:proofErr w:type="spellEnd"/>
            <w:r w:rsidRPr="00FD1ED8">
              <w:rPr>
                <w:rFonts w:ascii="Consolas" w:eastAsia="Times New Roman" w:hAnsi="Consolas" w:cs="Times New Roman"/>
                <w:sz w:val="22"/>
                <w:lang w:val="en-US" w:eastAsia="ru-RU"/>
              </w:rPr>
              <w:t>);</w:t>
            </w:r>
          </w:p>
        </w:tc>
      </w:tr>
      <w:tr w:rsidR="00ED3DFE" w:rsidRPr="00E97446" w14:paraId="3D1D65F5" w14:textId="77777777" w:rsidTr="00C67F9C">
        <w:trPr>
          <w:trHeight w:val="942"/>
        </w:trPr>
        <w:tc>
          <w:tcPr>
            <w:tcW w:w="2230" w:type="dxa"/>
            <w:tcBorders>
              <w:top w:val="nil"/>
              <w:left w:val="nil"/>
              <w:bottom w:val="nil"/>
              <w:right w:val="nil"/>
            </w:tcBorders>
          </w:tcPr>
          <w:p w14:paraId="27ADE70F" w14:textId="77777777" w:rsidR="00ED3DFE" w:rsidRPr="00E97446" w:rsidRDefault="00ED3DFE" w:rsidP="00C67F9C">
            <w:pPr>
              <w:spacing w:line="264" w:lineRule="auto"/>
              <w:rPr>
                <w:rFonts w:eastAsia="Times New Roman" w:cs="Times New Roman"/>
                <w:sz w:val="22"/>
                <w:lang w:val="en-US" w:eastAsia="ru-RU"/>
              </w:rPr>
            </w:pPr>
          </w:p>
          <w:p w14:paraId="5585EE5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0E152273" w14:textId="77777777" w:rsidR="00ED3DFE" w:rsidRPr="00E97446" w:rsidRDefault="00ED3DFE" w:rsidP="00C67F9C">
            <w:pPr>
              <w:spacing w:line="264" w:lineRule="auto"/>
              <w:rPr>
                <w:rFonts w:eastAsia="Times New Roman" w:cs="Times New Roman"/>
                <w:sz w:val="22"/>
                <w:lang w:eastAsia="ru-RU"/>
              </w:rPr>
            </w:pPr>
          </w:p>
          <w:p w14:paraId="5BD75B02" w14:textId="77777777" w:rsidR="00ED3DFE" w:rsidRPr="00E97446" w:rsidRDefault="00ED3DFE" w:rsidP="00C67F9C">
            <w:pPr>
              <w:spacing w:line="264" w:lineRule="auto"/>
              <w:rPr>
                <w:rFonts w:eastAsia="Times New Roman" w:cs="Times New Roman"/>
                <w:sz w:val="22"/>
                <w:lang w:eastAsia="ru-RU"/>
              </w:rPr>
            </w:pPr>
          </w:p>
          <w:p w14:paraId="6FCB55A2"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66A115FE" w14:textId="77777777" w:rsidR="00ED3DFE" w:rsidRPr="00E97446" w:rsidRDefault="00ED3DFE" w:rsidP="00C67F9C">
            <w:pPr>
              <w:spacing w:line="264" w:lineRule="auto"/>
              <w:rPr>
                <w:rFonts w:eastAsia="Times New Roman" w:cs="Times New Roman"/>
                <w:sz w:val="22"/>
                <w:lang w:eastAsia="ru-RU"/>
              </w:rPr>
            </w:pPr>
          </w:p>
          <w:p w14:paraId="4CD5B21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 xml:space="preserve">Файл содержит одноименную вызываемую функцию, которая выполняет </w:t>
            </w:r>
            <w:r>
              <w:rPr>
                <w:rFonts w:eastAsia="Times New Roman" w:cs="Times New Roman"/>
                <w:sz w:val="22"/>
                <w:lang w:eastAsia="ru-RU"/>
              </w:rPr>
              <w:t>робастное полу-</w:t>
            </w:r>
            <w:r w:rsidRPr="00E97446">
              <w:rPr>
                <w:rFonts w:eastAsia="Times New Roman" w:cs="Times New Roman"/>
                <w:sz w:val="22"/>
                <w:lang w:eastAsia="ru-RU"/>
              </w:rPr>
              <w:t>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378A5683" w14:textId="77777777" w:rsidTr="00C67F9C">
        <w:trPr>
          <w:trHeight w:val="518"/>
        </w:trPr>
        <w:tc>
          <w:tcPr>
            <w:tcW w:w="2230" w:type="dxa"/>
            <w:tcBorders>
              <w:top w:val="nil"/>
              <w:left w:val="nil"/>
              <w:bottom w:val="nil"/>
              <w:right w:val="nil"/>
            </w:tcBorders>
          </w:tcPr>
          <w:p w14:paraId="2BDD46CA" w14:textId="77777777" w:rsidR="00ED3DFE" w:rsidRPr="00E97446" w:rsidRDefault="00ED3DFE" w:rsidP="00C67F9C">
            <w:pPr>
              <w:spacing w:line="264" w:lineRule="auto"/>
              <w:rPr>
                <w:rFonts w:eastAsia="Times New Roman" w:cs="Times New Roman"/>
                <w:sz w:val="22"/>
                <w:lang w:eastAsia="ru-RU"/>
              </w:rPr>
            </w:pPr>
          </w:p>
          <w:p w14:paraId="62F1849A"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66790440" w14:textId="77777777" w:rsidR="00ED3DFE" w:rsidRPr="00E97446" w:rsidRDefault="00ED3DFE" w:rsidP="00C67F9C">
            <w:pPr>
              <w:spacing w:line="264" w:lineRule="auto"/>
              <w:rPr>
                <w:rFonts w:eastAsia="Times New Roman" w:cs="Times New Roman"/>
                <w:sz w:val="22"/>
                <w:lang w:eastAsia="ru-RU"/>
              </w:rPr>
            </w:pPr>
          </w:p>
          <w:p w14:paraId="4BA4F233"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11EC7E66"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8B9C9CD"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lastRenderedPageBreak/>
              <w:t>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BE2C87">
              <w:rPr>
                <w:rFonts w:cs="Times New Roman"/>
                <w:sz w:val="22"/>
              </w:rPr>
              <w:t>;</w:t>
            </w:r>
          </w:p>
          <w:p w14:paraId="4A7F8088"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inequalities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r w:rsidRPr="00BE2C87">
              <w:rPr>
                <w:rFonts w:cs="Times New Roman"/>
                <w:sz w:val="22"/>
              </w:rPr>
              <w:t>;</w:t>
            </w:r>
          </w:p>
          <w:p w14:paraId="1872D10D"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07CAABEE" w14:textId="77777777" w:rsidR="00ED3DFE" w:rsidRDefault="00ED3DFE" w:rsidP="00C67F9C">
            <w:pPr>
              <w:spacing w:line="264" w:lineRule="auto"/>
              <w:jc w:val="both"/>
              <w:rPr>
                <w:rFonts w:ascii="Consolas" w:eastAsia="Times New Roman" w:hAnsi="Consolas" w:cs="Times New Roman"/>
                <w:sz w:val="22"/>
                <w:lang w:eastAsia="ru-RU"/>
              </w:rPr>
            </w:pPr>
            <w:r w:rsidRPr="004E4408">
              <w:rPr>
                <w:rFonts w:ascii="Consolas" w:eastAsia="Times New Roman" w:hAnsi="Consolas" w:cs="Times New Roman"/>
                <w:sz w:val="22"/>
                <w:lang w:val="en-US" w:eastAsia="ru-RU"/>
              </w:rPr>
              <w:t>error</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Pr>
                <w:rFonts w:ascii="Consolas" w:eastAsia="Times New Roman" w:hAnsi="Consolas" w:cs="Times New Roman"/>
                <w:sz w:val="20"/>
                <w:szCs w:val="20"/>
                <w:lang w:eastAsia="ru-RU"/>
              </w:rPr>
              <w:t xml:space="preserve"> </w:t>
            </w:r>
            <w:r w:rsidRPr="00E97446">
              <w:rPr>
                <w:rFonts w:cs="Times New Roman"/>
                <w:sz w:val="22"/>
              </w:rPr>
              <w:t>– одномерный массив, содержащий</w:t>
            </w:r>
            <w:r w:rsidRPr="00E97446">
              <w:rPr>
                <w:rFonts w:eastAsia="Times New Roman" w:cs="Times New Roman"/>
                <w:sz w:val="22"/>
                <w:lang w:eastAsia="ru-RU"/>
              </w:rPr>
              <w:t xml:space="preserve"> </w:t>
            </w:r>
            <w:r>
              <w:rPr>
                <w:rFonts w:eastAsia="Times New Roman" w:cs="Times New Roman"/>
                <w:sz w:val="22"/>
                <w:lang w:eastAsia="ru-RU"/>
              </w:rPr>
              <w:t xml:space="preserve">меры погрешности </w:t>
            </w:r>
            <w:r w:rsidRPr="00E97446">
              <w:rPr>
                <w:rFonts w:eastAsia="Times New Roman" w:cs="Times New Roman"/>
                <w:sz w:val="22"/>
                <w:lang w:eastAsia="ru-RU"/>
              </w:rPr>
              <w:t xml:space="preserve">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05327287" w14:textId="77777777" w:rsidR="00ED3DFE" w:rsidRPr="004E4408"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вектор-</w:t>
            </w:r>
            <w:r w:rsidRPr="00E97446">
              <w:rPr>
                <w:rFonts w:cs="Times New Roman"/>
                <w:sz w:val="22"/>
              </w:rPr>
              <w:t xml:space="preserve">массив, содержащий </w:t>
            </w:r>
            <w:r w:rsidRPr="00E97446">
              <w:rPr>
                <w:rFonts w:eastAsia="Times New Roman" w:cs="Times New Roman"/>
                <w:sz w:val="22"/>
                <w:lang w:eastAsia="ru-RU"/>
              </w:rPr>
              <w:t xml:space="preserve">оценки </w:t>
            </w:r>
            <w:r>
              <w:rPr>
                <w:rFonts w:eastAsia="Times New Roman" w:cs="Times New Roman"/>
                <w:sz w:val="22"/>
                <w:lang w:eastAsia="ru-RU"/>
              </w:rPr>
              <w:t>мер погрешностей</w:t>
            </w:r>
            <w:r w:rsidRPr="00E97446">
              <w:rPr>
                <w:rFonts w:eastAsia="Times New Roman" w:cs="Times New Roman"/>
                <w:sz w:val="22"/>
                <w:lang w:eastAsia="ru-RU"/>
              </w:rPr>
              <w:t xml:space="preserve"> результатов измерений, коэффициентов асимметрии, коэффициентов и эксцесса случайных отклонений результатов </w:t>
            </w:r>
            <w:proofErr w:type="gramStart"/>
            <w:r w:rsidRPr="00E97446">
              <w:rPr>
                <w:rFonts w:eastAsia="Times New Roman" w:cs="Times New Roman"/>
                <w:sz w:val="22"/>
                <w:lang w:eastAsia="ru-RU"/>
              </w:rPr>
              <w:t>измерений</w:t>
            </w:r>
            <w:r w:rsidRPr="004E4408">
              <w:rPr>
                <w:rFonts w:cs="Times New Roman"/>
                <w:sz w:val="22"/>
              </w:rPr>
              <w:t>;</w:t>
            </w:r>
            <w:proofErr w:type="gramEnd"/>
          </w:p>
          <w:p w14:paraId="7B6046D5" w14:textId="77777777" w:rsidR="00ED3DFE" w:rsidRPr="00E97446"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известные точно параметры уравнений взаимосвязи.</w:t>
            </w:r>
          </w:p>
        </w:tc>
      </w:tr>
      <w:tr w:rsidR="00ED3DFE" w:rsidRPr="00E97446" w14:paraId="0F614786" w14:textId="77777777" w:rsidTr="00C67F9C">
        <w:trPr>
          <w:trHeight w:val="767"/>
        </w:trPr>
        <w:tc>
          <w:tcPr>
            <w:tcW w:w="2230" w:type="dxa"/>
            <w:tcBorders>
              <w:top w:val="nil"/>
              <w:left w:val="nil"/>
              <w:bottom w:val="nil"/>
              <w:right w:val="nil"/>
            </w:tcBorders>
          </w:tcPr>
          <w:p w14:paraId="5125A041" w14:textId="77777777" w:rsidR="00ED3DFE" w:rsidRPr="00E97446" w:rsidRDefault="00ED3DFE" w:rsidP="00C67F9C">
            <w:pPr>
              <w:spacing w:line="264" w:lineRule="auto"/>
              <w:rPr>
                <w:rFonts w:eastAsia="Times New Roman" w:cs="Times New Roman"/>
                <w:sz w:val="22"/>
                <w:lang w:eastAsia="ru-RU"/>
              </w:rPr>
            </w:pPr>
          </w:p>
          <w:p w14:paraId="2B81AE16"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29005EFB"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0E48869F"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xml:space="preserve">– одномерный массив результатов семи-непараметрического согласования совместных измерений. </w:t>
            </w:r>
          </w:p>
        </w:tc>
      </w:tr>
    </w:tbl>
    <w:p w14:paraId="22019747"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32155017"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Pr>
          <w:rFonts w:cs="Times New Roman"/>
          <w:i/>
          <w:iCs/>
          <w:sz w:val="24"/>
          <w:szCs w:val="24"/>
        </w:rPr>
        <w:t xml:space="preserve"> робастного</w:t>
      </w:r>
      <w:r w:rsidRPr="00E97446">
        <w:rPr>
          <w:rFonts w:cs="Times New Roman"/>
          <w:i/>
          <w:iCs/>
          <w:sz w:val="24"/>
          <w:szCs w:val="24"/>
        </w:rPr>
        <w:t xml:space="preserve">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878"/>
        <w:gridCol w:w="6471"/>
      </w:tblGrid>
      <w:tr w:rsidR="00ED3DFE" w:rsidRPr="00E97446" w14:paraId="2B60CFBA" w14:textId="77777777" w:rsidTr="00C67F9C">
        <w:tc>
          <w:tcPr>
            <w:tcW w:w="2230" w:type="dxa"/>
            <w:tcBorders>
              <w:bottom w:val="single" w:sz="4" w:space="0" w:color="auto"/>
            </w:tcBorders>
          </w:tcPr>
          <w:p w14:paraId="76AE5F43" w14:textId="77777777" w:rsidR="00ED3DFE" w:rsidRPr="00BE2C87" w:rsidRDefault="00ED3DFE" w:rsidP="00C67F9C">
            <w:pPr>
              <w:spacing w:before="80" w:after="80" w:line="264" w:lineRule="auto"/>
              <w:rPr>
                <w:rFonts w:ascii="Consolas" w:eastAsia="Times New Roman" w:hAnsi="Consolas" w:cs="Times New Roman"/>
                <w:b/>
                <w:bCs/>
                <w:sz w:val="22"/>
                <w:lang w:eastAsia="ru-RU"/>
              </w:rPr>
            </w:pPr>
            <w:proofErr w:type="spellStart"/>
            <w:r w:rsidRPr="00BE2C87">
              <w:rPr>
                <w:rFonts w:ascii="Consolas" w:eastAsia="Times New Roman" w:hAnsi="Consolas" w:cs="Times New Roman"/>
                <w:b/>
                <w:bCs/>
                <w:sz w:val="22"/>
                <w:lang w:val="en-US" w:eastAsia="ru-RU"/>
              </w:rPr>
              <w:t>DRnonparamEqIneqRobust</w:t>
            </w:r>
            <w:proofErr w:type="spellEnd"/>
          </w:p>
        </w:tc>
        <w:tc>
          <w:tcPr>
            <w:tcW w:w="7119" w:type="dxa"/>
            <w:tcBorders>
              <w:top w:val="nil"/>
              <w:bottom w:val="nil"/>
              <w:right w:val="nil"/>
            </w:tcBorders>
          </w:tcPr>
          <w:p w14:paraId="1A899689" w14:textId="77777777" w:rsidR="00ED3DFE" w:rsidRPr="00E97446" w:rsidRDefault="00ED3DFE" w:rsidP="00C67F9C">
            <w:pPr>
              <w:spacing w:line="264" w:lineRule="auto"/>
              <w:rPr>
                <w:rFonts w:eastAsia="Times New Roman" w:cs="Times New Roman"/>
                <w:sz w:val="22"/>
                <w:lang w:val="en-US" w:eastAsia="ru-RU"/>
              </w:rPr>
            </w:pPr>
          </w:p>
        </w:tc>
      </w:tr>
      <w:tr w:rsidR="00ED3DFE" w:rsidRPr="00500CCE" w14:paraId="3BDECF23" w14:textId="77777777" w:rsidTr="00C67F9C">
        <w:trPr>
          <w:trHeight w:val="695"/>
        </w:trPr>
        <w:tc>
          <w:tcPr>
            <w:tcW w:w="2230" w:type="dxa"/>
            <w:tcBorders>
              <w:top w:val="single" w:sz="4" w:space="0" w:color="auto"/>
              <w:left w:val="nil"/>
              <w:bottom w:val="nil"/>
              <w:right w:val="nil"/>
            </w:tcBorders>
          </w:tcPr>
          <w:p w14:paraId="3C0DD0C3" w14:textId="77777777" w:rsidR="00ED3DFE" w:rsidRPr="00E97446" w:rsidRDefault="00ED3DFE" w:rsidP="00C67F9C">
            <w:pPr>
              <w:spacing w:line="264" w:lineRule="auto"/>
              <w:rPr>
                <w:rFonts w:eastAsia="Times New Roman" w:cs="Times New Roman"/>
                <w:sz w:val="22"/>
                <w:lang w:val="en-US" w:eastAsia="ru-RU"/>
              </w:rPr>
            </w:pPr>
          </w:p>
          <w:p w14:paraId="790E998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40250EA9"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8B046D4" w14:textId="77777777" w:rsidR="00ED3DFE" w:rsidRPr="00E97446" w:rsidRDefault="00ED3DFE" w:rsidP="00C67F9C">
            <w:pPr>
              <w:spacing w:line="264" w:lineRule="auto"/>
              <w:rPr>
                <w:rFonts w:ascii="Consolas" w:eastAsia="Times New Roman" w:hAnsi="Consolas" w:cs="Times New Roman"/>
                <w:sz w:val="22"/>
                <w:lang w:val="en-US" w:eastAsia="ru-RU"/>
              </w:rPr>
            </w:pPr>
          </w:p>
          <w:p w14:paraId="4D9A2043"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2CD47DBD" w14:textId="77777777" w:rsidR="00ED3DFE" w:rsidRPr="00B44EA6"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480F1E">
              <w:rPr>
                <w:rFonts w:ascii="Consolas" w:eastAsia="Times New Roman" w:hAnsi="Consolas" w:cs="Times New Roman"/>
                <w:sz w:val="22"/>
                <w:lang w:val="en-US" w:eastAsia="ru-RU"/>
              </w:rPr>
              <w:t>DR</w:t>
            </w:r>
            <w:r>
              <w:rPr>
                <w:rFonts w:ascii="Consolas" w:eastAsia="Times New Roman" w:hAnsi="Consolas" w:cs="Times New Roman"/>
                <w:sz w:val="22"/>
                <w:lang w:val="en-US" w:eastAsia="ru-RU"/>
              </w:rPr>
              <w:t>non</w:t>
            </w:r>
            <w:r w:rsidRPr="00480F1E">
              <w:rPr>
                <w:rFonts w:ascii="Consolas" w:eastAsia="Times New Roman" w:hAnsi="Consolas" w:cs="Times New Roman"/>
                <w:sz w:val="22"/>
                <w:lang w:val="en-US" w:eastAsia="ru-RU"/>
              </w:rPr>
              <w:t>paramEq</w:t>
            </w:r>
            <w:r>
              <w:rPr>
                <w:rFonts w:ascii="Consolas" w:eastAsia="Times New Roman" w:hAnsi="Consolas" w:cs="Times New Roman"/>
                <w:sz w:val="22"/>
                <w:lang w:val="en-US" w:eastAsia="ru-RU"/>
              </w:rPr>
              <w:t>IneqRobust</w:t>
            </w:r>
            <w:proofErr w:type="spellEnd"/>
            <w:r w:rsidRPr="00E97446">
              <w:rPr>
                <w:rFonts w:ascii="Consolas" w:eastAsia="Times New Roman" w:hAnsi="Consolas" w:cs="Times New Roman"/>
                <w:sz w:val="22"/>
                <w:lang w:val="en-US" w:eastAsia="ru-RU"/>
              </w:rPr>
              <w:t>(</w:t>
            </w:r>
            <w:proofErr w:type="gramEnd"/>
            <w:r w:rsidRPr="007C1D64">
              <w:rPr>
                <w:rFonts w:ascii="Consolas" w:eastAsia="Times New Roman" w:hAnsi="Consolas" w:cs="Times New Roman"/>
                <w:sz w:val="22"/>
                <w:lang w:val="en-US" w:eastAsia="ru-RU"/>
              </w:rPr>
              <w:t xml:space="preserve">@equalities_dep_func, </w:t>
            </w:r>
          </w:p>
          <w:p w14:paraId="6EE87581" w14:textId="77777777" w:rsidR="00ED3DFE" w:rsidRPr="00562B67" w:rsidRDefault="00ED3DFE" w:rsidP="00C67F9C">
            <w:pPr>
              <w:autoSpaceDE w:val="0"/>
              <w:spacing w:line="264" w:lineRule="auto"/>
              <w:jc w:val="both"/>
              <w:rPr>
                <w:rFonts w:ascii="Consolas" w:eastAsia="Times New Roman" w:hAnsi="Consolas" w:cs="Times New Roman"/>
                <w:sz w:val="22"/>
                <w:lang w:val="en-US" w:eastAsia="ru-RU"/>
              </w:rPr>
            </w:pPr>
            <w:r w:rsidRPr="007C1D64">
              <w:rPr>
                <w:rFonts w:ascii="Consolas" w:eastAsia="Times New Roman" w:hAnsi="Consolas" w:cs="Times New Roman"/>
                <w:sz w:val="22"/>
                <w:lang w:val="en-US" w:eastAsia="ru-RU"/>
              </w:rPr>
              <w:t xml:space="preserve">     </w:t>
            </w:r>
            <w:proofErr w:type="gramStart"/>
            <w:r w:rsidRPr="007C1D64">
              <w:rPr>
                <w:rFonts w:ascii="Consolas" w:eastAsia="Times New Roman" w:hAnsi="Consolas" w:cs="Times New Roman"/>
                <w:sz w:val="22"/>
                <w:lang w:val="en-US" w:eastAsia="ru-RU"/>
              </w:rPr>
              <w:t>@inequalities</w:t>
            </w:r>
            <w:proofErr w:type="gramEnd"/>
            <w:r w:rsidRPr="007C1D64">
              <w:rPr>
                <w:rFonts w:ascii="Consolas" w:eastAsia="Times New Roman" w:hAnsi="Consolas" w:cs="Times New Roman"/>
                <w:sz w:val="22"/>
                <w:lang w:val="en-US" w:eastAsia="ru-RU"/>
              </w:rPr>
              <w:t>_dep_func</w:t>
            </w:r>
            <w:r w:rsidRPr="00E97446">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msrd_data</w:t>
            </w:r>
            <w:proofErr w:type="spellEnd"/>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true_params</w:t>
            </w:r>
            <w:proofErr w:type="spellEnd"/>
            <w:r w:rsidRPr="00562B67">
              <w:rPr>
                <w:rFonts w:ascii="Consolas" w:eastAsia="Times New Roman" w:hAnsi="Consolas" w:cs="Times New Roman"/>
                <w:sz w:val="22"/>
                <w:lang w:val="en-US" w:eastAsia="ru-RU"/>
              </w:rPr>
              <w:t>,</w:t>
            </w:r>
          </w:p>
          <w:p w14:paraId="66F0B864"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562B67">
              <w:rPr>
                <w:rFonts w:ascii="Consolas" w:eastAsia="Times New Roman" w:hAnsi="Consolas" w:cs="Times New Roman"/>
                <w:sz w:val="22"/>
                <w:lang w:val="en-US" w:eastAsia="ru-RU"/>
              </w:rPr>
              <w:t xml:space="preserve">     </w:t>
            </w:r>
            <w:proofErr w:type="spellStart"/>
            <w:r w:rsidRPr="00562B67">
              <w:rPr>
                <w:rFonts w:ascii="Consolas" w:eastAsia="Times New Roman" w:hAnsi="Consolas" w:cs="Times New Roman"/>
                <w:sz w:val="22"/>
                <w:lang w:val="en-US" w:eastAsia="ru-RU"/>
              </w:rPr>
              <w:t>error_params</w:t>
            </w:r>
            <w:proofErr w:type="spellEnd"/>
            <w:r w:rsidRPr="00562B67">
              <w:rPr>
                <w:rFonts w:ascii="Consolas" w:eastAsia="Times New Roman" w:hAnsi="Consolas" w:cs="Times New Roman"/>
                <w:sz w:val="22"/>
                <w:lang w:val="en-US" w:eastAsia="ru-RU"/>
              </w:rPr>
              <w:t>, bandwidths</w:t>
            </w:r>
            <w:r w:rsidRPr="00E97446">
              <w:rPr>
                <w:rFonts w:ascii="Consolas" w:eastAsia="Times New Roman" w:hAnsi="Consolas" w:cs="Times New Roman"/>
                <w:sz w:val="22"/>
                <w:lang w:val="en-US" w:eastAsia="ru-RU"/>
              </w:rPr>
              <w:t>)</w:t>
            </w:r>
          </w:p>
        </w:tc>
      </w:tr>
      <w:tr w:rsidR="00ED3DFE" w:rsidRPr="00E97446" w14:paraId="41628E9C" w14:textId="77777777" w:rsidTr="00C67F9C">
        <w:trPr>
          <w:trHeight w:val="942"/>
        </w:trPr>
        <w:tc>
          <w:tcPr>
            <w:tcW w:w="2230" w:type="dxa"/>
            <w:tcBorders>
              <w:top w:val="nil"/>
              <w:left w:val="nil"/>
              <w:bottom w:val="nil"/>
              <w:right w:val="nil"/>
            </w:tcBorders>
          </w:tcPr>
          <w:p w14:paraId="6DBD4063" w14:textId="77777777" w:rsidR="00ED3DFE" w:rsidRPr="00E97446" w:rsidRDefault="00ED3DFE" w:rsidP="00C67F9C">
            <w:pPr>
              <w:spacing w:line="264" w:lineRule="auto"/>
              <w:rPr>
                <w:rFonts w:eastAsia="Times New Roman" w:cs="Times New Roman"/>
                <w:sz w:val="22"/>
                <w:lang w:val="en-US" w:eastAsia="ru-RU"/>
              </w:rPr>
            </w:pPr>
          </w:p>
          <w:p w14:paraId="105C0B8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363313BC"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088D708" w14:textId="77777777" w:rsidR="00ED3DFE" w:rsidRPr="00E97446" w:rsidRDefault="00ED3DFE" w:rsidP="00C67F9C">
            <w:pPr>
              <w:spacing w:line="264" w:lineRule="auto"/>
              <w:rPr>
                <w:rFonts w:eastAsia="Times New Roman" w:cs="Times New Roman"/>
                <w:sz w:val="22"/>
                <w:lang w:eastAsia="ru-RU"/>
              </w:rPr>
            </w:pPr>
          </w:p>
          <w:p w14:paraId="7CAE2F8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 xml:space="preserve">Функция выполняет </w:t>
            </w:r>
            <w:r>
              <w:rPr>
                <w:rFonts w:eastAsia="Times New Roman" w:cs="Times New Roman"/>
                <w:sz w:val="22"/>
                <w:lang w:eastAsia="ru-RU"/>
              </w:rPr>
              <w:t>робастное</w:t>
            </w:r>
            <w:r w:rsidRPr="00E97446">
              <w:rPr>
                <w:rFonts w:eastAsia="Times New Roman" w:cs="Times New Roman"/>
                <w:sz w:val="22"/>
                <w:lang w:eastAsia="ru-RU"/>
              </w:rPr>
              <w:t xml:space="preserve">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63C5CABF" w14:textId="77777777" w:rsidTr="00C67F9C">
        <w:trPr>
          <w:trHeight w:val="60"/>
        </w:trPr>
        <w:tc>
          <w:tcPr>
            <w:tcW w:w="2230" w:type="dxa"/>
            <w:tcBorders>
              <w:top w:val="nil"/>
              <w:left w:val="nil"/>
              <w:bottom w:val="nil"/>
              <w:right w:val="nil"/>
            </w:tcBorders>
          </w:tcPr>
          <w:p w14:paraId="7D05C99D" w14:textId="77777777" w:rsidR="00ED3DFE" w:rsidRPr="00E97446" w:rsidRDefault="00ED3DFE" w:rsidP="00C67F9C">
            <w:pPr>
              <w:spacing w:line="264" w:lineRule="auto"/>
              <w:rPr>
                <w:rFonts w:eastAsia="Times New Roman" w:cs="Times New Roman"/>
                <w:sz w:val="22"/>
                <w:lang w:eastAsia="ru-RU"/>
              </w:rPr>
            </w:pPr>
          </w:p>
          <w:p w14:paraId="62148F2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49C4ECF0"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22C2933F"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BE2C87">
              <w:rPr>
                <w:rFonts w:cs="Times New Roman"/>
                <w:sz w:val="22"/>
              </w:rPr>
              <w:t>;</w:t>
            </w:r>
          </w:p>
          <w:p w14:paraId="1D97AC7C" w14:textId="77777777" w:rsidR="00ED3DFE" w:rsidRPr="00BE2C87" w:rsidRDefault="00ED3DFE" w:rsidP="00C67F9C">
            <w:pPr>
              <w:autoSpaceDE w:val="0"/>
              <w:spacing w:line="264" w:lineRule="auto"/>
              <w:jc w:val="both"/>
              <w:rPr>
                <w:rFonts w:cs="Times New Roman"/>
                <w:sz w:val="22"/>
              </w:rPr>
            </w:pPr>
            <w:r w:rsidRPr="007C1D64">
              <w:rPr>
                <w:rFonts w:ascii="Consolas" w:eastAsia="Times New Roman" w:hAnsi="Consolas" w:cs="Times New Roman"/>
                <w:sz w:val="22"/>
                <w:lang w:val="en-US" w:eastAsia="ru-RU"/>
              </w:rPr>
              <w:t>inequalities</w:t>
            </w:r>
            <w:r w:rsidRPr="00BE2C87">
              <w:rPr>
                <w:rFonts w:ascii="Consolas" w:eastAsia="Times New Roman" w:hAnsi="Consolas" w:cs="Times New Roman"/>
                <w:sz w:val="22"/>
                <w:lang w:eastAsia="ru-RU"/>
              </w:rPr>
              <w:t>_</w:t>
            </w:r>
            <w:r w:rsidRPr="007C1D64">
              <w:rPr>
                <w:rFonts w:ascii="Consolas" w:eastAsia="Times New Roman" w:hAnsi="Consolas" w:cs="Times New Roman"/>
                <w:sz w:val="22"/>
                <w:lang w:val="en-US" w:eastAsia="ru-RU"/>
              </w:rPr>
              <w:t>dep</w:t>
            </w:r>
            <w:r w:rsidRPr="00BE2C87">
              <w:rPr>
                <w:rFonts w:ascii="Consolas" w:eastAsia="Times New Roman" w:hAnsi="Consolas" w:cs="Times New Roman"/>
                <w:sz w:val="22"/>
                <w:lang w:eastAsia="ru-RU"/>
              </w:rPr>
              <w:t>_</w:t>
            </w:r>
            <w:proofErr w:type="spellStart"/>
            <w:r w:rsidRPr="007C1D64">
              <w:rPr>
                <w:rFonts w:ascii="Consolas" w:eastAsia="Times New Roman" w:hAnsi="Consolas" w:cs="Times New Roman"/>
                <w:sz w:val="22"/>
                <w:lang w:val="en-US" w:eastAsia="ru-RU"/>
              </w:rPr>
              <w:t>func</w:t>
            </w:r>
            <w:proofErr w:type="spellEnd"/>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w:t>
            </w:r>
            <w:r>
              <w:rPr>
                <w:rFonts w:cs="Times New Roman"/>
                <w:sz w:val="22"/>
              </w:rPr>
              <w:lastRenderedPageBreak/>
              <w:t>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r w:rsidRPr="00BE2C87">
              <w:rPr>
                <w:rFonts w:cs="Times New Roman"/>
                <w:sz w:val="22"/>
              </w:rPr>
              <w:t>;</w:t>
            </w:r>
          </w:p>
          <w:p w14:paraId="5EC0C74B" w14:textId="77777777" w:rsidR="00ED3DFE"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массив,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24AA7592" w14:textId="77777777" w:rsidR="00ED3DFE" w:rsidRPr="00E76B57" w:rsidRDefault="00ED3DFE" w:rsidP="00C67F9C">
            <w:pPr>
              <w:spacing w:line="264" w:lineRule="auto"/>
              <w:jc w:val="both"/>
              <w:rPr>
                <w:rFonts w:cs="Times New Roman"/>
                <w:sz w:val="22"/>
              </w:rPr>
            </w:pPr>
            <w:r w:rsidRPr="004E4408">
              <w:rPr>
                <w:rFonts w:ascii="Consolas" w:eastAsia="Times New Roman" w:hAnsi="Consolas" w:cs="Times New Roman"/>
                <w:sz w:val="22"/>
                <w:lang w:val="en-US" w:eastAsia="ru-RU"/>
              </w:rPr>
              <w:t>true</w:t>
            </w:r>
            <w:r w:rsidRPr="004E4408">
              <w:rPr>
                <w:rFonts w:ascii="Consolas" w:eastAsia="Times New Roman" w:hAnsi="Consolas" w:cs="Times New Roman"/>
                <w:sz w:val="22"/>
                <w:lang w:eastAsia="ru-RU"/>
              </w:rPr>
              <w:t>_</w:t>
            </w:r>
            <w:r w:rsidRPr="004E4408">
              <w:rPr>
                <w:rFonts w:ascii="Consolas" w:eastAsia="Times New Roman" w:hAnsi="Consolas" w:cs="Times New Roman"/>
                <w:sz w:val="22"/>
                <w:lang w:val="en-US" w:eastAsia="ru-RU"/>
              </w:rPr>
              <w:t>params</w:t>
            </w:r>
            <w:r w:rsidRPr="00E97446">
              <w:rPr>
                <w:rFonts w:cs="Times New Roman"/>
                <w:sz w:val="22"/>
              </w:rPr>
              <w:t xml:space="preserve"> –</w:t>
            </w:r>
            <w:r>
              <w:rPr>
                <w:rFonts w:cs="Times New Roman"/>
                <w:sz w:val="22"/>
              </w:rPr>
              <w:t xml:space="preserve"> </w:t>
            </w:r>
            <w:r w:rsidRPr="00E97446">
              <w:rPr>
                <w:rFonts w:cs="Times New Roman"/>
                <w:sz w:val="22"/>
              </w:rPr>
              <w:t xml:space="preserve">одномерный массив, содержащий </w:t>
            </w:r>
            <w:r>
              <w:rPr>
                <w:rFonts w:eastAsia="Times New Roman" w:cs="Times New Roman"/>
                <w:sz w:val="22"/>
                <w:lang w:eastAsia="ru-RU"/>
              </w:rPr>
              <w:t xml:space="preserve">известные точно параметры уравнений </w:t>
            </w:r>
            <w:proofErr w:type="gramStart"/>
            <w:r>
              <w:rPr>
                <w:rFonts w:eastAsia="Times New Roman" w:cs="Times New Roman"/>
                <w:sz w:val="22"/>
                <w:lang w:eastAsia="ru-RU"/>
              </w:rPr>
              <w:t>взаимосвязи</w:t>
            </w:r>
            <w:r w:rsidRPr="00E76B57">
              <w:rPr>
                <w:rFonts w:eastAsia="Times New Roman" w:cs="Times New Roman"/>
                <w:sz w:val="22"/>
                <w:lang w:eastAsia="ru-RU"/>
              </w:rPr>
              <w:t>;</w:t>
            </w:r>
            <w:proofErr w:type="gramEnd"/>
          </w:p>
          <w:p w14:paraId="3A6D160A"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погрешности</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05F359B9"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41F467B2" w14:textId="77777777" w:rsidTr="00C67F9C">
        <w:trPr>
          <w:trHeight w:val="767"/>
        </w:trPr>
        <w:tc>
          <w:tcPr>
            <w:tcW w:w="2230" w:type="dxa"/>
            <w:tcBorders>
              <w:top w:val="nil"/>
              <w:left w:val="nil"/>
              <w:bottom w:val="nil"/>
              <w:right w:val="nil"/>
            </w:tcBorders>
          </w:tcPr>
          <w:p w14:paraId="35FFF899" w14:textId="77777777" w:rsidR="00ED3DFE" w:rsidRPr="00E97446" w:rsidRDefault="00ED3DFE" w:rsidP="00C67F9C">
            <w:pPr>
              <w:spacing w:line="264" w:lineRule="auto"/>
              <w:rPr>
                <w:rFonts w:eastAsia="Times New Roman" w:cs="Times New Roman"/>
                <w:sz w:val="22"/>
                <w:lang w:eastAsia="ru-RU"/>
              </w:rPr>
            </w:pPr>
          </w:p>
          <w:p w14:paraId="37F0DF0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2EA9A48E"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D1AA338"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eastAsia="ru-RU"/>
              </w:rPr>
              <w:t xml:space="preserve"> </w:t>
            </w:r>
            <w:r w:rsidRPr="00E97446">
              <w:rPr>
                <w:rFonts w:cs="Times New Roman"/>
                <w:sz w:val="22"/>
              </w:rPr>
              <w:t>– одномерный массив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24B81AAA" w14:textId="0EE07BBF" w:rsidR="009F770B" w:rsidRPr="00E97446" w:rsidRDefault="009F770B" w:rsidP="006F7B03">
      <w:pPr>
        <w:spacing w:after="120" w:line="264" w:lineRule="auto"/>
        <w:ind w:firstLine="708"/>
        <w:jc w:val="both"/>
        <w:rPr>
          <w:rFonts w:cs="Times New Roman"/>
          <w:sz w:val="24"/>
          <w:szCs w:val="24"/>
        </w:rPr>
      </w:pPr>
      <w:r w:rsidRPr="00E97446">
        <w:rPr>
          <w:rFonts w:cs="Times New Roman"/>
          <w:i/>
          <w:iCs/>
          <w:sz w:val="24"/>
          <w:szCs w:val="24"/>
        </w:rPr>
        <w:t>Примеры и особенности</w:t>
      </w:r>
    </w:p>
    <w:p w14:paraId="45E3B6E9" w14:textId="77777777" w:rsidR="009F770B" w:rsidRPr="00E97446" w:rsidRDefault="009F770B" w:rsidP="006F7B03">
      <w:pPr>
        <w:spacing w:after="120" w:line="264" w:lineRule="auto"/>
        <w:jc w:val="both"/>
        <w:rPr>
          <w:rFonts w:cs="Times New Roman"/>
          <w:sz w:val="24"/>
          <w:szCs w:val="24"/>
        </w:rPr>
      </w:pPr>
      <w:r w:rsidRPr="00E97446">
        <w:rPr>
          <w:rFonts w:cs="Times New Roman"/>
          <w:sz w:val="24"/>
          <w:szCs w:val="24"/>
        </w:rPr>
        <w:tab/>
        <w:t>Приведенная в Лист.</w:t>
      </w:r>
      <w:r w:rsidRPr="00E97446">
        <w:rPr>
          <w:rFonts w:cs="Times New Roman"/>
          <w:sz w:val="24"/>
          <w:szCs w:val="24"/>
          <w:lang w:val="en-US"/>
        </w:rPr>
        <w:t> </w:t>
      </w:r>
      <w:r w:rsidRPr="00E97446">
        <w:rPr>
          <w:rFonts w:cs="Times New Roman"/>
          <w:sz w:val="24"/>
          <w:szCs w:val="24"/>
        </w:rPr>
        <w:t xml:space="preserve">1 программа предназначена для оценки потенциального повышения точности результатов прямых совместных измерений взаимосвязанных величин за счет учета этих взаимосвязей. Программа выполняет метрологический анализ измерительных ситуаций, допускающих учет формализованных зависимостей между измеряемыми величинами. Допускается две ситуации: когда погрешности параметров модели, описывающей эти взаимосвязи, известны; когда погрешностями параметров модели можно пренебречь. </w:t>
      </w:r>
    </w:p>
    <w:tbl>
      <w:tblPr>
        <w:tblW w:w="0" w:type="auto"/>
        <w:tblInd w:w="-5" w:type="dxa"/>
        <w:tblLook w:val="04A0" w:firstRow="1" w:lastRow="0" w:firstColumn="1" w:lastColumn="0" w:noHBand="0" w:noVBand="1"/>
      </w:tblPr>
      <w:tblGrid>
        <w:gridCol w:w="436"/>
        <w:gridCol w:w="8913"/>
      </w:tblGrid>
      <w:tr w:rsidR="00E97446" w:rsidRPr="009A161E" w14:paraId="3924CE33" w14:textId="77777777" w:rsidTr="00817866">
        <w:tc>
          <w:tcPr>
            <w:tcW w:w="436" w:type="dxa"/>
            <w:shd w:val="clear" w:color="auto" w:fill="auto"/>
          </w:tcPr>
          <w:p w14:paraId="4BECE99A"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w:t>
            </w:r>
          </w:p>
          <w:p w14:paraId="5ACA946E"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w:t>
            </w:r>
          </w:p>
          <w:p w14:paraId="28AD37D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w:t>
            </w:r>
          </w:p>
          <w:p w14:paraId="18444B4A"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4</w:t>
            </w:r>
          </w:p>
          <w:p w14:paraId="0F0905FD"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5</w:t>
            </w:r>
          </w:p>
          <w:p w14:paraId="683785E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6</w:t>
            </w:r>
          </w:p>
          <w:p w14:paraId="35193508"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7</w:t>
            </w:r>
          </w:p>
          <w:p w14:paraId="23143146"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8</w:t>
            </w:r>
          </w:p>
          <w:p w14:paraId="58B31B34"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9</w:t>
            </w:r>
          </w:p>
          <w:p w14:paraId="6A276C62"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10</w:t>
            </w:r>
          </w:p>
          <w:p w14:paraId="0575EB4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11</w:t>
            </w:r>
          </w:p>
          <w:p w14:paraId="17CFF06A"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12</w:t>
            </w:r>
          </w:p>
          <w:p w14:paraId="1F46E262"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13</w:t>
            </w:r>
          </w:p>
          <w:p w14:paraId="7D679533"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14</w:t>
            </w:r>
          </w:p>
          <w:p w14:paraId="09D3D04C"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15</w:t>
            </w:r>
          </w:p>
          <w:p w14:paraId="1DEAB65F"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16</w:t>
            </w:r>
          </w:p>
          <w:p w14:paraId="50632E48"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17</w:t>
            </w:r>
          </w:p>
          <w:p w14:paraId="07F35CD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18</w:t>
            </w:r>
          </w:p>
          <w:p w14:paraId="1E3D9866"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19</w:t>
            </w:r>
          </w:p>
          <w:p w14:paraId="3C0C30EF"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20</w:t>
            </w:r>
          </w:p>
          <w:p w14:paraId="3ABE1D4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21</w:t>
            </w:r>
          </w:p>
          <w:p w14:paraId="2A7658E8"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22</w:t>
            </w:r>
          </w:p>
          <w:p w14:paraId="193D7887"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23</w:t>
            </w:r>
          </w:p>
          <w:p w14:paraId="66458804"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24</w:t>
            </w:r>
          </w:p>
          <w:p w14:paraId="147FEB68"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lastRenderedPageBreak/>
              <w:t>25</w:t>
            </w:r>
          </w:p>
          <w:p w14:paraId="0A76A21E"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26</w:t>
            </w:r>
          </w:p>
          <w:p w14:paraId="04360842"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27</w:t>
            </w:r>
          </w:p>
          <w:p w14:paraId="27E777A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28</w:t>
            </w:r>
          </w:p>
          <w:p w14:paraId="75E66442"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29</w:t>
            </w:r>
          </w:p>
          <w:p w14:paraId="22A13E53"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30</w:t>
            </w:r>
          </w:p>
          <w:p w14:paraId="1EE0C3DB"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31</w:t>
            </w:r>
          </w:p>
          <w:p w14:paraId="2FC669E6"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32</w:t>
            </w:r>
          </w:p>
          <w:p w14:paraId="69D95F04"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33</w:t>
            </w:r>
          </w:p>
          <w:p w14:paraId="531EFAB6"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34</w:t>
            </w:r>
          </w:p>
          <w:p w14:paraId="6685054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35</w:t>
            </w:r>
          </w:p>
          <w:p w14:paraId="1828B450"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36</w:t>
            </w:r>
          </w:p>
          <w:p w14:paraId="6C9A1F07"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37</w:t>
            </w:r>
          </w:p>
          <w:p w14:paraId="6FA531B2"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38</w:t>
            </w:r>
          </w:p>
          <w:p w14:paraId="2F707812"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39</w:t>
            </w:r>
          </w:p>
          <w:p w14:paraId="08BB0E81"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40</w:t>
            </w:r>
          </w:p>
          <w:p w14:paraId="0B2814AD"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41</w:t>
            </w:r>
          </w:p>
          <w:p w14:paraId="1BADF1F6"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42</w:t>
            </w:r>
          </w:p>
          <w:p w14:paraId="3E9E4D69" w14:textId="77777777" w:rsidR="009F770B" w:rsidRPr="00E97446" w:rsidRDefault="009F770B" w:rsidP="009A13D5">
            <w:pPr>
              <w:widowControl w:val="0"/>
              <w:autoSpaceDN w:val="0"/>
              <w:spacing w:after="0"/>
              <w:jc w:val="right"/>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43</w:t>
            </w:r>
          </w:p>
          <w:p w14:paraId="707DB0AA" w14:textId="30405AED" w:rsidR="00FA041E" w:rsidRPr="00E97446" w:rsidRDefault="00FA041E" w:rsidP="009A13D5">
            <w:pPr>
              <w:widowControl w:val="0"/>
              <w:autoSpaceDN w:val="0"/>
              <w:spacing w:after="0"/>
              <w:jc w:val="right"/>
              <w:textAlignment w:val="baseline"/>
              <w:rPr>
                <w:rFonts w:ascii="Consolas" w:eastAsia="Times New Roman" w:hAnsi="Consolas" w:cs="Times New Roman"/>
                <w:kern w:val="3"/>
                <w:sz w:val="16"/>
                <w:szCs w:val="16"/>
                <w:lang w:eastAsia="ru-RU"/>
              </w:rPr>
            </w:pPr>
            <w:r w:rsidRPr="00E97446">
              <w:rPr>
                <w:rFonts w:ascii="Consolas" w:eastAsia="Times New Roman" w:hAnsi="Consolas" w:cs="Times New Roman"/>
                <w:kern w:val="3"/>
                <w:sz w:val="16"/>
                <w:szCs w:val="16"/>
                <w:lang w:eastAsia="ru-RU"/>
              </w:rPr>
              <w:t>44</w:t>
            </w:r>
          </w:p>
        </w:tc>
        <w:tc>
          <w:tcPr>
            <w:tcW w:w="8913" w:type="dxa"/>
            <w:shd w:val="clear" w:color="auto" w:fill="auto"/>
          </w:tcPr>
          <w:p w14:paraId="20EF4C97"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lastRenderedPageBreak/>
              <w:t>function [accuracy_increase_ratio, variances_of_DR_result] = ...</w:t>
            </w:r>
          </w:p>
          <w:p w14:paraId="175A06D0" w14:textId="3F809ACA"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est_accuracy_increase_by_</w:t>
            </w:r>
            <w:proofErr w:type="gramStart"/>
            <w:r w:rsidRPr="00E97446">
              <w:rPr>
                <w:rFonts w:ascii="Consolas" w:eastAsia="Times New Roman" w:hAnsi="Consolas" w:cs="Times New Roman"/>
                <w:kern w:val="3"/>
                <w:sz w:val="16"/>
                <w:szCs w:val="16"/>
                <w:lang w:val="en-US" w:eastAsia="ru-RU"/>
              </w:rPr>
              <w:t>DR</w:t>
            </w:r>
            <w:proofErr w:type="spellEnd"/>
            <w:r w:rsidRPr="00E97446">
              <w:rPr>
                <w:rFonts w:ascii="Consolas" w:eastAsia="Times New Roman" w:hAnsi="Consolas" w:cs="Times New Roman"/>
                <w:kern w:val="3"/>
                <w:sz w:val="16"/>
                <w:szCs w:val="16"/>
                <w:lang w:val="en-US" w:eastAsia="ru-RU"/>
              </w:rPr>
              <w:t>(</w:t>
            </w:r>
            <w:proofErr w:type="spellStart"/>
            <w:proofErr w:type="gramEnd"/>
            <w:r w:rsidRPr="00E97446">
              <w:rPr>
                <w:rFonts w:ascii="Consolas" w:eastAsia="Times New Roman" w:hAnsi="Consolas" w:cs="Times New Roman"/>
                <w:kern w:val="3"/>
                <w:sz w:val="16"/>
                <w:szCs w:val="16"/>
                <w:lang w:val="en-US" w:eastAsia="ru-RU"/>
              </w:rPr>
              <w:t>dep_func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vals_for_reconc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cov_matrix</w:t>
            </w:r>
            <w:proofErr w:type="spellEnd"/>
            <w:r w:rsidRPr="00E97446">
              <w:rPr>
                <w:rFonts w:ascii="Consolas" w:eastAsia="Times New Roman" w:hAnsi="Consolas" w:cs="Times New Roman"/>
                <w:kern w:val="3"/>
                <w:sz w:val="16"/>
                <w:szCs w:val="16"/>
                <w:lang w:val="en-US" w:eastAsia="ru-RU"/>
              </w:rPr>
              <w:t>)</w:t>
            </w:r>
          </w:p>
          <w:p w14:paraId="73C417C0"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proofErr w:type="spellStart"/>
            <w:r w:rsidRPr="00E97446">
              <w:rPr>
                <w:rFonts w:ascii="Consolas" w:eastAsia="Times New Roman" w:hAnsi="Consolas" w:cs="Times New Roman"/>
                <w:kern w:val="3"/>
                <w:sz w:val="16"/>
                <w:szCs w:val="16"/>
                <w:lang w:val="en-US" w:eastAsia="ru-RU"/>
              </w:rPr>
              <w:t>num_equations</w:t>
            </w:r>
            <w:proofErr w:type="spellEnd"/>
            <w:r w:rsidRPr="00E97446">
              <w:rPr>
                <w:rFonts w:ascii="Consolas" w:eastAsia="Times New Roman" w:hAnsi="Consolas" w:cs="Times New Roman"/>
                <w:kern w:val="3"/>
                <w:sz w:val="16"/>
                <w:szCs w:val="16"/>
                <w:lang w:val="en-US" w:eastAsia="ru-RU"/>
              </w:rPr>
              <w:t xml:space="preserve"> = </w:t>
            </w:r>
            <w:proofErr w:type="gramStart"/>
            <w:r w:rsidRPr="00E97446">
              <w:rPr>
                <w:rFonts w:ascii="Consolas" w:eastAsia="Times New Roman" w:hAnsi="Consolas" w:cs="Times New Roman"/>
                <w:kern w:val="3"/>
                <w:sz w:val="16"/>
                <w:szCs w:val="16"/>
                <w:lang w:val="en-US" w:eastAsia="ru-RU"/>
              </w:rPr>
              <w:t>length(</w:t>
            </w:r>
            <w:proofErr w:type="spellStart"/>
            <w:proofErr w:type="gramEnd"/>
            <w:r w:rsidRPr="00E97446">
              <w:rPr>
                <w:rFonts w:ascii="Consolas" w:eastAsia="Times New Roman" w:hAnsi="Consolas" w:cs="Times New Roman"/>
                <w:kern w:val="3"/>
                <w:sz w:val="16"/>
                <w:szCs w:val="16"/>
                <w:lang w:val="en-US" w:eastAsia="ru-RU"/>
              </w:rPr>
              <w:t>dep_func</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vals_for_reconc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w:t>
            </w:r>
          </w:p>
          <w:p w14:paraId="44D017D0"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proofErr w:type="spellStart"/>
            <w:r w:rsidRPr="00E97446">
              <w:rPr>
                <w:rFonts w:ascii="Consolas" w:eastAsia="Times New Roman" w:hAnsi="Consolas" w:cs="Times New Roman"/>
                <w:kern w:val="3"/>
                <w:sz w:val="16"/>
                <w:szCs w:val="16"/>
                <w:lang w:val="en-US" w:eastAsia="ru-RU"/>
              </w:rPr>
              <w:t>num_vals</w:t>
            </w:r>
            <w:proofErr w:type="spellEnd"/>
            <w:r w:rsidRPr="00E97446">
              <w:rPr>
                <w:rFonts w:ascii="Consolas" w:eastAsia="Times New Roman" w:hAnsi="Consolas" w:cs="Times New Roman"/>
                <w:kern w:val="3"/>
                <w:sz w:val="16"/>
                <w:szCs w:val="16"/>
                <w:lang w:val="en-US" w:eastAsia="ru-RU"/>
              </w:rPr>
              <w:t xml:space="preserve"> = length(</w:t>
            </w:r>
            <w:proofErr w:type="spellStart"/>
            <w:r w:rsidRPr="00E97446">
              <w:rPr>
                <w:rFonts w:ascii="Consolas" w:eastAsia="Times New Roman" w:hAnsi="Consolas" w:cs="Times New Roman"/>
                <w:kern w:val="3"/>
                <w:sz w:val="16"/>
                <w:szCs w:val="16"/>
                <w:lang w:val="en-US" w:eastAsia="ru-RU"/>
              </w:rPr>
              <w:t>vals_for_reconc</w:t>
            </w:r>
            <w:proofErr w:type="spellEnd"/>
            <w:proofErr w:type="gramStart"/>
            <w:r w:rsidRPr="00E97446">
              <w:rPr>
                <w:rFonts w:ascii="Consolas" w:eastAsia="Times New Roman" w:hAnsi="Consolas" w:cs="Times New Roman"/>
                <w:kern w:val="3"/>
                <w:sz w:val="16"/>
                <w:szCs w:val="16"/>
                <w:lang w:val="en-US" w:eastAsia="ru-RU"/>
              </w:rPr>
              <w:t>);</w:t>
            </w:r>
            <w:proofErr w:type="gramEnd"/>
          </w:p>
          <w:p w14:paraId="7E2E5229"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variances_of_DR_result = zeros([num_vals,1]</w:t>
            </w:r>
            <w:proofErr w:type="gramStart"/>
            <w:r w:rsidRPr="00E97446">
              <w:rPr>
                <w:rFonts w:ascii="Consolas" w:eastAsia="Times New Roman" w:hAnsi="Consolas" w:cs="Times New Roman"/>
                <w:kern w:val="3"/>
                <w:sz w:val="16"/>
                <w:szCs w:val="16"/>
                <w:lang w:val="en-US" w:eastAsia="ru-RU"/>
              </w:rPr>
              <w:t>);</w:t>
            </w:r>
            <w:proofErr w:type="gramEnd"/>
          </w:p>
          <w:p w14:paraId="5212F9A9"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accuracy_increase_ratio = zeros([num_vals,1]</w:t>
            </w:r>
            <w:proofErr w:type="gramStart"/>
            <w:r w:rsidRPr="00E97446">
              <w:rPr>
                <w:rFonts w:ascii="Consolas" w:eastAsia="Times New Roman" w:hAnsi="Consolas" w:cs="Times New Roman"/>
                <w:kern w:val="3"/>
                <w:sz w:val="16"/>
                <w:szCs w:val="16"/>
                <w:lang w:val="en-US" w:eastAsia="ru-RU"/>
              </w:rPr>
              <w:t>);</w:t>
            </w:r>
            <w:proofErr w:type="gramEnd"/>
          </w:p>
          <w:p w14:paraId="3D00B185"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proofErr w:type="spellStart"/>
            <w:r w:rsidRPr="00E97446">
              <w:rPr>
                <w:rFonts w:ascii="Consolas" w:eastAsia="Times New Roman" w:hAnsi="Consolas" w:cs="Times New Roman"/>
                <w:kern w:val="3"/>
                <w:sz w:val="16"/>
                <w:szCs w:val="16"/>
                <w:lang w:val="en-US" w:eastAsia="ru-RU"/>
              </w:rPr>
              <w:t>dF_dxj</w:t>
            </w:r>
            <w:proofErr w:type="spellEnd"/>
            <w:r w:rsidRPr="00E97446">
              <w:rPr>
                <w:rFonts w:ascii="Consolas" w:eastAsia="Times New Roman" w:hAnsi="Consolas" w:cs="Times New Roman"/>
                <w:kern w:val="3"/>
                <w:sz w:val="16"/>
                <w:szCs w:val="16"/>
                <w:lang w:val="en-US" w:eastAsia="ru-RU"/>
              </w:rPr>
              <w:t xml:space="preserve"> = zeros([num_equations,1]</w:t>
            </w:r>
            <w:proofErr w:type="gramStart"/>
            <w:r w:rsidRPr="00E97446">
              <w:rPr>
                <w:rFonts w:ascii="Consolas" w:eastAsia="Times New Roman" w:hAnsi="Consolas" w:cs="Times New Roman"/>
                <w:kern w:val="3"/>
                <w:sz w:val="16"/>
                <w:szCs w:val="16"/>
                <w:lang w:val="en-US" w:eastAsia="ru-RU"/>
              </w:rPr>
              <w:t>);</w:t>
            </w:r>
            <w:proofErr w:type="gramEnd"/>
          </w:p>
          <w:p w14:paraId="5EA70F16"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Jacobian = </w:t>
            </w:r>
            <w:proofErr w:type="gramStart"/>
            <w:r w:rsidRPr="00E97446">
              <w:rPr>
                <w:rFonts w:ascii="Consolas" w:eastAsia="Times New Roman" w:hAnsi="Consolas" w:cs="Times New Roman"/>
                <w:kern w:val="3"/>
                <w:sz w:val="16"/>
                <w:szCs w:val="16"/>
                <w:lang w:val="en-US" w:eastAsia="ru-RU"/>
              </w:rPr>
              <w:t>zeros(</w:t>
            </w:r>
            <w:proofErr w:type="gram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num_equations,num_vals</w:t>
            </w:r>
            <w:proofErr w:type="spellEnd"/>
            <w:r w:rsidRPr="00E97446">
              <w:rPr>
                <w:rFonts w:ascii="Consolas" w:eastAsia="Times New Roman" w:hAnsi="Consolas" w:cs="Times New Roman"/>
                <w:kern w:val="3"/>
                <w:sz w:val="16"/>
                <w:szCs w:val="16"/>
                <w:lang w:val="en-US" w:eastAsia="ru-RU"/>
              </w:rPr>
              <w:t xml:space="preserve"> - 1]);</w:t>
            </w:r>
          </w:p>
          <w:p w14:paraId="49FA9BAE"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for j = </w:t>
            </w:r>
            <w:proofErr w:type="gramStart"/>
            <w:r w:rsidRPr="00E97446">
              <w:rPr>
                <w:rFonts w:ascii="Consolas" w:eastAsia="Times New Roman" w:hAnsi="Consolas" w:cs="Times New Roman"/>
                <w:kern w:val="3"/>
                <w:sz w:val="16"/>
                <w:szCs w:val="16"/>
                <w:lang w:val="en-US" w:eastAsia="ru-RU"/>
              </w:rPr>
              <w:t>1 :</w:t>
            </w:r>
            <w:proofErr w:type="gram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num_vals</w:t>
            </w:r>
            <w:proofErr w:type="spellEnd"/>
            <w:r w:rsidRPr="00E97446">
              <w:rPr>
                <w:rFonts w:ascii="Consolas" w:eastAsia="Times New Roman" w:hAnsi="Consolas" w:cs="Times New Roman"/>
                <w:kern w:val="3"/>
                <w:sz w:val="16"/>
                <w:szCs w:val="16"/>
                <w:lang w:val="en-US" w:eastAsia="ru-RU"/>
              </w:rPr>
              <w:t xml:space="preserve"> </w:t>
            </w:r>
          </w:p>
          <w:p w14:paraId="2E333023"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nums_without_j_th</w:t>
            </w:r>
            <w:proofErr w:type="spellEnd"/>
            <w:r w:rsidRPr="00E97446">
              <w:rPr>
                <w:rFonts w:ascii="Consolas" w:eastAsia="Times New Roman" w:hAnsi="Consolas" w:cs="Times New Roman"/>
                <w:kern w:val="3"/>
                <w:sz w:val="16"/>
                <w:szCs w:val="16"/>
                <w:lang w:val="en-US" w:eastAsia="ru-RU"/>
              </w:rPr>
              <w:t xml:space="preserve"> = [</w:t>
            </w:r>
            <w:proofErr w:type="gramStart"/>
            <w:r w:rsidRPr="00E97446">
              <w:rPr>
                <w:rFonts w:ascii="Consolas" w:eastAsia="Times New Roman" w:hAnsi="Consolas" w:cs="Times New Roman"/>
                <w:kern w:val="3"/>
                <w:sz w:val="16"/>
                <w:szCs w:val="16"/>
                <w:lang w:val="en-US" w:eastAsia="ru-RU"/>
              </w:rPr>
              <w:t>1 :</w:t>
            </w:r>
            <w:proofErr w:type="gramEnd"/>
            <w:r w:rsidRPr="00E97446">
              <w:rPr>
                <w:rFonts w:ascii="Consolas" w:eastAsia="Times New Roman" w:hAnsi="Consolas" w:cs="Times New Roman"/>
                <w:kern w:val="3"/>
                <w:sz w:val="16"/>
                <w:szCs w:val="16"/>
                <w:lang w:val="en-US" w:eastAsia="ru-RU"/>
              </w:rPr>
              <w:t xml:space="preserve"> 1 : j - 1, j + 1 : 1 : </w:t>
            </w:r>
            <w:proofErr w:type="spellStart"/>
            <w:r w:rsidRPr="00E97446">
              <w:rPr>
                <w:rFonts w:ascii="Consolas" w:eastAsia="Times New Roman" w:hAnsi="Consolas" w:cs="Times New Roman"/>
                <w:kern w:val="3"/>
                <w:sz w:val="16"/>
                <w:szCs w:val="16"/>
                <w:lang w:val="en-US" w:eastAsia="ru-RU"/>
              </w:rPr>
              <w:t>num_vals</w:t>
            </w:r>
            <w:proofErr w:type="spellEnd"/>
            <w:r w:rsidRPr="00E97446">
              <w:rPr>
                <w:rFonts w:ascii="Consolas" w:eastAsia="Times New Roman" w:hAnsi="Consolas" w:cs="Times New Roman"/>
                <w:kern w:val="3"/>
                <w:sz w:val="16"/>
                <w:szCs w:val="16"/>
                <w:lang w:val="en-US" w:eastAsia="ru-RU"/>
              </w:rPr>
              <w:t>];</w:t>
            </w:r>
          </w:p>
          <w:p w14:paraId="7CCA84F4"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tmp_mx</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cov_</w:t>
            </w:r>
            <w:proofErr w:type="gramStart"/>
            <w:r w:rsidRPr="00E97446">
              <w:rPr>
                <w:rFonts w:ascii="Consolas" w:eastAsia="Times New Roman" w:hAnsi="Consolas" w:cs="Times New Roman"/>
                <w:kern w:val="3"/>
                <w:sz w:val="16"/>
                <w:szCs w:val="16"/>
                <w:lang w:val="en-US" w:eastAsia="ru-RU"/>
              </w:rPr>
              <w:t>matrix</w:t>
            </w:r>
            <w:proofErr w:type="spellEnd"/>
            <w:r w:rsidRPr="00E97446">
              <w:rPr>
                <w:rFonts w:ascii="Consolas" w:eastAsia="Times New Roman" w:hAnsi="Consolas" w:cs="Times New Roman"/>
                <w:kern w:val="3"/>
                <w:sz w:val="16"/>
                <w:szCs w:val="16"/>
                <w:lang w:val="en-US" w:eastAsia="ru-RU"/>
              </w:rPr>
              <w:t>;</w:t>
            </w:r>
            <w:proofErr w:type="gramEnd"/>
          </w:p>
          <w:p w14:paraId="005B8778"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tmp_</w:t>
            </w:r>
            <w:proofErr w:type="gramStart"/>
            <w:r w:rsidRPr="00E97446">
              <w:rPr>
                <w:rFonts w:ascii="Consolas" w:eastAsia="Times New Roman" w:hAnsi="Consolas" w:cs="Times New Roman"/>
                <w:kern w:val="3"/>
                <w:sz w:val="16"/>
                <w:szCs w:val="16"/>
                <w:lang w:val="en-US" w:eastAsia="ru-RU"/>
              </w:rPr>
              <w:t>mx</w:t>
            </w:r>
            <w:proofErr w:type="spellEnd"/>
            <w:r w:rsidRPr="00E97446">
              <w:rPr>
                <w:rFonts w:ascii="Consolas" w:eastAsia="Times New Roman" w:hAnsi="Consolas" w:cs="Times New Roman"/>
                <w:kern w:val="3"/>
                <w:sz w:val="16"/>
                <w:szCs w:val="16"/>
                <w:lang w:val="en-US" w:eastAsia="ru-RU"/>
              </w:rPr>
              <w:t>(</w:t>
            </w:r>
            <w:proofErr w:type="gramEnd"/>
            <w:r w:rsidRPr="00E97446">
              <w:rPr>
                <w:rFonts w:ascii="Consolas" w:eastAsia="Times New Roman" w:hAnsi="Consolas" w:cs="Times New Roman"/>
                <w:kern w:val="3"/>
                <w:sz w:val="16"/>
                <w:szCs w:val="16"/>
                <w:lang w:val="en-US" w:eastAsia="ru-RU"/>
              </w:rPr>
              <w:t>j,:) = [];</w:t>
            </w:r>
          </w:p>
          <w:p w14:paraId="5268BFC3"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tmp_mx</w:t>
            </w:r>
            <w:proofErr w:type="spellEnd"/>
            <w:proofErr w:type="gramStart"/>
            <w:r w:rsidRPr="00E97446">
              <w:rPr>
                <w:rFonts w:ascii="Consolas" w:eastAsia="Times New Roman" w:hAnsi="Consolas" w:cs="Times New Roman"/>
                <w:kern w:val="3"/>
                <w:sz w:val="16"/>
                <w:szCs w:val="16"/>
                <w:lang w:val="en-US" w:eastAsia="ru-RU"/>
              </w:rPr>
              <w:t>(:,</w:t>
            </w:r>
            <w:proofErr w:type="gramEnd"/>
            <w:r w:rsidRPr="00E97446">
              <w:rPr>
                <w:rFonts w:ascii="Consolas" w:eastAsia="Times New Roman" w:hAnsi="Consolas" w:cs="Times New Roman"/>
                <w:kern w:val="3"/>
                <w:sz w:val="16"/>
                <w:szCs w:val="16"/>
                <w:lang w:val="en-US" w:eastAsia="ru-RU"/>
              </w:rPr>
              <w:t>j) = [];</w:t>
            </w:r>
          </w:p>
          <w:p w14:paraId="17918C63"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cov_matrix_without_j_th</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tmp_</w:t>
            </w:r>
            <w:proofErr w:type="gramStart"/>
            <w:r w:rsidRPr="00E97446">
              <w:rPr>
                <w:rFonts w:ascii="Consolas" w:eastAsia="Times New Roman" w:hAnsi="Consolas" w:cs="Times New Roman"/>
                <w:kern w:val="3"/>
                <w:sz w:val="16"/>
                <w:szCs w:val="16"/>
                <w:lang w:val="en-US" w:eastAsia="ru-RU"/>
              </w:rPr>
              <w:t>mx</w:t>
            </w:r>
            <w:proofErr w:type="spellEnd"/>
            <w:r w:rsidRPr="00E97446">
              <w:rPr>
                <w:rFonts w:ascii="Consolas" w:eastAsia="Times New Roman" w:hAnsi="Consolas" w:cs="Times New Roman"/>
                <w:kern w:val="3"/>
                <w:sz w:val="16"/>
                <w:szCs w:val="16"/>
                <w:lang w:val="en-US" w:eastAsia="ru-RU"/>
              </w:rPr>
              <w:t>;</w:t>
            </w:r>
            <w:proofErr w:type="gramEnd"/>
          </w:p>
          <w:p w14:paraId="45C36D15"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for </w:t>
            </w:r>
            <w:proofErr w:type="spellStart"/>
            <w:r w:rsidRPr="00E97446">
              <w:rPr>
                <w:rFonts w:ascii="Consolas" w:eastAsia="Times New Roman" w:hAnsi="Consolas" w:cs="Times New Roman"/>
                <w:kern w:val="3"/>
                <w:sz w:val="16"/>
                <w:szCs w:val="16"/>
                <w:lang w:val="en-US" w:eastAsia="ru-RU"/>
              </w:rPr>
              <w:t>i</w:t>
            </w:r>
            <w:proofErr w:type="spellEnd"/>
            <w:r w:rsidRPr="00E97446">
              <w:rPr>
                <w:rFonts w:ascii="Consolas" w:eastAsia="Times New Roman" w:hAnsi="Consolas" w:cs="Times New Roman"/>
                <w:kern w:val="3"/>
                <w:sz w:val="16"/>
                <w:szCs w:val="16"/>
                <w:lang w:val="en-US" w:eastAsia="ru-RU"/>
              </w:rPr>
              <w:t xml:space="preserve"> = </w:t>
            </w:r>
            <w:proofErr w:type="gramStart"/>
            <w:r w:rsidRPr="00E97446">
              <w:rPr>
                <w:rFonts w:ascii="Consolas" w:eastAsia="Times New Roman" w:hAnsi="Consolas" w:cs="Times New Roman"/>
                <w:kern w:val="3"/>
                <w:sz w:val="16"/>
                <w:szCs w:val="16"/>
                <w:lang w:val="en-US" w:eastAsia="ru-RU"/>
              </w:rPr>
              <w:t>1 :</w:t>
            </w:r>
            <w:proofErr w:type="gram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num_equations</w:t>
            </w:r>
            <w:proofErr w:type="spellEnd"/>
          </w:p>
          <w:p w14:paraId="753CA487"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dF_dxj</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i</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get_imag_numeric_</w:t>
            </w:r>
            <w:proofErr w:type="gramStart"/>
            <w:r w:rsidRPr="00E97446">
              <w:rPr>
                <w:rFonts w:ascii="Consolas" w:eastAsia="Times New Roman" w:hAnsi="Consolas" w:cs="Times New Roman"/>
                <w:kern w:val="3"/>
                <w:sz w:val="16"/>
                <w:szCs w:val="16"/>
                <w:lang w:val="en-US" w:eastAsia="ru-RU"/>
              </w:rPr>
              <w:t>derivative</w:t>
            </w:r>
            <w:proofErr w:type="spellEnd"/>
            <w:r w:rsidRPr="00E97446">
              <w:rPr>
                <w:rFonts w:ascii="Consolas" w:eastAsia="Times New Roman" w:hAnsi="Consolas" w:cs="Times New Roman"/>
                <w:kern w:val="3"/>
                <w:sz w:val="16"/>
                <w:szCs w:val="16"/>
                <w:lang w:val="en-US" w:eastAsia="ru-RU"/>
              </w:rPr>
              <w:t>(</w:t>
            </w:r>
            <w:proofErr w:type="spellStart"/>
            <w:proofErr w:type="gramEnd"/>
            <w:r w:rsidRPr="00E97446">
              <w:rPr>
                <w:rFonts w:ascii="Consolas" w:eastAsia="Times New Roman" w:hAnsi="Consolas" w:cs="Times New Roman"/>
                <w:kern w:val="3"/>
                <w:sz w:val="16"/>
                <w:szCs w:val="16"/>
                <w:lang w:val="en-US" w:eastAsia="ru-RU"/>
              </w:rPr>
              <w:t>dep_func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vals_for_reconc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 xml:space="preserve">, j, </w:t>
            </w:r>
            <w:proofErr w:type="spellStart"/>
            <w:r w:rsidRPr="00E97446">
              <w:rPr>
                <w:rFonts w:ascii="Consolas" w:eastAsia="Times New Roman" w:hAnsi="Consolas" w:cs="Times New Roman"/>
                <w:kern w:val="3"/>
                <w:sz w:val="16"/>
                <w:szCs w:val="16"/>
                <w:lang w:val="en-US" w:eastAsia="ru-RU"/>
              </w:rPr>
              <w:t>i</w:t>
            </w:r>
            <w:proofErr w:type="spellEnd"/>
            <w:r w:rsidRPr="00E97446">
              <w:rPr>
                <w:rFonts w:ascii="Consolas" w:eastAsia="Times New Roman" w:hAnsi="Consolas" w:cs="Times New Roman"/>
                <w:kern w:val="3"/>
                <w:sz w:val="16"/>
                <w:szCs w:val="16"/>
                <w:lang w:val="en-US" w:eastAsia="ru-RU"/>
              </w:rPr>
              <w:t>);</w:t>
            </w:r>
          </w:p>
          <w:p w14:paraId="3280D072"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for j_ = </w:t>
            </w:r>
            <w:proofErr w:type="gramStart"/>
            <w:r w:rsidRPr="00E97446">
              <w:rPr>
                <w:rFonts w:ascii="Consolas" w:eastAsia="Times New Roman" w:hAnsi="Consolas" w:cs="Times New Roman"/>
                <w:kern w:val="3"/>
                <w:sz w:val="16"/>
                <w:szCs w:val="16"/>
                <w:lang w:val="en-US" w:eastAsia="ru-RU"/>
              </w:rPr>
              <w:t>1 :</w:t>
            </w:r>
            <w:proofErr w:type="gram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num_vals</w:t>
            </w:r>
            <w:proofErr w:type="spellEnd"/>
            <w:r w:rsidRPr="00E97446">
              <w:rPr>
                <w:rFonts w:ascii="Consolas" w:eastAsia="Times New Roman" w:hAnsi="Consolas" w:cs="Times New Roman"/>
                <w:kern w:val="3"/>
                <w:sz w:val="16"/>
                <w:szCs w:val="16"/>
                <w:lang w:val="en-US" w:eastAsia="ru-RU"/>
              </w:rPr>
              <w:t xml:space="preserve"> - 1</w:t>
            </w:r>
          </w:p>
          <w:p w14:paraId="12C97391"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gramStart"/>
            <w:r w:rsidRPr="00E97446">
              <w:rPr>
                <w:rFonts w:ascii="Consolas" w:eastAsia="Times New Roman" w:hAnsi="Consolas" w:cs="Times New Roman"/>
                <w:kern w:val="3"/>
                <w:sz w:val="16"/>
                <w:szCs w:val="16"/>
                <w:lang w:val="en-US" w:eastAsia="ru-RU"/>
              </w:rPr>
              <w:t>Jacobian(</w:t>
            </w:r>
            <w:proofErr w:type="spellStart"/>
            <w:proofErr w:type="gramEnd"/>
            <w:r w:rsidRPr="00E97446">
              <w:rPr>
                <w:rFonts w:ascii="Consolas" w:eastAsia="Times New Roman" w:hAnsi="Consolas" w:cs="Times New Roman"/>
                <w:kern w:val="3"/>
                <w:sz w:val="16"/>
                <w:szCs w:val="16"/>
                <w:lang w:val="en-US" w:eastAsia="ru-RU"/>
              </w:rPr>
              <w:t>i</w:t>
            </w:r>
            <w:proofErr w:type="spellEnd"/>
            <w:r w:rsidRPr="00E97446">
              <w:rPr>
                <w:rFonts w:ascii="Consolas" w:eastAsia="Times New Roman" w:hAnsi="Consolas" w:cs="Times New Roman"/>
                <w:kern w:val="3"/>
                <w:sz w:val="16"/>
                <w:szCs w:val="16"/>
                <w:lang w:val="en-US" w:eastAsia="ru-RU"/>
              </w:rPr>
              <w:t xml:space="preserve">, j_) = </w:t>
            </w:r>
            <w:proofErr w:type="spellStart"/>
            <w:r w:rsidRPr="00E97446">
              <w:rPr>
                <w:rFonts w:ascii="Consolas" w:eastAsia="Times New Roman" w:hAnsi="Consolas" w:cs="Times New Roman"/>
                <w:kern w:val="3"/>
                <w:sz w:val="16"/>
                <w:szCs w:val="16"/>
                <w:lang w:val="en-US" w:eastAsia="ru-RU"/>
              </w:rPr>
              <w:t>get_imag_numeric_derivative</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dep_func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vals_for_reconc</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nums_without_j_th</w:t>
            </w:r>
            <w:proofErr w:type="spellEnd"/>
            <w:r w:rsidRPr="00E97446">
              <w:rPr>
                <w:rFonts w:ascii="Consolas" w:eastAsia="Times New Roman" w:hAnsi="Consolas" w:cs="Times New Roman"/>
                <w:kern w:val="3"/>
                <w:sz w:val="16"/>
                <w:szCs w:val="16"/>
                <w:lang w:val="en-US" w:eastAsia="ru-RU"/>
              </w:rPr>
              <w:t xml:space="preserve">(j_), </w:t>
            </w:r>
            <w:proofErr w:type="spellStart"/>
            <w:r w:rsidRPr="00E97446">
              <w:rPr>
                <w:rFonts w:ascii="Consolas" w:eastAsia="Times New Roman" w:hAnsi="Consolas" w:cs="Times New Roman"/>
                <w:kern w:val="3"/>
                <w:sz w:val="16"/>
                <w:szCs w:val="16"/>
                <w:lang w:val="en-US" w:eastAsia="ru-RU"/>
              </w:rPr>
              <w:t>i</w:t>
            </w:r>
            <w:proofErr w:type="spellEnd"/>
            <w:r w:rsidRPr="00E97446">
              <w:rPr>
                <w:rFonts w:ascii="Consolas" w:eastAsia="Times New Roman" w:hAnsi="Consolas" w:cs="Times New Roman"/>
                <w:kern w:val="3"/>
                <w:sz w:val="16"/>
                <w:szCs w:val="16"/>
                <w:lang w:val="en-US" w:eastAsia="ru-RU"/>
              </w:rPr>
              <w:t>);</w:t>
            </w:r>
          </w:p>
          <w:p w14:paraId="55634675"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end</w:t>
            </w:r>
          </w:p>
          <w:p w14:paraId="5C92ECF7"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end</w:t>
            </w:r>
          </w:p>
          <w:p w14:paraId="0B99A03E"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var_of_delta_x_j</w:t>
            </w:r>
            <w:proofErr w:type="spellEnd"/>
            <w:r w:rsidRPr="00E97446">
              <w:rPr>
                <w:rFonts w:ascii="Consolas" w:eastAsia="Times New Roman" w:hAnsi="Consolas" w:cs="Times New Roman"/>
                <w:kern w:val="3"/>
                <w:sz w:val="16"/>
                <w:szCs w:val="16"/>
                <w:lang w:val="en-US" w:eastAsia="ru-RU"/>
              </w:rPr>
              <w:t xml:space="preserve"> = </w:t>
            </w:r>
            <w:proofErr w:type="gramStart"/>
            <w:r w:rsidRPr="00E97446">
              <w:rPr>
                <w:rFonts w:ascii="Consolas" w:eastAsia="Times New Roman" w:hAnsi="Consolas" w:cs="Times New Roman"/>
                <w:kern w:val="3"/>
                <w:sz w:val="16"/>
                <w:szCs w:val="16"/>
                <w:lang w:val="en-US" w:eastAsia="ru-RU"/>
              </w:rPr>
              <w:t>zeros(</w:t>
            </w:r>
            <w:proofErr w:type="gram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num_equations</w:t>
            </w:r>
            <w:proofErr w:type="spellEnd"/>
            <w:r w:rsidRPr="00E97446">
              <w:rPr>
                <w:rFonts w:ascii="Consolas" w:eastAsia="Times New Roman" w:hAnsi="Consolas" w:cs="Times New Roman"/>
                <w:kern w:val="3"/>
                <w:sz w:val="16"/>
                <w:szCs w:val="16"/>
                <w:lang w:val="en-US" w:eastAsia="ru-RU"/>
              </w:rPr>
              <w:t>, 1]);</w:t>
            </w:r>
          </w:p>
          <w:p w14:paraId="1FA51C34"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weights_for_WLS</w:t>
            </w:r>
            <w:proofErr w:type="spellEnd"/>
            <w:r w:rsidRPr="00E97446">
              <w:rPr>
                <w:rFonts w:ascii="Consolas" w:eastAsia="Times New Roman" w:hAnsi="Consolas" w:cs="Times New Roman"/>
                <w:kern w:val="3"/>
                <w:sz w:val="16"/>
                <w:szCs w:val="16"/>
                <w:lang w:val="en-US" w:eastAsia="ru-RU"/>
              </w:rPr>
              <w:t xml:space="preserve"> = </w:t>
            </w:r>
            <w:proofErr w:type="gramStart"/>
            <w:r w:rsidRPr="00E97446">
              <w:rPr>
                <w:rFonts w:ascii="Consolas" w:eastAsia="Times New Roman" w:hAnsi="Consolas" w:cs="Times New Roman"/>
                <w:kern w:val="3"/>
                <w:sz w:val="16"/>
                <w:szCs w:val="16"/>
                <w:lang w:val="en-US" w:eastAsia="ru-RU"/>
              </w:rPr>
              <w:t>zeros(</w:t>
            </w:r>
            <w:proofErr w:type="gramEnd"/>
            <w:r w:rsidRPr="00E97446">
              <w:rPr>
                <w:rFonts w:ascii="Consolas" w:eastAsia="Times New Roman" w:hAnsi="Consolas" w:cs="Times New Roman"/>
                <w:kern w:val="3"/>
                <w:sz w:val="16"/>
                <w:szCs w:val="16"/>
                <w:lang w:val="en-US" w:eastAsia="ru-RU"/>
              </w:rPr>
              <w:t xml:space="preserve">[1, </w:t>
            </w:r>
            <w:proofErr w:type="spellStart"/>
            <w:r w:rsidRPr="00E97446">
              <w:rPr>
                <w:rFonts w:ascii="Consolas" w:eastAsia="Times New Roman" w:hAnsi="Consolas" w:cs="Times New Roman"/>
                <w:kern w:val="3"/>
                <w:sz w:val="16"/>
                <w:szCs w:val="16"/>
                <w:lang w:val="en-US" w:eastAsia="ru-RU"/>
              </w:rPr>
              <w:t>num_equations</w:t>
            </w:r>
            <w:proofErr w:type="spellEnd"/>
            <w:r w:rsidRPr="00E97446">
              <w:rPr>
                <w:rFonts w:ascii="Consolas" w:eastAsia="Times New Roman" w:hAnsi="Consolas" w:cs="Times New Roman"/>
                <w:kern w:val="3"/>
                <w:sz w:val="16"/>
                <w:szCs w:val="16"/>
                <w:lang w:val="en-US" w:eastAsia="ru-RU"/>
              </w:rPr>
              <w:t>]);</w:t>
            </w:r>
          </w:p>
          <w:p w14:paraId="1C37BAC7"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for j_ = </w:t>
            </w:r>
            <w:proofErr w:type="gramStart"/>
            <w:r w:rsidRPr="00E97446">
              <w:rPr>
                <w:rFonts w:ascii="Consolas" w:eastAsia="Times New Roman" w:hAnsi="Consolas" w:cs="Times New Roman"/>
                <w:kern w:val="3"/>
                <w:sz w:val="16"/>
                <w:szCs w:val="16"/>
                <w:lang w:val="en-US" w:eastAsia="ru-RU"/>
              </w:rPr>
              <w:t>1 :</w:t>
            </w:r>
            <w:proofErr w:type="gram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num_equations</w:t>
            </w:r>
            <w:proofErr w:type="spellEnd"/>
          </w:p>
          <w:p w14:paraId="21052D80"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lastRenderedPageBreak/>
              <w:t xml:space="preserve">        </w:t>
            </w:r>
            <w:proofErr w:type="spellStart"/>
            <w:r w:rsidRPr="00E97446">
              <w:rPr>
                <w:rFonts w:ascii="Consolas" w:eastAsia="Times New Roman" w:hAnsi="Consolas" w:cs="Times New Roman"/>
                <w:kern w:val="3"/>
                <w:sz w:val="16"/>
                <w:szCs w:val="16"/>
                <w:lang w:val="en-US" w:eastAsia="ru-RU"/>
              </w:rPr>
              <w:t>sum_df_j_dz</w:t>
            </w:r>
            <w:proofErr w:type="spellEnd"/>
            <w:r w:rsidRPr="00E97446">
              <w:rPr>
                <w:rFonts w:ascii="Consolas" w:eastAsia="Times New Roman" w:hAnsi="Consolas" w:cs="Times New Roman"/>
                <w:kern w:val="3"/>
                <w:sz w:val="16"/>
                <w:szCs w:val="16"/>
                <w:lang w:val="en-US" w:eastAsia="ru-RU"/>
              </w:rPr>
              <w:t xml:space="preserve"> = Jacobian(j</w:t>
            </w:r>
            <w:proofErr w:type="gramStart"/>
            <w:r w:rsidRPr="00E97446">
              <w:rPr>
                <w:rFonts w:ascii="Consolas" w:eastAsia="Times New Roman" w:hAnsi="Consolas" w:cs="Times New Roman"/>
                <w:kern w:val="3"/>
                <w:sz w:val="16"/>
                <w:szCs w:val="16"/>
                <w:lang w:val="en-US" w:eastAsia="ru-RU"/>
              </w:rPr>
              <w:t>_,:)</w:t>
            </w:r>
            <w:proofErr w:type="gramEnd"/>
            <w:r w:rsidRPr="00E97446">
              <w:rPr>
                <w:rFonts w:ascii="Consolas" w:eastAsia="Times New Roman" w:hAnsi="Consolas" w:cs="Times New Roman"/>
                <w:kern w:val="3"/>
                <w:sz w:val="16"/>
                <w:szCs w:val="16"/>
                <w:lang w:val="en-US" w:eastAsia="ru-RU"/>
              </w:rPr>
              <w:t>.^2*</w:t>
            </w:r>
            <w:proofErr w:type="spellStart"/>
            <w:r w:rsidRPr="00E97446">
              <w:rPr>
                <w:rFonts w:ascii="Consolas" w:eastAsia="Times New Roman" w:hAnsi="Consolas" w:cs="Times New Roman"/>
                <w:kern w:val="3"/>
                <w:sz w:val="16"/>
                <w:szCs w:val="16"/>
                <w:lang w:val="en-US" w:eastAsia="ru-RU"/>
              </w:rPr>
              <w:t>diag</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cov_matrix_without_j_th</w:t>
            </w:r>
            <w:proofErr w:type="spellEnd"/>
            <w:r w:rsidRPr="00E97446">
              <w:rPr>
                <w:rFonts w:ascii="Consolas" w:eastAsia="Times New Roman" w:hAnsi="Consolas" w:cs="Times New Roman"/>
                <w:kern w:val="3"/>
                <w:sz w:val="16"/>
                <w:szCs w:val="16"/>
                <w:lang w:val="en-US" w:eastAsia="ru-RU"/>
              </w:rPr>
              <w:t>);</w:t>
            </w:r>
          </w:p>
          <w:p w14:paraId="5EAF4CBB"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var_of_delta_x_j</w:t>
            </w:r>
            <w:proofErr w:type="spellEnd"/>
            <w:r w:rsidRPr="00E97446">
              <w:rPr>
                <w:rFonts w:ascii="Consolas" w:eastAsia="Times New Roman" w:hAnsi="Consolas" w:cs="Times New Roman"/>
                <w:kern w:val="3"/>
                <w:sz w:val="16"/>
                <w:szCs w:val="16"/>
                <w:lang w:val="en-US" w:eastAsia="ru-RU"/>
              </w:rPr>
              <w:t xml:space="preserve">(j_) = </w:t>
            </w:r>
            <w:proofErr w:type="spellStart"/>
            <w:r w:rsidRPr="00E97446">
              <w:rPr>
                <w:rFonts w:ascii="Consolas" w:eastAsia="Times New Roman" w:hAnsi="Consolas" w:cs="Times New Roman"/>
                <w:kern w:val="3"/>
                <w:sz w:val="16"/>
                <w:szCs w:val="16"/>
                <w:lang w:val="en-US" w:eastAsia="ru-RU"/>
              </w:rPr>
              <w:t>dF_dxj</w:t>
            </w:r>
            <w:proofErr w:type="spellEnd"/>
            <w:r w:rsidRPr="00E97446">
              <w:rPr>
                <w:rFonts w:ascii="Consolas" w:eastAsia="Times New Roman" w:hAnsi="Consolas" w:cs="Times New Roman"/>
                <w:kern w:val="3"/>
                <w:sz w:val="16"/>
                <w:szCs w:val="16"/>
                <w:lang w:val="en-US" w:eastAsia="ru-RU"/>
              </w:rPr>
              <w:t>(j</w:t>
            </w:r>
            <w:proofErr w:type="gramStart"/>
            <w:r w:rsidRPr="00E97446">
              <w:rPr>
                <w:rFonts w:ascii="Consolas" w:eastAsia="Times New Roman" w:hAnsi="Consolas" w:cs="Times New Roman"/>
                <w:kern w:val="3"/>
                <w:sz w:val="16"/>
                <w:szCs w:val="16"/>
                <w:lang w:val="en-US" w:eastAsia="ru-RU"/>
              </w:rPr>
              <w:t>_)^</w:t>
            </w:r>
            <w:proofErr w:type="gramEnd"/>
            <w:r w:rsidRPr="00E97446">
              <w:rPr>
                <w:rFonts w:ascii="Consolas" w:eastAsia="Times New Roman" w:hAnsi="Consolas" w:cs="Times New Roman"/>
                <w:kern w:val="3"/>
                <w:sz w:val="16"/>
                <w:szCs w:val="16"/>
                <w:lang w:val="en-US" w:eastAsia="ru-RU"/>
              </w:rPr>
              <w:t>(-2)*</w:t>
            </w:r>
            <w:proofErr w:type="spellStart"/>
            <w:r w:rsidRPr="00E97446">
              <w:rPr>
                <w:rFonts w:ascii="Consolas" w:eastAsia="Times New Roman" w:hAnsi="Consolas" w:cs="Times New Roman"/>
                <w:kern w:val="3"/>
                <w:sz w:val="16"/>
                <w:szCs w:val="16"/>
                <w:lang w:val="en-US" w:eastAsia="ru-RU"/>
              </w:rPr>
              <w:t>sum_df_j_dz</w:t>
            </w:r>
            <w:proofErr w:type="spellEnd"/>
            <w:r w:rsidRPr="00E97446">
              <w:rPr>
                <w:rFonts w:ascii="Consolas" w:eastAsia="Times New Roman" w:hAnsi="Consolas" w:cs="Times New Roman"/>
                <w:kern w:val="3"/>
                <w:sz w:val="16"/>
                <w:szCs w:val="16"/>
                <w:lang w:val="en-US" w:eastAsia="ru-RU"/>
              </w:rPr>
              <w:t>;</w:t>
            </w:r>
          </w:p>
          <w:p w14:paraId="061F9BD9"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end</w:t>
            </w:r>
          </w:p>
          <w:p w14:paraId="05AA7541"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for j_ = </w:t>
            </w:r>
            <w:proofErr w:type="gramStart"/>
            <w:r w:rsidRPr="00E97446">
              <w:rPr>
                <w:rFonts w:ascii="Consolas" w:eastAsia="Times New Roman" w:hAnsi="Consolas" w:cs="Times New Roman"/>
                <w:kern w:val="3"/>
                <w:sz w:val="16"/>
                <w:szCs w:val="16"/>
                <w:lang w:val="en-US" w:eastAsia="ru-RU"/>
              </w:rPr>
              <w:t>1 :</w:t>
            </w:r>
            <w:proofErr w:type="gram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num_equations</w:t>
            </w:r>
            <w:proofErr w:type="spellEnd"/>
          </w:p>
          <w:p w14:paraId="7760F289"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tmp_w</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var_of_delta_x_j</w:t>
            </w:r>
            <w:proofErr w:type="spellEnd"/>
            <w:r w:rsidRPr="00E97446">
              <w:rPr>
                <w:rFonts w:ascii="Consolas" w:eastAsia="Times New Roman" w:hAnsi="Consolas" w:cs="Times New Roman"/>
                <w:kern w:val="3"/>
                <w:sz w:val="16"/>
                <w:szCs w:val="16"/>
                <w:lang w:val="en-US" w:eastAsia="ru-RU"/>
              </w:rPr>
              <w:t>(j_</w:t>
            </w:r>
            <w:proofErr w:type="gramStart"/>
            <w:r w:rsidRPr="00E97446">
              <w:rPr>
                <w:rFonts w:ascii="Consolas" w:eastAsia="Times New Roman" w:hAnsi="Consolas" w:cs="Times New Roman"/>
                <w:kern w:val="3"/>
                <w:sz w:val="16"/>
                <w:szCs w:val="16"/>
                <w:lang w:val="en-US" w:eastAsia="ru-RU"/>
              </w:rPr>
              <w:t>)./</w:t>
            </w:r>
            <w:proofErr w:type="spellStart"/>
            <w:proofErr w:type="gramEnd"/>
            <w:r w:rsidRPr="00E97446">
              <w:rPr>
                <w:rFonts w:ascii="Consolas" w:eastAsia="Times New Roman" w:hAnsi="Consolas" w:cs="Times New Roman"/>
                <w:kern w:val="3"/>
                <w:sz w:val="16"/>
                <w:szCs w:val="16"/>
                <w:lang w:val="en-US" w:eastAsia="ru-RU"/>
              </w:rPr>
              <w:t>var_of_delta_x_j</w:t>
            </w:r>
            <w:proofErr w:type="spellEnd"/>
            <w:r w:rsidRPr="00E97446">
              <w:rPr>
                <w:rFonts w:ascii="Consolas" w:eastAsia="Times New Roman" w:hAnsi="Consolas" w:cs="Times New Roman"/>
                <w:kern w:val="3"/>
                <w:sz w:val="16"/>
                <w:szCs w:val="16"/>
                <w:lang w:val="en-US" w:eastAsia="ru-RU"/>
              </w:rPr>
              <w:t>;</w:t>
            </w:r>
          </w:p>
          <w:p w14:paraId="5D456D40"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tmp_w</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isnan</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tmp_w</w:t>
            </w:r>
            <w:proofErr w:type="spellEnd"/>
            <w:r w:rsidRPr="00E97446">
              <w:rPr>
                <w:rFonts w:ascii="Consolas" w:eastAsia="Times New Roman" w:hAnsi="Consolas" w:cs="Times New Roman"/>
                <w:kern w:val="3"/>
                <w:sz w:val="16"/>
                <w:szCs w:val="16"/>
                <w:lang w:val="en-US" w:eastAsia="ru-RU"/>
              </w:rPr>
              <w:t xml:space="preserve">)) = </w:t>
            </w:r>
            <w:proofErr w:type="gramStart"/>
            <w:r w:rsidRPr="00E97446">
              <w:rPr>
                <w:rFonts w:ascii="Consolas" w:eastAsia="Times New Roman" w:hAnsi="Consolas" w:cs="Times New Roman"/>
                <w:kern w:val="3"/>
                <w:sz w:val="16"/>
                <w:szCs w:val="16"/>
                <w:lang w:val="en-US" w:eastAsia="ru-RU"/>
              </w:rPr>
              <w:t>1;</w:t>
            </w:r>
            <w:proofErr w:type="gramEnd"/>
          </w:p>
          <w:p w14:paraId="4B7D1747"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weights_for_WLS</w:t>
            </w:r>
            <w:proofErr w:type="spellEnd"/>
            <w:r w:rsidRPr="00E97446">
              <w:rPr>
                <w:rFonts w:ascii="Consolas" w:eastAsia="Times New Roman" w:hAnsi="Consolas" w:cs="Times New Roman"/>
                <w:kern w:val="3"/>
                <w:sz w:val="16"/>
                <w:szCs w:val="16"/>
                <w:lang w:val="en-US" w:eastAsia="ru-RU"/>
              </w:rPr>
              <w:t>(j_) = 1/sum(</w:t>
            </w:r>
            <w:proofErr w:type="spellStart"/>
            <w:r w:rsidRPr="00E97446">
              <w:rPr>
                <w:rFonts w:ascii="Consolas" w:eastAsia="Times New Roman" w:hAnsi="Consolas" w:cs="Times New Roman"/>
                <w:kern w:val="3"/>
                <w:sz w:val="16"/>
                <w:szCs w:val="16"/>
                <w:lang w:val="en-US" w:eastAsia="ru-RU"/>
              </w:rPr>
              <w:t>tmp_w</w:t>
            </w:r>
            <w:proofErr w:type="spellEnd"/>
            <w:proofErr w:type="gramStart"/>
            <w:r w:rsidRPr="00E97446">
              <w:rPr>
                <w:rFonts w:ascii="Consolas" w:eastAsia="Times New Roman" w:hAnsi="Consolas" w:cs="Times New Roman"/>
                <w:kern w:val="3"/>
                <w:sz w:val="16"/>
                <w:szCs w:val="16"/>
                <w:lang w:val="en-US" w:eastAsia="ru-RU"/>
              </w:rPr>
              <w:t>);</w:t>
            </w:r>
            <w:proofErr w:type="gramEnd"/>
          </w:p>
          <w:p w14:paraId="18F2CF45"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end</w:t>
            </w:r>
          </w:p>
          <w:p w14:paraId="360640B1"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linear_est_of_indirect_measurement_variance</w:t>
            </w:r>
            <w:proofErr w:type="spellEnd"/>
            <w:r w:rsidRPr="00E97446">
              <w:rPr>
                <w:rFonts w:ascii="Consolas" w:eastAsia="Times New Roman" w:hAnsi="Consolas" w:cs="Times New Roman"/>
                <w:kern w:val="3"/>
                <w:sz w:val="16"/>
                <w:szCs w:val="16"/>
                <w:lang w:val="en-US" w:eastAsia="ru-RU"/>
              </w:rPr>
              <w:t xml:space="preserve"> = weights_for_</w:t>
            </w:r>
            <w:proofErr w:type="gramStart"/>
            <w:r w:rsidRPr="00E97446">
              <w:rPr>
                <w:rFonts w:ascii="Consolas" w:eastAsia="Times New Roman" w:hAnsi="Consolas" w:cs="Times New Roman"/>
                <w:kern w:val="3"/>
                <w:sz w:val="16"/>
                <w:szCs w:val="16"/>
                <w:lang w:val="en-US" w:eastAsia="ru-RU"/>
              </w:rPr>
              <w:t>WLS.^</w:t>
            </w:r>
            <w:proofErr w:type="gramEnd"/>
            <w:r w:rsidRPr="00E97446">
              <w:rPr>
                <w:rFonts w:ascii="Consolas" w:eastAsia="Times New Roman" w:hAnsi="Consolas" w:cs="Times New Roman"/>
                <w:kern w:val="3"/>
                <w:sz w:val="16"/>
                <w:szCs w:val="16"/>
                <w:lang w:val="en-US" w:eastAsia="ru-RU"/>
              </w:rPr>
              <w:t>2*</w:t>
            </w:r>
            <w:proofErr w:type="spellStart"/>
            <w:r w:rsidRPr="00E97446">
              <w:rPr>
                <w:rFonts w:ascii="Consolas" w:eastAsia="Times New Roman" w:hAnsi="Consolas" w:cs="Times New Roman"/>
                <w:kern w:val="3"/>
                <w:sz w:val="16"/>
                <w:szCs w:val="16"/>
                <w:lang w:val="en-US" w:eastAsia="ru-RU"/>
              </w:rPr>
              <w:t>var_of_delta_x_j</w:t>
            </w:r>
            <w:proofErr w:type="spellEnd"/>
            <w:r w:rsidRPr="00E97446">
              <w:rPr>
                <w:rFonts w:ascii="Consolas" w:eastAsia="Times New Roman" w:hAnsi="Consolas" w:cs="Times New Roman"/>
                <w:kern w:val="3"/>
                <w:sz w:val="16"/>
                <w:szCs w:val="16"/>
                <w:lang w:val="en-US" w:eastAsia="ru-RU"/>
              </w:rPr>
              <w:t>;</w:t>
            </w:r>
          </w:p>
          <w:p w14:paraId="28EC89BD"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accuracy_increase_ratio(j) = </w:t>
            </w:r>
            <w:proofErr w:type="gramStart"/>
            <w:r w:rsidRPr="00E97446">
              <w:rPr>
                <w:rFonts w:ascii="Consolas" w:eastAsia="Times New Roman" w:hAnsi="Consolas" w:cs="Times New Roman"/>
                <w:kern w:val="3"/>
                <w:sz w:val="16"/>
                <w:szCs w:val="16"/>
                <w:lang w:val="en-US" w:eastAsia="ru-RU"/>
              </w:rPr>
              <w:t>sqrt(</w:t>
            </w:r>
            <w:proofErr w:type="gramEnd"/>
            <w:r w:rsidRPr="00E97446">
              <w:rPr>
                <w:rFonts w:ascii="Consolas" w:eastAsia="Times New Roman" w:hAnsi="Consolas" w:cs="Times New Roman"/>
                <w:kern w:val="3"/>
                <w:sz w:val="16"/>
                <w:szCs w:val="16"/>
                <w:lang w:val="en-US" w:eastAsia="ru-RU"/>
              </w:rPr>
              <w:t xml:space="preserve">1 + </w:t>
            </w:r>
            <w:proofErr w:type="spellStart"/>
            <w:r w:rsidRPr="00E97446">
              <w:rPr>
                <w:rFonts w:ascii="Consolas" w:eastAsia="Times New Roman" w:hAnsi="Consolas" w:cs="Times New Roman"/>
                <w:kern w:val="3"/>
                <w:sz w:val="16"/>
                <w:szCs w:val="16"/>
                <w:lang w:val="en-US" w:eastAsia="ru-RU"/>
              </w:rPr>
              <w:t>cov_matrix</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j,j</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linear_est_of_indirect_measurement_variance</w:t>
            </w:r>
            <w:proofErr w:type="spellEnd"/>
            <w:r w:rsidRPr="00E97446">
              <w:rPr>
                <w:rFonts w:ascii="Consolas" w:eastAsia="Times New Roman" w:hAnsi="Consolas" w:cs="Times New Roman"/>
                <w:kern w:val="3"/>
                <w:sz w:val="16"/>
                <w:szCs w:val="16"/>
                <w:lang w:val="en-US" w:eastAsia="ru-RU"/>
              </w:rPr>
              <w:t>);</w:t>
            </w:r>
          </w:p>
          <w:p w14:paraId="156CDD6C"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variances_of_DR_result</w:t>
            </w:r>
            <w:proofErr w:type="spellEnd"/>
            <w:r w:rsidRPr="00E97446">
              <w:rPr>
                <w:rFonts w:ascii="Consolas" w:eastAsia="Times New Roman" w:hAnsi="Consolas" w:cs="Times New Roman"/>
                <w:kern w:val="3"/>
                <w:sz w:val="16"/>
                <w:szCs w:val="16"/>
                <w:lang w:val="en-US" w:eastAsia="ru-RU"/>
              </w:rPr>
              <w:t xml:space="preserve">(j) = </w:t>
            </w:r>
            <w:proofErr w:type="spellStart"/>
            <w:r w:rsidRPr="00E97446">
              <w:rPr>
                <w:rFonts w:ascii="Consolas" w:eastAsia="Times New Roman" w:hAnsi="Consolas" w:cs="Times New Roman"/>
                <w:kern w:val="3"/>
                <w:sz w:val="16"/>
                <w:szCs w:val="16"/>
                <w:lang w:val="en-US" w:eastAsia="ru-RU"/>
              </w:rPr>
              <w:t>cov_matrix</w:t>
            </w:r>
            <w:proofErr w:type="spellEnd"/>
            <w:r w:rsidRPr="00E97446">
              <w:rPr>
                <w:rFonts w:ascii="Consolas" w:eastAsia="Times New Roman" w:hAnsi="Consolas" w:cs="Times New Roman"/>
                <w:kern w:val="3"/>
                <w:sz w:val="16"/>
                <w:szCs w:val="16"/>
                <w:lang w:val="en-US" w:eastAsia="ru-RU"/>
              </w:rPr>
              <w:t>(</w:t>
            </w:r>
            <w:proofErr w:type="spellStart"/>
            <w:proofErr w:type="gramStart"/>
            <w:r w:rsidRPr="00E97446">
              <w:rPr>
                <w:rFonts w:ascii="Consolas" w:eastAsia="Times New Roman" w:hAnsi="Consolas" w:cs="Times New Roman"/>
                <w:kern w:val="3"/>
                <w:sz w:val="16"/>
                <w:szCs w:val="16"/>
                <w:lang w:val="en-US" w:eastAsia="ru-RU"/>
              </w:rPr>
              <w:t>j,j</w:t>
            </w:r>
            <w:proofErr w:type="spellEnd"/>
            <w:proofErr w:type="gram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accuracy_increase_ratio</w:t>
            </w:r>
            <w:proofErr w:type="spellEnd"/>
            <w:r w:rsidRPr="00E97446">
              <w:rPr>
                <w:rFonts w:ascii="Consolas" w:eastAsia="Times New Roman" w:hAnsi="Consolas" w:cs="Times New Roman"/>
                <w:kern w:val="3"/>
                <w:sz w:val="16"/>
                <w:szCs w:val="16"/>
                <w:lang w:val="en-US" w:eastAsia="ru-RU"/>
              </w:rPr>
              <w:t>(j)^2;</w:t>
            </w:r>
          </w:p>
          <w:p w14:paraId="0C772FD6"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end</w:t>
            </w:r>
          </w:p>
          <w:p w14:paraId="5372CFAD"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end</w:t>
            </w:r>
          </w:p>
          <w:p w14:paraId="7695FCC1"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function </w:t>
            </w:r>
            <w:proofErr w:type="spellStart"/>
            <w:r w:rsidRPr="00E97446">
              <w:rPr>
                <w:rFonts w:ascii="Consolas" w:eastAsia="Times New Roman" w:hAnsi="Consolas" w:cs="Times New Roman"/>
                <w:kern w:val="3"/>
                <w:sz w:val="16"/>
                <w:szCs w:val="16"/>
                <w:lang w:val="en-US" w:eastAsia="ru-RU"/>
              </w:rPr>
              <w:t>df_dx</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get_imag_numeric_</w:t>
            </w:r>
            <w:proofErr w:type="gramStart"/>
            <w:r w:rsidRPr="00E97446">
              <w:rPr>
                <w:rFonts w:ascii="Consolas" w:eastAsia="Times New Roman" w:hAnsi="Consolas" w:cs="Times New Roman"/>
                <w:kern w:val="3"/>
                <w:sz w:val="16"/>
                <w:szCs w:val="16"/>
                <w:lang w:val="en-US" w:eastAsia="ru-RU"/>
              </w:rPr>
              <w:t>derivative</w:t>
            </w:r>
            <w:proofErr w:type="spellEnd"/>
            <w:r w:rsidRPr="00E97446">
              <w:rPr>
                <w:rFonts w:ascii="Consolas" w:eastAsia="Times New Roman" w:hAnsi="Consolas" w:cs="Times New Roman"/>
                <w:kern w:val="3"/>
                <w:sz w:val="16"/>
                <w:szCs w:val="16"/>
                <w:lang w:val="en-US" w:eastAsia="ru-RU"/>
              </w:rPr>
              <w:t>(</w:t>
            </w:r>
            <w:proofErr w:type="spellStart"/>
            <w:proofErr w:type="gramEnd"/>
            <w:r w:rsidRPr="00E97446">
              <w:rPr>
                <w:rFonts w:ascii="Consolas" w:eastAsia="Times New Roman" w:hAnsi="Consolas" w:cs="Times New Roman"/>
                <w:kern w:val="3"/>
                <w:sz w:val="16"/>
                <w:szCs w:val="16"/>
                <w:lang w:val="en-US" w:eastAsia="ru-RU"/>
              </w:rPr>
              <w:t>func</w:t>
            </w:r>
            <w:proofErr w:type="spellEnd"/>
            <w:r w:rsidRPr="00E97446">
              <w:rPr>
                <w:rFonts w:ascii="Consolas" w:eastAsia="Times New Roman" w:hAnsi="Consolas" w:cs="Times New Roman"/>
                <w:kern w:val="3"/>
                <w:sz w:val="16"/>
                <w:szCs w:val="16"/>
                <w:lang w:val="en-US" w:eastAsia="ru-RU"/>
              </w:rPr>
              <w:t xml:space="preserve">, params,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deriv_param_num</w:t>
            </w:r>
            <w:proofErr w:type="spellEnd"/>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equation_num</w:t>
            </w:r>
            <w:proofErr w:type="spellEnd"/>
            <w:r w:rsidRPr="00E97446">
              <w:rPr>
                <w:rFonts w:ascii="Consolas" w:eastAsia="Times New Roman" w:hAnsi="Consolas" w:cs="Times New Roman"/>
                <w:kern w:val="3"/>
                <w:sz w:val="16"/>
                <w:szCs w:val="16"/>
                <w:lang w:val="en-US" w:eastAsia="ru-RU"/>
              </w:rPr>
              <w:t>)</w:t>
            </w:r>
          </w:p>
          <w:p w14:paraId="730E814E"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alpha = </w:t>
            </w:r>
            <w:proofErr w:type="gramStart"/>
            <w:r w:rsidRPr="00E97446">
              <w:rPr>
                <w:rFonts w:ascii="Consolas" w:eastAsia="Times New Roman" w:hAnsi="Consolas" w:cs="Times New Roman"/>
                <w:kern w:val="3"/>
                <w:sz w:val="16"/>
                <w:szCs w:val="16"/>
                <w:lang w:val="en-US" w:eastAsia="ru-RU"/>
              </w:rPr>
              <w:t>params.*</w:t>
            </w:r>
            <w:proofErr w:type="gramEnd"/>
            <w:r w:rsidRPr="00E97446">
              <w:rPr>
                <w:rFonts w:ascii="Consolas" w:eastAsia="Times New Roman" w:hAnsi="Consolas" w:cs="Times New Roman"/>
                <w:kern w:val="3"/>
                <w:sz w:val="16"/>
                <w:szCs w:val="16"/>
                <w:lang w:val="en-US" w:eastAsia="ru-RU"/>
              </w:rPr>
              <w:t>0;</w:t>
            </w:r>
          </w:p>
          <w:p w14:paraId="0E837DA8"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alpha(</w:t>
            </w:r>
            <w:proofErr w:type="spellStart"/>
            <w:r w:rsidRPr="00E97446">
              <w:rPr>
                <w:rFonts w:ascii="Consolas" w:eastAsia="Times New Roman" w:hAnsi="Consolas" w:cs="Times New Roman"/>
                <w:kern w:val="3"/>
                <w:sz w:val="16"/>
                <w:szCs w:val="16"/>
                <w:lang w:val="en-US" w:eastAsia="ru-RU"/>
              </w:rPr>
              <w:t>deriv_param_num</w:t>
            </w:r>
            <w:proofErr w:type="spellEnd"/>
            <w:r w:rsidRPr="00E97446">
              <w:rPr>
                <w:rFonts w:ascii="Consolas" w:eastAsia="Times New Roman" w:hAnsi="Consolas" w:cs="Times New Roman"/>
                <w:kern w:val="3"/>
                <w:sz w:val="16"/>
                <w:szCs w:val="16"/>
                <w:lang w:val="en-US" w:eastAsia="ru-RU"/>
              </w:rPr>
              <w:t>) = params(</w:t>
            </w:r>
            <w:proofErr w:type="spellStart"/>
            <w:r w:rsidRPr="00E97446">
              <w:rPr>
                <w:rFonts w:ascii="Consolas" w:eastAsia="Times New Roman" w:hAnsi="Consolas" w:cs="Times New Roman"/>
                <w:kern w:val="3"/>
                <w:sz w:val="16"/>
                <w:szCs w:val="16"/>
                <w:lang w:val="en-US" w:eastAsia="ru-RU"/>
              </w:rPr>
              <w:t>deriv_param_</w:t>
            </w:r>
            <w:proofErr w:type="gramStart"/>
            <w:r w:rsidRPr="00E97446">
              <w:rPr>
                <w:rFonts w:ascii="Consolas" w:eastAsia="Times New Roman" w:hAnsi="Consolas" w:cs="Times New Roman"/>
                <w:kern w:val="3"/>
                <w:sz w:val="16"/>
                <w:szCs w:val="16"/>
                <w:lang w:val="en-US" w:eastAsia="ru-RU"/>
              </w:rPr>
              <w:t>num</w:t>
            </w:r>
            <w:proofErr w:type="spellEnd"/>
            <w:r w:rsidRPr="00E97446">
              <w:rPr>
                <w:rFonts w:ascii="Consolas" w:eastAsia="Times New Roman" w:hAnsi="Consolas" w:cs="Times New Roman"/>
                <w:kern w:val="3"/>
                <w:sz w:val="16"/>
                <w:szCs w:val="16"/>
                <w:lang w:val="en-US" w:eastAsia="ru-RU"/>
              </w:rPr>
              <w:t>)*</w:t>
            </w:r>
            <w:proofErr w:type="gramEnd"/>
            <w:r w:rsidRPr="00E97446">
              <w:rPr>
                <w:rFonts w:ascii="Consolas" w:eastAsia="Times New Roman" w:hAnsi="Consolas" w:cs="Times New Roman"/>
                <w:kern w:val="3"/>
                <w:sz w:val="16"/>
                <w:szCs w:val="16"/>
                <w:lang w:val="en-US" w:eastAsia="ru-RU"/>
              </w:rPr>
              <w:t>10^(-100);</w:t>
            </w:r>
          </w:p>
          <w:p w14:paraId="6578544B" w14:textId="77777777" w:rsidR="009F770B" w:rsidRPr="00E97446" w:rsidRDefault="009F770B" w:rsidP="009A13D5">
            <w:pPr>
              <w:widowControl w:val="0"/>
              <w:autoSpaceDN w:val="0"/>
              <w:spacing w:after="0"/>
              <w:textAlignment w:val="baseline"/>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df</w:t>
            </w:r>
            <w:proofErr w:type="spellEnd"/>
            <w:r w:rsidRPr="00E97446">
              <w:rPr>
                <w:rFonts w:ascii="Consolas" w:eastAsia="Times New Roman" w:hAnsi="Consolas" w:cs="Times New Roman"/>
                <w:kern w:val="3"/>
                <w:sz w:val="16"/>
                <w:szCs w:val="16"/>
                <w:lang w:val="en-US" w:eastAsia="ru-RU"/>
              </w:rPr>
              <w:t xml:space="preserve"> = </w:t>
            </w:r>
            <w:proofErr w:type="spellStart"/>
            <w:proofErr w:type="gramStart"/>
            <w:r w:rsidRPr="00E97446">
              <w:rPr>
                <w:rFonts w:ascii="Consolas" w:eastAsia="Times New Roman" w:hAnsi="Consolas" w:cs="Times New Roman"/>
                <w:kern w:val="3"/>
                <w:sz w:val="16"/>
                <w:szCs w:val="16"/>
                <w:lang w:val="en-US" w:eastAsia="ru-RU"/>
              </w:rPr>
              <w:t>func</w:t>
            </w:r>
            <w:proofErr w:type="spellEnd"/>
            <w:r w:rsidRPr="00E97446">
              <w:rPr>
                <w:rFonts w:ascii="Consolas" w:eastAsia="Times New Roman" w:hAnsi="Consolas" w:cs="Times New Roman"/>
                <w:kern w:val="3"/>
                <w:sz w:val="16"/>
                <w:szCs w:val="16"/>
                <w:lang w:val="en-US" w:eastAsia="ru-RU"/>
              </w:rPr>
              <w:t>(</w:t>
            </w:r>
            <w:proofErr w:type="gramEnd"/>
            <w:r w:rsidRPr="00E97446">
              <w:rPr>
                <w:rFonts w:ascii="Consolas" w:eastAsia="Times New Roman" w:hAnsi="Consolas" w:cs="Times New Roman"/>
                <w:kern w:val="3"/>
                <w:sz w:val="16"/>
                <w:szCs w:val="16"/>
                <w:lang w:val="en-US" w:eastAsia="ru-RU"/>
              </w:rPr>
              <w:t xml:space="preserve">params + alpha*1i,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func</w:t>
            </w:r>
            <w:proofErr w:type="spellEnd"/>
            <w:r w:rsidRPr="00E97446">
              <w:rPr>
                <w:rFonts w:ascii="Consolas" w:eastAsia="Times New Roman" w:hAnsi="Consolas" w:cs="Times New Roman"/>
                <w:kern w:val="3"/>
                <w:sz w:val="16"/>
                <w:szCs w:val="16"/>
                <w:lang w:val="en-US" w:eastAsia="ru-RU"/>
              </w:rPr>
              <w:t xml:space="preserve">(params, </w:t>
            </w:r>
            <w:proofErr w:type="spellStart"/>
            <w:r w:rsidRPr="00E97446">
              <w:rPr>
                <w:rFonts w:ascii="Consolas" w:eastAsia="Times New Roman" w:hAnsi="Consolas" w:cs="Times New Roman"/>
                <w:kern w:val="3"/>
                <w:sz w:val="16"/>
                <w:szCs w:val="16"/>
                <w:lang w:val="en-US" w:eastAsia="ru-RU"/>
              </w:rPr>
              <w:t>no_error_params</w:t>
            </w:r>
            <w:proofErr w:type="spellEnd"/>
            <w:r w:rsidRPr="00E97446">
              <w:rPr>
                <w:rFonts w:ascii="Consolas" w:eastAsia="Times New Roman" w:hAnsi="Consolas" w:cs="Times New Roman"/>
                <w:kern w:val="3"/>
                <w:sz w:val="16"/>
                <w:szCs w:val="16"/>
                <w:lang w:val="en-US" w:eastAsia="ru-RU"/>
              </w:rPr>
              <w:t>);</w:t>
            </w:r>
          </w:p>
          <w:p w14:paraId="5446BF46" w14:textId="77777777" w:rsidR="009F770B" w:rsidRPr="00E97446" w:rsidRDefault="009F770B" w:rsidP="009A13D5">
            <w:pPr>
              <w:spacing w:after="0"/>
              <w:rPr>
                <w:rFonts w:ascii="Consolas" w:eastAsia="Times New Roman" w:hAnsi="Consolas" w:cs="Times New Roman"/>
                <w:kern w:val="3"/>
                <w:sz w:val="16"/>
                <w:szCs w:val="16"/>
                <w:lang w:val="en-US" w:eastAsia="ru-RU"/>
              </w:rPr>
            </w:pPr>
            <w:r w:rsidRPr="00E97446">
              <w:rPr>
                <w:rFonts w:ascii="Consolas" w:eastAsia="Times New Roman" w:hAnsi="Consolas" w:cs="Times New Roman"/>
                <w:kern w:val="3"/>
                <w:sz w:val="16"/>
                <w:szCs w:val="16"/>
                <w:lang w:val="en-US" w:eastAsia="ru-RU"/>
              </w:rPr>
              <w:t xml:space="preserve">    </w:t>
            </w:r>
            <w:proofErr w:type="spellStart"/>
            <w:r w:rsidRPr="00E97446">
              <w:rPr>
                <w:rFonts w:ascii="Consolas" w:eastAsia="Times New Roman" w:hAnsi="Consolas" w:cs="Times New Roman"/>
                <w:kern w:val="3"/>
                <w:sz w:val="16"/>
                <w:szCs w:val="16"/>
                <w:lang w:val="en-US" w:eastAsia="ru-RU"/>
              </w:rPr>
              <w:t>df_dx</w:t>
            </w:r>
            <w:proofErr w:type="spellEnd"/>
            <w:r w:rsidRPr="00E97446">
              <w:rPr>
                <w:rFonts w:ascii="Consolas" w:eastAsia="Times New Roman" w:hAnsi="Consolas" w:cs="Times New Roman"/>
                <w:kern w:val="3"/>
                <w:sz w:val="16"/>
                <w:szCs w:val="16"/>
                <w:lang w:val="en-US" w:eastAsia="ru-RU"/>
              </w:rPr>
              <w:t xml:space="preserve"> = </w:t>
            </w:r>
            <w:proofErr w:type="spellStart"/>
            <w:r w:rsidRPr="00E97446">
              <w:rPr>
                <w:rFonts w:ascii="Consolas" w:eastAsia="Times New Roman" w:hAnsi="Consolas" w:cs="Times New Roman"/>
                <w:kern w:val="3"/>
                <w:sz w:val="16"/>
                <w:szCs w:val="16"/>
                <w:lang w:val="en-US" w:eastAsia="ru-RU"/>
              </w:rPr>
              <w:t>imag</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df</w:t>
            </w:r>
            <w:proofErr w:type="spellEnd"/>
            <w:r w:rsidRPr="00E97446">
              <w:rPr>
                <w:rFonts w:ascii="Consolas" w:eastAsia="Times New Roman" w:hAnsi="Consolas" w:cs="Times New Roman"/>
                <w:kern w:val="3"/>
                <w:sz w:val="16"/>
                <w:szCs w:val="16"/>
                <w:lang w:val="en-US" w:eastAsia="ru-RU"/>
              </w:rPr>
              <w:t>(</w:t>
            </w:r>
            <w:proofErr w:type="spellStart"/>
            <w:r w:rsidRPr="00E97446">
              <w:rPr>
                <w:rFonts w:ascii="Consolas" w:eastAsia="Times New Roman" w:hAnsi="Consolas" w:cs="Times New Roman"/>
                <w:kern w:val="3"/>
                <w:sz w:val="16"/>
                <w:szCs w:val="16"/>
                <w:lang w:val="en-US" w:eastAsia="ru-RU"/>
              </w:rPr>
              <w:t>equation_num</w:t>
            </w:r>
            <w:proofErr w:type="spellEnd"/>
            <w:r w:rsidRPr="00E97446">
              <w:rPr>
                <w:rFonts w:ascii="Consolas" w:eastAsia="Times New Roman" w:hAnsi="Consolas" w:cs="Times New Roman"/>
                <w:kern w:val="3"/>
                <w:sz w:val="16"/>
                <w:szCs w:val="16"/>
                <w:lang w:val="en-US" w:eastAsia="ru-RU"/>
              </w:rPr>
              <w:t>))/alpha(</w:t>
            </w:r>
            <w:proofErr w:type="spellStart"/>
            <w:r w:rsidRPr="00E97446">
              <w:rPr>
                <w:rFonts w:ascii="Consolas" w:eastAsia="Times New Roman" w:hAnsi="Consolas" w:cs="Times New Roman"/>
                <w:kern w:val="3"/>
                <w:sz w:val="16"/>
                <w:szCs w:val="16"/>
                <w:lang w:val="en-US" w:eastAsia="ru-RU"/>
              </w:rPr>
              <w:t>deriv_param_num</w:t>
            </w:r>
            <w:proofErr w:type="spellEnd"/>
            <w:proofErr w:type="gramStart"/>
            <w:r w:rsidRPr="00E97446">
              <w:rPr>
                <w:rFonts w:ascii="Consolas" w:eastAsia="Times New Roman" w:hAnsi="Consolas" w:cs="Times New Roman"/>
                <w:kern w:val="3"/>
                <w:sz w:val="16"/>
                <w:szCs w:val="16"/>
                <w:lang w:val="en-US" w:eastAsia="ru-RU"/>
              </w:rPr>
              <w:t>);end</w:t>
            </w:r>
            <w:proofErr w:type="gramEnd"/>
          </w:p>
        </w:tc>
      </w:tr>
    </w:tbl>
    <w:p w14:paraId="54075856" w14:textId="77777777" w:rsidR="009F770B" w:rsidRPr="00E97446" w:rsidRDefault="009F770B" w:rsidP="006F7B03">
      <w:pPr>
        <w:spacing w:after="120" w:line="264" w:lineRule="auto"/>
        <w:jc w:val="both"/>
        <w:rPr>
          <w:rFonts w:cs="Times New Roman"/>
          <w:sz w:val="24"/>
          <w:szCs w:val="24"/>
        </w:rPr>
      </w:pPr>
      <w:r w:rsidRPr="00E97446">
        <w:rPr>
          <w:rFonts w:cs="Times New Roman"/>
          <w:sz w:val="24"/>
          <w:szCs w:val="24"/>
        </w:rPr>
        <w:t>Листинг 1. Пример функции, оценивающей повышение точности, достигаемое за счет согласования результатов измерений по известной модели (с использованием метода локальной линеаризации)</w:t>
      </w:r>
    </w:p>
    <w:p w14:paraId="38D4C4F7"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cs="Times New Roman"/>
          <w:sz w:val="24"/>
          <w:szCs w:val="24"/>
        </w:rPr>
        <w:t xml:space="preserve">Программа представляет собой вызываемую функцию </w:t>
      </w:r>
      <w:proofErr w:type="spellStart"/>
      <w:r w:rsidRPr="00E97446">
        <w:rPr>
          <w:rFonts w:ascii="Consolas" w:eastAsia="Times New Roman" w:hAnsi="Consolas" w:cs="Times New Roman"/>
          <w:sz w:val="24"/>
          <w:szCs w:val="24"/>
          <w:lang w:val="en-US" w:eastAsia="ru-RU"/>
        </w:rPr>
        <w:t>est</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accuracy</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increase</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by</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DR</w:t>
      </w:r>
      <w:r w:rsidRPr="00E97446">
        <w:rPr>
          <w:rFonts w:cs="Times New Roman"/>
          <w:sz w:val="24"/>
          <w:szCs w:val="24"/>
        </w:rPr>
        <w:t xml:space="preserve"> на языке </w:t>
      </w:r>
      <w:r w:rsidRPr="00E97446">
        <w:rPr>
          <w:rFonts w:cs="Times New Roman"/>
          <w:sz w:val="24"/>
          <w:szCs w:val="24"/>
          <w:lang w:val="en-US"/>
        </w:rPr>
        <w:t>MATLAB</w:t>
      </w:r>
      <w:r w:rsidRPr="00E97446">
        <w:rPr>
          <w:rFonts w:cs="Times New Roman"/>
          <w:sz w:val="24"/>
          <w:szCs w:val="24"/>
        </w:rPr>
        <w:t xml:space="preserve">, которой передаются: указатель </w:t>
      </w:r>
      <w:r w:rsidRPr="00E97446">
        <w:rPr>
          <w:rFonts w:ascii="Consolas" w:eastAsia="Times New Roman" w:hAnsi="Consolas" w:cs="Times New Roman"/>
          <w:sz w:val="24"/>
          <w:szCs w:val="24"/>
          <w:lang w:val="en-US" w:eastAsia="ru-RU"/>
        </w:rPr>
        <w:t>dep</w:t>
      </w:r>
      <w:r w:rsidRPr="00E97446">
        <w:rPr>
          <w:rFonts w:ascii="Consolas" w:eastAsia="Times New Roman" w:hAnsi="Consolas" w:cs="Times New Roman"/>
          <w:sz w:val="24"/>
          <w:szCs w:val="24"/>
          <w:lang w:eastAsia="ru-RU"/>
        </w:rPr>
        <w:t>_</w:t>
      </w:r>
      <w:proofErr w:type="spellStart"/>
      <w:r w:rsidRPr="00E97446">
        <w:rPr>
          <w:rFonts w:ascii="Consolas" w:eastAsia="Times New Roman" w:hAnsi="Consolas" w:cs="Times New Roman"/>
          <w:sz w:val="24"/>
          <w:szCs w:val="24"/>
          <w:lang w:val="en-US" w:eastAsia="ru-RU"/>
        </w:rPr>
        <w:t>func</w:t>
      </w:r>
      <w:proofErr w:type="spellEnd"/>
      <w:r w:rsidRPr="00E97446">
        <w:rPr>
          <w:rFonts w:cs="Times New Roman"/>
          <w:sz w:val="24"/>
          <w:szCs w:val="24"/>
        </w:rPr>
        <w:t xml:space="preserve"> на математическую модель </w:t>
      </w:r>
      <w:proofErr w:type="spell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 xml:space="preserve">, описывающую взаимосвязи между измеряемыми величинами и формализованную в виде системы уравнений вида </w:t>
      </w:r>
      <w:proofErr w:type="spell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w:t>
      </w:r>
      <w:proofErr w:type="spell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 xml:space="preserve"> =</w:t>
      </w:r>
      <w:r w:rsidRPr="00E97446">
        <w:rPr>
          <w:rFonts w:cs="Times New Roman"/>
          <w:sz w:val="24"/>
          <w:szCs w:val="24"/>
          <w:lang w:val="en-US"/>
        </w:rPr>
        <w:t> </w:t>
      </w:r>
      <w:r w:rsidRPr="00E97446">
        <w:rPr>
          <w:rFonts w:cs="Times New Roman"/>
          <w:sz w:val="24"/>
          <w:szCs w:val="24"/>
        </w:rPr>
        <w:t>(</w:t>
      </w:r>
      <w:r w:rsidRPr="00E97446">
        <w:rPr>
          <w:rFonts w:cs="Times New Roman"/>
          <w:i/>
          <w:iCs/>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vertAlign w:val="superscript"/>
          <w:lang w:val="en-US"/>
        </w:rPr>
        <w:t>T</w:t>
      </w:r>
      <w:r w:rsidRPr="00E97446">
        <w:rPr>
          <w:rFonts w:cs="Times New Roman"/>
          <w:sz w:val="24"/>
          <w:szCs w:val="24"/>
        </w:rPr>
        <w:t xml:space="preserve"> – вектор функций, описывающих взаимосвязи между согласуемыми величинами </w:t>
      </w:r>
      <w:r w:rsidRPr="00E97446">
        <w:rPr>
          <w:rFonts w:cs="Times New Roman"/>
          <w:b/>
          <w:bCs/>
          <w:sz w:val="24"/>
          <w:szCs w:val="24"/>
          <w:lang w:val="en-US"/>
        </w:rPr>
        <w:t>x</w:t>
      </w:r>
      <w:r w:rsidRPr="00E97446">
        <w:rPr>
          <w:rFonts w:cs="Times New Roman"/>
          <w:sz w:val="24"/>
          <w:szCs w:val="24"/>
        </w:rPr>
        <w:t> = (</w:t>
      </w:r>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vertAlign w:val="superscript"/>
          <w:lang w:val="en-US"/>
        </w:rPr>
        <w:t>T</w:t>
      </w:r>
      <w:r w:rsidRPr="00E97446">
        <w:rPr>
          <w:rFonts w:cs="Times New Roman"/>
          <w:sz w:val="24"/>
          <w:szCs w:val="24"/>
        </w:rPr>
        <w:t xml:space="preserve"> и параметрами модели </w:t>
      </w:r>
      <w:r w:rsidRPr="00E97446">
        <w:rPr>
          <w:rFonts w:cs="Times New Roman"/>
          <w:b/>
          <w:bCs/>
          <w:sz w:val="24"/>
          <w:szCs w:val="24"/>
          <w:lang w:val="en-US"/>
        </w:rPr>
        <w:t>a</w:t>
      </w:r>
      <w:r w:rsidRPr="00E97446">
        <w:rPr>
          <w:rFonts w:cs="Times New Roman"/>
          <w:sz w:val="24"/>
          <w:szCs w:val="24"/>
        </w:rPr>
        <w:t xml:space="preserve">, заданными точно, если такие есть, </w:t>
      </w:r>
      <w:r w:rsidRPr="00E97446">
        <w:rPr>
          <w:rFonts w:cs="Times New Roman"/>
          <w:b/>
          <w:bCs/>
          <w:sz w:val="24"/>
          <w:szCs w:val="24"/>
        </w:rPr>
        <w:t>0</w:t>
      </w:r>
      <w:r w:rsidRPr="00E97446">
        <w:rPr>
          <w:rFonts w:cs="Times New Roman"/>
          <w:sz w:val="24"/>
          <w:szCs w:val="24"/>
        </w:rPr>
        <w:t xml:space="preserve"> – вектор, заполненный нулями, той же длины, что и </w:t>
      </w:r>
      <w:proofErr w:type="spell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Значения </w:t>
      </w:r>
      <w:r w:rsidRPr="00E97446">
        <w:rPr>
          <w:rFonts w:eastAsia="Times New Roman" w:cs="Times New Roman"/>
          <w:sz w:val="24"/>
          <w:szCs w:val="24"/>
          <w:lang w:val="en-US" w:eastAsia="ru-RU"/>
        </w:rPr>
        <w:t>no</w:t>
      </w:r>
      <w:r w:rsidRPr="00E97446">
        <w:rPr>
          <w:rFonts w:eastAsia="Times New Roman" w:cs="Times New Roman"/>
          <w:sz w:val="24"/>
          <w:szCs w:val="24"/>
          <w:lang w:eastAsia="ru-RU"/>
        </w:rPr>
        <w:t>_</w:t>
      </w:r>
      <w:r w:rsidRPr="00E97446">
        <w:rPr>
          <w:rFonts w:eastAsia="Times New Roman" w:cs="Times New Roman"/>
          <w:sz w:val="24"/>
          <w:szCs w:val="24"/>
          <w:lang w:val="en-US" w:eastAsia="ru-RU"/>
        </w:rPr>
        <w:t>error</w:t>
      </w:r>
      <w:r w:rsidRPr="00E97446">
        <w:rPr>
          <w:rFonts w:eastAsia="Times New Roman" w:cs="Times New Roman"/>
          <w:sz w:val="24"/>
          <w:szCs w:val="24"/>
          <w:lang w:eastAsia="ru-RU"/>
        </w:rPr>
        <w:t>_</w:t>
      </w:r>
      <w:r w:rsidRPr="00E97446">
        <w:rPr>
          <w:rFonts w:eastAsia="Times New Roman" w:cs="Times New Roman"/>
          <w:sz w:val="24"/>
          <w:szCs w:val="24"/>
          <w:lang w:val="en-US" w:eastAsia="ru-RU"/>
        </w:rPr>
        <w:t>params</w:t>
      </w:r>
      <w:r w:rsidRPr="00E97446">
        <w:rPr>
          <w:rFonts w:eastAsia="Times New Roman" w:cs="Times New Roman"/>
          <w:sz w:val="24"/>
          <w:szCs w:val="24"/>
          <w:lang w:eastAsia="ru-RU"/>
        </w:rPr>
        <w:t xml:space="preserve"> представляют собой одномерный массив параметров </w:t>
      </w:r>
      <w:r w:rsidRPr="00E97446">
        <w:rPr>
          <w:rFonts w:eastAsia="Times New Roman" w:cs="Times New Roman"/>
          <w:b/>
          <w:bCs/>
          <w:sz w:val="24"/>
          <w:szCs w:val="24"/>
          <w:lang w:val="en-US" w:eastAsia="ru-RU"/>
        </w:rPr>
        <w:t>a</w:t>
      </w:r>
      <w:r w:rsidRPr="00E97446">
        <w:rPr>
          <w:rFonts w:eastAsia="Times New Roman" w:cs="Times New Roman"/>
          <w:sz w:val="24"/>
          <w:szCs w:val="24"/>
          <w:lang w:eastAsia="ru-RU"/>
        </w:rPr>
        <w:t xml:space="preserve">, погрешностью которых можно пренебречь. Одномерный массив </w:t>
      </w:r>
      <w:proofErr w:type="spellStart"/>
      <w:r w:rsidRPr="00E97446">
        <w:rPr>
          <w:rFonts w:ascii="Consolas" w:eastAsia="Times New Roman" w:hAnsi="Consolas" w:cs="Times New Roman"/>
          <w:sz w:val="24"/>
          <w:szCs w:val="24"/>
          <w:lang w:val="en-US" w:eastAsia="ru-RU"/>
        </w:rPr>
        <w:t>vals</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for</w:t>
      </w:r>
      <w:r w:rsidRPr="00E97446">
        <w:rPr>
          <w:rFonts w:ascii="Consolas" w:eastAsia="Times New Roman" w:hAnsi="Consolas" w:cs="Times New Roman"/>
          <w:sz w:val="24"/>
          <w:szCs w:val="24"/>
          <w:lang w:eastAsia="ru-RU"/>
        </w:rPr>
        <w:t>_</w:t>
      </w:r>
      <w:proofErr w:type="spellStart"/>
      <w:r w:rsidRPr="00E97446">
        <w:rPr>
          <w:rFonts w:ascii="Consolas" w:eastAsia="Times New Roman" w:hAnsi="Consolas" w:cs="Times New Roman"/>
          <w:sz w:val="24"/>
          <w:szCs w:val="24"/>
          <w:lang w:val="en-US" w:eastAsia="ru-RU"/>
        </w:rPr>
        <w:t>reconc</w:t>
      </w:r>
      <w:proofErr w:type="spellEnd"/>
      <w:r w:rsidRPr="00E97446">
        <w:rPr>
          <w:rFonts w:eastAsia="Times New Roman" w:cs="Times New Roman"/>
          <w:sz w:val="24"/>
          <w:szCs w:val="24"/>
          <w:lang w:eastAsia="ru-RU"/>
        </w:rPr>
        <w:t xml:space="preserve"> содержит результаты измерения, подлежащие согласованию, а элементы двумерного массива </w:t>
      </w:r>
      <w:proofErr w:type="spellStart"/>
      <w:r w:rsidRPr="00E97446">
        <w:rPr>
          <w:rFonts w:ascii="Consolas" w:eastAsia="Times New Roman" w:hAnsi="Consolas" w:cs="Times New Roman"/>
          <w:sz w:val="24"/>
          <w:szCs w:val="24"/>
          <w:lang w:val="en-US" w:eastAsia="ru-RU"/>
        </w:rPr>
        <w:t>cov</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matrix</w:t>
      </w:r>
      <w:r w:rsidRPr="00E97446">
        <w:rPr>
          <w:rFonts w:eastAsia="Times New Roman" w:cs="Times New Roman"/>
          <w:sz w:val="24"/>
          <w:szCs w:val="24"/>
          <w:lang w:eastAsia="ru-RU"/>
        </w:rPr>
        <w:t xml:space="preserve"> должны представлять собой коэффициенты ковариационной матрицы.</w:t>
      </w:r>
    </w:p>
    <w:p w14:paraId="55951CE2" w14:textId="37E10E0C" w:rsidR="009F770B" w:rsidRPr="00E97446" w:rsidRDefault="009F770B" w:rsidP="00663C24">
      <w:pPr>
        <w:spacing w:after="120" w:line="264" w:lineRule="auto"/>
        <w:ind w:firstLine="708"/>
        <w:jc w:val="both"/>
        <w:rPr>
          <w:rFonts w:eastAsia="Times New Roman" w:cs="Times New Roman"/>
          <w:sz w:val="24"/>
          <w:szCs w:val="24"/>
          <w:lang w:eastAsia="ru-RU"/>
        </w:rPr>
      </w:pPr>
      <w:r w:rsidRPr="00E97446">
        <w:rPr>
          <w:rFonts w:eastAsia="Times New Roman" w:cs="Times New Roman"/>
          <w:sz w:val="24"/>
          <w:szCs w:val="24"/>
          <w:lang w:eastAsia="ru-RU"/>
        </w:rPr>
        <w:t>Основная идея</w:t>
      </w:r>
      <w:r w:rsidR="00663C24" w:rsidRPr="00E97446">
        <w:rPr>
          <w:rFonts w:eastAsia="Times New Roman" w:cs="Times New Roman"/>
          <w:sz w:val="24"/>
          <w:szCs w:val="24"/>
          <w:lang w:eastAsia="ru-RU"/>
        </w:rPr>
        <w:t xml:space="preserve"> –</w:t>
      </w:r>
      <w:r w:rsidRPr="00E97446">
        <w:rPr>
          <w:rFonts w:eastAsia="Times New Roman" w:cs="Times New Roman"/>
          <w:sz w:val="24"/>
          <w:szCs w:val="24"/>
          <w:lang w:eastAsia="ru-RU"/>
        </w:rPr>
        <w:t xml:space="preserve"> разложить функционал, описывающий зависимости между величинами </w:t>
      </w:r>
      <w:r w:rsidRPr="00E97446">
        <w:rPr>
          <w:rFonts w:eastAsia="Times New Roman" w:cs="Times New Roman"/>
          <w:b/>
          <w:bCs/>
          <w:sz w:val="24"/>
          <w:szCs w:val="24"/>
          <w:lang w:val="en-US" w:eastAsia="ru-RU"/>
        </w:rPr>
        <w:t>x</w:t>
      </w:r>
      <w:r w:rsidRPr="00E97446">
        <w:rPr>
          <w:rFonts w:eastAsia="Times New Roman" w:cs="Times New Roman"/>
          <w:sz w:val="24"/>
          <w:szCs w:val="24"/>
          <w:lang w:eastAsia="ru-RU"/>
        </w:rPr>
        <w:t xml:space="preserve">, в ряд Тейлора в области результатов измерений </w:t>
      </w:r>
      <w:proofErr w:type="spellStart"/>
      <w:r w:rsidRPr="00E97446">
        <w:rPr>
          <w:rFonts w:ascii="Consolas" w:eastAsia="Times New Roman" w:hAnsi="Consolas" w:cs="Times New Roman"/>
          <w:sz w:val="24"/>
          <w:szCs w:val="24"/>
          <w:lang w:val="en-US" w:eastAsia="ru-RU"/>
        </w:rPr>
        <w:t>vals</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for</w:t>
      </w:r>
      <w:r w:rsidRPr="00E97446">
        <w:rPr>
          <w:rFonts w:ascii="Consolas" w:eastAsia="Times New Roman" w:hAnsi="Consolas" w:cs="Times New Roman"/>
          <w:sz w:val="24"/>
          <w:szCs w:val="24"/>
          <w:lang w:eastAsia="ru-RU"/>
        </w:rPr>
        <w:t>_</w:t>
      </w:r>
      <w:proofErr w:type="spellStart"/>
      <w:r w:rsidRPr="00E97446">
        <w:rPr>
          <w:rFonts w:ascii="Consolas" w:eastAsia="Times New Roman" w:hAnsi="Consolas" w:cs="Times New Roman"/>
          <w:sz w:val="24"/>
          <w:szCs w:val="24"/>
          <w:lang w:val="en-US" w:eastAsia="ru-RU"/>
        </w:rPr>
        <w:t>reconc</w:t>
      </w:r>
      <w:proofErr w:type="spellEnd"/>
      <w:r w:rsidRPr="00E97446">
        <w:rPr>
          <w:rFonts w:eastAsia="Times New Roman" w:cs="Times New Roman"/>
          <w:sz w:val="24"/>
          <w:szCs w:val="24"/>
          <w:lang w:eastAsia="ru-RU"/>
        </w:rPr>
        <w:t xml:space="preserve"> с усечением его до линейных слагаемых. Значения частных производных по неточно известным параметрам </w:t>
      </w:r>
      <w:r w:rsidRPr="00E97446">
        <w:rPr>
          <w:rFonts w:eastAsia="Times New Roman" w:cs="Times New Roman"/>
          <w:b/>
          <w:bCs/>
          <w:sz w:val="24"/>
          <w:szCs w:val="24"/>
          <w:lang w:val="en-US" w:eastAsia="ru-RU"/>
        </w:rPr>
        <w:t>x</w:t>
      </w:r>
      <w:r w:rsidRPr="00E97446">
        <w:rPr>
          <w:rFonts w:eastAsia="Times New Roman" w:cs="Times New Roman"/>
          <w:sz w:val="24"/>
          <w:szCs w:val="24"/>
          <w:lang w:eastAsia="ru-RU"/>
        </w:rPr>
        <w:t xml:space="preserve"> вычисляются в строках 16–2</w:t>
      </w:r>
      <w:r w:rsidR="00D70833" w:rsidRPr="00E97446">
        <w:rPr>
          <w:rFonts w:eastAsia="Times New Roman" w:cs="Times New Roman"/>
          <w:sz w:val="24"/>
          <w:szCs w:val="24"/>
          <w:lang w:eastAsia="ru-RU"/>
        </w:rPr>
        <w:t>1</w:t>
      </w:r>
      <w:r w:rsidRPr="00E97446">
        <w:rPr>
          <w:rFonts w:eastAsia="Times New Roman" w:cs="Times New Roman"/>
          <w:sz w:val="24"/>
          <w:szCs w:val="24"/>
          <w:lang w:eastAsia="ru-RU"/>
        </w:rPr>
        <w:t xml:space="preserve">, и функция </w:t>
      </w:r>
      <w:r w:rsidRPr="00E97446">
        <w:rPr>
          <w:rFonts w:ascii="Consolas" w:eastAsia="Times New Roman" w:hAnsi="Consolas" w:cs="Times New Roman"/>
          <w:sz w:val="24"/>
          <w:szCs w:val="24"/>
          <w:lang w:val="en-US" w:eastAsia="ru-RU"/>
        </w:rPr>
        <w:t>get</w:t>
      </w:r>
      <w:r w:rsidRPr="00E97446">
        <w:rPr>
          <w:rFonts w:ascii="Consolas" w:eastAsia="Times New Roman" w:hAnsi="Consolas" w:cs="Times New Roman"/>
          <w:sz w:val="24"/>
          <w:szCs w:val="24"/>
          <w:lang w:eastAsia="ru-RU"/>
        </w:rPr>
        <w:t>_</w:t>
      </w:r>
      <w:proofErr w:type="spellStart"/>
      <w:r w:rsidRPr="00E97446">
        <w:rPr>
          <w:rFonts w:ascii="Consolas" w:eastAsia="Times New Roman" w:hAnsi="Consolas" w:cs="Times New Roman"/>
          <w:sz w:val="24"/>
          <w:szCs w:val="24"/>
          <w:lang w:val="en-US" w:eastAsia="ru-RU"/>
        </w:rPr>
        <w:t>imag</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numeric</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derivative</w:t>
      </w:r>
      <w:r w:rsidRPr="00E97446">
        <w:rPr>
          <w:rFonts w:eastAsia="Times New Roman" w:cs="Times New Roman"/>
          <w:sz w:val="24"/>
          <w:szCs w:val="24"/>
          <w:lang w:eastAsia="ru-RU"/>
        </w:rPr>
        <w:t xml:space="preserve"> вычисляет производную по выбранному параметру, которой передаются следующие параметры:</w:t>
      </w:r>
    </w:p>
    <w:p w14:paraId="5481EC2F" w14:textId="77777777" w:rsidR="009F770B" w:rsidRPr="00E97446" w:rsidRDefault="009F770B" w:rsidP="006F7B03">
      <w:pPr>
        <w:spacing w:after="120" w:line="264" w:lineRule="auto"/>
        <w:ind w:firstLine="708"/>
        <w:rPr>
          <w:rFonts w:eastAsia="Times New Roman" w:cs="Times New Roman"/>
          <w:sz w:val="24"/>
          <w:szCs w:val="24"/>
          <w:lang w:eastAsia="ru-RU"/>
        </w:rPr>
      </w:pPr>
      <w:proofErr w:type="spellStart"/>
      <w:r w:rsidRPr="00E97446">
        <w:rPr>
          <w:rFonts w:ascii="Consolas" w:eastAsia="Times New Roman" w:hAnsi="Consolas" w:cs="Times New Roman"/>
          <w:sz w:val="24"/>
          <w:szCs w:val="24"/>
          <w:lang w:val="en-US" w:eastAsia="ru-RU"/>
        </w:rPr>
        <w:t>func</w:t>
      </w:r>
      <w:proofErr w:type="spellEnd"/>
      <w:r w:rsidRPr="00E97446">
        <w:rPr>
          <w:rFonts w:eastAsia="Times New Roman" w:cs="Times New Roman"/>
          <w:sz w:val="24"/>
          <w:szCs w:val="24"/>
          <w:lang w:eastAsia="ru-RU"/>
        </w:rPr>
        <w:t xml:space="preserve"> – указатель на вектор функций, производную одной из которых нужно вычислить,</w:t>
      </w:r>
    </w:p>
    <w:p w14:paraId="174E9800" w14:textId="77777777" w:rsidR="009F770B" w:rsidRPr="00E97446" w:rsidRDefault="009F770B" w:rsidP="006F7B03">
      <w:pPr>
        <w:spacing w:after="120" w:line="264" w:lineRule="auto"/>
        <w:ind w:firstLine="708"/>
        <w:rPr>
          <w:rFonts w:eastAsia="Times New Roman" w:cs="Times New Roman"/>
          <w:sz w:val="24"/>
          <w:szCs w:val="24"/>
          <w:lang w:eastAsia="ru-RU"/>
        </w:rPr>
      </w:pPr>
      <w:r w:rsidRPr="00E97446">
        <w:rPr>
          <w:rFonts w:ascii="Consolas" w:eastAsia="Times New Roman" w:hAnsi="Consolas" w:cs="Times New Roman"/>
          <w:sz w:val="24"/>
          <w:szCs w:val="24"/>
          <w:lang w:val="en-US" w:eastAsia="ru-RU"/>
        </w:rPr>
        <w:t>params</w:t>
      </w:r>
      <w:r w:rsidRPr="00E97446">
        <w:rPr>
          <w:rFonts w:eastAsia="Times New Roman" w:cs="Times New Roman"/>
          <w:sz w:val="24"/>
          <w:szCs w:val="24"/>
          <w:lang w:eastAsia="ru-RU"/>
        </w:rPr>
        <w:t xml:space="preserve"> – вектор значений параметров функций, известных с погрешностью,</w:t>
      </w:r>
    </w:p>
    <w:p w14:paraId="3D29F212" w14:textId="77777777" w:rsidR="009F770B" w:rsidRPr="00E97446" w:rsidRDefault="009F770B" w:rsidP="006F7B03">
      <w:pPr>
        <w:spacing w:after="120" w:line="264" w:lineRule="auto"/>
        <w:ind w:firstLine="708"/>
        <w:rPr>
          <w:rFonts w:eastAsia="Times New Roman" w:cs="Times New Roman"/>
          <w:sz w:val="24"/>
          <w:szCs w:val="24"/>
          <w:lang w:eastAsia="ru-RU"/>
        </w:rPr>
      </w:pPr>
      <w:r w:rsidRPr="00E97446">
        <w:rPr>
          <w:rFonts w:ascii="Consolas" w:eastAsia="Times New Roman" w:hAnsi="Consolas" w:cs="Times New Roman"/>
          <w:sz w:val="24"/>
          <w:szCs w:val="24"/>
          <w:lang w:val="en-US" w:eastAsia="ru-RU"/>
        </w:rPr>
        <w:t>no</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error</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params</w:t>
      </w:r>
      <w:r w:rsidRPr="00E97446">
        <w:rPr>
          <w:rFonts w:eastAsia="Times New Roman" w:cs="Times New Roman"/>
          <w:sz w:val="24"/>
          <w:szCs w:val="24"/>
          <w:lang w:eastAsia="ru-RU"/>
        </w:rPr>
        <w:t xml:space="preserve"> – параметры функции, известные точно,</w:t>
      </w:r>
    </w:p>
    <w:p w14:paraId="0D386D9D" w14:textId="77777777" w:rsidR="009F770B" w:rsidRPr="00E97446" w:rsidRDefault="009F770B" w:rsidP="006F7B03">
      <w:pPr>
        <w:spacing w:after="120" w:line="264" w:lineRule="auto"/>
        <w:ind w:firstLine="708"/>
        <w:rPr>
          <w:rFonts w:eastAsia="Times New Roman" w:cs="Times New Roman"/>
          <w:sz w:val="24"/>
          <w:szCs w:val="24"/>
          <w:lang w:eastAsia="ru-RU"/>
        </w:rPr>
      </w:pPr>
      <w:proofErr w:type="spellStart"/>
      <w:r w:rsidRPr="00E97446">
        <w:rPr>
          <w:rFonts w:ascii="Consolas" w:eastAsia="Times New Roman" w:hAnsi="Consolas" w:cs="Times New Roman"/>
          <w:sz w:val="24"/>
          <w:szCs w:val="24"/>
          <w:lang w:val="en-US" w:eastAsia="ru-RU"/>
        </w:rPr>
        <w:t>deriv</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param</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num</w:t>
      </w:r>
      <w:r w:rsidRPr="00E97446">
        <w:rPr>
          <w:rFonts w:eastAsia="Times New Roman" w:cs="Times New Roman"/>
          <w:sz w:val="24"/>
          <w:szCs w:val="24"/>
          <w:lang w:eastAsia="ru-RU"/>
        </w:rPr>
        <w:t xml:space="preserve"> – номер параметра, по которому нужно взять производную,</w:t>
      </w:r>
    </w:p>
    <w:p w14:paraId="48D1E80B" w14:textId="77777777" w:rsidR="009F770B" w:rsidRPr="00E97446" w:rsidRDefault="009F770B" w:rsidP="006F7B03">
      <w:pPr>
        <w:spacing w:after="120" w:line="264" w:lineRule="auto"/>
        <w:ind w:firstLine="708"/>
        <w:rPr>
          <w:rFonts w:eastAsia="Times New Roman" w:cs="Times New Roman"/>
          <w:sz w:val="24"/>
          <w:szCs w:val="24"/>
          <w:lang w:eastAsia="ru-RU"/>
        </w:rPr>
      </w:pPr>
      <w:r w:rsidRPr="00E97446">
        <w:rPr>
          <w:rFonts w:ascii="Consolas" w:eastAsia="Times New Roman" w:hAnsi="Consolas" w:cs="Times New Roman"/>
          <w:sz w:val="24"/>
          <w:szCs w:val="24"/>
          <w:lang w:val="en-US" w:eastAsia="ru-RU"/>
        </w:rPr>
        <w:t>equation</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num</w:t>
      </w:r>
      <w:r w:rsidRPr="00E97446">
        <w:rPr>
          <w:rFonts w:eastAsia="Times New Roman" w:cs="Times New Roman"/>
          <w:sz w:val="24"/>
          <w:szCs w:val="24"/>
          <w:lang w:eastAsia="ru-RU"/>
        </w:rPr>
        <w:t xml:space="preserve"> – номер функции в векторе уравнений </w:t>
      </w:r>
      <w:r w:rsidRPr="00E97446">
        <w:rPr>
          <w:rFonts w:eastAsia="Times New Roman" w:cs="Times New Roman"/>
          <w:b/>
          <w:bCs/>
          <w:sz w:val="24"/>
          <w:szCs w:val="24"/>
          <w:lang w:val="en-US" w:eastAsia="ru-RU"/>
        </w:rPr>
        <w:t>f</w:t>
      </w:r>
      <w:r w:rsidRPr="00E97446">
        <w:rPr>
          <w:rFonts w:eastAsia="Times New Roman" w:cs="Times New Roman"/>
          <w:sz w:val="24"/>
          <w:szCs w:val="24"/>
          <w:lang w:eastAsia="ru-RU"/>
        </w:rPr>
        <w:t>, производную которой нужно вычислить.</w:t>
      </w:r>
    </w:p>
    <w:p w14:paraId="37BFB6D4" w14:textId="2BB835DF"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cs="Times New Roman"/>
          <w:sz w:val="24"/>
          <w:szCs w:val="24"/>
        </w:rPr>
        <w:t>В строках 3</w:t>
      </w:r>
      <w:r w:rsidR="00D70833" w:rsidRPr="00E97446">
        <w:rPr>
          <w:rFonts w:cs="Times New Roman"/>
          <w:sz w:val="24"/>
          <w:szCs w:val="24"/>
          <w:lang w:val="en-US"/>
        </w:rPr>
        <w:t>3</w:t>
      </w:r>
      <w:r w:rsidRPr="00E97446">
        <w:rPr>
          <w:rFonts w:eastAsia="Times New Roman" w:cs="Times New Roman"/>
          <w:sz w:val="24"/>
          <w:szCs w:val="24"/>
          <w:lang w:eastAsia="ru-RU"/>
        </w:rPr>
        <w:t>–3</w:t>
      </w:r>
      <w:r w:rsidR="00D70833" w:rsidRPr="00E97446">
        <w:rPr>
          <w:rFonts w:eastAsia="Times New Roman" w:cs="Times New Roman"/>
          <w:sz w:val="24"/>
          <w:szCs w:val="24"/>
          <w:lang w:val="en-US" w:eastAsia="ru-RU"/>
        </w:rPr>
        <w:t>6</w:t>
      </w:r>
      <w:r w:rsidRPr="00E97446">
        <w:rPr>
          <w:rFonts w:eastAsia="Times New Roman" w:cs="Times New Roman"/>
          <w:sz w:val="24"/>
          <w:szCs w:val="24"/>
          <w:lang w:eastAsia="ru-RU"/>
        </w:rPr>
        <w:t xml:space="preserve"> последовательно вычисляются:</w:t>
      </w:r>
    </w:p>
    <w:p w14:paraId="50D5ABC5"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eastAsia="Times New Roman" w:cs="Times New Roman"/>
          <w:sz w:val="24"/>
          <w:szCs w:val="24"/>
          <w:lang w:eastAsia="ru-RU"/>
        </w:rPr>
        <w:lastRenderedPageBreak/>
        <w:t xml:space="preserve">линейное приближение к средневзвешенному значению дисперсии результата оценки искомой величины </w:t>
      </w:r>
      <w:proofErr w:type="spellStart"/>
      <w:r w:rsidRPr="00E97446">
        <w:rPr>
          <w:rFonts w:eastAsia="Times New Roman" w:cs="Times New Roman"/>
          <w:i/>
          <w:iCs/>
          <w:sz w:val="24"/>
          <w:szCs w:val="24"/>
          <w:lang w:val="en-US" w:eastAsia="ru-RU"/>
        </w:rPr>
        <w:t>x</w:t>
      </w:r>
      <w:r w:rsidRPr="00E97446">
        <w:rPr>
          <w:rFonts w:eastAsia="Times New Roman" w:cs="Times New Roman"/>
          <w:i/>
          <w:iCs/>
          <w:sz w:val="24"/>
          <w:szCs w:val="24"/>
          <w:vertAlign w:val="subscript"/>
          <w:lang w:val="en-US" w:eastAsia="ru-RU"/>
        </w:rPr>
        <w:t>j</w:t>
      </w:r>
      <w:proofErr w:type="spellEnd"/>
      <w:r w:rsidRPr="00E97446">
        <w:rPr>
          <w:rFonts w:eastAsia="Times New Roman" w:cs="Times New Roman"/>
          <w:sz w:val="24"/>
          <w:szCs w:val="24"/>
          <w:lang w:eastAsia="ru-RU"/>
        </w:rPr>
        <w:t xml:space="preserve"> по всем уравнениям взаимосвязей, входящим в систему </w:t>
      </w:r>
      <w:proofErr w:type="spellStart"/>
      <w:proofErr w:type="gram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w:t>
      </w:r>
      <w:proofErr w:type="gramEnd"/>
      <w:r w:rsidRPr="00E97446">
        <w:rPr>
          <w:rFonts w:cs="Times New Roman"/>
          <w:b/>
          <w:bCs/>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rPr>
        <w:t>0</w:t>
      </w:r>
      <w:r w:rsidRPr="00E97446">
        <w:rPr>
          <w:rFonts w:eastAsia="Times New Roman" w:cs="Times New Roman"/>
          <w:sz w:val="24"/>
          <w:szCs w:val="24"/>
          <w:lang w:eastAsia="ru-RU"/>
        </w:rPr>
        <w:t xml:space="preserve">, </w:t>
      </w:r>
    </w:p>
    <w:p w14:paraId="302B8CB8" w14:textId="77777777" w:rsidR="009F770B" w:rsidRPr="00E97446" w:rsidRDefault="009F770B" w:rsidP="006F7B03">
      <w:pPr>
        <w:spacing w:after="120" w:line="264" w:lineRule="auto"/>
        <w:ind w:firstLine="708"/>
        <w:jc w:val="both"/>
        <w:rPr>
          <w:rFonts w:cs="Times New Roman"/>
          <w:sz w:val="24"/>
          <w:szCs w:val="24"/>
        </w:rPr>
      </w:pPr>
      <w:r w:rsidRPr="00E97446">
        <w:rPr>
          <w:rFonts w:eastAsia="Times New Roman" w:cs="Times New Roman"/>
          <w:sz w:val="24"/>
          <w:szCs w:val="24"/>
          <w:lang w:eastAsia="ru-RU"/>
        </w:rPr>
        <w:t xml:space="preserve">коэффициент уточнения результата прямого измерения величины </w:t>
      </w:r>
      <w:proofErr w:type="spellStart"/>
      <w:r w:rsidRPr="00E97446">
        <w:rPr>
          <w:rFonts w:eastAsia="Times New Roman" w:cs="Times New Roman"/>
          <w:i/>
          <w:iCs/>
          <w:sz w:val="24"/>
          <w:szCs w:val="24"/>
          <w:lang w:val="en-US" w:eastAsia="ru-RU"/>
        </w:rPr>
        <w:t>x</w:t>
      </w:r>
      <w:r w:rsidRPr="00E97446">
        <w:rPr>
          <w:rFonts w:eastAsia="Times New Roman" w:cs="Times New Roman"/>
          <w:i/>
          <w:iCs/>
          <w:sz w:val="24"/>
          <w:szCs w:val="24"/>
          <w:vertAlign w:val="subscript"/>
          <w:lang w:val="en-US" w:eastAsia="ru-RU"/>
        </w:rPr>
        <w:t>j</w:t>
      </w:r>
      <w:proofErr w:type="spellEnd"/>
      <w:r w:rsidRPr="00E97446">
        <w:rPr>
          <w:rFonts w:eastAsia="Times New Roman" w:cs="Times New Roman"/>
          <w:sz w:val="24"/>
          <w:szCs w:val="24"/>
          <w:lang w:eastAsia="ru-RU"/>
        </w:rPr>
        <w:t xml:space="preserve"> за счет их согласования между собой, </w:t>
      </w:r>
    </w:p>
    <w:p w14:paraId="11C234C1"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eastAsia="Times New Roman" w:cs="Times New Roman"/>
          <w:sz w:val="24"/>
          <w:szCs w:val="24"/>
          <w:lang w:eastAsia="ru-RU"/>
        </w:rPr>
        <w:t xml:space="preserve">дисперсия результата согласования результата измерения величины </w:t>
      </w:r>
      <w:proofErr w:type="spellStart"/>
      <w:r w:rsidRPr="00E97446">
        <w:rPr>
          <w:rFonts w:eastAsia="Times New Roman" w:cs="Times New Roman"/>
          <w:i/>
          <w:iCs/>
          <w:sz w:val="24"/>
          <w:szCs w:val="24"/>
          <w:lang w:val="en-US" w:eastAsia="ru-RU"/>
        </w:rPr>
        <w:t>x</w:t>
      </w:r>
      <w:r w:rsidRPr="00E97446">
        <w:rPr>
          <w:rFonts w:eastAsia="Times New Roman" w:cs="Times New Roman"/>
          <w:i/>
          <w:iCs/>
          <w:sz w:val="24"/>
          <w:szCs w:val="24"/>
          <w:vertAlign w:val="subscript"/>
          <w:lang w:val="en-US" w:eastAsia="ru-RU"/>
        </w:rPr>
        <w:t>j</w:t>
      </w:r>
      <w:proofErr w:type="spellEnd"/>
      <w:r w:rsidRPr="00E97446">
        <w:rPr>
          <w:rFonts w:eastAsia="Times New Roman" w:cs="Times New Roman"/>
          <w:sz w:val="24"/>
          <w:szCs w:val="24"/>
          <w:lang w:eastAsia="ru-RU"/>
        </w:rPr>
        <w:t xml:space="preserve"> с результатами измерений прочих величин.</w:t>
      </w:r>
    </w:p>
    <w:p w14:paraId="626E95A5"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eastAsia="Times New Roman" w:cs="Times New Roman"/>
          <w:sz w:val="24"/>
          <w:szCs w:val="24"/>
          <w:lang w:eastAsia="ru-RU"/>
        </w:rPr>
        <w:t xml:space="preserve">Функция </w:t>
      </w:r>
      <w:proofErr w:type="spellStart"/>
      <w:r w:rsidRPr="00E97446">
        <w:rPr>
          <w:rFonts w:ascii="Consolas" w:eastAsia="Times New Roman" w:hAnsi="Consolas" w:cs="Times New Roman"/>
          <w:sz w:val="24"/>
          <w:szCs w:val="24"/>
          <w:lang w:val="en-US" w:eastAsia="ru-RU"/>
        </w:rPr>
        <w:t>est</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accuracy</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increase</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by</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DR</w:t>
      </w:r>
      <w:r w:rsidRPr="00E97446">
        <w:rPr>
          <w:rFonts w:eastAsia="Times New Roman" w:cs="Times New Roman"/>
          <w:sz w:val="24"/>
          <w:szCs w:val="24"/>
          <w:lang w:eastAsia="ru-RU"/>
        </w:rPr>
        <w:t xml:space="preserve"> возвращает два массива:  </w:t>
      </w:r>
    </w:p>
    <w:p w14:paraId="476FCA5C"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eastAsia="Times New Roman" w:cs="Times New Roman"/>
          <w:sz w:val="24"/>
          <w:szCs w:val="24"/>
          <w:lang w:val="en-US" w:eastAsia="ru-RU"/>
        </w:rPr>
        <w:t>accuracy</w:t>
      </w:r>
      <w:r w:rsidRPr="00E97446">
        <w:rPr>
          <w:rFonts w:eastAsia="Times New Roman" w:cs="Times New Roman"/>
          <w:sz w:val="24"/>
          <w:szCs w:val="24"/>
          <w:lang w:eastAsia="ru-RU"/>
        </w:rPr>
        <w:t>_</w:t>
      </w:r>
      <w:r w:rsidRPr="00E97446">
        <w:rPr>
          <w:rFonts w:eastAsia="Times New Roman" w:cs="Times New Roman"/>
          <w:sz w:val="24"/>
          <w:szCs w:val="24"/>
          <w:lang w:val="en-US" w:eastAsia="ru-RU"/>
        </w:rPr>
        <w:t>increase</w:t>
      </w:r>
      <w:r w:rsidRPr="00E97446">
        <w:rPr>
          <w:rFonts w:eastAsia="Times New Roman" w:cs="Times New Roman"/>
          <w:sz w:val="24"/>
          <w:szCs w:val="24"/>
          <w:lang w:eastAsia="ru-RU"/>
        </w:rPr>
        <w:t>_</w:t>
      </w:r>
      <w:r w:rsidRPr="00E97446">
        <w:rPr>
          <w:rFonts w:eastAsia="Times New Roman" w:cs="Times New Roman"/>
          <w:sz w:val="24"/>
          <w:szCs w:val="24"/>
          <w:lang w:val="en-US" w:eastAsia="ru-RU"/>
        </w:rPr>
        <w:t>ratio</w:t>
      </w:r>
      <w:r w:rsidRPr="00E97446">
        <w:rPr>
          <w:rFonts w:eastAsia="Times New Roman" w:cs="Times New Roman"/>
          <w:sz w:val="24"/>
          <w:szCs w:val="24"/>
          <w:lang w:eastAsia="ru-RU"/>
        </w:rPr>
        <w:t xml:space="preserve"> – приближенные оценки коэффициентов уточнения прямых измерений за счет согласования,</w:t>
      </w:r>
    </w:p>
    <w:p w14:paraId="26B30916" w14:textId="77777777" w:rsidR="009F770B" w:rsidRPr="00E97446" w:rsidRDefault="009F770B" w:rsidP="006F7B03">
      <w:pPr>
        <w:spacing w:after="120" w:line="264" w:lineRule="auto"/>
        <w:ind w:firstLine="709"/>
        <w:jc w:val="both"/>
        <w:rPr>
          <w:rFonts w:eastAsia="Times New Roman" w:cs="Times New Roman"/>
          <w:sz w:val="24"/>
          <w:szCs w:val="24"/>
          <w:lang w:eastAsia="ru-RU"/>
        </w:rPr>
      </w:pPr>
      <w:r w:rsidRPr="00E97446">
        <w:rPr>
          <w:rFonts w:eastAsia="Times New Roman" w:cs="Times New Roman"/>
          <w:sz w:val="24"/>
          <w:szCs w:val="24"/>
          <w:lang w:val="en-US" w:eastAsia="ru-RU"/>
        </w:rPr>
        <w:t>variances</w:t>
      </w:r>
      <w:r w:rsidRPr="00E97446">
        <w:rPr>
          <w:rFonts w:eastAsia="Times New Roman" w:cs="Times New Roman"/>
          <w:sz w:val="24"/>
          <w:szCs w:val="24"/>
          <w:lang w:eastAsia="ru-RU"/>
        </w:rPr>
        <w:t>_</w:t>
      </w:r>
      <w:r w:rsidRPr="00E97446">
        <w:rPr>
          <w:rFonts w:eastAsia="Times New Roman" w:cs="Times New Roman"/>
          <w:sz w:val="24"/>
          <w:szCs w:val="24"/>
          <w:lang w:val="en-US" w:eastAsia="ru-RU"/>
        </w:rPr>
        <w:t>of</w:t>
      </w:r>
      <w:r w:rsidRPr="00E97446">
        <w:rPr>
          <w:rFonts w:eastAsia="Times New Roman" w:cs="Times New Roman"/>
          <w:sz w:val="24"/>
          <w:szCs w:val="24"/>
          <w:lang w:eastAsia="ru-RU"/>
        </w:rPr>
        <w:t>_</w:t>
      </w:r>
      <w:r w:rsidRPr="00E97446">
        <w:rPr>
          <w:rFonts w:eastAsia="Times New Roman" w:cs="Times New Roman"/>
          <w:sz w:val="24"/>
          <w:szCs w:val="24"/>
          <w:lang w:val="en-US" w:eastAsia="ru-RU"/>
        </w:rPr>
        <w:t>DR</w:t>
      </w:r>
      <w:r w:rsidRPr="00E97446">
        <w:rPr>
          <w:rFonts w:eastAsia="Times New Roman" w:cs="Times New Roman"/>
          <w:sz w:val="24"/>
          <w:szCs w:val="24"/>
          <w:lang w:eastAsia="ru-RU"/>
        </w:rPr>
        <w:t>_</w:t>
      </w:r>
      <w:r w:rsidRPr="00E97446">
        <w:rPr>
          <w:rFonts w:eastAsia="Times New Roman" w:cs="Times New Roman"/>
          <w:sz w:val="24"/>
          <w:szCs w:val="24"/>
          <w:lang w:val="en-US" w:eastAsia="ru-RU"/>
        </w:rPr>
        <w:t>result</w:t>
      </w:r>
      <w:r w:rsidRPr="00E97446">
        <w:rPr>
          <w:rFonts w:eastAsia="Times New Roman" w:cs="Times New Roman"/>
          <w:sz w:val="24"/>
          <w:szCs w:val="24"/>
          <w:lang w:eastAsia="ru-RU"/>
        </w:rPr>
        <w:t xml:space="preserve"> – приближенные оценки дисперсий результатов согласования.</w:t>
      </w:r>
    </w:p>
    <w:p w14:paraId="1832C7C8" w14:textId="5078C16A" w:rsidR="009F770B" w:rsidRPr="00E97446" w:rsidRDefault="00ED3DFE" w:rsidP="006F7B03">
      <w:pPr>
        <w:spacing w:after="120" w:line="264" w:lineRule="auto"/>
        <w:ind w:firstLine="708"/>
        <w:jc w:val="both"/>
        <w:rPr>
          <w:rFonts w:cs="Times New Roman"/>
          <w:sz w:val="24"/>
          <w:szCs w:val="24"/>
        </w:rPr>
      </w:pPr>
      <w:r>
        <w:rPr>
          <w:rFonts w:cs="Times New Roman"/>
          <w:sz w:val="24"/>
          <w:szCs w:val="24"/>
        </w:rPr>
        <w:t>Ф</w:t>
      </w:r>
      <w:r w:rsidR="009F770B" w:rsidRPr="00E97446">
        <w:rPr>
          <w:rFonts w:cs="Times New Roman"/>
          <w:sz w:val="24"/>
          <w:szCs w:val="24"/>
        </w:rPr>
        <w:t xml:space="preserve">ункция предназначена для уточнения результатов совместных измерений посредством выполнения процедуры семи-непараметрического согласования. Реализованный алгоритм включает в себя процедуру аппроксимации неизвестной плотности распределения случайных погрешностей согласуемых измерений усеченным рядом полиномов </w:t>
      </w:r>
      <w:proofErr w:type="spellStart"/>
      <w:r w:rsidR="009F770B" w:rsidRPr="00E97446">
        <w:rPr>
          <w:rFonts w:cs="Times New Roman"/>
          <w:sz w:val="24"/>
          <w:szCs w:val="24"/>
        </w:rPr>
        <w:t>Грама</w:t>
      </w:r>
      <w:proofErr w:type="spellEnd"/>
      <w:r w:rsidR="009F770B" w:rsidRPr="00E97446">
        <w:rPr>
          <w:rFonts w:cs="Times New Roman"/>
          <w:sz w:val="24"/>
          <w:szCs w:val="24"/>
        </w:rPr>
        <w:t xml:space="preserve">-Шарлье. Данный подход имеет смысл и подразумевает, что случайные отклонения результатов измерений имеют распределение близкое к нормальному. Данные отличия характеризуются коэффициентами асимметрии и эксцесса, оценки которых передаются функции в виде массива </w:t>
      </w:r>
      <w:r w:rsidR="009F770B" w:rsidRPr="00E97446">
        <w:rPr>
          <w:rFonts w:eastAsia="Times New Roman" w:cs="Times New Roman"/>
          <w:sz w:val="24"/>
          <w:szCs w:val="24"/>
          <w:lang w:val="en-US" w:eastAsia="ru-RU"/>
        </w:rPr>
        <w:t>alpha</w:t>
      </w:r>
      <w:r w:rsidR="009F770B" w:rsidRPr="00E97446">
        <w:rPr>
          <w:rFonts w:eastAsia="Times New Roman" w:cs="Times New Roman"/>
          <w:sz w:val="24"/>
          <w:szCs w:val="24"/>
          <w:lang w:eastAsia="ru-RU"/>
        </w:rPr>
        <w:t>_</w:t>
      </w:r>
      <w:r w:rsidR="009F770B" w:rsidRPr="00E97446">
        <w:rPr>
          <w:rFonts w:eastAsia="Times New Roman" w:cs="Times New Roman"/>
          <w:sz w:val="24"/>
          <w:szCs w:val="24"/>
          <w:lang w:val="en-US" w:eastAsia="ru-RU"/>
        </w:rPr>
        <w:t>params</w:t>
      </w:r>
      <w:r w:rsidR="009F770B" w:rsidRPr="00E97446">
        <w:rPr>
          <w:rFonts w:eastAsia="Times New Roman" w:cs="Times New Roman"/>
          <w:sz w:val="24"/>
          <w:szCs w:val="24"/>
          <w:lang w:eastAsia="ru-RU"/>
        </w:rPr>
        <w:t xml:space="preserve">. </w:t>
      </w:r>
    </w:p>
    <w:p w14:paraId="6F26FB53"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cs="Times New Roman"/>
          <w:sz w:val="24"/>
          <w:szCs w:val="24"/>
        </w:rPr>
        <w:t xml:space="preserve">Программа представляет собой вызываемую функцию </w:t>
      </w:r>
      <w:proofErr w:type="spellStart"/>
      <w:r w:rsidRPr="00E97446">
        <w:rPr>
          <w:rFonts w:ascii="Consolas" w:eastAsia="Times New Roman" w:hAnsi="Consolas" w:cs="Times New Roman"/>
          <w:sz w:val="24"/>
          <w:szCs w:val="24"/>
          <w:lang w:val="en-US" w:eastAsia="ru-RU"/>
        </w:rPr>
        <w:t>GramChDataReconcil</w:t>
      </w:r>
      <w:proofErr w:type="spellEnd"/>
      <w:r w:rsidRPr="00E97446">
        <w:rPr>
          <w:rFonts w:eastAsia="Times New Roman" w:cs="Times New Roman"/>
          <w:sz w:val="24"/>
          <w:szCs w:val="24"/>
          <w:lang w:eastAsia="ru-RU"/>
        </w:rPr>
        <w:t xml:space="preserve"> </w:t>
      </w:r>
      <w:r w:rsidRPr="00E97446">
        <w:rPr>
          <w:rFonts w:cs="Times New Roman"/>
          <w:sz w:val="24"/>
          <w:szCs w:val="24"/>
        </w:rPr>
        <w:t xml:space="preserve">на языке </w:t>
      </w:r>
      <w:r w:rsidRPr="00E97446">
        <w:rPr>
          <w:rFonts w:cs="Times New Roman"/>
          <w:sz w:val="24"/>
          <w:szCs w:val="24"/>
          <w:lang w:val="en-US"/>
        </w:rPr>
        <w:t>MATLAB</w:t>
      </w:r>
      <w:r w:rsidRPr="00E97446">
        <w:rPr>
          <w:rFonts w:cs="Times New Roman"/>
          <w:sz w:val="24"/>
          <w:szCs w:val="24"/>
        </w:rPr>
        <w:t xml:space="preserve">, которой передаются следующие параметры. Указатель </w:t>
      </w:r>
      <w:r w:rsidRPr="00E97446">
        <w:rPr>
          <w:rFonts w:eastAsia="Times New Roman" w:cs="Times New Roman"/>
          <w:sz w:val="24"/>
          <w:szCs w:val="24"/>
          <w:lang w:val="en-US" w:eastAsia="ru-RU"/>
        </w:rPr>
        <w:t>Func</w:t>
      </w:r>
      <w:r w:rsidRPr="00E97446">
        <w:rPr>
          <w:rFonts w:cs="Times New Roman"/>
          <w:sz w:val="24"/>
          <w:szCs w:val="24"/>
        </w:rPr>
        <w:t xml:space="preserve"> на математическую модель </w:t>
      </w:r>
      <w:proofErr w:type="spell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 xml:space="preserve">, описывающую взаимосвязи между измеряемыми величинами и формализованную в виде системы уравнений вида </w:t>
      </w:r>
      <w:proofErr w:type="spellStart"/>
      <w:proofErr w:type="gram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w:t>
      </w:r>
      <w:proofErr w:type="gramEnd"/>
      <w:r w:rsidRPr="00E97446">
        <w:rPr>
          <w:rFonts w:cs="Times New Roman"/>
          <w:b/>
          <w:bCs/>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Значения результатов однократного совместного измерения</w:t>
      </w:r>
      <w:r w:rsidRPr="00E97446">
        <w:rPr>
          <w:rFonts w:eastAsia="Times New Roman" w:cs="Times New Roman"/>
          <w:sz w:val="24"/>
          <w:szCs w:val="24"/>
          <w:lang w:eastAsia="ru-RU"/>
        </w:rPr>
        <w:t xml:space="preserve"> </w:t>
      </w:r>
      <w:proofErr w:type="spellStart"/>
      <w:r w:rsidRPr="00E97446">
        <w:rPr>
          <w:rFonts w:ascii="Consolas" w:eastAsia="Times New Roman" w:hAnsi="Consolas" w:cs="Times New Roman"/>
          <w:sz w:val="24"/>
          <w:szCs w:val="24"/>
          <w:lang w:val="en-US" w:eastAsia="ru-RU"/>
        </w:rPr>
        <w:t>msrd</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data</w:t>
      </w:r>
      <w:r w:rsidRPr="00E97446">
        <w:rPr>
          <w:rFonts w:eastAsia="Times New Roman" w:cs="Times New Roman"/>
          <w:sz w:val="24"/>
          <w:szCs w:val="24"/>
          <w:lang w:eastAsia="ru-RU"/>
        </w:rPr>
        <w:t xml:space="preserve">, подлежащих согласованию. Массив </w:t>
      </w:r>
      <w:r w:rsidRPr="00E97446">
        <w:rPr>
          <w:rFonts w:eastAsia="Times New Roman" w:cs="Times New Roman"/>
          <w:sz w:val="24"/>
          <w:szCs w:val="24"/>
          <w:lang w:val="en-US" w:eastAsia="ru-RU"/>
        </w:rPr>
        <w:t>prior</w:t>
      </w:r>
      <w:r w:rsidRPr="00E97446">
        <w:rPr>
          <w:rFonts w:eastAsia="Times New Roman" w:cs="Times New Roman"/>
          <w:sz w:val="24"/>
          <w:szCs w:val="24"/>
          <w:lang w:eastAsia="ru-RU"/>
        </w:rPr>
        <w:t>_</w:t>
      </w:r>
      <w:r w:rsidRPr="00E97446">
        <w:rPr>
          <w:rFonts w:eastAsia="Times New Roman" w:cs="Times New Roman"/>
          <w:sz w:val="24"/>
          <w:szCs w:val="24"/>
          <w:lang w:val="en-US" w:eastAsia="ru-RU"/>
        </w:rPr>
        <w:t>params</w:t>
      </w:r>
      <w:r w:rsidRPr="00E97446">
        <w:rPr>
          <w:rFonts w:eastAsia="Times New Roman" w:cs="Times New Roman"/>
          <w:sz w:val="24"/>
          <w:szCs w:val="24"/>
          <w:lang w:eastAsia="ru-RU"/>
        </w:rPr>
        <w:t xml:space="preserve"> априорно заданных или оцененных характеристик неопределенности (</w:t>
      </w:r>
      <w:r w:rsidRPr="00E97446">
        <w:rPr>
          <w:rFonts w:eastAsia="Times New Roman" w:cs="Times New Roman"/>
          <w:sz w:val="24"/>
          <w:szCs w:val="24"/>
          <w:lang w:val="en-US" w:eastAsia="ru-RU"/>
        </w:rPr>
        <w:t>variances</w:t>
      </w:r>
      <w:r w:rsidRPr="00E97446">
        <w:rPr>
          <w:rFonts w:eastAsia="Times New Roman" w:cs="Times New Roman"/>
          <w:sz w:val="24"/>
          <w:szCs w:val="24"/>
          <w:lang w:eastAsia="ru-RU"/>
        </w:rPr>
        <w:t xml:space="preserve">) результатов измерений. Также функции передается двумерный массив параметров </w:t>
      </w:r>
      <w:r w:rsidRPr="00E97446">
        <w:rPr>
          <w:rFonts w:eastAsia="Times New Roman" w:cs="Times New Roman"/>
          <w:sz w:val="24"/>
          <w:szCs w:val="24"/>
          <w:lang w:val="en-US" w:eastAsia="ru-RU"/>
        </w:rPr>
        <w:t>alpha</w:t>
      </w:r>
      <w:r w:rsidRPr="00E97446">
        <w:rPr>
          <w:rFonts w:eastAsia="Times New Roman" w:cs="Times New Roman"/>
          <w:sz w:val="24"/>
          <w:szCs w:val="24"/>
          <w:lang w:eastAsia="ru-RU"/>
        </w:rPr>
        <w:t>_</w:t>
      </w:r>
      <w:r w:rsidRPr="00E97446">
        <w:rPr>
          <w:rFonts w:eastAsia="Times New Roman" w:cs="Times New Roman"/>
          <w:sz w:val="24"/>
          <w:szCs w:val="24"/>
          <w:lang w:val="en-US" w:eastAsia="ru-RU"/>
        </w:rPr>
        <w:t>params</w:t>
      </w:r>
      <w:r w:rsidRPr="00E97446">
        <w:rPr>
          <w:rFonts w:eastAsia="Times New Roman" w:cs="Times New Roman"/>
          <w:sz w:val="24"/>
          <w:szCs w:val="24"/>
          <w:lang w:eastAsia="ru-RU"/>
        </w:rPr>
        <w:t xml:space="preserve">, представляющий собой 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 величин </w:t>
      </w:r>
      <w:r w:rsidRPr="00E97446">
        <w:rPr>
          <w:rFonts w:eastAsia="Times New Roman" w:cs="Times New Roman"/>
          <w:b/>
          <w:bCs/>
          <w:sz w:val="24"/>
          <w:szCs w:val="24"/>
          <w:lang w:val="en-US" w:eastAsia="ru-RU"/>
        </w:rPr>
        <w:t>x</w:t>
      </w:r>
      <w:r w:rsidRPr="00E97446">
        <w:rPr>
          <w:rFonts w:eastAsia="Times New Roman" w:cs="Times New Roman"/>
          <w:sz w:val="24"/>
          <w:szCs w:val="24"/>
          <w:lang w:eastAsia="ru-RU"/>
        </w:rPr>
        <w:t xml:space="preserve">. </w:t>
      </w:r>
    </w:p>
    <w:p w14:paraId="45849DC8" w14:textId="75EC920F"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eastAsia="Times New Roman" w:cs="Times New Roman"/>
          <w:sz w:val="24"/>
          <w:szCs w:val="24"/>
          <w:lang w:eastAsia="ru-RU"/>
        </w:rPr>
        <w:t xml:space="preserve">Согласование неточных данных с помощью </w:t>
      </w:r>
      <w:proofErr w:type="spellStart"/>
      <w:r w:rsidRPr="00E97446">
        <w:rPr>
          <w:rFonts w:ascii="Consolas" w:eastAsia="Times New Roman" w:hAnsi="Consolas" w:cs="Times New Roman"/>
          <w:sz w:val="24"/>
          <w:szCs w:val="24"/>
          <w:lang w:val="en-US" w:eastAsia="ru-RU"/>
        </w:rPr>
        <w:t>GramChDataReconcil</w:t>
      </w:r>
      <w:proofErr w:type="spellEnd"/>
      <w:r w:rsidRPr="00E97446">
        <w:rPr>
          <w:rFonts w:eastAsia="Times New Roman" w:cs="Times New Roman"/>
          <w:sz w:val="24"/>
          <w:szCs w:val="24"/>
          <w:lang w:eastAsia="ru-RU"/>
        </w:rPr>
        <w:t xml:space="preserve"> эквивалентно численному решению системы некоторой уравнений, полученной путем решения задачи условной оптимизации методом множителей Лагранжа. При этом оптимизируемый функционал задан усеченным полиномиальным рядом </w:t>
      </w:r>
      <w:proofErr w:type="spellStart"/>
      <w:r w:rsidRPr="00E97446">
        <w:rPr>
          <w:rFonts w:eastAsia="Times New Roman" w:cs="Times New Roman"/>
          <w:sz w:val="24"/>
          <w:szCs w:val="24"/>
          <w:lang w:eastAsia="ru-RU"/>
        </w:rPr>
        <w:t>Грама</w:t>
      </w:r>
      <w:proofErr w:type="spellEnd"/>
      <w:r w:rsidRPr="00E97446">
        <w:rPr>
          <w:rFonts w:eastAsia="Times New Roman" w:cs="Times New Roman"/>
          <w:sz w:val="24"/>
          <w:szCs w:val="24"/>
          <w:lang w:eastAsia="ru-RU"/>
        </w:rPr>
        <w:t xml:space="preserve">-Шарлье. Численное решение системы уравнений выполняется штатным инструментом </w:t>
      </w:r>
      <w:r w:rsidRPr="00E97446">
        <w:rPr>
          <w:rFonts w:eastAsia="Times New Roman" w:cs="Times New Roman"/>
          <w:sz w:val="24"/>
          <w:szCs w:val="24"/>
          <w:lang w:val="en-US" w:eastAsia="ru-RU"/>
        </w:rPr>
        <w:t>MATLAB</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Statistical</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Toolbox</w:t>
      </w:r>
      <w:r w:rsidRPr="00E97446">
        <w:rPr>
          <w:rFonts w:eastAsia="Times New Roman" w:cs="Times New Roman"/>
          <w:sz w:val="24"/>
          <w:szCs w:val="24"/>
          <w:lang w:eastAsia="ru-RU"/>
        </w:rPr>
        <w:t>. Программное описание левой части решаемой системы приведено в строках 1</w:t>
      </w:r>
      <w:r w:rsidR="00D70833" w:rsidRPr="00E97446">
        <w:rPr>
          <w:rFonts w:eastAsia="Times New Roman" w:cs="Times New Roman"/>
          <w:sz w:val="24"/>
          <w:szCs w:val="24"/>
          <w:lang w:eastAsia="ru-RU"/>
        </w:rPr>
        <w:t>0</w:t>
      </w:r>
      <w:r w:rsidRPr="00E97446">
        <w:rPr>
          <w:rFonts w:eastAsia="Times New Roman" w:cs="Times New Roman"/>
          <w:sz w:val="24"/>
          <w:szCs w:val="24"/>
          <w:lang w:eastAsia="ru-RU"/>
        </w:rPr>
        <w:t>–2</w:t>
      </w:r>
      <w:r w:rsidR="00D70833" w:rsidRPr="00E97446">
        <w:rPr>
          <w:rFonts w:eastAsia="Times New Roman" w:cs="Times New Roman"/>
          <w:sz w:val="24"/>
          <w:szCs w:val="24"/>
          <w:lang w:eastAsia="ru-RU"/>
        </w:rPr>
        <w:t>7</w:t>
      </w:r>
      <w:r w:rsidRPr="00E97446">
        <w:rPr>
          <w:rFonts w:eastAsia="Times New Roman" w:cs="Times New Roman"/>
          <w:sz w:val="24"/>
          <w:szCs w:val="24"/>
          <w:lang w:eastAsia="ru-RU"/>
        </w:rPr>
        <w:t xml:space="preserve"> и </w:t>
      </w:r>
      <w:r w:rsidR="00D70833" w:rsidRPr="00E97446">
        <w:rPr>
          <w:rFonts w:eastAsia="Times New Roman" w:cs="Times New Roman"/>
          <w:sz w:val="24"/>
          <w:szCs w:val="24"/>
          <w:lang w:eastAsia="ru-RU"/>
        </w:rPr>
        <w:t>27</w:t>
      </w:r>
      <w:r w:rsidRPr="00E97446">
        <w:rPr>
          <w:rFonts w:eastAsia="Times New Roman" w:cs="Times New Roman"/>
          <w:sz w:val="24"/>
          <w:szCs w:val="24"/>
          <w:lang w:eastAsia="ru-RU"/>
        </w:rPr>
        <w:t>–</w:t>
      </w:r>
      <w:r w:rsidR="00D70833" w:rsidRPr="00E97446">
        <w:rPr>
          <w:rFonts w:eastAsia="Times New Roman" w:cs="Times New Roman"/>
          <w:sz w:val="24"/>
          <w:szCs w:val="24"/>
          <w:lang w:eastAsia="ru-RU"/>
        </w:rPr>
        <w:t>38</w:t>
      </w:r>
      <w:r w:rsidRPr="00E97446">
        <w:rPr>
          <w:rFonts w:eastAsia="Times New Roman" w:cs="Times New Roman"/>
          <w:sz w:val="24"/>
          <w:szCs w:val="24"/>
          <w:lang w:eastAsia="ru-RU"/>
        </w:rPr>
        <w:t xml:space="preserve">. Функция </w:t>
      </w:r>
      <w:proofErr w:type="spellStart"/>
      <w:r w:rsidRPr="00E97446">
        <w:rPr>
          <w:rFonts w:ascii="Consolas" w:eastAsia="Times New Roman" w:hAnsi="Consolas" w:cs="Times New Roman"/>
          <w:sz w:val="24"/>
          <w:szCs w:val="24"/>
          <w:lang w:val="en-US" w:eastAsia="ru-RU"/>
        </w:rPr>
        <w:t>AlphaSystemToSolve</w:t>
      </w:r>
      <w:proofErr w:type="spellEnd"/>
      <w:r w:rsidRPr="00E97446">
        <w:rPr>
          <w:rFonts w:eastAsia="Times New Roman" w:cs="Times New Roman"/>
          <w:sz w:val="24"/>
          <w:szCs w:val="24"/>
          <w:lang w:eastAsia="ru-RU"/>
        </w:rPr>
        <w:t>, вычисляющей левую часть системы уравнений, принимает следующие аргументы:</w:t>
      </w:r>
    </w:p>
    <w:p w14:paraId="0BA5DA9A"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ascii="Consolas" w:eastAsia="Times New Roman" w:hAnsi="Consolas" w:cs="Times New Roman"/>
          <w:sz w:val="24"/>
          <w:szCs w:val="24"/>
          <w:lang w:val="en-US" w:eastAsia="ru-RU"/>
        </w:rPr>
        <w:t>mu</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and</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l</w:t>
      </w:r>
      <w:r w:rsidRPr="00E97446">
        <w:rPr>
          <w:rFonts w:eastAsia="Times New Roman" w:cs="Times New Roman"/>
          <w:sz w:val="24"/>
          <w:szCs w:val="24"/>
          <w:lang w:eastAsia="ru-RU"/>
        </w:rPr>
        <w:t xml:space="preserve"> – одномерный массив содержащий </w:t>
      </w:r>
      <w:r w:rsidRPr="00E97446">
        <w:rPr>
          <w:rFonts w:eastAsia="Times New Roman" w:cs="Times New Roman"/>
          <w:sz w:val="24"/>
          <w:szCs w:val="24"/>
          <w:lang w:val="en-US" w:eastAsia="ru-RU"/>
        </w:rPr>
        <w:t>values</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of</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measured</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quantities</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Lagrange</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multipliers</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and</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model</w:t>
      </w:r>
      <w:r w:rsidRPr="00E97446">
        <w:rPr>
          <w:rFonts w:eastAsia="Times New Roman" w:cs="Times New Roman"/>
          <w:sz w:val="24"/>
          <w:szCs w:val="24"/>
          <w:lang w:eastAsia="ru-RU"/>
        </w:rPr>
        <w:t xml:space="preserve"> </w:t>
      </w:r>
      <w:r w:rsidRPr="00E97446">
        <w:rPr>
          <w:rFonts w:eastAsia="Times New Roman" w:cs="Times New Roman"/>
          <w:sz w:val="24"/>
          <w:szCs w:val="24"/>
          <w:lang w:val="en-US" w:eastAsia="ru-RU"/>
        </w:rPr>
        <w:t>parameters</w:t>
      </w:r>
      <w:r w:rsidRPr="00E97446">
        <w:rPr>
          <w:rFonts w:eastAsia="Times New Roman" w:cs="Times New Roman"/>
          <w:sz w:val="24"/>
          <w:szCs w:val="24"/>
          <w:lang w:eastAsia="ru-RU"/>
        </w:rPr>
        <w:t xml:space="preserve"> при которых вычисляется левая часть решаемой системы,</w:t>
      </w:r>
    </w:p>
    <w:p w14:paraId="74BFEA5C" w14:textId="77777777" w:rsidR="009F770B" w:rsidRPr="00E97446" w:rsidRDefault="009F770B" w:rsidP="006F7B03">
      <w:pPr>
        <w:spacing w:after="120" w:line="264" w:lineRule="auto"/>
        <w:ind w:firstLine="708"/>
        <w:jc w:val="both"/>
        <w:rPr>
          <w:rFonts w:eastAsia="Times New Roman" w:cs="Times New Roman"/>
          <w:sz w:val="24"/>
          <w:szCs w:val="24"/>
          <w:lang w:eastAsia="ru-RU"/>
        </w:rPr>
      </w:pPr>
      <w:proofErr w:type="spellStart"/>
      <w:r w:rsidRPr="00E97446">
        <w:rPr>
          <w:rFonts w:ascii="Consolas" w:eastAsia="Times New Roman" w:hAnsi="Consolas" w:cs="Times New Roman"/>
          <w:sz w:val="24"/>
          <w:szCs w:val="24"/>
          <w:lang w:val="en-US" w:eastAsia="ru-RU"/>
        </w:rPr>
        <w:t>SquareDependFunc</w:t>
      </w:r>
      <w:proofErr w:type="spellEnd"/>
      <w:r w:rsidRPr="00E97446">
        <w:rPr>
          <w:rFonts w:eastAsia="Times New Roman" w:cs="Times New Roman"/>
          <w:sz w:val="24"/>
          <w:szCs w:val="24"/>
          <w:lang w:eastAsia="ru-RU"/>
        </w:rPr>
        <w:t xml:space="preserve"> – указатель на функцию вида </w:t>
      </w:r>
      <w:proofErr w:type="spellStart"/>
      <w:proofErr w:type="gram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w:t>
      </w:r>
      <w:proofErr w:type="gramEnd"/>
      <w:r w:rsidRPr="00E97446">
        <w:rPr>
          <w:rFonts w:cs="Times New Roman"/>
          <w:b/>
          <w:bCs/>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a</w:t>
      </w:r>
      <w:r w:rsidRPr="00E97446">
        <w:rPr>
          <w:rFonts w:cs="Times New Roman"/>
          <w:sz w:val="24"/>
          <w:szCs w:val="24"/>
        </w:rPr>
        <w:t>),</w:t>
      </w:r>
    </w:p>
    <w:p w14:paraId="018EAFE8" w14:textId="77777777" w:rsidR="009F770B" w:rsidRPr="00E97446" w:rsidRDefault="009F770B" w:rsidP="006F7B03">
      <w:pPr>
        <w:spacing w:after="120" w:line="264" w:lineRule="auto"/>
        <w:ind w:firstLine="708"/>
        <w:jc w:val="both"/>
        <w:rPr>
          <w:rFonts w:eastAsia="Times New Roman" w:cs="Times New Roman"/>
          <w:sz w:val="24"/>
          <w:szCs w:val="24"/>
          <w:lang w:eastAsia="ru-RU"/>
        </w:rPr>
      </w:pPr>
      <w:proofErr w:type="spellStart"/>
      <w:r w:rsidRPr="00E97446">
        <w:rPr>
          <w:rFonts w:ascii="Consolas" w:eastAsia="Times New Roman" w:hAnsi="Consolas" w:cs="Times New Roman"/>
          <w:sz w:val="24"/>
          <w:szCs w:val="24"/>
          <w:lang w:val="en-US" w:eastAsia="ru-RU"/>
        </w:rPr>
        <w:lastRenderedPageBreak/>
        <w:t>msrd</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data</w:t>
      </w:r>
      <w:r w:rsidRPr="00E97446">
        <w:rPr>
          <w:rFonts w:eastAsia="Times New Roman" w:cs="Times New Roman"/>
          <w:sz w:val="24"/>
          <w:szCs w:val="24"/>
          <w:lang w:eastAsia="ru-RU"/>
        </w:rPr>
        <w:t xml:space="preserve"> – согласуемые результаты измерений величин </w:t>
      </w:r>
      <w:r w:rsidRPr="00E97446">
        <w:rPr>
          <w:rFonts w:eastAsia="Times New Roman" w:cs="Times New Roman"/>
          <w:b/>
          <w:bCs/>
          <w:sz w:val="24"/>
          <w:szCs w:val="24"/>
          <w:lang w:val="en-US" w:eastAsia="ru-RU"/>
        </w:rPr>
        <w:t>x</w:t>
      </w:r>
      <w:r w:rsidRPr="00E97446">
        <w:rPr>
          <w:rFonts w:eastAsia="Times New Roman" w:cs="Times New Roman"/>
          <w:sz w:val="24"/>
          <w:szCs w:val="24"/>
          <w:lang w:eastAsia="ru-RU"/>
        </w:rPr>
        <w:t xml:space="preserve"> и </w:t>
      </w:r>
      <w:r w:rsidRPr="00E97446">
        <w:rPr>
          <w:rFonts w:eastAsia="Times New Roman" w:cs="Times New Roman"/>
          <w:b/>
          <w:bCs/>
          <w:sz w:val="24"/>
          <w:szCs w:val="24"/>
          <w:lang w:val="en-US" w:eastAsia="ru-RU"/>
        </w:rPr>
        <w:t>a</w:t>
      </w:r>
      <w:r w:rsidRPr="00E97446">
        <w:rPr>
          <w:rFonts w:eastAsia="Times New Roman" w:cs="Times New Roman"/>
          <w:sz w:val="24"/>
          <w:szCs w:val="24"/>
          <w:lang w:eastAsia="ru-RU"/>
        </w:rPr>
        <w:t>,</w:t>
      </w:r>
    </w:p>
    <w:p w14:paraId="59FEFAB9"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ascii="Consolas" w:eastAsia="Times New Roman" w:hAnsi="Consolas" w:cs="Times New Roman"/>
          <w:sz w:val="24"/>
          <w:szCs w:val="24"/>
          <w:lang w:val="en-US" w:eastAsia="ru-RU"/>
        </w:rPr>
        <w:t>prior</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params</w:t>
      </w:r>
      <w:r w:rsidRPr="00E97446">
        <w:rPr>
          <w:rFonts w:eastAsia="Times New Roman" w:cs="Times New Roman"/>
          <w:sz w:val="24"/>
          <w:szCs w:val="24"/>
          <w:lang w:eastAsia="ru-RU"/>
        </w:rPr>
        <w:t xml:space="preserve"> – одномерный массив оценок дисперсий измерений </w:t>
      </w:r>
      <w:r w:rsidRPr="00E97446">
        <w:rPr>
          <w:rFonts w:eastAsia="Times New Roman" w:cs="Times New Roman"/>
          <w:b/>
          <w:bCs/>
          <w:sz w:val="24"/>
          <w:szCs w:val="24"/>
          <w:lang w:val="en-US" w:eastAsia="ru-RU"/>
        </w:rPr>
        <w:t>x</w:t>
      </w:r>
      <w:r w:rsidRPr="00E97446">
        <w:rPr>
          <w:rFonts w:eastAsia="Times New Roman" w:cs="Times New Roman"/>
          <w:sz w:val="24"/>
          <w:szCs w:val="24"/>
          <w:lang w:eastAsia="ru-RU"/>
        </w:rPr>
        <w:t xml:space="preserve">, </w:t>
      </w:r>
      <w:r w:rsidRPr="00E97446">
        <w:rPr>
          <w:rFonts w:eastAsia="Times New Roman" w:cs="Times New Roman"/>
          <w:b/>
          <w:bCs/>
          <w:sz w:val="24"/>
          <w:szCs w:val="24"/>
          <w:lang w:val="en-US" w:eastAsia="ru-RU"/>
        </w:rPr>
        <w:t>a</w:t>
      </w:r>
      <w:r w:rsidRPr="00E97446">
        <w:rPr>
          <w:rFonts w:eastAsia="Times New Roman" w:cs="Times New Roman"/>
          <w:sz w:val="24"/>
          <w:szCs w:val="24"/>
          <w:lang w:eastAsia="ru-RU"/>
        </w:rPr>
        <w:t>,</w:t>
      </w:r>
    </w:p>
    <w:p w14:paraId="25E561D4" w14:textId="77777777" w:rsidR="009F770B" w:rsidRPr="00E97446" w:rsidRDefault="009F770B" w:rsidP="006F7B03">
      <w:pPr>
        <w:spacing w:after="120" w:line="264" w:lineRule="auto"/>
        <w:ind w:firstLine="708"/>
        <w:jc w:val="both"/>
        <w:rPr>
          <w:rFonts w:eastAsia="Times New Roman" w:cs="Times New Roman"/>
          <w:sz w:val="24"/>
          <w:szCs w:val="24"/>
          <w:lang w:eastAsia="ru-RU"/>
        </w:rPr>
      </w:pPr>
      <w:r w:rsidRPr="00E97446">
        <w:rPr>
          <w:rFonts w:ascii="Consolas" w:eastAsia="Times New Roman" w:hAnsi="Consolas" w:cs="Times New Roman"/>
          <w:sz w:val="24"/>
          <w:szCs w:val="24"/>
          <w:lang w:val="en-US" w:eastAsia="ru-RU"/>
        </w:rPr>
        <w:t>alpha</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params</w:t>
      </w:r>
      <w:r w:rsidRPr="00E97446">
        <w:rPr>
          <w:rFonts w:eastAsia="Times New Roman" w:cs="Times New Roman"/>
          <w:sz w:val="24"/>
          <w:szCs w:val="24"/>
          <w:lang w:eastAsia="ru-RU"/>
        </w:rPr>
        <w:t xml:space="preserve"> – двумерный массив, содержащий заданные пользователем оценки среднеквадратических отклонений результатов измерений </w:t>
      </w:r>
    </w:p>
    <w:p w14:paraId="1DA25B6C" w14:textId="471BF9BB" w:rsidR="002C4D53" w:rsidRPr="00E97446" w:rsidRDefault="009F770B" w:rsidP="006F7B03">
      <w:pPr>
        <w:spacing w:after="120" w:line="264" w:lineRule="auto"/>
        <w:ind w:firstLine="708"/>
        <w:jc w:val="both"/>
        <w:rPr>
          <w:rFonts w:cs="Times New Roman"/>
          <w:sz w:val="24"/>
          <w:szCs w:val="24"/>
        </w:rPr>
      </w:pPr>
      <w:r w:rsidRPr="00E97446">
        <w:rPr>
          <w:rFonts w:eastAsia="Times New Roman" w:cs="Times New Roman"/>
          <w:sz w:val="24"/>
          <w:szCs w:val="24"/>
          <w:lang w:eastAsia="ru-RU"/>
        </w:rPr>
        <w:t xml:space="preserve">Функция возвращает одномерный массив </w:t>
      </w:r>
      <w:r w:rsidRPr="00E97446">
        <w:rPr>
          <w:rFonts w:ascii="Consolas" w:eastAsia="Times New Roman" w:hAnsi="Consolas" w:cs="Times New Roman"/>
          <w:sz w:val="24"/>
          <w:szCs w:val="24"/>
          <w:lang w:val="en-US" w:eastAsia="ru-RU"/>
        </w:rPr>
        <w:t>reconciled</w:t>
      </w:r>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with</w:t>
      </w:r>
      <w:r w:rsidRPr="00E97446">
        <w:rPr>
          <w:rFonts w:ascii="Consolas" w:eastAsia="Times New Roman" w:hAnsi="Consolas" w:cs="Times New Roman"/>
          <w:sz w:val="24"/>
          <w:szCs w:val="24"/>
          <w:lang w:eastAsia="ru-RU"/>
        </w:rPr>
        <w:t>_</w:t>
      </w:r>
      <w:proofErr w:type="spellStart"/>
      <w:r w:rsidRPr="00E97446">
        <w:rPr>
          <w:rFonts w:ascii="Consolas" w:eastAsia="Times New Roman" w:hAnsi="Consolas" w:cs="Times New Roman"/>
          <w:sz w:val="24"/>
          <w:szCs w:val="24"/>
          <w:lang w:val="en-US" w:eastAsia="ru-RU"/>
        </w:rPr>
        <w:t>AlphaGramCh</w:t>
      </w:r>
      <w:proofErr w:type="spellEnd"/>
      <w:r w:rsidRPr="00E97446">
        <w:rPr>
          <w:rFonts w:eastAsia="Times New Roman" w:cs="Times New Roman"/>
          <w:sz w:val="24"/>
          <w:szCs w:val="24"/>
          <w:lang w:eastAsia="ru-RU"/>
        </w:rPr>
        <w:t xml:space="preserve">, содержащий результаты согласования значений </w:t>
      </w:r>
      <w:proofErr w:type="spellStart"/>
      <w:r w:rsidRPr="00E97446">
        <w:rPr>
          <w:rFonts w:ascii="Consolas" w:eastAsia="Times New Roman" w:hAnsi="Consolas" w:cs="Times New Roman"/>
          <w:sz w:val="24"/>
          <w:szCs w:val="24"/>
          <w:lang w:val="en-US" w:eastAsia="ru-RU"/>
        </w:rPr>
        <w:t>msrd</w:t>
      </w:r>
      <w:proofErr w:type="spellEnd"/>
      <w:r w:rsidRPr="00E97446">
        <w:rPr>
          <w:rFonts w:ascii="Consolas" w:eastAsia="Times New Roman" w:hAnsi="Consolas" w:cs="Times New Roman"/>
          <w:sz w:val="24"/>
          <w:szCs w:val="24"/>
          <w:lang w:eastAsia="ru-RU"/>
        </w:rPr>
        <w:t>_</w:t>
      </w:r>
      <w:r w:rsidRPr="00E97446">
        <w:rPr>
          <w:rFonts w:ascii="Consolas" w:eastAsia="Times New Roman" w:hAnsi="Consolas" w:cs="Times New Roman"/>
          <w:sz w:val="24"/>
          <w:szCs w:val="24"/>
          <w:lang w:val="en-US" w:eastAsia="ru-RU"/>
        </w:rPr>
        <w:t>data</w:t>
      </w:r>
      <w:r w:rsidRPr="00E97446">
        <w:rPr>
          <w:rFonts w:eastAsia="Times New Roman" w:cs="Times New Roman"/>
          <w:sz w:val="24"/>
          <w:szCs w:val="24"/>
          <w:lang w:eastAsia="ru-RU"/>
        </w:rPr>
        <w:t xml:space="preserve"> по модели </w:t>
      </w:r>
      <w:proofErr w:type="spellStart"/>
      <w:r w:rsidRPr="00E97446">
        <w:rPr>
          <w:rFonts w:cs="Times New Roman"/>
          <w:b/>
          <w:bCs/>
          <w:sz w:val="24"/>
          <w:szCs w:val="24"/>
          <w:lang w:val="en-US"/>
        </w:rPr>
        <w:t>f</w:t>
      </w:r>
      <w:r w:rsidRPr="00E97446">
        <w:rPr>
          <w:rFonts w:cs="Times New Roman"/>
          <w:i/>
          <w:iCs/>
          <w:sz w:val="24"/>
          <w:szCs w:val="24"/>
          <w:vertAlign w:val="subscript"/>
          <w:lang w:val="en-US"/>
        </w:rPr>
        <w:t>M</w:t>
      </w:r>
      <w:proofErr w:type="spellEnd"/>
      <w:r w:rsidRPr="00E97446">
        <w:rPr>
          <w:rFonts w:cs="Times New Roman"/>
          <w:sz w:val="24"/>
          <w:szCs w:val="24"/>
        </w:rPr>
        <w:t>.</w:t>
      </w:r>
    </w:p>
    <w:p w14:paraId="6FBBA960" w14:textId="7899FB13" w:rsidR="002C4D53" w:rsidRPr="00E97446" w:rsidRDefault="002C4D53" w:rsidP="006F7B03">
      <w:pPr>
        <w:spacing w:after="120" w:line="264" w:lineRule="auto"/>
        <w:ind w:firstLine="708"/>
        <w:jc w:val="both"/>
        <w:rPr>
          <w:rFonts w:cs="Times New Roman"/>
          <w:b/>
          <w:bCs/>
          <w:sz w:val="24"/>
          <w:szCs w:val="24"/>
        </w:rPr>
      </w:pPr>
      <w:r w:rsidRPr="00E97446">
        <w:rPr>
          <w:rFonts w:cs="Times New Roman"/>
          <w:b/>
          <w:bCs/>
          <w:sz w:val="24"/>
          <w:szCs w:val="24"/>
        </w:rPr>
        <w:t xml:space="preserve">9.2 Язык программирования </w:t>
      </w:r>
      <w:r w:rsidRPr="00E97446">
        <w:rPr>
          <w:rFonts w:cs="Times New Roman"/>
          <w:b/>
          <w:bCs/>
          <w:sz w:val="24"/>
          <w:szCs w:val="24"/>
          <w:lang w:val="en-US"/>
        </w:rPr>
        <w:t>Python</w:t>
      </w:r>
      <w:r w:rsidRPr="00E97446">
        <w:rPr>
          <w:rFonts w:cs="Times New Roman"/>
          <w:b/>
          <w:bCs/>
          <w:sz w:val="24"/>
          <w:szCs w:val="24"/>
        </w:rPr>
        <w:t xml:space="preserve"> </w:t>
      </w:r>
    </w:p>
    <w:p w14:paraId="5BCA9D4F" w14:textId="1053F292" w:rsidR="00D70833" w:rsidRPr="00E97446" w:rsidRDefault="00D70833" w:rsidP="00D70833">
      <w:pPr>
        <w:autoSpaceDE w:val="0"/>
        <w:spacing w:after="120" w:line="264" w:lineRule="auto"/>
        <w:ind w:firstLine="709"/>
        <w:jc w:val="both"/>
        <w:rPr>
          <w:rFonts w:cs="Times New Roman"/>
          <w:sz w:val="24"/>
          <w:szCs w:val="24"/>
        </w:rPr>
      </w:pPr>
      <w:r w:rsidRPr="00E97446">
        <w:rPr>
          <w:rFonts w:cs="Times New Roman"/>
          <w:sz w:val="24"/>
          <w:szCs w:val="24"/>
        </w:rPr>
        <w:t xml:space="preserve">Презентуемая библиотека оформлена в виде независимых </w:t>
      </w:r>
      <w:proofErr w:type="spellStart"/>
      <w:r w:rsidRPr="00E97446">
        <w:rPr>
          <w:rFonts w:cs="Times New Roman"/>
          <w:sz w:val="24"/>
          <w:szCs w:val="24"/>
          <w:lang w:val="en-US"/>
        </w:rPr>
        <w:t>py</w:t>
      </w:r>
      <w:proofErr w:type="spellEnd"/>
      <w:r w:rsidRPr="00E97446">
        <w:rPr>
          <w:rFonts w:cs="Times New Roman"/>
          <w:sz w:val="24"/>
          <w:szCs w:val="24"/>
        </w:rPr>
        <w:t xml:space="preserve">-файлов, для работы с которым требуется интерпретатор языка программирования </w:t>
      </w:r>
      <w:r w:rsidRPr="00E97446">
        <w:rPr>
          <w:rFonts w:cs="Times New Roman"/>
          <w:sz w:val="24"/>
          <w:szCs w:val="24"/>
          <w:lang w:val="en-US"/>
        </w:rPr>
        <w:t>Python</w:t>
      </w:r>
      <w:r w:rsidRPr="00E97446">
        <w:rPr>
          <w:rFonts w:cs="Times New Roman"/>
          <w:sz w:val="24"/>
          <w:szCs w:val="24"/>
        </w:rPr>
        <w:t xml:space="preserve"> версии не старше 3.0, включающий библиотеки </w:t>
      </w:r>
      <w:proofErr w:type="spellStart"/>
      <w:r w:rsidRPr="00E97446">
        <w:rPr>
          <w:rFonts w:cs="Times New Roman"/>
          <w:sz w:val="24"/>
          <w:szCs w:val="24"/>
          <w:lang w:val="en-US"/>
        </w:rPr>
        <w:t>numpy</w:t>
      </w:r>
      <w:proofErr w:type="spellEnd"/>
      <w:r w:rsidRPr="00E97446">
        <w:rPr>
          <w:rFonts w:cs="Times New Roman"/>
          <w:sz w:val="24"/>
          <w:szCs w:val="24"/>
        </w:rPr>
        <w:t xml:space="preserve"> и </w:t>
      </w:r>
      <w:proofErr w:type="spellStart"/>
      <w:r w:rsidRPr="00E97446">
        <w:rPr>
          <w:rFonts w:cs="Times New Roman"/>
          <w:sz w:val="24"/>
          <w:szCs w:val="24"/>
          <w:lang w:val="en-US"/>
        </w:rPr>
        <w:t>scipy</w:t>
      </w:r>
      <w:proofErr w:type="spellEnd"/>
      <w:r w:rsidRPr="00E97446">
        <w:rPr>
          <w:rFonts w:cs="Times New Roman"/>
          <w:sz w:val="24"/>
          <w:szCs w:val="24"/>
        </w:rPr>
        <w:t>. Ниже приведено описание ключевых процедур для не/полу/параметрического согласования данных и выполнения метрологического анализа потенциальных результатов согласования.</w:t>
      </w:r>
    </w:p>
    <w:p w14:paraId="26A1C787" w14:textId="77777777" w:rsidR="00ED3DFE" w:rsidRPr="00E97446" w:rsidRDefault="00ED3DFE" w:rsidP="00ED3DFE">
      <w:pPr>
        <w:autoSpaceDE w:val="0"/>
        <w:spacing w:after="120" w:line="264" w:lineRule="auto"/>
        <w:ind w:firstLine="708"/>
        <w:jc w:val="both"/>
        <w:rPr>
          <w:rFonts w:cs="Times New Roman"/>
          <w:i/>
          <w:iCs/>
          <w:sz w:val="24"/>
          <w:szCs w:val="24"/>
        </w:rPr>
      </w:pPr>
      <w:r w:rsidRPr="00E97446">
        <w:rPr>
          <w:rFonts w:cs="Times New Roman"/>
          <w:i/>
          <w:iCs/>
          <w:sz w:val="24"/>
          <w:szCs w:val="24"/>
        </w:rPr>
        <w:t>Процедура оценки степени потенциального уточнения совместных измерений за счет согласования</w:t>
      </w:r>
    </w:p>
    <w:tbl>
      <w:tblPr>
        <w:tblStyle w:val="a5"/>
        <w:tblW w:w="0" w:type="auto"/>
        <w:tblLook w:val="04A0" w:firstRow="1" w:lastRow="0" w:firstColumn="1" w:lastColumn="0" w:noHBand="0" w:noVBand="1"/>
      </w:tblPr>
      <w:tblGrid>
        <w:gridCol w:w="2230"/>
        <w:gridCol w:w="884"/>
        <w:gridCol w:w="6235"/>
      </w:tblGrid>
      <w:tr w:rsidR="00ED3DFE" w:rsidRPr="00E97446" w14:paraId="1667DB98" w14:textId="77777777" w:rsidTr="00C67F9C">
        <w:tc>
          <w:tcPr>
            <w:tcW w:w="3114" w:type="dxa"/>
            <w:gridSpan w:val="2"/>
            <w:tcBorders>
              <w:bottom w:val="single" w:sz="4" w:space="0" w:color="auto"/>
            </w:tcBorders>
          </w:tcPr>
          <w:p w14:paraId="27704F40"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E97446">
              <w:rPr>
                <w:rFonts w:ascii="Consolas" w:eastAsia="Times New Roman" w:hAnsi="Consolas" w:cs="Times New Roman"/>
                <w:sz w:val="22"/>
                <w:lang w:val="en-US" w:eastAsia="ru-RU"/>
              </w:rPr>
              <w:t>estAccuracyIncreaseByDR</w:t>
            </w:r>
            <w:proofErr w:type="spellEnd"/>
          </w:p>
        </w:tc>
        <w:tc>
          <w:tcPr>
            <w:tcW w:w="6235" w:type="dxa"/>
            <w:tcBorders>
              <w:top w:val="nil"/>
              <w:bottom w:val="nil"/>
              <w:right w:val="nil"/>
            </w:tcBorders>
          </w:tcPr>
          <w:p w14:paraId="1A9D0F7D"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6A8612DF" w14:textId="77777777" w:rsidTr="00C67F9C">
        <w:trPr>
          <w:trHeight w:val="695"/>
        </w:trPr>
        <w:tc>
          <w:tcPr>
            <w:tcW w:w="2230" w:type="dxa"/>
            <w:tcBorders>
              <w:top w:val="single" w:sz="4" w:space="0" w:color="auto"/>
              <w:left w:val="nil"/>
              <w:bottom w:val="nil"/>
              <w:right w:val="nil"/>
            </w:tcBorders>
          </w:tcPr>
          <w:p w14:paraId="29601E00" w14:textId="77777777" w:rsidR="00ED3DFE" w:rsidRPr="00E97446" w:rsidRDefault="00ED3DFE" w:rsidP="00C67F9C">
            <w:pPr>
              <w:spacing w:line="264" w:lineRule="auto"/>
              <w:rPr>
                <w:rFonts w:eastAsia="Times New Roman" w:cs="Times New Roman"/>
                <w:sz w:val="22"/>
                <w:lang w:val="en-US" w:eastAsia="ru-RU"/>
              </w:rPr>
            </w:pPr>
          </w:p>
          <w:p w14:paraId="676BC04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BBCAC01"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001F6308" w14:textId="77777777" w:rsidR="00ED3DFE" w:rsidRPr="00E97446" w:rsidRDefault="00ED3DFE" w:rsidP="00C67F9C">
            <w:pPr>
              <w:spacing w:line="264" w:lineRule="auto"/>
              <w:rPr>
                <w:rFonts w:ascii="Consolas" w:eastAsia="Times New Roman" w:hAnsi="Consolas" w:cs="Times New Roman"/>
                <w:sz w:val="22"/>
                <w:lang w:val="en-US" w:eastAsia="ru-RU"/>
              </w:rPr>
            </w:pPr>
          </w:p>
          <w:p w14:paraId="4F26D404" w14:textId="77777777" w:rsidR="00ED3DFE" w:rsidRPr="00E97446" w:rsidRDefault="00ED3DFE" w:rsidP="00C67F9C">
            <w:pPr>
              <w:spacing w:line="264" w:lineRule="auto"/>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w:t>
            </w:r>
            <w:proofErr w:type="spellStart"/>
            <w:r w:rsidRPr="00E97446">
              <w:rPr>
                <w:rFonts w:ascii="Consolas" w:eastAsia="Times New Roman" w:hAnsi="Consolas" w:cs="Times New Roman"/>
                <w:sz w:val="22"/>
                <w:lang w:val="en-US" w:eastAsia="ru-RU"/>
              </w:rPr>
              <w:t>accuracy_increase_ratio</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variances_of_DR_result</w:t>
            </w:r>
            <w:proofErr w:type="spellEnd"/>
            <w:r w:rsidRPr="00E97446">
              <w:rPr>
                <w:rFonts w:ascii="Consolas" w:eastAsia="Times New Roman" w:hAnsi="Consolas" w:cs="Times New Roman"/>
                <w:sz w:val="22"/>
                <w:lang w:val="en-US" w:eastAsia="ru-RU"/>
              </w:rPr>
              <w:t xml:space="preserve">] = </w:t>
            </w:r>
          </w:p>
          <w:p w14:paraId="1FA07A71" w14:textId="77777777" w:rsidR="00ED3DFE" w:rsidRPr="00E97446" w:rsidRDefault="00ED3DFE" w:rsidP="00C67F9C">
            <w:pPr>
              <w:spacing w:line="264" w:lineRule="auto"/>
              <w:rPr>
                <w:rFonts w:ascii="Consolas" w:eastAsia="Times New Roman" w:hAnsi="Consolas" w:cs="Times New Roman"/>
                <w:sz w:val="22"/>
                <w:lang w:val="en-US" w:eastAsia="ru-RU"/>
              </w:rPr>
            </w:pPr>
            <w:proofErr w:type="spellStart"/>
            <w:proofErr w:type="gramStart"/>
            <w:r w:rsidRPr="00E97446">
              <w:rPr>
                <w:rFonts w:ascii="Consolas" w:eastAsia="Times New Roman" w:hAnsi="Consolas" w:cs="Times New Roman"/>
                <w:sz w:val="22"/>
                <w:lang w:val="en-US" w:eastAsia="ru-RU"/>
              </w:rPr>
              <w:t>estAccuracyIncreaseByDR</w:t>
            </w:r>
            <w:proofErr w:type="spellEnd"/>
            <w:r w:rsidRPr="00E97446">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dep_func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ChosenMode</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vals_for_reconc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no_error_params</w:t>
            </w:r>
            <w:proofErr w:type="spellEnd"/>
            <w:r w:rsidRPr="00E97446">
              <w:rPr>
                <w:rFonts w:ascii="Consolas" w:eastAsia="Times New Roman" w:hAnsi="Consolas" w:cs="Times New Roman"/>
                <w:sz w:val="22"/>
                <w:lang w:val="en-US" w:eastAsia="ru-RU"/>
              </w:rPr>
              <w:t xml:space="preserve">, </w:t>
            </w:r>
            <w:r>
              <w:rPr>
                <w:rFonts w:ascii="Consolas" w:eastAsia="Times New Roman" w:hAnsi="Consolas" w:cs="Times New Roman"/>
                <w:sz w:val="22"/>
                <w:lang w:val="en-US" w:eastAsia="ru-RU"/>
              </w:rPr>
              <w:t>errors</w:t>
            </w:r>
            <w:r w:rsidRPr="00E97446">
              <w:rPr>
                <w:rFonts w:ascii="Consolas" w:eastAsia="Times New Roman" w:hAnsi="Consolas" w:cs="Times New Roman"/>
                <w:sz w:val="22"/>
                <w:lang w:val="en-US" w:eastAsia="ru-RU"/>
              </w:rPr>
              <w:t>)</w:t>
            </w:r>
          </w:p>
        </w:tc>
      </w:tr>
      <w:tr w:rsidR="00ED3DFE" w:rsidRPr="00E97446" w14:paraId="47C86B56" w14:textId="77777777" w:rsidTr="00C67F9C">
        <w:trPr>
          <w:trHeight w:val="942"/>
        </w:trPr>
        <w:tc>
          <w:tcPr>
            <w:tcW w:w="2230" w:type="dxa"/>
            <w:tcBorders>
              <w:top w:val="nil"/>
              <w:left w:val="nil"/>
              <w:bottom w:val="nil"/>
              <w:right w:val="nil"/>
            </w:tcBorders>
          </w:tcPr>
          <w:p w14:paraId="348EDC57" w14:textId="77777777" w:rsidR="00ED3DFE" w:rsidRPr="00E97446" w:rsidRDefault="00ED3DFE" w:rsidP="00C67F9C">
            <w:pPr>
              <w:spacing w:line="264" w:lineRule="auto"/>
              <w:rPr>
                <w:rFonts w:eastAsia="Times New Roman" w:cs="Times New Roman"/>
                <w:sz w:val="22"/>
                <w:lang w:val="en-US" w:eastAsia="ru-RU"/>
              </w:rPr>
            </w:pPr>
          </w:p>
          <w:p w14:paraId="67A7BB96"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28D45C5C" w14:textId="77777777" w:rsidR="00ED3DFE" w:rsidRPr="00E97446" w:rsidRDefault="00ED3DFE" w:rsidP="00C67F9C">
            <w:pPr>
              <w:spacing w:line="264" w:lineRule="auto"/>
              <w:rPr>
                <w:rFonts w:eastAsia="Times New Roman" w:cs="Times New Roman"/>
                <w:sz w:val="22"/>
                <w:lang w:eastAsia="ru-RU"/>
              </w:rPr>
            </w:pPr>
          </w:p>
          <w:p w14:paraId="75E7FA5A" w14:textId="77777777" w:rsidR="00ED3DFE" w:rsidRPr="00E97446" w:rsidRDefault="00ED3DFE" w:rsidP="00C67F9C">
            <w:pPr>
              <w:spacing w:line="264" w:lineRule="auto"/>
              <w:rPr>
                <w:rFonts w:eastAsia="Times New Roman" w:cs="Times New Roman"/>
                <w:sz w:val="22"/>
                <w:lang w:eastAsia="ru-RU"/>
              </w:rPr>
            </w:pPr>
          </w:p>
          <w:p w14:paraId="5F7C5318"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3F8C980F" w14:textId="77777777" w:rsidR="00ED3DFE" w:rsidRPr="00E97446" w:rsidRDefault="00ED3DFE" w:rsidP="00C67F9C">
            <w:pPr>
              <w:spacing w:line="264" w:lineRule="auto"/>
              <w:rPr>
                <w:rFonts w:eastAsia="Times New Roman" w:cs="Times New Roman"/>
                <w:sz w:val="22"/>
                <w:lang w:eastAsia="ru-RU"/>
              </w:rPr>
            </w:pPr>
          </w:p>
          <w:p w14:paraId="0FB25736" w14:textId="77777777" w:rsidR="00ED3DFE" w:rsidRPr="00E97446" w:rsidRDefault="00ED3DFE" w:rsidP="00C67F9C">
            <w:pPr>
              <w:spacing w:line="264" w:lineRule="auto"/>
              <w:rPr>
                <w:rFonts w:ascii="Consolas" w:eastAsia="Times New Roman" w:hAnsi="Consolas" w:cs="Times New Roman"/>
                <w:sz w:val="22"/>
                <w:lang w:eastAsia="ru-RU"/>
              </w:rPr>
            </w:pPr>
            <w:r w:rsidRPr="00E97446">
              <w:rPr>
                <w:rFonts w:eastAsia="Times New Roman" w:cs="Times New Roman"/>
                <w:sz w:val="22"/>
                <w:lang w:eastAsia="ru-RU"/>
              </w:rPr>
              <w:t>Функция выполняет приближенную оценку потенциального уточнения совместных измерений, достигаемого за счет учета известных функциональных взаимосвязей между измеряемыми величинами, на основе локальной линеаризации модели и метода декомпозиции алгоритма условной оптимизации.</w:t>
            </w:r>
          </w:p>
        </w:tc>
      </w:tr>
      <w:tr w:rsidR="00ED3DFE" w:rsidRPr="00E97446" w14:paraId="086AEBE8" w14:textId="77777777" w:rsidTr="00C67F9C">
        <w:trPr>
          <w:trHeight w:val="377"/>
        </w:trPr>
        <w:tc>
          <w:tcPr>
            <w:tcW w:w="2230" w:type="dxa"/>
            <w:tcBorders>
              <w:top w:val="nil"/>
              <w:left w:val="nil"/>
              <w:bottom w:val="nil"/>
              <w:right w:val="nil"/>
            </w:tcBorders>
          </w:tcPr>
          <w:p w14:paraId="6ECAAF56" w14:textId="77777777" w:rsidR="00ED3DFE" w:rsidRPr="00E97446" w:rsidRDefault="00ED3DFE" w:rsidP="00C67F9C">
            <w:pPr>
              <w:spacing w:line="264" w:lineRule="auto"/>
              <w:rPr>
                <w:rFonts w:eastAsia="Times New Roman" w:cs="Times New Roman"/>
                <w:sz w:val="22"/>
                <w:lang w:eastAsia="ru-RU"/>
              </w:rPr>
            </w:pPr>
          </w:p>
          <w:p w14:paraId="70B56210"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797FE856" w14:textId="77777777" w:rsidR="00ED3DFE" w:rsidRPr="00E97446" w:rsidRDefault="00ED3DFE" w:rsidP="00C67F9C">
            <w:pPr>
              <w:spacing w:line="264" w:lineRule="auto"/>
              <w:rPr>
                <w:rFonts w:eastAsia="Times New Roman" w:cs="Times New Roman"/>
                <w:sz w:val="22"/>
                <w:lang w:eastAsia="ru-RU"/>
              </w:rPr>
            </w:pPr>
          </w:p>
          <w:p w14:paraId="3B011411"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336BAE83"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4512A55E"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eastAsia="ru-RU"/>
              </w:rPr>
              <w:t xml:space="preserve"> </w:t>
            </w:r>
            <w:r w:rsidRPr="00E97446">
              <w:rPr>
                <w:rFonts w:cs="Times New Roman"/>
                <w:sz w:val="22"/>
              </w:rPr>
              <w:t>– указатель на функцию, возвращающую значения уравнений, формализующих взаимосвязь между измеряемыми величинами.</w:t>
            </w:r>
          </w:p>
          <w:p w14:paraId="775ECF74" w14:textId="77777777" w:rsidR="00ED3DFE" w:rsidRPr="00E97446" w:rsidRDefault="00ED3DFE" w:rsidP="00C67F9C">
            <w:pPr>
              <w:spacing w:line="264" w:lineRule="auto"/>
              <w:jc w:val="both"/>
              <w:rPr>
                <w:rFonts w:ascii="Consolas" w:eastAsia="Times New Roman" w:hAnsi="Consolas" w:cs="Times New Roman"/>
                <w:sz w:val="22"/>
                <w:lang w:eastAsia="ru-RU"/>
              </w:rPr>
            </w:pPr>
            <w:proofErr w:type="spellStart"/>
            <w:r w:rsidRPr="00E97446">
              <w:rPr>
                <w:rFonts w:ascii="Consolas" w:eastAsia="Times New Roman" w:hAnsi="Consolas" w:cs="Times New Roman"/>
                <w:sz w:val="22"/>
                <w:lang w:eastAsia="ru-RU"/>
              </w:rPr>
              <w:t>ChosenMode</w:t>
            </w:r>
            <w:proofErr w:type="spellEnd"/>
            <w:r w:rsidRPr="00E97446">
              <w:rPr>
                <w:rFonts w:ascii="Consolas" w:eastAsia="Times New Roman" w:hAnsi="Consolas" w:cs="Times New Roman"/>
                <w:sz w:val="22"/>
                <w:lang w:eastAsia="ru-RU"/>
              </w:rPr>
              <w:t xml:space="preserve"> </w:t>
            </w:r>
            <w:r w:rsidRPr="00E97446">
              <w:rPr>
                <w:rFonts w:eastAsia="Times New Roman" w:cs="Times New Roman"/>
                <w:sz w:val="22"/>
                <w:lang w:eastAsia="ru-RU"/>
              </w:rPr>
              <w:t xml:space="preserve">– строка </w:t>
            </w:r>
            <w:r w:rsidRPr="00E97446">
              <w:rPr>
                <w:rFonts w:ascii="Consolas" w:hAnsi="Consolas" w:cs="Times New Roman"/>
                <w:sz w:val="22"/>
              </w:rPr>
              <w:t>(</w:t>
            </w:r>
            <w:r w:rsidRPr="00E97446">
              <w:rPr>
                <w:rFonts w:ascii="Consolas" w:hAnsi="Consolas" w:cs="Times New Roman"/>
                <w:sz w:val="22"/>
                <w:lang w:val="en-US"/>
              </w:rPr>
              <w:t>string</w:t>
            </w:r>
            <w:r w:rsidRPr="00E97446">
              <w:rPr>
                <w:rFonts w:ascii="Consolas" w:hAnsi="Consolas" w:cs="Times New Roman"/>
                <w:sz w:val="22"/>
              </w:rPr>
              <w:t>)</w:t>
            </w:r>
            <w:r w:rsidRPr="00E97446">
              <w:rPr>
                <w:rFonts w:eastAsia="Times New Roman" w:cs="Times New Roman"/>
                <w:sz w:val="22"/>
                <w:lang w:eastAsia="ru-RU"/>
              </w:rPr>
              <w:t>, позволяющей выбрать в каком режиме работает функция: по методу наименьших квадратов</w:t>
            </w:r>
            <w:r w:rsidRPr="00E97446">
              <w:rPr>
                <w:rFonts w:ascii="Consolas" w:eastAsia="Times New Roman" w:hAnsi="Consolas" w:cs="Times New Roman"/>
                <w:sz w:val="22"/>
                <w:lang w:eastAsia="ru-RU"/>
              </w:rPr>
              <w:t xml:space="preserve"> 'LS' </w:t>
            </w:r>
            <w:r w:rsidRPr="00E97446">
              <w:rPr>
                <w:rFonts w:eastAsia="Times New Roman" w:cs="Times New Roman"/>
                <w:sz w:val="22"/>
                <w:lang w:eastAsia="ru-RU"/>
              </w:rPr>
              <w:t xml:space="preserve">или по обобщенному методу наименьших квадратов </w:t>
            </w:r>
            <w:r w:rsidRPr="00E97446">
              <w:rPr>
                <w:rFonts w:ascii="Consolas" w:eastAsia="Times New Roman" w:hAnsi="Consolas" w:cs="Times New Roman"/>
                <w:sz w:val="22"/>
                <w:lang w:eastAsia="ru-RU"/>
              </w:rPr>
              <w:t>'</w:t>
            </w:r>
            <w:r w:rsidRPr="00E97446">
              <w:rPr>
                <w:rFonts w:ascii="Consolas" w:eastAsia="Times New Roman" w:hAnsi="Consolas" w:cs="Times New Roman"/>
                <w:sz w:val="22"/>
                <w:lang w:val="en-US" w:eastAsia="ru-RU"/>
              </w:rPr>
              <w:t>W</w:t>
            </w:r>
            <w:r w:rsidRPr="00E97446">
              <w:rPr>
                <w:rFonts w:ascii="Consolas" w:eastAsia="Times New Roman" w:hAnsi="Consolas" w:cs="Times New Roman"/>
                <w:sz w:val="22"/>
                <w:lang w:eastAsia="ru-RU"/>
              </w:rPr>
              <w:t>LS'</w:t>
            </w:r>
            <w:r w:rsidRPr="00E97446">
              <w:rPr>
                <w:rFonts w:eastAsia="Times New Roman" w:cs="Times New Roman"/>
                <w:sz w:val="22"/>
                <w:lang w:eastAsia="ru-RU"/>
              </w:rPr>
              <w:t>,</w:t>
            </w:r>
          </w:p>
          <w:p w14:paraId="0B4979D9" w14:textId="77777777" w:rsidR="00ED3DFE" w:rsidRPr="00E97446" w:rsidRDefault="00ED3DFE" w:rsidP="00C67F9C">
            <w:pPr>
              <w:spacing w:line="264" w:lineRule="auto"/>
              <w:jc w:val="both"/>
              <w:rPr>
                <w:rFonts w:ascii="Consolas" w:eastAsia="Times New Roman" w:hAnsi="Consolas" w:cs="Times New Roman"/>
                <w:sz w:val="22"/>
                <w:lang w:eastAsia="ru-RU"/>
              </w:rPr>
            </w:pPr>
            <w:proofErr w:type="spellStart"/>
            <w:r w:rsidRPr="00E97446">
              <w:rPr>
                <w:rFonts w:ascii="Consolas" w:eastAsia="Times New Roman" w:hAnsi="Consolas" w:cs="Times New Roman"/>
                <w:sz w:val="22"/>
                <w:lang w:eastAsia="ru-RU"/>
              </w:rPr>
              <w:t>vals_for_reconc</w:t>
            </w:r>
            <w:proofErr w:type="spellEnd"/>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результаты совместных измерений, подлежащих уточнению;</w:t>
            </w:r>
          </w:p>
          <w:p w14:paraId="1CD4321B"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no</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значений параметров уравнений, описывающих зависимости между измеряемыми величинами. </w:t>
            </w:r>
          </w:p>
          <w:p w14:paraId="1392F919" w14:textId="77777777" w:rsidR="00ED3DFE" w:rsidRPr="00E97446" w:rsidRDefault="00ED3DFE" w:rsidP="00C67F9C">
            <w:pPr>
              <w:spacing w:line="264" w:lineRule="auto"/>
              <w:jc w:val="both"/>
              <w:rPr>
                <w:rFonts w:cs="Times New Roman"/>
                <w:sz w:val="22"/>
              </w:rPr>
            </w:pPr>
            <w:r>
              <w:rPr>
                <w:rFonts w:ascii="Consolas" w:eastAsia="Times New Roman" w:hAnsi="Consolas" w:cs="Times New Roman"/>
                <w:sz w:val="22"/>
                <w:lang w:val="en-US" w:eastAsia="ru-RU"/>
              </w:rPr>
              <w:t>errors</w:t>
            </w:r>
            <w:r w:rsidRPr="00E97446">
              <w:rPr>
                <w:rFonts w:cs="Times New Roman"/>
                <w:sz w:val="22"/>
              </w:rPr>
              <w:t xml:space="preserve"> –</w:t>
            </w:r>
            <w:r w:rsidRPr="00A331A0">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Pr>
                <w:rFonts w:cs="Times New Roman"/>
                <w:sz w:val="22"/>
              </w:rPr>
              <w:t xml:space="preserve">меры погрешностей </w:t>
            </w:r>
            <w:r w:rsidRPr="00E97446">
              <w:rPr>
                <w:rFonts w:cs="Times New Roman"/>
                <w:sz w:val="22"/>
              </w:rPr>
              <w:t xml:space="preserve">согласуемых результатов измерений и параметров модели, используемой для согласования. </w:t>
            </w:r>
          </w:p>
        </w:tc>
      </w:tr>
      <w:tr w:rsidR="00ED3DFE" w:rsidRPr="00E97446" w14:paraId="7E665E2A" w14:textId="77777777" w:rsidTr="00C67F9C">
        <w:trPr>
          <w:trHeight w:val="1474"/>
        </w:trPr>
        <w:tc>
          <w:tcPr>
            <w:tcW w:w="2230" w:type="dxa"/>
            <w:tcBorders>
              <w:top w:val="nil"/>
              <w:left w:val="nil"/>
              <w:bottom w:val="nil"/>
              <w:right w:val="nil"/>
            </w:tcBorders>
          </w:tcPr>
          <w:p w14:paraId="08E8E320" w14:textId="77777777" w:rsidR="00ED3DFE" w:rsidRPr="00E97446" w:rsidRDefault="00ED3DFE" w:rsidP="00C67F9C">
            <w:pPr>
              <w:spacing w:line="264" w:lineRule="auto"/>
              <w:rPr>
                <w:rFonts w:eastAsia="Times New Roman" w:cs="Times New Roman"/>
                <w:sz w:val="22"/>
                <w:lang w:eastAsia="ru-RU"/>
              </w:rPr>
            </w:pPr>
          </w:p>
          <w:p w14:paraId="695DECC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5352A527"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2496AED9"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accuracy</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increase</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ratio</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оценок степени повышения точности, которое может быть достигнуто за счет процедуры </w:t>
            </w:r>
            <w:proofErr w:type="gramStart"/>
            <w:r w:rsidRPr="00E97446">
              <w:rPr>
                <w:rFonts w:cs="Times New Roman"/>
                <w:sz w:val="22"/>
              </w:rPr>
              <w:t>согласования;</w:t>
            </w:r>
            <w:proofErr w:type="gramEnd"/>
            <w:r w:rsidRPr="00E97446">
              <w:rPr>
                <w:rFonts w:cs="Times New Roman"/>
                <w:sz w:val="22"/>
              </w:rPr>
              <w:t xml:space="preserve"> </w:t>
            </w:r>
          </w:p>
          <w:p w14:paraId="43BE80F7"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lastRenderedPageBreak/>
              <w:t>variances</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of</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result</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оценок дисперсий результатов согласования.</w:t>
            </w:r>
          </w:p>
        </w:tc>
      </w:tr>
    </w:tbl>
    <w:p w14:paraId="38377AAD" w14:textId="77777777" w:rsidR="00ED3DFE" w:rsidRPr="00562B67" w:rsidRDefault="00ED3DFE" w:rsidP="00ED3DFE">
      <w:pPr>
        <w:spacing w:after="120" w:line="264" w:lineRule="auto"/>
        <w:ind w:firstLine="708"/>
        <w:jc w:val="both"/>
        <w:rPr>
          <w:rFonts w:cs="Times New Roman"/>
          <w:b/>
          <w:bCs/>
          <w:i/>
          <w:iCs/>
          <w:sz w:val="24"/>
          <w:szCs w:val="24"/>
        </w:rPr>
      </w:pPr>
      <w:r w:rsidRPr="00562B67">
        <w:rPr>
          <w:rFonts w:cs="Times New Roman"/>
          <w:b/>
          <w:bCs/>
          <w:i/>
          <w:iCs/>
          <w:sz w:val="24"/>
          <w:szCs w:val="24"/>
        </w:rPr>
        <w:t xml:space="preserve">Функции согласования, учитывающего зависимости между взаимосвязанными величинами, выраженные в виде систем уравнений </w:t>
      </w:r>
    </w:p>
    <w:p w14:paraId="436A1DC8" w14:textId="77777777" w:rsidR="00ED3DFE" w:rsidRPr="00E97446" w:rsidRDefault="00ED3DFE" w:rsidP="00ED3DFE">
      <w:pPr>
        <w:autoSpaceDE w:val="0"/>
        <w:spacing w:after="120" w:line="264" w:lineRule="auto"/>
        <w:ind w:firstLine="708"/>
        <w:jc w:val="both"/>
        <w:rPr>
          <w:rFonts w:cs="Times New Roman"/>
          <w:i/>
          <w:iCs/>
          <w:sz w:val="24"/>
          <w:szCs w:val="24"/>
        </w:rPr>
      </w:pPr>
      <w:r w:rsidRPr="00E97446">
        <w:rPr>
          <w:rFonts w:cs="Times New Roman"/>
          <w:i/>
          <w:iCs/>
          <w:sz w:val="24"/>
          <w:szCs w:val="24"/>
        </w:rPr>
        <w:t>Классическая процедура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1980"/>
        <w:gridCol w:w="7369"/>
      </w:tblGrid>
      <w:tr w:rsidR="00ED3DFE" w:rsidRPr="00E97446" w14:paraId="03DE84D4" w14:textId="77777777" w:rsidTr="00C67F9C">
        <w:tc>
          <w:tcPr>
            <w:tcW w:w="1980" w:type="dxa"/>
            <w:tcBorders>
              <w:bottom w:val="single" w:sz="4" w:space="0" w:color="auto"/>
            </w:tcBorders>
          </w:tcPr>
          <w:p w14:paraId="590560D0"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proofErr w:type="spellEnd"/>
          </w:p>
        </w:tc>
        <w:tc>
          <w:tcPr>
            <w:tcW w:w="7369" w:type="dxa"/>
            <w:tcBorders>
              <w:top w:val="nil"/>
              <w:bottom w:val="nil"/>
              <w:right w:val="nil"/>
            </w:tcBorders>
          </w:tcPr>
          <w:p w14:paraId="3E5FFFA0"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1ABA1F72" w14:textId="77777777" w:rsidTr="00C67F9C">
        <w:trPr>
          <w:trHeight w:val="1018"/>
        </w:trPr>
        <w:tc>
          <w:tcPr>
            <w:tcW w:w="1980" w:type="dxa"/>
            <w:tcBorders>
              <w:top w:val="single" w:sz="4" w:space="0" w:color="auto"/>
              <w:left w:val="nil"/>
              <w:bottom w:val="nil"/>
              <w:right w:val="nil"/>
            </w:tcBorders>
          </w:tcPr>
          <w:p w14:paraId="0A9A7B7B" w14:textId="77777777" w:rsidR="00ED3DFE" w:rsidRPr="00E97446" w:rsidRDefault="00ED3DFE" w:rsidP="00C67F9C">
            <w:pPr>
              <w:spacing w:line="264" w:lineRule="auto"/>
              <w:rPr>
                <w:rFonts w:eastAsia="Times New Roman" w:cs="Times New Roman"/>
                <w:sz w:val="22"/>
                <w:lang w:val="en-US" w:eastAsia="ru-RU"/>
              </w:rPr>
            </w:pPr>
          </w:p>
          <w:p w14:paraId="637FD59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A317BF0"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176C729E" w14:textId="77777777" w:rsidR="00ED3DFE" w:rsidRPr="00E97446" w:rsidRDefault="00ED3DFE" w:rsidP="00C67F9C">
            <w:pPr>
              <w:spacing w:line="264" w:lineRule="auto"/>
              <w:rPr>
                <w:rFonts w:ascii="Consolas" w:eastAsia="Times New Roman" w:hAnsi="Consolas" w:cs="Times New Roman"/>
                <w:sz w:val="22"/>
                <w:lang w:val="en-US" w:eastAsia="ru-RU"/>
              </w:rPr>
            </w:pPr>
          </w:p>
          <w:p w14:paraId="3675D55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618732F1"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DRparamEq</w:t>
            </w:r>
            <w:proofErr w:type="spellEnd"/>
            <w:r w:rsidRPr="00E97446">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depend_func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error_params</w:t>
            </w:r>
            <w:proofErr w:type="spellEnd"/>
            <w:r w:rsidRPr="00E97446">
              <w:rPr>
                <w:rFonts w:ascii="Consolas" w:eastAsia="Times New Roman" w:hAnsi="Consolas" w:cs="Times New Roman"/>
                <w:sz w:val="22"/>
                <w:lang w:val="en-US" w:eastAsia="ru-RU"/>
              </w:rPr>
              <w:t>, params)</w:t>
            </w:r>
          </w:p>
        </w:tc>
      </w:tr>
      <w:tr w:rsidR="00ED3DFE" w:rsidRPr="00E97446" w14:paraId="53E1FE4C" w14:textId="77777777" w:rsidTr="00C67F9C">
        <w:trPr>
          <w:trHeight w:val="942"/>
        </w:trPr>
        <w:tc>
          <w:tcPr>
            <w:tcW w:w="1980" w:type="dxa"/>
            <w:tcBorders>
              <w:top w:val="nil"/>
              <w:left w:val="nil"/>
              <w:bottom w:val="nil"/>
              <w:right w:val="nil"/>
            </w:tcBorders>
          </w:tcPr>
          <w:p w14:paraId="71550E5C" w14:textId="77777777" w:rsidR="00ED3DFE" w:rsidRPr="00E97446" w:rsidRDefault="00ED3DFE" w:rsidP="00C67F9C">
            <w:pPr>
              <w:spacing w:line="264" w:lineRule="auto"/>
              <w:rPr>
                <w:rFonts w:eastAsia="Times New Roman" w:cs="Times New Roman"/>
                <w:sz w:val="22"/>
                <w:lang w:val="en-US" w:eastAsia="ru-RU"/>
              </w:rPr>
            </w:pPr>
          </w:p>
          <w:p w14:paraId="6714D73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2591DD5C" w14:textId="77777777" w:rsidR="00ED3DFE" w:rsidRPr="00E97446" w:rsidRDefault="00ED3DFE" w:rsidP="00C67F9C">
            <w:pPr>
              <w:spacing w:line="264" w:lineRule="auto"/>
              <w:rPr>
                <w:rFonts w:eastAsia="Times New Roman" w:cs="Times New Roman"/>
                <w:sz w:val="22"/>
                <w:lang w:eastAsia="ru-RU"/>
              </w:rPr>
            </w:pPr>
          </w:p>
          <w:p w14:paraId="67E5CD9D" w14:textId="77777777" w:rsidR="00ED3DFE" w:rsidRPr="00E97446" w:rsidRDefault="00ED3DFE" w:rsidP="00C67F9C">
            <w:pPr>
              <w:spacing w:line="264" w:lineRule="auto"/>
              <w:rPr>
                <w:rFonts w:eastAsia="Times New Roman" w:cs="Times New Roman"/>
                <w:sz w:val="22"/>
                <w:lang w:eastAsia="ru-RU"/>
              </w:rPr>
            </w:pPr>
          </w:p>
          <w:p w14:paraId="760DECE7"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0F465734" w14:textId="77777777" w:rsidR="00ED3DFE" w:rsidRPr="00E97446" w:rsidRDefault="00ED3DFE" w:rsidP="00C67F9C">
            <w:pPr>
              <w:spacing w:line="264" w:lineRule="auto"/>
              <w:rPr>
                <w:rFonts w:eastAsia="Times New Roman" w:cs="Times New Roman"/>
                <w:sz w:val="22"/>
                <w:lang w:eastAsia="ru-RU"/>
              </w:rPr>
            </w:pPr>
          </w:p>
          <w:p w14:paraId="188C0DF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p>
          <w:p w14:paraId="5001107A" w14:textId="77777777" w:rsidR="00ED3DFE" w:rsidRPr="00E97446" w:rsidRDefault="00ED3DFE" w:rsidP="00C67F9C">
            <w:pPr>
              <w:spacing w:line="264" w:lineRule="auto"/>
              <w:rPr>
                <w:rFonts w:ascii="Consolas" w:eastAsia="Times New Roman" w:hAnsi="Consolas" w:cs="Times New Roman"/>
                <w:sz w:val="22"/>
                <w:lang w:eastAsia="ru-RU"/>
              </w:rPr>
            </w:pPr>
          </w:p>
        </w:tc>
      </w:tr>
      <w:tr w:rsidR="00ED3DFE" w:rsidRPr="00E97446" w14:paraId="1A9F1F51" w14:textId="77777777" w:rsidTr="00C67F9C">
        <w:trPr>
          <w:trHeight w:val="2020"/>
        </w:trPr>
        <w:tc>
          <w:tcPr>
            <w:tcW w:w="1980" w:type="dxa"/>
            <w:tcBorders>
              <w:top w:val="nil"/>
              <w:left w:val="nil"/>
              <w:bottom w:val="nil"/>
              <w:right w:val="nil"/>
            </w:tcBorders>
          </w:tcPr>
          <w:p w14:paraId="1FE58B9E"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4429F65A"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18DCBF40"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eastAsia="ru-RU"/>
              </w:rPr>
              <w:t xml:space="preserve"> </w:t>
            </w:r>
            <w:r w:rsidRPr="00E97446">
              <w:rPr>
                <w:rFonts w:cs="Times New Roman"/>
                <w:sz w:val="22"/>
              </w:rPr>
              <w:t xml:space="preserve">– указатель на функцию </w:t>
            </w:r>
            <w:r w:rsidRPr="00E97446">
              <w:rPr>
                <w:rFonts w:ascii="Consolas" w:hAnsi="Consolas" w:cs="Times New Roman"/>
                <w:sz w:val="22"/>
              </w:rPr>
              <w:t>(</w:t>
            </w:r>
            <w:proofErr w:type="spellStart"/>
            <w:r w:rsidRPr="00E97446">
              <w:rPr>
                <w:rFonts w:ascii="Consolas" w:hAnsi="Consolas" w:cs="Times New Roman"/>
                <w:sz w:val="22"/>
              </w:rPr>
              <w:t>function</w:t>
            </w:r>
            <w:proofErr w:type="spellEnd"/>
            <w:r w:rsidRPr="00E97446">
              <w:rPr>
                <w:rFonts w:ascii="Consolas" w:hAnsi="Consola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p>
          <w:p w14:paraId="67A1CAF2" w14:textId="77777777" w:rsidR="00ED3DFE" w:rsidRPr="00E97446" w:rsidRDefault="00ED3DFE"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44F397CE"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50139745"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ED3DFE" w:rsidRPr="00E97446" w14:paraId="0E7E0B8F" w14:textId="77777777" w:rsidTr="00C67F9C">
        <w:trPr>
          <w:trHeight w:val="1474"/>
        </w:trPr>
        <w:tc>
          <w:tcPr>
            <w:tcW w:w="1980" w:type="dxa"/>
            <w:tcBorders>
              <w:top w:val="nil"/>
              <w:left w:val="nil"/>
              <w:bottom w:val="nil"/>
              <w:right w:val="nil"/>
            </w:tcBorders>
          </w:tcPr>
          <w:p w14:paraId="65811375" w14:textId="77777777" w:rsidR="00ED3DFE" w:rsidRPr="00E97446" w:rsidRDefault="00ED3DFE" w:rsidP="00C67F9C">
            <w:pPr>
              <w:spacing w:line="264" w:lineRule="auto"/>
              <w:rPr>
                <w:rFonts w:eastAsia="Times New Roman" w:cs="Times New Roman"/>
                <w:sz w:val="22"/>
                <w:lang w:eastAsia="ru-RU"/>
              </w:rPr>
            </w:pPr>
          </w:p>
          <w:p w14:paraId="23D44FB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2302DBA6"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3FB143AD"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148E19E9" w14:textId="77777777" w:rsidR="00ED3DFE" w:rsidRPr="00FD1ED8" w:rsidRDefault="00ED3DFE" w:rsidP="00ED3DFE">
      <w:pPr>
        <w:autoSpaceDE w:val="0"/>
        <w:spacing w:after="120" w:line="264" w:lineRule="auto"/>
        <w:ind w:firstLine="708"/>
        <w:jc w:val="both"/>
        <w:rPr>
          <w:rFonts w:cs="Times New Roman"/>
          <w:i/>
          <w:iCs/>
          <w:sz w:val="24"/>
          <w:szCs w:val="24"/>
        </w:rPr>
      </w:pPr>
    </w:p>
    <w:p w14:paraId="2A84B286"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ED3DFE" w:rsidRPr="00E97446" w14:paraId="52DF7195" w14:textId="77777777" w:rsidTr="00C67F9C">
        <w:tc>
          <w:tcPr>
            <w:tcW w:w="2230" w:type="dxa"/>
            <w:tcBorders>
              <w:bottom w:val="single" w:sz="4" w:space="0" w:color="auto"/>
            </w:tcBorders>
          </w:tcPr>
          <w:p w14:paraId="3FC17EF8"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proofErr w:type="spellEnd"/>
          </w:p>
        </w:tc>
        <w:tc>
          <w:tcPr>
            <w:tcW w:w="7119" w:type="dxa"/>
            <w:tcBorders>
              <w:top w:val="nil"/>
              <w:bottom w:val="nil"/>
              <w:right w:val="nil"/>
            </w:tcBorders>
          </w:tcPr>
          <w:p w14:paraId="7D30C416"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1FA9F330" w14:textId="77777777" w:rsidTr="00C67F9C">
        <w:trPr>
          <w:trHeight w:val="695"/>
        </w:trPr>
        <w:tc>
          <w:tcPr>
            <w:tcW w:w="2230" w:type="dxa"/>
            <w:tcBorders>
              <w:top w:val="single" w:sz="4" w:space="0" w:color="auto"/>
              <w:left w:val="nil"/>
              <w:bottom w:val="nil"/>
              <w:right w:val="nil"/>
            </w:tcBorders>
          </w:tcPr>
          <w:p w14:paraId="6115490E" w14:textId="77777777" w:rsidR="00ED3DFE" w:rsidRPr="00E97446" w:rsidRDefault="00ED3DFE" w:rsidP="00C67F9C">
            <w:pPr>
              <w:spacing w:line="264" w:lineRule="auto"/>
              <w:rPr>
                <w:rFonts w:eastAsia="Times New Roman" w:cs="Times New Roman"/>
                <w:sz w:val="22"/>
                <w:lang w:val="en-US" w:eastAsia="ru-RU"/>
              </w:rPr>
            </w:pPr>
          </w:p>
          <w:p w14:paraId="08A0757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0EC6B50A"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781C0890" w14:textId="77777777" w:rsidR="00ED3DFE" w:rsidRPr="00E97446" w:rsidRDefault="00ED3DFE" w:rsidP="00C67F9C">
            <w:pPr>
              <w:spacing w:line="264" w:lineRule="auto"/>
              <w:rPr>
                <w:rFonts w:ascii="Consolas" w:eastAsia="Times New Roman" w:hAnsi="Consolas" w:cs="Times New Roman"/>
                <w:sz w:val="22"/>
                <w:lang w:val="en-US" w:eastAsia="ru-RU"/>
              </w:rPr>
            </w:pPr>
          </w:p>
          <w:p w14:paraId="66816489"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0CFACF16" w14:textId="77777777" w:rsidR="00ED3DFE" w:rsidRPr="002D69ED"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DRsemiparamEq</w:t>
            </w:r>
            <w:proofErr w:type="spellEnd"/>
            <w:r w:rsidRPr="00E97446">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depend_func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
          <w:p w14:paraId="0CE74760"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A331A0">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error_params</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alpha_params</w:t>
            </w:r>
            <w:proofErr w:type="spellEnd"/>
            <w:r w:rsidRPr="00E97446">
              <w:rPr>
                <w:rFonts w:ascii="Consolas" w:eastAsia="Times New Roman" w:hAnsi="Consolas" w:cs="Times New Roman"/>
                <w:sz w:val="22"/>
                <w:lang w:val="en-US" w:eastAsia="ru-RU"/>
              </w:rPr>
              <w:t>, params)</w:t>
            </w:r>
          </w:p>
        </w:tc>
      </w:tr>
      <w:tr w:rsidR="00ED3DFE" w:rsidRPr="00E97446" w14:paraId="12AD11EA" w14:textId="77777777" w:rsidTr="00C67F9C">
        <w:trPr>
          <w:trHeight w:val="942"/>
        </w:trPr>
        <w:tc>
          <w:tcPr>
            <w:tcW w:w="2230" w:type="dxa"/>
            <w:tcBorders>
              <w:top w:val="nil"/>
              <w:left w:val="nil"/>
              <w:bottom w:val="nil"/>
              <w:right w:val="nil"/>
            </w:tcBorders>
          </w:tcPr>
          <w:p w14:paraId="55E32C96" w14:textId="77777777" w:rsidR="00ED3DFE" w:rsidRPr="00E97446" w:rsidRDefault="00ED3DFE" w:rsidP="00C67F9C">
            <w:pPr>
              <w:spacing w:line="264" w:lineRule="auto"/>
              <w:rPr>
                <w:rFonts w:eastAsia="Times New Roman" w:cs="Times New Roman"/>
                <w:sz w:val="22"/>
                <w:lang w:val="en-US" w:eastAsia="ru-RU"/>
              </w:rPr>
            </w:pPr>
          </w:p>
          <w:p w14:paraId="0732608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32AD829E" w14:textId="77777777" w:rsidR="00ED3DFE" w:rsidRPr="00E97446" w:rsidRDefault="00ED3DFE" w:rsidP="00C67F9C">
            <w:pPr>
              <w:spacing w:line="264" w:lineRule="auto"/>
              <w:rPr>
                <w:rFonts w:eastAsia="Times New Roman" w:cs="Times New Roman"/>
                <w:sz w:val="22"/>
                <w:lang w:eastAsia="ru-RU"/>
              </w:rPr>
            </w:pPr>
          </w:p>
          <w:p w14:paraId="4578B8FF" w14:textId="77777777" w:rsidR="00ED3DFE" w:rsidRPr="00E97446" w:rsidRDefault="00ED3DFE" w:rsidP="00C67F9C">
            <w:pPr>
              <w:spacing w:line="264" w:lineRule="auto"/>
              <w:rPr>
                <w:rFonts w:eastAsia="Times New Roman" w:cs="Times New Roman"/>
                <w:sz w:val="22"/>
                <w:lang w:eastAsia="ru-RU"/>
              </w:rPr>
            </w:pPr>
          </w:p>
          <w:p w14:paraId="435DE10F"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38FCECD" w14:textId="77777777" w:rsidR="00ED3DFE" w:rsidRPr="00E97446" w:rsidRDefault="00ED3DFE" w:rsidP="00C67F9C">
            <w:pPr>
              <w:spacing w:line="264" w:lineRule="auto"/>
              <w:rPr>
                <w:rFonts w:eastAsia="Times New Roman" w:cs="Times New Roman"/>
                <w:sz w:val="22"/>
                <w:lang w:eastAsia="ru-RU"/>
              </w:rPr>
            </w:pPr>
          </w:p>
          <w:p w14:paraId="3EFD337D"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p>
        </w:tc>
      </w:tr>
      <w:tr w:rsidR="00ED3DFE" w:rsidRPr="00E97446" w14:paraId="4D456340" w14:textId="77777777" w:rsidTr="00C67F9C">
        <w:trPr>
          <w:trHeight w:val="2020"/>
        </w:trPr>
        <w:tc>
          <w:tcPr>
            <w:tcW w:w="2230" w:type="dxa"/>
            <w:tcBorders>
              <w:top w:val="nil"/>
              <w:left w:val="nil"/>
              <w:bottom w:val="nil"/>
              <w:right w:val="nil"/>
            </w:tcBorders>
          </w:tcPr>
          <w:p w14:paraId="1494E6C6" w14:textId="77777777" w:rsidR="00ED3DFE" w:rsidRPr="00E97446" w:rsidRDefault="00ED3DFE" w:rsidP="00C67F9C">
            <w:pPr>
              <w:spacing w:line="264" w:lineRule="auto"/>
              <w:rPr>
                <w:rFonts w:eastAsia="Times New Roman" w:cs="Times New Roman"/>
                <w:sz w:val="22"/>
                <w:lang w:eastAsia="ru-RU"/>
              </w:rPr>
            </w:pPr>
          </w:p>
          <w:p w14:paraId="2F65E63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733D8CDE" w14:textId="77777777" w:rsidR="00ED3DFE" w:rsidRPr="00E97446" w:rsidRDefault="00ED3DFE" w:rsidP="00C67F9C">
            <w:pPr>
              <w:spacing w:line="264" w:lineRule="auto"/>
              <w:rPr>
                <w:rFonts w:eastAsia="Times New Roman" w:cs="Times New Roman"/>
                <w:sz w:val="22"/>
                <w:lang w:eastAsia="ru-RU"/>
              </w:rPr>
            </w:pPr>
          </w:p>
          <w:p w14:paraId="1B520607"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4BE0B3E"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79C2150C"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proofErr w:type="spellStart"/>
            <w:r w:rsidRPr="00E97446">
              <w:rPr>
                <w:rFonts w:ascii="Consolas" w:hAnsi="Consolas" w:cs="Times New Roman"/>
                <w:sz w:val="22"/>
              </w:rPr>
              <w:t>function</w:t>
            </w:r>
            <w:proofErr w:type="spellEnd"/>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взаимосвязи между измеряемыми </w:t>
            </w:r>
            <w:proofErr w:type="gramStart"/>
            <w:r w:rsidRPr="00E97446">
              <w:rPr>
                <w:rFonts w:cs="Times New Roman"/>
                <w:sz w:val="22"/>
              </w:rPr>
              <w:t>величинами;</w:t>
            </w:r>
            <w:proofErr w:type="gramEnd"/>
            <w:r w:rsidRPr="00E97446">
              <w:rPr>
                <w:rFonts w:cs="Times New Roman"/>
                <w:sz w:val="22"/>
              </w:rPr>
              <w:t xml:space="preserve"> </w:t>
            </w:r>
          </w:p>
          <w:p w14:paraId="25AE7129"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3037F8DA"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6E529D8E" w14:textId="77777777" w:rsidR="00ED3DFE" w:rsidRPr="00E97446" w:rsidRDefault="00ED3DFE"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72735309" w14:textId="77777777" w:rsidR="00ED3DFE" w:rsidRPr="00E97446" w:rsidRDefault="00ED3DFE" w:rsidP="00C67F9C">
            <w:pPr>
              <w:spacing w:line="264" w:lineRule="auto"/>
              <w:jc w:val="both"/>
              <w:rPr>
                <w:rFonts w:cs="Times New Roman"/>
                <w:sz w:val="22"/>
              </w:rPr>
            </w:pPr>
            <w:proofErr w:type="spellStart"/>
            <w:r w:rsidRPr="00E97446">
              <w:rPr>
                <w:rFonts w:ascii="Consolas" w:hAnsi="Consolas" w:cs="Times New Roman"/>
                <w:sz w:val="22"/>
              </w:rPr>
              <w:t>params</w:t>
            </w:r>
            <w:proofErr w:type="spellEnd"/>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ED3DFE" w:rsidRPr="00E97446" w14:paraId="1CA680C7" w14:textId="77777777" w:rsidTr="00C67F9C">
        <w:trPr>
          <w:trHeight w:val="767"/>
        </w:trPr>
        <w:tc>
          <w:tcPr>
            <w:tcW w:w="2230" w:type="dxa"/>
            <w:tcBorders>
              <w:top w:val="nil"/>
              <w:left w:val="nil"/>
              <w:bottom w:val="nil"/>
              <w:right w:val="nil"/>
            </w:tcBorders>
          </w:tcPr>
          <w:p w14:paraId="79FD662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09444F65"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3AA716C7"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3721AAE2"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ED3DFE" w:rsidRPr="00E97446" w14:paraId="29C1404B" w14:textId="77777777" w:rsidTr="00C67F9C">
        <w:tc>
          <w:tcPr>
            <w:tcW w:w="2230" w:type="dxa"/>
            <w:tcBorders>
              <w:bottom w:val="single" w:sz="4" w:space="0" w:color="auto"/>
            </w:tcBorders>
          </w:tcPr>
          <w:p w14:paraId="21A56ABB" w14:textId="77777777" w:rsidR="00ED3DFE" w:rsidRPr="00E97446" w:rsidRDefault="00ED3DFE" w:rsidP="00C67F9C">
            <w:pPr>
              <w:spacing w:before="80" w:after="80" w:line="264" w:lineRule="auto"/>
              <w:rPr>
                <w:rFonts w:ascii="Consolas" w:eastAsia="Times New Roman" w:hAnsi="Consolas" w:cs="Times New Roman"/>
                <w:sz w:val="22"/>
                <w:lang w:eastAsia="ru-RU"/>
              </w:rPr>
            </w:pPr>
            <w:proofErr w:type="spellStart"/>
            <w:r w:rsidRPr="00A331A0">
              <w:rPr>
                <w:rFonts w:ascii="Consolas" w:eastAsia="Times New Roman" w:hAnsi="Consolas" w:cs="Times New Roman"/>
                <w:sz w:val="22"/>
                <w:lang w:val="en-US" w:eastAsia="ru-RU"/>
              </w:rPr>
              <w:t>DRnonparamEq</w:t>
            </w:r>
            <w:proofErr w:type="spellEnd"/>
          </w:p>
        </w:tc>
        <w:tc>
          <w:tcPr>
            <w:tcW w:w="7119" w:type="dxa"/>
            <w:tcBorders>
              <w:top w:val="nil"/>
              <w:bottom w:val="nil"/>
              <w:right w:val="nil"/>
            </w:tcBorders>
          </w:tcPr>
          <w:p w14:paraId="61FC5E79"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781E9407" w14:textId="77777777" w:rsidTr="00C67F9C">
        <w:trPr>
          <w:trHeight w:val="695"/>
        </w:trPr>
        <w:tc>
          <w:tcPr>
            <w:tcW w:w="2230" w:type="dxa"/>
            <w:tcBorders>
              <w:top w:val="single" w:sz="4" w:space="0" w:color="auto"/>
              <w:left w:val="nil"/>
              <w:bottom w:val="nil"/>
              <w:right w:val="nil"/>
            </w:tcBorders>
          </w:tcPr>
          <w:p w14:paraId="75CC4C25" w14:textId="77777777" w:rsidR="00ED3DFE" w:rsidRPr="00E97446" w:rsidRDefault="00ED3DFE" w:rsidP="00C67F9C">
            <w:pPr>
              <w:spacing w:line="264" w:lineRule="auto"/>
              <w:rPr>
                <w:rFonts w:eastAsia="Times New Roman" w:cs="Times New Roman"/>
                <w:sz w:val="22"/>
                <w:lang w:val="en-US" w:eastAsia="ru-RU"/>
              </w:rPr>
            </w:pPr>
          </w:p>
          <w:p w14:paraId="39920B8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2D1C71D"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4D0616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
          <w:p w14:paraId="39366DC9"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reconciled</w:t>
            </w:r>
            <w:r w:rsidRPr="00A331A0">
              <w:rPr>
                <w:rFonts w:ascii="Consolas" w:eastAsia="Times New Roman" w:hAnsi="Consolas" w:cs="Times New Roman"/>
                <w:sz w:val="22"/>
                <w:lang w:val="en-US" w:eastAsia="ru-RU"/>
              </w:rPr>
              <w:t xml:space="preserve"> </w:t>
            </w:r>
            <w:r w:rsidRPr="002D69ED">
              <w:rPr>
                <w:rFonts w:ascii="Consolas" w:eastAsia="Times New Roman" w:hAnsi="Consolas" w:cs="Times New Roman"/>
                <w:sz w:val="22"/>
                <w:lang w:val="en-US" w:eastAsia="ru-RU"/>
              </w:rPr>
              <w:t xml:space="preserve">= </w:t>
            </w:r>
            <w:proofErr w:type="spellStart"/>
            <w:proofErr w:type="gramStart"/>
            <w:r w:rsidRPr="00A331A0">
              <w:rPr>
                <w:rFonts w:ascii="Consolas" w:eastAsia="Times New Roman" w:hAnsi="Consolas" w:cs="Times New Roman"/>
                <w:sz w:val="22"/>
                <w:lang w:val="en-US" w:eastAsia="ru-RU"/>
              </w:rPr>
              <w:t>DRnonparamEq</w:t>
            </w:r>
            <w:proofErr w:type="spellEnd"/>
            <w:r w:rsidRPr="00E97446">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model_params</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prior_vars</w:t>
            </w:r>
            <w:proofErr w:type="spellEnd"/>
            <w:r w:rsidRPr="00E97446">
              <w:rPr>
                <w:rFonts w:ascii="Consolas" w:eastAsia="Times New Roman" w:hAnsi="Consolas" w:cs="Times New Roman"/>
                <w:sz w:val="22"/>
                <w:lang w:val="en-US" w:eastAsia="ru-RU"/>
              </w:rPr>
              <w:t>, bandwidths)</w:t>
            </w:r>
          </w:p>
        </w:tc>
      </w:tr>
      <w:tr w:rsidR="00ED3DFE" w:rsidRPr="00E97446" w14:paraId="4CFFA22B" w14:textId="77777777" w:rsidTr="00C67F9C">
        <w:trPr>
          <w:trHeight w:val="942"/>
        </w:trPr>
        <w:tc>
          <w:tcPr>
            <w:tcW w:w="2230" w:type="dxa"/>
            <w:tcBorders>
              <w:top w:val="nil"/>
              <w:left w:val="nil"/>
              <w:bottom w:val="nil"/>
              <w:right w:val="nil"/>
            </w:tcBorders>
          </w:tcPr>
          <w:p w14:paraId="4821D2D8" w14:textId="77777777" w:rsidR="00ED3DFE" w:rsidRPr="00E97446" w:rsidRDefault="00ED3DFE" w:rsidP="00C67F9C">
            <w:pPr>
              <w:spacing w:line="264" w:lineRule="auto"/>
              <w:rPr>
                <w:rFonts w:eastAsia="Times New Roman" w:cs="Times New Roman"/>
                <w:sz w:val="22"/>
                <w:lang w:val="en-US" w:eastAsia="ru-RU"/>
              </w:rPr>
            </w:pPr>
          </w:p>
          <w:p w14:paraId="54A27D8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8B5EAA5" w14:textId="77777777" w:rsidR="00ED3DFE" w:rsidRPr="00E97446" w:rsidRDefault="00ED3DFE" w:rsidP="00C67F9C">
            <w:pPr>
              <w:spacing w:line="264" w:lineRule="auto"/>
              <w:rPr>
                <w:rFonts w:eastAsia="Times New Roman" w:cs="Times New Roman"/>
                <w:sz w:val="22"/>
                <w:lang w:eastAsia="ru-RU"/>
              </w:rPr>
            </w:pPr>
          </w:p>
          <w:p w14:paraId="75F7B6E5" w14:textId="77777777" w:rsidR="00ED3DFE" w:rsidRPr="00E97446" w:rsidRDefault="00ED3DFE" w:rsidP="00C67F9C">
            <w:pPr>
              <w:spacing w:line="264" w:lineRule="auto"/>
              <w:rPr>
                <w:rFonts w:eastAsia="Times New Roman" w:cs="Times New Roman"/>
                <w:sz w:val="22"/>
                <w:lang w:eastAsia="ru-RU"/>
              </w:rPr>
            </w:pPr>
          </w:p>
          <w:p w14:paraId="3B30723E"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4C9B8286" w14:textId="77777777" w:rsidR="00ED3DFE" w:rsidRPr="00E97446" w:rsidRDefault="00ED3DFE" w:rsidP="00C67F9C">
            <w:pPr>
              <w:spacing w:line="264" w:lineRule="auto"/>
              <w:rPr>
                <w:rFonts w:eastAsia="Times New Roman" w:cs="Times New Roman"/>
                <w:sz w:val="22"/>
                <w:lang w:eastAsia="ru-RU"/>
              </w:rPr>
            </w:pPr>
          </w:p>
          <w:p w14:paraId="04EB2BE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p>
        </w:tc>
      </w:tr>
      <w:tr w:rsidR="00ED3DFE" w:rsidRPr="00E97446" w14:paraId="69B0DCF8" w14:textId="77777777" w:rsidTr="00C67F9C">
        <w:trPr>
          <w:trHeight w:val="60"/>
        </w:trPr>
        <w:tc>
          <w:tcPr>
            <w:tcW w:w="2230" w:type="dxa"/>
            <w:tcBorders>
              <w:top w:val="nil"/>
              <w:left w:val="nil"/>
              <w:bottom w:val="nil"/>
              <w:right w:val="nil"/>
            </w:tcBorders>
          </w:tcPr>
          <w:p w14:paraId="05FD2B6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5C760752"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proofErr w:type="spellStart"/>
            <w:r w:rsidRPr="00E97446">
              <w:rPr>
                <w:rFonts w:ascii="Consolas" w:hAnsi="Consolas" w:cs="Times New Roman"/>
                <w:sz w:val="22"/>
              </w:rPr>
              <w:t>function</w:t>
            </w:r>
            <w:proofErr w:type="spellEnd"/>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xml:space="preserve">, описывающих зависимости между измеряемыми величинами </w:t>
            </w:r>
            <w:r w:rsidRPr="00E97446">
              <w:rPr>
                <w:rFonts w:cs="Times New Roman"/>
                <w:b/>
                <w:bCs/>
                <w:sz w:val="22"/>
                <w:lang w:val="en-US"/>
              </w:rPr>
              <w:t>x</w:t>
            </w:r>
            <w:r w:rsidRPr="00E97446">
              <w:rPr>
                <w:rFonts w:cs="Times New Roman"/>
                <w:sz w:val="22"/>
              </w:rPr>
              <w:t xml:space="preserve"> и параметрами </w:t>
            </w:r>
            <w:r w:rsidRPr="00E97446">
              <w:rPr>
                <w:rFonts w:cs="Times New Roman"/>
                <w:b/>
                <w:bCs/>
                <w:sz w:val="22"/>
                <w:lang w:val="en-US"/>
              </w:rPr>
              <w:t>a</w:t>
            </w:r>
            <w:r w:rsidRPr="00E97446">
              <w:rPr>
                <w:rFonts w:cs="Times New Roman"/>
                <w:b/>
                <w:bCs/>
                <w:sz w:val="22"/>
              </w:rPr>
              <w:t xml:space="preserve"> </w:t>
            </w:r>
            <w:r w:rsidRPr="00E97446">
              <w:rPr>
                <w:rFonts w:cs="Times New Roman"/>
                <w:sz w:val="22"/>
              </w:rPr>
              <w:t xml:space="preserve">модели; </w:t>
            </w:r>
          </w:p>
          <w:p w14:paraId="3703C1E3"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2631E6ED" w14:textId="77777777" w:rsidR="00ED3DFE" w:rsidRPr="00E97446" w:rsidRDefault="00ED3DFE"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6374D42F"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13FCF0DC"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lastRenderedPageBreak/>
              <w:t>bandwidth</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0CED7779" w14:textId="77777777" w:rsidTr="00C67F9C">
        <w:trPr>
          <w:trHeight w:val="767"/>
        </w:trPr>
        <w:tc>
          <w:tcPr>
            <w:tcW w:w="2230" w:type="dxa"/>
            <w:tcBorders>
              <w:top w:val="nil"/>
              <w:left w:val="nil"/>
              <w:bottom w:val="nil"/>
              <w:right w:val="nil"/>
            </w:tcBorders>
          </w:tcPr>
          <w:p w14:paraId="411A0703" w14:textId="77777777" w:rsidR="00ED3DFE" w:rsidRPr="00E97446" w:rsidRDefault="00ED3DFE" w:rsidP="00C67F9C">
            <w:pPr>
              <w:spacing w:line="264" w:lineRule="auto"/>
              <w:rPr>
                <w:rFonts w:eastAsia="Times New Roman" w:cs="Times New Roman"/>
                <w:sz w:val="22"/>
                <w:lang w:eastAsia="ru-RU"/>
              </w:rPr>
            </w:pPr>
          </w:p>
          <w:p w14:paraId="1E8BCDA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745DC8D9"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4CEF21B8"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0D0D1874" w14:textId="77777777" w:rsidR="00ED3DFE" w:rsidRDefault="00ED3DFE" w:rsidP="00ED3DFE">
      <w:pPr>
        <w:spacing w:after="120" w:line="264" w:lineRule="auto"/>
        <w:ind w:firstLine="708"/>
        <w:jc w:val="both"/>
        <w:rPr>
          <w:rFonts w:cs="Times New Roman"/>
          <w:b/>
          <w:bCs/>
          <w:sz w:val="24"/>
          <w:szCs w:val="24"/>
        </w:rPr>
      </w:pPr>
    </w:p>
    <w:p w14:paraId="4A6FD628" w14:textId="77777777" w:rsidR="00ED3DFE" w:rsidRPr="00E97446" w:rsidRDefault="00ED3DFE" w:rsidP="00ED3DFE">
      <w:pPr>
        <w:autoSpaceDE w:val="0"/>
        <w:spacing w:after="120" w:line="264" w:lineRule="auto"/>
        <w:ind w:firstLine="708"/>
        <w:jc w:val="both"/>
        <w:rPr>
          <w:rFonts w:cs="Times New Roman"/>
          <w:i/>
          <w:iCs/>
          <w:sz w:val="24"/>
          <w:szCs w:val="24"/>
        </w:rPr>
      </w:pPr>
      <w:r w:rsidRPr="00E97446">
        <w:rPr>
          <w:rFonts w:cs="Times New Roman"/>
          <w:i/>
          <w:iCs/>
          <w:sz w:val="24"/>
          <w:szCs w:val="24"/>
        </w:rPr>
        <w:t xml:space="preserve">Классическая процедура </w:t>
      </w:r>
      <w:r>
        <w:rPr>
          <w:rFonts w:cs="Times New Roman"/>
          <w:i/>
          <w:iCs/>
          <w:sz w:val="24"/>
          <w:szCs w:val="24"/>
        </w:rPr>
        <w:t>робастного</w:t>
      </w:r>
      <w:r w:rsidRPr="00E97446">
        <w:rPr>
          <w:rFonts w:cs="Times New Roman"/>
          <w:i/>
          <w:iCs/>
          <w:sz w:val="24"/>
          <w:szCs w:val="24"/>
        </w:rPr>
        <w:t xml:space="preserve">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2031"/>
        <w:gridCol w:w="7318"/>
      </w:tblGrid>
      <w:tr w:rsidR="00ED3DFE" w:rsidRPr="00E97446" w14:paraId="7C3566CC" w14:textId="77777777" w:rsidTr="00C67F9C">
        <w:tc>
          <w:tcPr>
            <w:tcW w:w="1980" w:type="dxa"/>
            <w:tcBorders>
              <w:bottom w:val="single" w:sz="4" w:space="0" w:color="auto"/>
            </w:tcBorders>
          </w:tcPr>
          <w:p w14:paraId="3F77A954"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Robust</w:t>
            </w:r>
            <w:proofErr w:type="spellEnd"/>
          </w:p>
        </w:tc>
        <w:tc>
          <w:tcPr>
            <w:tcW w:w="7369" w:type="dxa"/>
            <w:tcBorders>
              <w:top w:val="nil"/>
              <w:bottom w:val="nil"/>
              <w:right w:val="nil"/>
            </w:tcBorders>
          </w:tcPr>
          <w:p w14:paraId="6CA7CB76" w14:textId="77777777" w:rsidR="00ED3DFE" w:rsidRPr="00E97446" w:rsidRDefault="00ED3DFE" w:rsidP="00C67F9C">
            <w:pPr>
              <w:spacing w:line="264" w:lineRule="auto"/>
              <w:rPr>
                <w:rFonts w:eastAsia="Times New Roman" w:cs="Times New Roman"/>
                <w:sz w:val="22"/>
                <w:lang w:val="en-US" w:eastAsia="ru-RU"/>
              </w:rPr>
            </w:pPr>
          </w:p>
        </w:tc>
      </w:tr>
      <w:tr w:rsidR="00ED3DFE" w:rsidRPr="00DB6D84" w14:paraId="5295B7E0" w14:textId="77777777" w:rsidTr="00C67F9C">
        <w:trPr>
          <w:trHeight w:val="1018"/>
        </w:trPr>
        <w:tc>
          <w:tcPr>
            <w:tcW w:w="1980" w:type="dxa"/>
            <w:tcBorders>
              <w:top w:val="single" w:sz="4" w:space="0" w:color="auto"/>
              <w:left w:val="nil"/>
              <w:bottom w:val="nil"/>
              <w:right w:val="nil"/>
            </w:tcBorders>
          </w:tcPr>
          <w:p w14:paraId="27B5A6E8" w14:textId="77777777" w:rsidR="00ED3DFE" w:rsidRPr="00E97446" w:rsidRDefault="00ED3DFE" w:rsidP="00C67F9C">
            <w:pPr>
              <w:spacing w:line="264" w:lineRule="auto"/>
              <w:rPr>
                <w:rFonts w:eastAsia="Times New Roman" w:cs="Times New Roman"/>
                <w:sz w:val="22"/>
                <w:lang w:val="en-US" w:eastAsia="ru-RU"/>
              </w:rPr>
            </w:pPr>
          </w:p>
          <w:p w14:paraId="7ED0E36D"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EB1C1F0"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7469D90B" w14:textId="77777777" w:rsidR="00ED3DFE" w:rsidRPr="00E97446" w:rsidRDefault="00ED3DFE" w:rsidP="00C67F9C">
            <w:pPr>
              <w:spacing w:line="264" w:lineRule="auto"/>
              <w:rPr>
                <w:rFonts w:ascii="Consolas" w:eastAsia="Times New Roman" w:hAnsi="Consolas" w:cs="Times New Roman"/>
                <w:sz w:val="22"/>
                <w:lang w:val="en-US" w:eastAsia="ru-RU"/>
              </w:rPr>
            </w:pPr>
          </w:p>
          <w:p w14:paraId="1BB8786E"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0EF0CA23" w14:textId="77777777" w:rsidR="00ED3DFE" w:rsidRPr="003126EE"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Robust</w:t>
            </w:r>
            <w:proofErr w:type="spellEnd"/>
            <w:r w:rsidRPr="00E97446">
              <w:rPr>
                <w:rFonts w:ascii="Consolas" w:eastAsia="Times New Roman" w:hAnsi="Consolas" w:cs="Times New Roman"/>
                <w:sz w:val="22"/>
                <w:lang w:val="en-US" w:eastAsia="ru-RU"/>
              </w:rPr>
              <w:t>(</w:t>
            </w:r>
            <w:proofErr w:type="spellStart"/>
            <w:proofErr w:type="gramEnd"/>
            <w:r w:rsidRPr="003126EE">
              <w:rPr>
                <w:rFonts w:ascii="Consolas" w:eastAsia="Times New Roman" w:hAnsi="Consolas" w:cs="Times New Roman"/>
                <w:sz w:val="22"/>
                <w:lang w:val="en-US" w:eastAsia="ru-RU"/>
              </w:rPr>
              <w:t>depend_func</w:t>
            </w:r>
            <w:proofErr w:type="spellEnd"/>
            <w:r w:rsidRPr="003126EE">
              <w:rPr>
                <w:rFonts w:ascii="Consolas" w:eastAsia="Times New Roman" w:hAnsi="Consolas" w:cs="Times New Roman"/>
                <w:sz w:val="22"/>
                <w:lang w:val="en-US" w:eastAsia="ru-RU"/>
              </w:rPr>
              <w:t xml:space="preserve">, </w:t>
            </w:r>
            <w:proofErr w:type="spellStart"/>
            <w:r w:rsidRPr="003126EE">
              <w:rPr>
                <w:rFonts w:ascii="Consolas" w:eastAsia="Times New Roman" w:hAnsi="Consolas" w:cs="Times New Roman"/>
                <w:sz w:val="22"/>
                <w:lang w:val="en-US" w:eastAsia="ru-RU"/>
              </w:rPr>
              <w:t>msrd_data</w:t>
            </w:r>
            <w:proofErr w:type="spellEnd"/>
            <w:r w:rsidRPr="003126EE">
              <w:rPr>
                <w:rFonts w:ascii="Consolas" w:eastAsia="Times New Roman" w:hAnsi="Consolas" w:cs="Times New Roman"/>
                <w:sz w:val="22"/>
                <w:lang w:val="en-US" w:eastAsia="ru-RU"/>
              </w:rPr>
              <w:t xml:space="preserve">, </w:t>
            </w:r>
          </w:p>
          <w:p w14:paraId="468760B4"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2D69ED">
              <w:rPr>
                <w:rFonts w:ascii="Consolas" w:eastAsia="Times New Roman" w:hAnsi="Consolas" w:cs="Times New Roman"/>
                <w:sz w:val="22"/>
                <w:lang w:val="en-US" w:eastAsia="ru-RU"/>
              </w:rPr>
              <w:t xml:space="preserve">                </w:t>
            </w:r>
            <w:proofErr w:type="spellStart"/>
            <w:r w:rsidRPr="003126EE">
              <w:rPr>
                <w:rFonts w:ascii="Consolas" w:eastAsia="Times New Roman" w:hAnsi="Consolas" w:cs="Times New Roman"/>
                <w:sz w:val="22"/>
                <w:lang w:val="en-US" w:eastAsia="ru-RU"/>
              </w:rPr>
              <w:t>error_params</w:t>
            </w:r>
            <w:proofErr w:type="spellEnd"/>
            <w:r w:rsidRPr="003126EE">
              <w:rPr>
                <w:rFonts w:ascii="Consolas" w:eastAsia="Times New Roman" w:hAnsi="Consolas" w:cs="Times New Roman"/>
                <w:sz w:val="22"/>
                <w:lang w:val="en-US" w:eastAsia="ru-RU"/>
              </w:rPr>
              <w:t>, params_</w:t>
            </w:r>
            <w:r w:rsidRPr="00E97446">
              <w:rPr>
                <w:rFonts w:ascii="Consolas" w:eastAsia="Times New Roman" w:hAnsi="Consolas" w:cs="Times New Roman"/>
                <w:sz w:val="22"/>
                <w:lang w:val="en-US" w:eastAsia="ru-RU"/>
              </w:rPr>
              <w:t>)</w:t>
            </w:r>
          </w:p>
        </w:tc>
      </w:tr>
      <w:tr w:rsidR="00ED3DFE" w:rsidRPr="00E97446" w14:paraId="086CEC00" w14:textId="77777777" w:rsidTr="00C67F9C">
        <w:trPr>
          <w:trHeight w:val="1228"/>
        </w:trPr>
        <w:tc>
          <w:tcPr>
            <w:tcW w:w="1980" w:type="dxa"/>
            <w:tcBorders>
              <w:top w:val="nil"/>
              <w:left w:val="nil"/>
              <w:bottom w:val="nil"/>
              <w:right w:val="nil"/>
            </w:tcBorders>
          </w:tcPr>
          <w:p w14:paraId="54BBE816" w14:textId="77777777" w:rsidR="00ED3DFE" w:rsidRPr="00E97446" w:rsidRDefault="00ED3DFE" w:rsidP="00C67F9C">
            <w:pPr>
              <w:spacing w:line="264" w:lineRule="auto"/>
              <w:rPr>
                <w:rFonts w:eastAsia="Times New Roman" w:cs="Times New Roman"/>
                <w:sz w:val="22"/>
                <w:lang w:val="en-US" w:eastAsia="ru-RU"/>
              </w:rPr>
            </w:pPr>
          </w:p>
          <w:p w14:paraId="47C37A6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313C4053" w14:textId="77777777" w:rsidR="00ED3DFE" w:rsidRPr="00E97446" w:rsidRDefault="00ED3DFE" w:rsidP="00C67F9C">
            <w:pPr>
              <w:spacing w:line="264" w:lineRule="auto"/>
              <w:rPr>
                <w:rFonts w:eastAsia="Times New Roman" w:cs="Times New Roman"/>
                <w:sz w:val="22"/>
                <w:lang w:eastAsia="ru-RU"/>
              </w:rPr>
            </w:pPr>
          </w:p>
          <w:p w14:paraId="6F7C87BE" w14:textId="77777777" w:rsidR="00ED3DFE" w:rsidRPr="00E97446" w:rsidRDefault="00ED3DFE" w:rsidP="00C67F9C">
            <w:pPr>
              <w:spacing w:line="264" w:lineRule="auto"/>
              <w:rPr>
                <w:rFonts w:eastAsia="Times New Roman" w:cs="Times New Roman"/>
                <w:sz w:val="22"/>
                <w:lang w:eastAsia="ru-RU"/>
              </w:rPr>
            </w:pPr>
          </w:p>
          <w:p w14:paraId="17706AD4"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4EBF0295" w14:textId="77777777" w:rsidR="00ED3DFE" w:rsidRPr="00E97446" w:rsidRDefault="00ED3DFE" w:rsidP="00C67F9C">
            <w:pPr>
              <w:spacing w:line="264" w:lineRule="auto"/>
              <w:rPr>
                <w:rFonts w:eastAsia="Times New Roman" w:cs="Times New Roman"/>
                <w:sz w:val="22"/>
                <w:lang w:eastAsia="ru-RU"/>
              </w:rPr>
            </w:pPr>
          </w:p>
          <w:p w14:paraId="10D2F77B" w14:textId="77777777" w:rsidR="00ED3DFE" w:rsidRPr="00DB6D84"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p>
        </w:tc>
      </w:tr>
      <w:tr w:rsidR="00ED3DFE" w:rsidRPr="00E97446" w14:paraId="70B5C0A5" w14:textId="77777777" w:rsidTr="00C67F9C">
        <w:trPr>
          <w:trHeight w:val="2020"/>
        </w:trPr>
        <w:tc>
          <w:tcPr>
            <w:tcW w:w="1980" w:type="dxa"/>
            <w:tcBorders>
              <w:top w:val="nil"/>
              <w:left w:val="nil"/>
              <w:bottom w:val="nil"/>
              <w:right w:val="nil"/>
            </w:tcBorders>
          </w:tcPr>
          <w:p w14:paraId="55A665F5" w14:textId="77777777" w:rsidR="00ED3DFE" w:rsidRPr="00E97446" w:rsidRDefault="00ED3DFE" w:rsidP="00C67F9C">
            <w:pPr>
              <w:spacing w:line="264" w:lineRule="auto"/>
              <w:rPr>
                <w:rFonts w:eastAsia="Times New Roman" w:cs="Times New Roman"/>
                <w:sz w:val="22"/>
                <w:lang w:eastAsia="ru-RU"/>
              </w:rPr>
            </w:pPr>
          </w:p>
          <w:p w14:paraId="6BA25D6A"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4EE69D8C"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0036EF63"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68A4F2D"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eastAsia="ru-RU"/>
              </w:rPr>
              <w:t xml:space="preserve"> </w:t>
            </w:r>
            <w:r w:rsidRPr="00E97446">
              <w:rPr>
                <w:rFonts w:cs="Times New Roman"/>
                <w:sz w:val="22"/>
              </w:rPr>
              <w:t xml:space="preserve">– указатель на функцию </w:t>
            </w:r>
            <w:r w:rsidRPr="00E97446">
              <w:rPr>
                <w:rFonts w:ascii="Consolas" w:hAnsi="Consolas" w:cs="Times New Roman"/>
                <w:sz w:val="22"/>
              </w:rPr>
              <w:t>(</w:t>
            </w:r>
            <w:proofErr w:type="spellStart"/>
            <w:r w:rsidRPr="00E97446">
              <w:rPr>
                <w:rFonts w:ascii="Consolas" w:hAnsi="Consolas" w:cs="Times New Roman"/>
                <w:sz w:val="22"/>
              </w:rPr>
              <w:t>function</w:t>
            </w:r>
            <w:proofErr w:type="spellEnd"/>
            <w:r w:rsidRPr="00E97446">
              <w:rPr>
                <w:rFonts w:ascii="Consolas" w:hAnsi="Consola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p>
          <w:p w14:paraId="130C639E" w14:textId="77777777" w:rsidR="00ED3DFE" w:rsidRPr="00E97446" w:rsidRDefault="00ED3DFE"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5D566655"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56A0C516"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ED3DFE" w:rsidRPr="00E97446" w14:paraId="11413125" w14:textId="77777777" w:rsidTr="00C67F9C">
        <w:trPr>
          <w:trHeight w:val="1474"/>
        </w:trPr>
        <w:tc>
          <w:tcPr>
            <w:tcW w:w="1980" w:type="dxa"/>
            <w:tcBorders>
              <w:top w:val="nil"/>
              <w:left w:val="nil"/>
              <w:bottom w:val="nil"/>
              <w:right w:val="nil"/>
            </w:tcBorders>
          </w:tcPr>
          <w:p w14:paraId="07AC6A1D" w14:textId="77777777" w:rsidR="00ED3DFE" w:rsidRPr="00E97446" w:rsidRDefault="00ED3DFE" w:rsidP="00C67F9C">
            <w:pPr>
              <w:spacing w:line="264" w:lineRule="auto"/>
              <w:rPr>
                <w:rFonts w:eastAsia="Times New Roman" w:cs="Times New Roman"/>
                <w:sz w:val="22"/>
                <w:lang w:eastAsia="ru-RU"/>
              </w:rPr>
            </w:pPr>
          </w:p>
          <w:p w14:paraId="7C6F8AD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5E2F2031"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0F2E4D2"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0D071EA7"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w:t>
      </w:r>
      <w:r>
        <w:rPr>
          <w:rFonts w:cs="Times New Roman"/>
          <w:i/>
          <w:iCs/>
          <w:sz w:val="24"/>
          <w:szCs w:val="24"/>
        </w:rPr>
        <w:t>робастного</w:t>
      </w:r>
      <w:r w:rsidRPr="00E97446">
        <w:rPr>
          <w:rFonts w:cs="Times New Roman"/>
          <w:i/>
          <w:iCs/>
          <w:sz w:val="24"/>
          <w:szCs w:val="24"/>
        </w:rPr>
        <w:t xml:space="preserve">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515"/>
        <w:gridCol w:w="6834"/>
      </w:tblGrid>
      <w:tr w:rsidR="00ED3DFE" w:rsidRPr="00E97446" w14:paraId="27D761E2" w14:textId="77777777" w:rsidTr="00C67F9C">
        <w:tc>
          <w:tcPr>
            <w:tcW w:w="2230" w:type="dxa"/>
            <w:tcBorders>
              <w:bottom w:val="single" w:sz="4" w:space="0" w:color="auto"/>
            </w:tcBorders>
          </w:tcPr>
          <w:p w14:paraId="652FA7B6"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lastRenderedPageBreak/>
              <w:t>DRsemiparamEq</w:t>
            </w:r>
            <w:r>
              <w:rPr>
                <w:rFonts w:ascii="Consolas" w:eastAsia="Times New Roman" w:hAnsi="Consolas" w:cs="Times New Roman"/>
                <w:sz w:val="22"/>
                <w:lang w:val="en-US" w:eastAsia="ru-RU"/>
              </w:rPr>
              <w:t>Robust</w:t>
            </w:r>
            <w:proofErr w:type="spellEnd"/>
          </w:p>
        </w:tc>
        <w:tc>
          <w:tcPr>
            <w:tcW w:w="7119" w:type="dxa"/>
            <w:tcBorders>
              <w:top w:val="nil"/>
              <w:bottom w:val="nil"/>
              <w:right w:val="nil"/>
            </w:tcBorders>
          </w:tcPr>
          <w:p w14:paraId="7041D00C"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2888A77C" w14:textId="77777777" w:rsidTr="00C67F9C">
        <w:trPr>
          <w:trHeight w:val="695"/>
        </w:trPr>
        <w:tc>
          <w:tcPr>
            <w:tcW w:w="2230" w:type="dxa"/>
            <w:tcBorders>
              <w:top w:val="single" w:sz="4" w:space="0" w:color="auto"/>
              <w:left w:val="nil"/>
              <w:bottom w:val="nil"/>
              <w:right w:val="nil"/>
            </w:tcBorders>
          </w:tcPr>
          <w:p w14:paraId="0CD2E8F5" w14:textId="77777777" w:rsidR="00ED3DFE" w:rsidRPr="00E97446" w:rsidRDefault="00ED3DFE" w:rsidP="00C67F9C">
            <w:pPr>
              <w:spacing w:line="264" w:lineRule="auto"/>
              <w:rPr>
                <w:rFonts w:eastAsia="Times New Roman" w:cs="Times New Roman"/>
                <w:sz w:val="22"/>
                <w:lang w:val="en-US" w:eastAsia="ru-RU"/>
              </w:rPr>
            </w:pPr>
          </w:p>
          <w:p w14:paraId="123FA7E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F199C97"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4992BDE" w14:textId="77777777" w:rsidR="00ED3DFE" w:rsidRPr="00E97446" w:rsidRDefault="00ED3DFE" w:rsidP="00C67F9C">
            <w:pPr>
              <w:spacing w:line="264" w:lineRule="auto"/>
              <w:rPr>
                <w:rFonts w:ascii="Consolas" w:eastAsia="Times New Roman" w:hAnsi="Consolas" w:cs="Times New Roman"/>
                <w:sz w:val="22"/>
                <w:lang w:val="en-US" w:eastAsia="ru-RU"/>
              </w:rPr>
            </w:pPr>
          </w:p>
          <w:p w14:paraId="0334A36B"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156DE317" w14:textId="77777777" w:rsidR="00ED3DFE" w:rsidRPr="003126EE"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DRsemiparamEq</w:t>
            </w:r>
            <w:r w:rsidRPr="00E97446">
              <w:rPr>
                <w:rFonts w:ascii="Consolas" w:eastAsia="Times New Roman" w:hAnsi="Consolas" w:cs="Times New Roman"/>
                <w:sz w:val="22"/>
                <w:lang w:val="en-US" w:eastAsia="ru-RU"/>
              </w:rPr>
              <w:t>Reconcile</w:t>
            </w:r>
            <w:proofErr w:type="spellEnd"/>
            <w:r w:rsidRPr="00E97446">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depend_func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
          <w:p w14:paraId="33ADAB12"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A331A0">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error_params</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alpha_params</w:t>
            </w:r>
            <w:proofErr w:type="spellEnd"/>
            <w:r w:rsidRPr="00E97446">
              <w:rPr>
                <w:rFonts w:ascii="Consolas" w:eastAsia="Times New Roman" w:hAnsi="Consolas" w:cs="Times New Roman"/>
                <w:sz w:val="22"/>
                <w:lang w:val="en-US" w:eastAsia="ru-RU"/>
              </w:rPr>
              <w:t>, params)</w:t>
            </w:r>
          </w:p>
        </w:tc>
      </w:tr>
      <w:tr w:rsidR="00ED3DFE" w:rsidRPr="00E97446" w14:paraId="1D72B6F2" w14:textId="77777777" w:rsidTr="00C67F9C">
        <w:trPr>
          <w:trHeight w:val="942"/>
        </w:trPr>
        <w:tc>
          <w:tcPr>
            <w:tcW w:w="2230" w:type="dxa"/>
            <w:tcBorders>
              <w:top w:val="nil"/>
              <w:left w:val="nil"/>
              <w:bottom w:val="nil"/>
              <w:right w:val="nil"/>
            </w:tcBorders>
          </w:tcPr>
          <w:p w14:paraId="1D8E00A3" w14:textId="77777777" w:rsidR="00ED3DFE" w:rsidRPr="00E97446" w:rsidRDefault="00ED3DFE" w:rsidP="00C67F9C">
            <w:pPr>
              <w:spacing w:line="264" w:lineRule="auto"/>
              <w:rPr>
                <w:rFonts w:eastAsia="Times New Roman" w:cs="Times New Roman"/>
                <w:sz w:val="22"/>
                <w:lang w:val="en-US" w:eastAsia="ru-RU"/>
              </w:rPr>
            </w:pPr>
          </w:p>
          <w:p w14:paraId="6BBB36B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082F11F4" w14:textId="77777777" w:rsidR="00ED3DFE" w:rsidRPr="00E97446" w:rsidRDefault="00ED3DFE" w:rsidP="00C67F9C">
            <w:pPr>
              <w:spacing w:line="264" w:lineRule="auto"/>
              <w:rPr>
                <w:rFonts w:eastAsia="Times New Roman" w:cs="Times New Roman"/>
                <w:sz w:val="22"/>
                <w:lang w:eastAsia="ru-RU"/>
              </w:rPr>
            </w:pPr>
          </w:p>
          <w:p w14:paraId="10D080B4" w14:textId="77777777" w:rsidR="00ED3DFE" w:rsidRPr="00E97446" w:rsidRDefault="00ED3DFE" w:rsidP="00C67F9C">
            <w:pPr>
              <w:spacing w:line="264" w:lineRule="auto"/>
              <w:rPr>
                <w:rFonts w:eastAsia="Times New Roman" w:cs="Times New Roman"/>
                <w:sz w:val="22"/>
                <w:lang w:eastAsia="ru-RU"/>
              </w:rPr>
            </w:pPr>
          </w:p>
          <w:p w14:paraId="29E642AC"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1988CB1" w14:textId="77777777" w:rsidR="00ED3DFE" w:rsidRPr="00E97446" w:rsidRDefault="00ED3DFE" w:rsidP="00C67F9C">
            <w:pPr>
              <w:spacing w:line="264" w:lineRule="auto"/>
              <w:rPr>
                <w:rFonts w:eastAsia="Times New Roman" w:cs="Times New Roman"/>
                <w:sz w:val="22"/>
                <w:lang w:eastAsia="ru-RU"/>
              </w:rPr>
            </w:pPr>
          </w:p>
          <w:p w14:paraId="545A0B5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p>
        </w:tc>
      </w:tr>
      <w:tr w:rsidR="00ED3DFE" w:rsidRPr="00E97446" w14:paraId="2A19EDB1" w14:textId="77777777" w:rsidTr="00C67F9C">
        <w:trPr>
          <w:trHeight w:val="2020"/>
        </w:trPr>
        <w:tc>
          <w:tcPr>
            <w:tcW w:w="2230" w:type="dxa"/>
            <w:tcBorders>
              <w:top w:val="nil"/>
              <w:left w:val="nil"/>
              <w:bottom w:val="nil"/>
              <w:right w:val="nil"/>
            </w:tcBorders>
          </w:tcPr>
          <w:p w14:paraId="54E11DC8" w14:textId="77777777" w:rsidR="00ED3DFE" w:rsidRPr="00E97446" w:rsidRDefault="00ED3DFE" w:rsidP="00C67F9C">
            <w:pPr>
              <w:spacing w:line="264" w:lineRule="auto"/>
              <w:rPr>
                <w:rFonts w:eastAsia="Times New Roman" w:cs="Times New Roman"/>
                <w:sz w:val="22"/>
                <w:lang w:eastAsia="ru-RU"/>
              </w:rPr>
            </w:pPr>
          </w:p>
          <w:p w14:paraId="5B40608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4FC38025" w14:textId="77777777" w:rsidR="00ED3DFE" w:rsidRPr="00E97446" w:rsidRDefault="00ED3DFE" w:rsidP="00C67F9C">
            <w:pPr>
              <w:spacing w:line="264" w:lineRule="auto"/>
              <w:rPr>
                <w:rFonts w:eastAsia="Times New Roman" w:cs="Times New Roman"/>
                <w:sz w:val="22"/>
                <w:lang w:eastAsia="ru-RU"/>
              </w:rPr>
            </w:pPr>
          </w:p>
          <w:p w14:paraId="1A17DD44"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20903AAB"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5827781A"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proofErr w:type="spellStart"/>
            <w:r w:rsidRPr="00E97446">
              <w:rPr>
                <w:rFonts w:ascii="Consolas" w:hAnsi="Consolas" w:cs="Times New Roman"/>
                <w:sz w:val="22"/>
              </w:rPr>
              <w:t>function</w:t>
            </w:r>
            <w:proofErr w:type="spellEnd"/>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взаимосвязи между измеряемыми </w:t>
            </w:r>
            <w:proofErr w:type="gramStart"/>
            <w:r w:rsidRPr="00E97446">
              <w:rPr>
                <w:rFonts w:cs="Times New Roman"/>
                <w:sz w:val="22"/>
              </w:rPr>
              <w:t>величинами;</w:t>
            </w:r>
            <w:proofErr w:type="gramEnd"/>
            <w:r w:rsidRPr="00E97446">
              <w:rPr>
                <w:rFonts w:cs="Times New Roman"/>
                <w:sz w:val="22"/>
              </w:rPr>
              <w:t xml:space="preserve"> </w:t>
            </w:r>
          </w:p>
          <w:p w14:paraId="7D37704F"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52DC71FF"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6E0E21AB" w14:textId="77777777" w:rsidR="00ED3DFE" w:rsidRPr="00E97446" w:rsidRDefault="00ED3DFE"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2F2E9BC0" w14:textId="77777777" w:rsidR="00ED3DFE" w:rsidRPr="00DB6D84" w:rsidRDefault="00ED3DFE" w:rsidP="00C67F9C">
            <w:pPr>
              <w:spacing w:line="264" w:lineRule="auto"/>
              <w:jc w:val="both"/>
              <w:rPr>
                <w:rFonts w:eastAsia="Times New Roman" w:cs="Times New Roman"/>
                <w:sz w:val="22"/>
                <w:lang w:eastAsia="ru-RU"/>
              </w:rPr>
            </w:pPr>
            <w:proofErr w:type="spellStart"/>
            <w:r w:rsidRPr="00E97446">
              <w:rPr>
                <w:rFonts w:ascii="Consolas" w:hAnsi="Consolas" w:cs="Times New Roman"/>
                <w:sz w:val="22"/>
              </w:rPr>
              <w:t>params</w:t>
            </w:r>
            <w:proofErr w:type="spellEnd"/>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ED3DFE" w:rsidRPr="00E97446" w14:paraId="7F6B97FE" w14:textId="77777777" w:rsidTr="00C67F9C">
        <w:trPr>
          <w:trHeight w:val="767"/>
        </w:trPr>
        <w:tc>
          <w:tcPr>
            <w:tcW w:w="2230" w:type="dxa"/>
            <w:tcBorders>
              <w:top w:val="nil"/>
              <w:left w:val="nil"/>
              <w:bottom w:val="nil"/>
              <w:right w:val="nil"/>
            </w:tcBorders>
          </w:tcPr>
          <w:p w14:paraId="3FC06A14" w14:textId="77777777" w:rsidR="00ED3DFE" w:rsidRPr="00E97446" w:rsidRDefault="00ED3DFE" w:rsidP="00C67F9C">
            <w:pPr>
              <w:spacing w:line="264" w:lineRule="auto"/>
              <w:rPr>
                <w:rFonts w:eastAsia="Times New Roman" w:cs="Times New Roman"/>
                <w:sz w:val="22"/>
                <w:lang w:eastAsia="ru-RU"/>
              </w:rPr>
            </w:pPr>
          </w:p>
          <w:p w14:paraId="53B265BE"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7DF61A1D"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6554C08C"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5DB2E302"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32BBA7C2"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sidRPr="00427250">
        <w:rPr>
          <w:rFonts w:cs="Times New Roman"/>
          <w:i/>
          <w:iCs/>
          <w:sz w:val="24"/>
          <w:szCs w:val="24"/>
        </w:rPr>
        <w:t xml:space="preserve"> </w:t>
      </w:r>
      <w:r>
        <w:rPr>
          <w:rFonts w:cs="Times New Roman"/>
          <w:i/>
          <w:iCs/>
          <w:sz w:val="24"/>
          <w:szCs w:val="24"/>
        </w:rPr>
        <w:t>робастного</w:t>
      </w:r>
      <w:r w:rsidRPr="00E97446">
        <w:rPr>
          <w:rFonts w:cs="Times New Roman"/>
          <w:i/>
          <w:iCs/>
          <w:sz w:val="24"/>
          <w:szCs w:val="24"/>
        </w:rPr>
        <w:t xml:space="preserve">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175"/>
        <w:gridCol w:w="6944"/>
      </w:tblGrid>
      <w:tr w:rsidR="00ED3DFE" w:rsidRPr="00E97446" w14:paraId="51FE3302" w14:textId="77777777" w:rsidTr="00C67F9C">
        <w:tc>
          <w:tcPr>
            <w:tcW w:w="2405" w:type="dxa"/>
            <w:gridSpan w:val="2"/>
            <w:tcBorders>
              <w:bottom w:val="single" w:sz="4" w:space="0" w:color="auto"/>
            </w:tcBorders>
          </w:tcPr>
          <w:p w14:paraId="641F83C2" w14:textId="77777777" w:rsidR="00ED3DFE" w:rsidRPr="00FD1ED8"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Robust</w:t>
            </w:r>
            <w:proofErr w:type="spellEnd"/>
          </w:p>
        </w:tc>
        <w:tc>
          <w:tcPr>
            <w:tcW w:w="6944" w:type="dxa"/>
            <w:tcBorders>
              <w:top w:val="nil"/>
              <w:bottom w:val="nil"/>
              <w:right w:val="nil"/>
            </w:tcBorders>
          </w:tcPr>
          <w:p w14:paraId="280E91DA" w14:textId="77777777" w:rsidR="00ED3DFE" w:rsidRPr="00E97446" w:rsidRDefault="00ED3DFE" w:rsidP="00C67F9C">
            <w:pPr>
              <w:spacing w:line="264" w:lineRule="auto"/>
              <w:rPr>
                <w:rFonts w:eastAsia="Times New Roman" w:cs="Times New Roman"/>
                <w:sz w:val="22"/>
                <w:lang w:val="en-US" w:eastAsia="ru-RU"/>
              </w:rPr>
            </w:pPr>
          </w:p>
        </w:tc>
      </w:tr>
      <w:tr w:rsidR="00ED3DFE" w:rsidRPr="00DB6D84" w14:paraId="4DD32759" w14:textId="77777777" w:rsidTr="00C67F9C">
        <w:trPr>
          <w:trHeight w:val="695"/>
        </w:trPr>
        <w:tc>
          <w:tcPr>
            <w:tcW w:w="2230" w:type="dxa"/>
            <w:tcBorders>
              <w:top w:val="single" w:sz="4" w:space="0" w:color="auto"/>
              <w:left w:val="nil"/>
              <w:bottom w:val="nil"/>
              <w:right w:val="nil"/>
            </w:tcBorders>
          </w:tcPr>
          <w:p w14:paraId="1FF7B343" w14:textId="77777777" w:rsidR="00ED3DFE" w:rsidRPr="00E97446" w:rsidRDefault="00ED3DFE" w:rsidP="00C67F9C">
            <w:pPr>
              <w:spacing w:line="264" w:lineRule="auto"/>
              <w:rPr>
                <w:rFonts w:eastAsia="Times New Roman" w:cs="Times New Roman"/>
                <w:sz w:val="22"/>
                <w:lang w:val="en-US" w:eastAsia="ru-RU"/>
              </w:rPr>
            </w:pPr>
          </w:p>
          <w:p w14:paraId="7CA4DB8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5B865069"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4AC7B6EB"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
          <w:p w14:paraId="6AC128FD" w14:textId="77777777" w:rsidR="00ED3DFE" w:rsidRPr="002D69ED"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w:t>
            </w:r>
            <w:r w:rsidRPr="002D69ED">
              <w:rPr>
                <w:rFonts w:ascii="Consolas" w:eastAsia="Times New Roman" w:hAnsi="Consolas" w:cs="Times New Roman"/>
                <w:sz w:val="22"/>
                <w:lang w:val="en-US" w:eastAsia="ru-RU"/>
              </w:rPr>
              <w:t xml:space="preserve">= </w:t>
            </w:r>
            <w:proofErr w:type="spellStart"/>
            <w:proofErr w:type="gram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Robust</w:t>
            </w:r>
            <w:proofErr w:type="spellEnd"/>
            <w:r w:rsidRPr="00E97446">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model_params</w:t>
            </w:r>
            <w:proofErr w:type="spellEnd"/>
            <w:r w:rsidRPr="00E97446">
              <w:rPr>
                <w:rFonts w:ascii="Consolas" w:eastAsia="Times New Roman" w:hAnsi="Consolas" w:cs="Times New Roman"/>
                <w:sz w:val="22"/>
                <w:lang w:val="en-US" w:eastAsia="ru-RU"/>
              </w:rPr>
              <w:t>,</w:t>
            </w:r>
          </w:p>
          <w:p w14:paraId="0F4E6707"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2D69ED">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prior_vars</w:t>
            </w:r>
            <w:proofErr w:type="spellEnd"/>
            <w:r w:rsidRPr="00E97446">
              <w:rPr>
                <w:rFonts w:ascii="Consolas" w:eastAsia="Times New Roman" w:hAnsi="Consolas" w:cs="Times New Roman"/>
                <w:sz w:val="22"/>
                <w:lang w:val="en-US" w:eastAsia="ru-RU"/>
              </w:rPr>
              <w:t>, bandwidths)</w:t>
            </w:r>
          </w:p>
        </w:tc>
      </w:tr>
      <w:tr w:rsidR="00ED3DFE" w:rsidRPr="00E97446" w14:paraId="78BAE5D7" w14:textId="77777777" w:rsidTr="00C67F9C">
        <w:trPr>
          <w:trHeight w:val="942"/>
        </w:trPr>
        <w:tc>
          <w:tcPr>
            <w:tcW w:w="2230" w:type="dxa"/>
            <w:tcBorders>
              <w:top w:val="nil"/>
              <w:left w:val="nil"/>
              <w:bottom w:val="nil"/>
              <w:right w:val="nil"/>
            </w:tcBorders>
          </w:tcPr>
          <w:p w14:paraId="389956D3" w14:textId="77777777" w:rsidR="00ED3DFE" w:rsidRPr="00E97446" w:rsidRDefault="00ED3DFE" w:rsidP="00C67F9C">
            <w:pPr>
              <w:spacing w:line="264" w:lineRule="auto"/>
              <w:rPr>
                <w:rFonts w:eastAsia="Times New Roman" w:cs="Times New Roman"/>
                <w:sz w:val="22"/>
                <w:lang w:val="en-US" w:eastAsia="ru-RU"/>
              </w:rPr>
            </w:pPr>
          </w:p>
          <w:p w14:paraId="6DA4C02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646CA0C3" w14:textId="77777777" w:rsidR="00ED3DFE" w:rsidRPr="00E97446" w:rsidRDefault="00ED3DFE" w:rsidP="00C67F9C">
            <w:pPr>
              <w:spacing w:line="264" w:lineRule="auto"/>
              <w:rPr>
                <w:rFonts w:eastAsia="Times New Roman" w:cs="Times New Roman"/>
                <w:sz w:val="22"/>
                <w:lang w:eastAsia="ru-RU"/>
              </w:rPr>
            </w:pPr>
          </w:p>
          <w:p w14:paraId="366037C6" w14:textId="77777777" w:rsidR="00ED3DFE" w:rsidRPr="00E97446" w:rsidRDefault="00ED3DFE" w:rsidP="00C67F9C">
            <w:pPr>
              <w:spacing w:line="264" w:lineRule="auto"/>
              <w:rPr>
                <w:rFonts w:eastAsia="Times New Roman" w:cs="Times New Roman"/>
                <w:sz w:val="22"/>
                <w:lang w:eastAsia="ru-RU"/>
              </w:rPr>
            </w:pPr>
          </w:p>
          <w:p w14:paraId="24488617"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0D4CEE0F" w14:textId="77777777" w:rsidR="00ED3DFE" w:rsidRPr="00E97446" w:rsidRDefault="00ED3DFE" w:rsidP="00C67F9C">
            <w:pPr>
              <w:spacing w:line="264" w:lineRule="auto"/>
              <w:rPr>
                <w:rFonts w:eastAsia="Times New Roman" w:cs="Times New Roman"/>
                <w:sz w:val="22"/>
                <w:lang w:eastAsia="ru-RU"/>
              </w:rPr>
            </w:pPr>
          </w:p>
          <w:p w14:paraId="5B5576C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p>
        </w:tc>
      </w:tr>
      <w:tr w:rsidR="00ED3DFE" w:rsidRPr="00E97446" w14:paraId="489D4FE3" w14:textId="77777777" w:rsidTr="00C67F9C">
        <w:trPr>
          <w:trHeight w:val="60"/>
        </w:trPr>
        <w:tc>
          <w:tcPr>
            <w:tcW w:w="2230" w:type="dxa"/>
            <w:tcBorders>
              <w:top w:val="nil"/>
              <w:left w:val="nil"/>
              <w:bottom w:val="nil"/>
              <w:right w:val="nil"/>
            </w:tcBorders>
          </w:tcPr>
          <w:p w14:paraId="35106DB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gridSpan w:val="2"/>
            <w:tcBorders>
              <w:top w:val="nil"/>
              <w:left w:val="nil"/>
              <w:bottom w:val="nil"/>
              <w:right w:val="nil"/>
            </w:tcBorders>
          </w:tcPr>
          <w:p w14:paraId="524E65E4"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proofErr w:type="spellStart"/>
            <w:r w:rsidRPr="00E97446">
              <w:rPr>
                <w:rFonts w:ascii="Consolas" w:hAnsi="Consolas" w:cs="Times New Roman"/>
                <w:sz w:val="22"/>
              </w:rPr>
              <w:t>function</w:t>
            </w:r>
            <w:proofErr w:type="spellEnd"/>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xml:space="preserve">, описывающих зависимости между измеряемыми величинами </w:t>
            </w:r>
            <w:r w:rsidRPr="00E97446">
              <w:rPr>
                <w:rFonts w:cs="Times New Roman"/>
                <w:b/>
                <w:bCs/>
                <w:sz w:val="22"/>
                <w:lang w:val="en-US"/>
              </w:rPr>
              <w:t>x</w:t>
            </w:r>
            <w:r w:rsidRPr="00E97446">
              <w:rPr>
                <w:rFonts w:cs="Times New Roman"/>
                <w:sz w:val="22"/>
              </w:rPr>
              <w:t xml:space="preserve"> и параметрами </w:t>
            </w:r>
            <w:r w:rsidRPr="00E97446">
              <w:rPr>
                <w:rFonts w:cs="Times New Roman"/>
                <w:b/>
                <w:bCs/>
                <w:sz w:val="22"/>
                <w:lang w:val="en-US"/>
              </w:rPr>
              <w:t>a</w:t>
            </w:r>
            <w:r w:rsidRPr="00E97446">
              <w:rPr>
                <w:rFonts w:cs="Times New Roman"/>
                <w:b/>
                <w:bCs/>
                <w:sz w:val="22"/>
              </w:rPr>
              <w:t xml:space="preserve"> </w:t>
            </w:r>
            <w:r w:rsidRPr="00E97446">
              <w:rPr>
                <w:rFonts w:cs="Times New Roman"/>
                <w:sz w:val="22"/>
              </w:rPr>
              <w:t xml:space="preserve">модели; </w:t>
            </w:r>
          </w:p>
          <w:p w14:paraId="24A7B632"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lastRenderedPageBreak/>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510551E3" w14:textId="77777777" w:rsidR="00ED3DFE" w:rsidRPr="00E97446" w:rsidRDefault="00ED3DFE"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5423545F"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6A68915B"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447B2880" w14:textId="77777777" w:rsidTr="00C67F9C">
        <w:trPr>
          <w:trHeight w:val="767"/>
        </w:trPr>
        <w:tc>
          <w:tcPr>
            <w:tcW w:w="2230" w:type="dxa"/>
            <w:tcBorders>
              <w:top w:val="nil"/>
              <w:left w:val="nil"/>
              <w:bottom w:val="nil"/>
              <w:right w:val="nil"/>
            </w:tcBorders>
          </w:tcPr>
          <w:p w14:paraId="560E8CA8" w14:textId="77777777" w:rsidR="00ED3DFE" w:rsidRPr="00E97446" w:rsidRDefault="00ED3DFE" w:rsidP="00C67F9C">
            <w:pPr>
              <w:spacing w:line="264" w:lineRule="auto"/>
              <w:rPr>
                <w:rFonts w:eastAsia="Times New Roman" w:cs="Times New Roman"/>
                <w:sz w:val="22"/>
                <w:lang w:eastAsia="ru-RU"/>
              </w:rPr>
            </w:pPr>
          </w:p>
          <w:p w14:paraId="0736F70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62AF93E5"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04C9958E"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43CD8E04" w14:textId="77777777" w:rsidR="00ED3DFE" w:rsidRDefault="00ED3DFE" w:rsidP="00ED3DFE">
      <w:pPr>
        <w:spacing w:after="120" w:line="264" w:lineRule="auto"/>
        <w:ind w:firstLine="708"/>
        <w:jc w:val="both"/>
        <w:rPr>
          <w:rFonts w:cs="Times New Roman"/>
          <w:b/>
          <w:bCs/>
          <w:i/>
          <w:iCs/>
          <w:sz w:val="24"/>
          <w:szCs w:val="24"/>
        </w:rPr>
      </w:pPr>
    </w:p>
    <w:p w14:paraId="3FCE0F49" w14:textId="77777777" w:rsidR="00ED3DFE" w:rsidRPr="00562B67" w:rsidRDefault="00ED3DFE" w:rsidP="00ED3DFE">
      <w:pPr>
        <w:spacing w:after="120" w:line="264" w:lineRule="auto"/>
        <w:ind w:firstLine="708"/>
        <w:jc w:val="both"/>
        <w:rPr>
          <w:rFonts w:cs="Times New Roman"/>
          <w:b/>
          <w:bCs/>
          <w:i/>
          <w:iCs/>
          <w:sz w:val="24"/>
          <w:szCs w:val="24"/>
        </w:rPr>
      </w:pPr>
      <w:r w:rsidRPr="00562B67">
        <w:rPr>
          <w:rFonts w:cs="Times New Roman"/>
          <w:b/>
          <w:bCs/>
          <w:i/>
          <w:iCs/>
          <w:sz w:val="24"/>
          <w:szCs w:val="24"/>
        </w:rPr>
        <w:t xml:space="preserve">Функции согласования, учитывающего зависимости между взаимосвязанными величинами, выраженные в виде систем уравнений и неравенств </w:t>
      </w:r>
    </w:p>
    <w:p w14:paraId="5F2D4992" w14:textId="77777777" w:rsidR="00ED3DFE" w:rsidRPr="00E97446" w:rsidRDefault="00ED3DFE" w:rsidP="00ED3DFE">
      <w:pPr>
        <w:autoSpaceDE w:val="0"/>
        <w:spacing w:after="120" w:line="264" w:lineRule="auto"/>
        <w:ind w:firstLine="708"/>
        <w:jc w:val="both"/>
        <w:rPr>
          <w:rFonts w:cs="Times New Roman"/>
          <w:i/>
          <w:iCs/>
          <w:sz w:val="24"/>
          <w:szCs w:val="24"/>
        </w:rPr>
      </w:pPr>
      <w:r w:rsidRPr="00E97446">
        <w:rPr>
          <w:rFonts w:cs="Times New Roman"/>
          <w:i/>
          <w:iCs/>
          <w:sz w:val="24"/>
          <w:szCs w:val="24"/>
        </w:rPr>
        <w:t>Классическая процедура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1980"/>
        <w:gridCol w:w="7369"/>
      </w:tblGrid>
      <w:tr w:rsidR="00ED3DFE" w:rsidRPr="00E97446" w14:paraId="066A5F74" w14:textId="77777777" w:rsidTr="00C67F9C">
        <w:tc>
          <w:tcPr>
            <w:tcW w:w="1980" w:type="dxa"/>
            <w:tcBorders>
              <w:bottom w:val="single" w:sz="4" w:space="0" w:color="auto"/>
            </w:tcBorders>
          </w:tcPr>
          <w:p w14:paraId="676C4F03"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Ineq</w:t>
            </w:r>
            <w:proofErr w:type="spellEnd"/>
          </w:p>
        </w:tc>
        <w:tc>
          <w:tcPr>
            <w:tcW w:w="7369" w:type="dxa"/>
            <w:tcBorders>
              <w:top w:val="nil"/>
              <w:bottom w:val="nil"/>
              <w:right w:val="nil"/>
            </w:tcBorders>
          </w:tcPr>
          <w:p w14:paraId="41201249"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3BCB2C4F" w14:textId="77777777" w:rsidTr="00C67F9C">
        <w:trPr>
          <w:trHeight w:val="1018"/>
        </w:trPr>
        <w:tc>
          <w:tcPr>
            <w:tcW w:w="1980" w:type="dxa"/>
            <w:tcBorders>
              <w:top w:val="single" w:sz="4" w:space="0" w:color="auto"/>
              <w:left w:val="nil"/>
              <w:bottom w:val="nil"/>
              <w:right w:val="nil"/>
            </w:tcBorders>
          </w:tcPr>
          <w:p w14:paraId="39DC8BF4" w14:textId="77777777" w:rsidR="00ED3DFE" w:rsidRPr="00E97446" w:rsidRDefault="00ED3DFE" w:rsidP="00C67F9C">
            <w:pPr>
              <w:spacing w:line="264" w:lineRule="auto"/>
              <w:rPr>
                <w:rFonts w:eastAsia="Times New Roman" w:cs="Times New Roman"/>
                <w:sz w:val="22"/>
                <w:lang w:val="en-US" w:eastAsia="ru-RU"/>
              </w:rPr>
            </w:pPr>
          </w:p>
          <w:p w14:paraId="5CF1ECED"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481B1F68"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5390B46B" w14:textId="77777777" w:rsidR="00ED3DFE" w:rsidRPr="00E97446" w:rsidRDefault="00ED3DFE" w:rsidP="00C67F9C">
            <w:pPr>
              <w:spacing w:line="264" w:lineRule="auto"/>
              <w:rPr>
                <w:rFonts w:ascii="Consolas" w:eastAsia="Times New Roman" w:hAnsi="Consolas" w:cs="Times New Roman"/>
                <w:sz w:val="22"/>
                <w:lang w:val="en-US" w:eastAsia="ru-RU"/>
              </w:rPr>
            </w:pPr>
          </w:p>
          <w:p w14:paraId="71664C54"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7C8B1C16" w14:textId="77777777" w:rsidR="00ED3DFE"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DRparamEq</w:t>
            </w:r>
            <w:proofErr w:type="spellEnd"/>
            <w:r w:rsidRPr="00E97446">
              <w:rPr>
                <w:rFonts w:ascii="Consolas" w:eastAsia="Times New Roman" w:hAnsi="Consolas" w:cs="Times New Roman"/>
                <w:sz w:val="22"/>
                <w:lang w:val="en-US" w:eastAsia="ru-RU"/>
              </w:rPr>
              <w:t>(</w:t>
            </w:r>
            <w:proofErr w:type="spellStart"/>
            <w:proofErr w:type="gramEnd"/>
            <w:r w:rsidRPr="00147270">
              <w:rPr>
                <w:rFonts w:ascii="Consolas" w:eastAsia="Times New Roman" w:hAnsi="Consolas" w:cs="Times New Roman"/>
                <w:sz w:val="22"/>
                <w:lang w:val="en-US" w:eastAsia="ru-RU"/>
              </w:rPr>
              <w:t>eqies_model</w:t>
            </w:r>
            <w:proofErr w:type="spellEnd"/>
            <w:r w:rsidRPr="00147270">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ineqies_model</w:t>
            </w:r>
            <w:proofErr w:type="spellEnd"/>
            <w:r w:rsidRPr="00147270">
              <w:rPr>
                <w:rFonts w:ascii="Consolas" w:eastAsia="Times New Roman" w:hAnsi="Consolas" w:cs="Times New Roman"/>
                <w:sz w:val="22"/>
                <w:lang w:val="en-US" w:eastAsia="ru-RU"/>
              </w:rPr>
              <w:t>,</w:t>
            </w:r>
          </w:p>
          <w:p w14:paraId="7FC175A5"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error_params</w:t>
            </w:r>
            <w:proofErr w:type="spellEnd"/>
            <w:r w:rsidRPr="00E97446">
              <w:rPr>
                <w:rFonts w:ascii="Consolas" w:eastAsia="Times New Roman" w:hAnsi="Consolas" w:cs="Times New Roman"/>
                <w:sz w:val="22"/>
                <w:lang w:val="en-US" w:eastAsia="ru-RU"/>
              </w:rPr>
              <w:t>, params)</w:t>
            </w:r>
          </w:p>
        </w:tc>
      </w:tr>
      <w:tr w:rsidR="00ED3DFE" w:rsidRPr="00E97446" w14:paraId="0B2ECD48" w14:textId="77777777" w:rsidTr="00C67F9C">
        <w:trPr>
          <w:trHeight w:val="942"/>
        </w:trPr>
        <w:tc>
          <w:tcPr>
            <w:tcW w:w="1980" w:type="dxa"/>
            <w:tcBorders>
              <w:top w:val="nil"/>
              <w:left w:val="nil"/>
              <w:bottom w:val="nil"/>
              <w:right w:val="nil"/>
            </w:tcBorders>
          </w:tcPr>
          <w:p w14:paraId="7C6FA5CB" w14:textId="77777777" w:rsidR="00ED3DFE" w:rsidRPr="00E97446" w:rsidRDefault="00ED3DFE" w:rsidP="00C67F9C">
            <w:pPr>
              <w:spacing w:line="264" w:lineRule="auto"/>
              <w:rPr>
                <w:rFonts w:eastAsia="Times New Roman" w:cs="Times New Roman"/>
                <w:sz w:val="22"/>
                <w:lang w:val="en-US" w:eastAsia="ru-RU"/>
              </w:rPr>
            </w:pPr>
          </w:p>
          <w:p w14:paraId="6238477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2419AD11" w14:textId="77777777" w:rsidR="00ED3DFE" w:rsidRPr="00E97446" w:rsidRDefault="00ED3DFE" w:rsidP="00C67F9C">
            <w:pPr>
              <w:spacing w:line="264" w:lineRule="auto"/>
              <w:rPr>
                <w:rFonts w:eastAsia="Times New Roman" w:cs="Times New Roman"/>
                <w:sz w:val="22"/>
                <w:lang w:eastAsia="ru-RU"/>
              </w:rPr>
            </w:pPr>
          </w:p>
          <w:p w14:paraId="0811380D" w14:textId="77777777" w:rsidR="00ED3DFE" w:rsidRPr="00E97446" w:rsidRDefault="00ED3DFE" w:rsidP="00C67F9C">
            <w:pPr>
              <w:spacing w:line="264" w:lineRule="auto"/>
              <w:rPr>
                <w:rFonts w:eastAsia="Times New Roman" w:cs="Times New Roman"/>
                <w:sz w:val="22"/>
                <w:lang w:eastAsia="ru-RU"/>
              </w:rPr>
            </w:pPr>
          </w:p>
          <w:p w14:paraId="179FFA28"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6F4C832E" w14:textId="77777777" w:rsidR="00ED3DFE" w:rsidRPr="00E97446" w:rsidRDefault="00ED3DFE" w:rsidP="00C67F9C">
            <w:pPr>
              <w:spacing w:line="264" w:lineRule="auto"/>
              <w:rPr>
                <w:rFonts w:eastAsia="Times New Roman" w:cs="Times New Roman"/>
                <w:sz w:val="22"/>
                <w:lang w:eastAsia="ru-RU"/>
              </w:rPr>
            </w:pPr>
          </w:p>
          <w:p w14:paraId="655173D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Подлежат учету зависимости в виде равенств и неравенств.</w:t>
            </w:r>
          </w:p>
          <w:p w14:paraId="00D51FBA" w14:textId="77777777" w:rsidR="00ED3DFE" w:rsidRPr="00E97446" w:rsidRDefault="00ED3DFE" w:rsidP="00C67F9C">
            <w:pPr>
              <w:spacing w:line="264" w:lineRule="auto"/>
              <w:rPr>
                <w:rFonts w:ascii="Consolas" w:eastAsia="Times New Roman" w:hAnsi="Consolas" w:cs="Times New Roman"/>
                <w:sz w:val="22"/>
                <w:lang w:eastAsia="ru-RU"/>
              </w:rPr>
            </w:pPr>
          </w:p>
        </w:tc>
      </w:tr>
      <w:tr w:rsidR="00ED3DFE" w:rsidRPr="00E97446" w14:paraId="07121F06" w14:textId="77777777" w:rsidTr="00C67F9C">
        <w:trPr>
          <w:trHeight w:val="640"/>
        </w:trPr>
        <w:tc>
          <w:tcPr>
            <w:tcW w:w="1980" w:type="dxa"/>
            <w:tcBorders>
              <w:top w:val="nil"/>
              <w:left w:val="nil"/>
              <w:bottom w:val="nil"/>
              <w:right w:val="nil"/>
            </w:tcBorders>
          </w:tcPr>
          <w:p w14:paraId="1D860B2A"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3A671E97"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210D5E43"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18E5F294"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p>
          <w:p w14:paraId="4897E11F" w14:textId="77777777" w:rsidR="00ED3DFE" w:rsidRPr="00E97446" w:rsidRDefault="00ED3DFE"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lastRenderedPageBreak/>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05A43570"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07A2AEA2"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ED3DFE" w:rsidRPr="00E97446" w14:paraId="7AA96E66" w14:textId="77777777" w:rsidTr="00C67F9C">
        <w:trPr>
          <w:trHeight w:val="1474"/>
        </w:trPr>
        <w:tc>
          <w:tcPr>
            <w:tcW w:w="1980" w:type="dxa"/>
            <w:tcBorders>
              <w:top w:val="nil"/>
              <w:left w:val="nil"/>
              <w:bottom w:val="nil"/>
              <w:right w:val="nil"/>
            </w:tcBorders>
          </w:tcPr>
          <w:p w14:paraId="5D3CD60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01ECF616"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50FD390A" w14:textId="77777777" w:rsidR="00ED3DFE" w:rsidRPr="00FD1ED8" w:rsidRDefault="00ED3DFE" w:rsidP="00ED3DFE">
      <w:pPr>
        <w:autoSpaceDE w:val="0"/>
        <w:spacing w:after="120" w:line="264" w:lineRule="auto"/>
        <w:ind w:firstLine="708"/>
        <w:jc w:val="both"/>
        <w:rPr>
          <w:rFonts w:cs="Times New Roman"/>
          <w:i/>
          <w:iCs/>
          <w:sz w:val="24"/>
          <w:szCs w:val="24"/>
        </w:rPr>
      </w:pPr>
    </w:p>
    <w:p w14:paraId="1D821A76"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73"/>
        <w:gridCol w:w="7076"/>
      </w:tblGrid>
      <w:tr w:rsidR="00ED3DFE" w:rsidRPr="00E97446" w14:paraId="2E732C68" w14:textId="77777777" w:rsidTr="00C67F9C">
        <w:tc>
          <w:tcPr>
            <w:tcW w:w="2230" w:type="dxa"/>
            <w:tcBorders>
              <w:bottom w:val="single" w:sz="4" w:space="0" w:color="auto"/>
            </w:tcBorders>
          </w:tcPr>
          <w:p w14:paraId="233DF4F0"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Ineq</w:t>
            </w:r>
            <w:proofErr w:type="spellEnd"/>
          </w:p>
        </w:tc>
        <w:tc>
          <w:tcPr>
            <w:tcW w:w="7119" w:type="dxa"/>
            <w:tcBorders>
              <w:top w:val="nil"/>
              <w:bottom w:val="nil"/>
              <w:right w:val="nil"/>
            </w:tcBorders>
          </w:tcPr>
          <w:p w14:paraId="1AEA6D63"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79BADE8F" w14:textId="77777777" w:rsidTr="00C67F9C">
        <w:trPr>
          <w:trHeight w:val="695"/>
        </w:trPr>
        <w:tc>
          <w:tcPr>
            <w:tcW w:w="2230" w:type="dxa"/>
            <w:tcBorders>
              <w:top w:val="single" w:sz="4" w:space="0" w:color="auto"/>
              <w:left w:val="nil"/>
              <w:bottom w:val="nil"/>
              <w:right w:val="nil"/>
            </w:tcBorders>
          </w:tcPr>
          <w:p w14:paraId="137B6986" w14:textId="77777777" w:rsidR="00ED3DFE" w:rsidRPr="00E97446" w:rsidRDefault="00ED3DFE" w:rsidP="00C67F9C">
            <w:pPr>
              <w:spacing w:line="264" w:lineRule="auto"/>
              <w:rPr>
                <w:rFonts w:eastAsia="Times New Roman" w:cs="Times New Roman"/>
                <w:sz w:val="22"/>
                <w:lang w:val="en-US" w:eastAsia="ru-RU"/>
              </w:rPr>
            </w:pPr>
          </w:p>
          <w:p w14:paraId="008C080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171DDAC7"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F5EC807" w14:textId="77777777" w:rsidR="00ED3DFE" w:rsidRPr="00E97446" w:rsidRDefault="00ED3DFE" w:rsidP="00C67F9C">
            <w:pPr>
              <w:spacing w:line="264" w:lineRule="auto"/>
              <w:rPr>
                <w:rFonts w:ascii="Consolas" w:eastAsia="Times New Roman" w:hAnsi="Consolas" w:cs="Times New Roman"/>
                <w:sz w:val="22"/>
                <w:lang w:val="en-US" w:eastAsia="ru-RU"/>
              </w:rPr>
            </w:pPr>
          </w:p>
          <w:p w14:paraId="222CA1AE"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25434616" w14:textId="77777777" w:rsidR="00ED3DFE"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DRsemiparamEq</w:t>
            </w:r>
            <w:proofErr w:type="spellEnd"/>
            <w:r w:rsidRPr="00E97446">
              <w:rPr>
                <w:rFonts w:ascii="Consolas" w:eastAsia="Times New Roman" w:hAnsi="Consolas" w:cs="Times New Roman"/>
                <w:sz w:val="22"/>
                <w:lang w:val="en-US" w:eastAsia="ru-RU"/>
              </w:rPr>
              <w:t>(</w:t>
            </w:r>
            <w:proofErr w:type="spellStart"/>
            <w:proofErr w:type="gramEnd"/>
            <w:r w:rsidRPr="00147270">
              <w:rPr>
                <w:rFonts w:ascii="Consolas" w:eastAsia="Times New Roman" w:hAnsi="Consolas" w:cs="Times New Roman"/>
                <w:sz w:val="22"/>
                <w:lang w:val="en-US" w:eastAsia="ru-RU"/>
              </w:rPr>
              <w:t>eqies_model</w:t>
            </w:r>
            <w:proofErr w:type="spellEnd"/>
            <w:r w:rsidRPr="00147270">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ineqies_model</w:t>
            </w:r>
            <w:proofErr w:type="spellEnd"/>
            <w:r w:rsidRPr="00147270">
              <w:rPr>
                <w:rFonts w:ascii="Consolas" w:eastAsia="Times New Roman" w:hAnsi="Consolas" w:cs="Times New Roman"/>
                <w:sz w:val="22"/>
                <w:lang w:val="en-US" w:eastAsia="ru-RU"/>
              </w:rPr>
              <w:t>,</w:t>
            </w:r>
          </w:p>
          <w:p w14:paraId="20E48479"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error_params</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alpha_params</w:t>
            </w:r>
            <w:proofErr w:type="spellEnd"/>
            <w:r w:rsidRPr="00E97446">
              <w:rPr>
                <w:rFonts w:ascii="Consolas" w:eastAsia="Times New Roman" w:hAnsi="Consolas" w:cs="Times New Roman"/>
                <w:sz w:val="22"/>
                <w:lang w:val="en-US" w:eastAsia="ru-RU"/>
              </w:rPr>
              <w:t>, params)</w:t>
            </w:r>
          </w:p>
        </w:tc>
      </w:tr>
      <w:tr w:rsidR="00ED3DFE" w:rsidRPr="00E97446" w14:paraId="4D7A877E" w14:textId="77777777" w:rsidTr="00C67F9C">
        <w:trPr>
          <w:trHeight w:val="942"/>
        </w:trPr>
        <w:tc>
          <w:tcPr>
            <w:tcW w:w="2230" w:type="dxa"/>
            <w:tcBorders>
              <w:top w:val="nil"/>
              <w:left w:val="nil"/>
              <w:bottom w:val="nil"/>
              <w:right w:val="nil"/>
            </w:tcBorders>
          </w:tcPr>
          <w:p w14:paraId="10F91488" w14:textId="77777777" w:rsidR="00ED3DFE" w:rsidRPr="00E97446" w:rsidRDefault="00ED3DFE" w:rsidP="00C67F9C">
            <w:pPr>
              <w:spacing w:line="264" w:lineRule="auto"/>
              <w:rPr>
                <w:rFonts w:eastAsia="Times New Roman" w:cs="Times New Roman"/>
                <w:sz w:val="22"/>
                <w:lang w:val="en-US" w:eastAsia="ru-RU"/>
              </w:rPr>
            </w:pPr>
          </w:p>
          <w:p w14:paraId="3E954D3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00BF3BF4" w14:textId="77777777" w:rsidR="00ED3DFE" w:rsidRPr="00E97446" w:rsidRDefault="00ED3DFE" w:rsidP="00C67F9C">
            <w:pPr>
              <w:spacing w:line="264" w:lineRule="auto"/>
              <w:rPr>
                <w:rFonts w:eastAsia="Times New Roman" w:cs="Times New Roman"/>
                <w:sz w:val="22"/>
                <w:lang w:eastAsia="ru-RU"/>
              </w:rPr>
            </w:pPr>
          </w:p>
          <w:p w14:paraId="436BA960" w14:textId="77777777" w:rsidR="00ED3DFE" w:rsidRPr="00E97446" w:rsidRDefault="00ED3DFE" w:rsidP="00C67F9C">
            <w:pPr>
              <w:spacing w:line="264" w:lineRule="auto"/>
              <w:rPr>
                <w:rFonts w:eastAsia="Times New Roman" w:cs="Times New Roman"/>
                <w:sz w:val="22"/>
                <w:lang w:eastAsia="ru-RU"/>
              </w:rPr>
            </w:pPr>
          </w:p>
          <w:p w14:paraId="144DA863"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2419B1C" w14:textId="77777777" w:rsidR="00ED3DFE" w:rsidRPr="00E97446" w:rsidRDefault="00ED3DFE" w:rsidP="00C67F9C">
            <w:pPr>
              <w:spacing w:line="264" w:lineRule="auto"/>
              <w:rPr>
                <w:rFonts w:eastAsia="Times New Roman" w:cs="Times New Roman"/>
                <w:sz w:val="22"/>
                <w:lang w:eastAsia="ru-RU"/>
              </w:rPr>
            </w:pPr>
          </w:p>
          <w:p w14:paraId="29E83D0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7C77F303" w14:textId="77777777" w:rsidTr="00C67F9C">
        <w:trPr>
          <w:trHeight w:val="2020"/>
        </w:trPr>
        <w:tc>
          <w:tcPr>
            <w:tcW w:w="2230" w:type="dxa"/>
            <w:tcBorders>
              <w:top w:val="nil"/>
              <w:left w:val="nil"/>
              <w:bottom w:val="nil"/>
              <w:right w:val="nil"/>
            </w:tcBorders>
          </w:tcPr>
          <w:p w14:paraId="70ACDBF7" w14:textId="77777777" w:rsidR="00ED3DFE" w:rsidRPr="00E97446" w:rsidRDefault="00ED3DFE" w:rsidP="00C67F9C">
            <w:pPr>
              <w:spacing w:line="264" w:lineRule="auto"/>
              <w:rPr>
                <w:rFonts w:eastAsia="Times New Roman" w:cs="Times New Roman"/>
                <w:sz w:val="22"/>
                <w:lang w:eastAsia="ru-RU"/>
              </w:rPr>
            </w:pPr>
          </w:p>
          <w:p w14:paraId="327F81DA"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60A54A0E" w14:textId="77777777" w:rsidR="00ED3DFE" w:rsidRPr="00E97446" w:rsidRDefault="00ED3DFE" w:rsidP="00C67F9C">
            <w:pPr>
              <w:spacing w:line="264" w:lineRule="auto"/>
              <w:rPr>
                <w:rFonts w:eastAsia="Times New Roman" w:cs="Times New Roman"/>
                <w:sz w:val="22"/>
                <w:lang w:eastAsia="ru-RU"/>
              </w:rPr>
            </w:pPr>
          </w:p>
          <w:p w14:paraId="4016EE53"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4AC1CDED"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0805ECE5"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665DC0F7"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p>
          <w:p w14:paraId="35C0B147"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3C5DB9B3"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72A9D7C0" w14:textId="77777777" w:rsidR="00ED3DFE" w:rsidRPr="00E97446" w:rsidRDefault="00ED3DFE"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78C6C4C7" w14:textId="77777777" w:rsidR="00ED3DFE" w:rsidRPr="00E97446" w:rsidRDefault="00ED3DFE" w:rsidP="00C67F9C">
            <w:pPr>
              <w:spacing w:line="264" w:lineRule="auto"/>
              <w:jc w:val="both"/>
              <w:rPr>
                <w:rFonts w:cs="Times New Roman"/>
                <w:sz w:val="22"/>
              </w:rPr>
            </w:pPr>
            <w:proofErr w:type="spellStart"/>
            <w:r w:rsidRPr="00E97446">
              <w:rPr>
                <w:rFonts w:ascii="Consolas" w:hAnsi="Consolas" w:cs="Times New Roman"/>
                <w:sz w:val="22"/>
              </w:rPr>
              <w:lastRenderedPageBreak/>
              <w:t>params</w:t>
            </w:r>
            <w:proofErr w:type="spellEnd"/>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ED3DFE" w:rsidRPr="00E97446" w14:paraId="6D0D691F" w14:textId="77777777" w:rsidTr="00C67F9C">
        <w:trPr>
          <w:trHeight w:val="767"/>
        </w:trPr>
        <w:tc>
          <w:tcPr>
            <w:tcW w:w="2230" w:type="dxa"/>
            <w:tcBorders>
              <w:top w:val="nil"/>
              <w:left w:val="nil"/>
              <w:bottom w:val="nil"/>
              <w:right w:val="nil"/>
            </w:tcBorders>
          </w:tcPr>
          <w:p w14:paraId="20B2A98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011DBDF7"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3686B38A"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68A27C16"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ED3DFE" w:rsidRPr="00E97446" w14:paraId="25289B5E" w14:textId="77777777" w:rsidTr="00C67F9C">
        <w:tc>
          <w:tcPr>
            <w:tcW w:w="2230" w:type="dxa"/>
            <w:tcBorders>
              <w:bottom w:val="single" w:sz="4" w:space="0" w:color="auto"/>
            </w:tcBorders>
          </w:tcPr>
          <w:p w14:paraId="3C7F58B8" w14:textId="77777777" w:rsidR="00ED3DFE" w:rsidRPr="00E97446" w:rsidRDefault="00ED3DFE" w:rsidP="00C67F9C">
            <w:pPr>
              <w:spacing w:before="80" w:after="80" w:line="264" w:lineRule="auto"/>
              <w:rPr>
                <w:rFonts w:ascii="Consolas" w:eastAsia="Times New Roman" w:hAnsi="Consolas" w:cs="Times New Roman"/>
                <w:sz w:val="22"/>
                <w:lang w:eastAsia="ru-RU"/>
              </w:rPr>
            </w:pP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Ineq</w:t>
            </w:r>
            <w:proofErr w:type="spellEnd"/>
          </w:p>
        </w:tc>
        <w:tc>
          <w:tcPr>
            <w:tcW w:w="7119" w:type="dxa"/>
            <w:tcBorders>
              <w:top w:val="nil"/>
              <w:bottom w:val="nil"/>
              <w:right w:val="nil"/>
            </w:tcBorders>
          </w:tcPr>
          <w:p w14:paraId="7C7B66ED"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7A1E58D1" w14:textId="77777777" w:rsidTr="00C67F9C">
        <w:trPr>
          <w:trHeight w:val="695"/>
        </w:trPr>
        <w:tc>
          <w:tcPr>
            <w:tcW w:w="2230" w:type="dxa"/>
            <w:tcBorders>
              <w:top w:val="single" w:sz="4" w:space="0" w:color="auto"/>
              <w:left w:val="nil"/>
              <w:bottom w:val="nil"/>
              <w:right w:val="nil"/>
            </w:tcBorders>
          </w:tcPr>
          <w:p w14:paraId="21DD3600" w14:textId="77777777" w:rsidR="00ED3DFE" w:rsidRPr="00E97446" w:rsidRDefault="00ED3DFE" w:rsidP="00C67F9C">
            <w:pPr>
              <w:spacing w:line="264" w:lineRule="auto"/>
              <w:rPr>
                <w:rFonts w:eastAsia="Times New Roman" w:cs="Times New Roman"/>
                <w:sz w:val="22"/>
                <w:lang w:val="en-US" w:eastAsia="ru-RU"/>
              </w:rPr>
            </w:pPr>
          </w:p>
          <w:p w14:paraId="3E6D511A"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02CD27A5"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13768636"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
          <w:p w14:paraId="450791F9" w14:textId="77777777" w:rsidR="00ED3DFE"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[r</w:t>
            </w:r>
            <w:r w:rsidRPr="00E97446">
              <w:rPr>
                <w:rFonts w:ascii="Consolas" w:eastAsia="Times New Roman" w:hAnsi="Consolas" w:cs="Times New Roman"/>
                <w:sz w:val="22"/>
                <w:lang w:val="en-US" w:eastAsia="ru-RU"/>
              </w:rPr>
              <w:t>econciled</w:t>
            </w:r>
            <w:r>
              <w:rPr>
                <w:rFonts w:ascii="Consolas" w:eastAsia="Times New Roman" w:hAnsi="Consolas" w:cs="Times New Roman"/>
                <w:sz w:val="22"/>
                <w:lang w:val="en-US" w:eastAsia="ru-RU"/>
              </w:rPr>
              <w:t>]</w:t>
            </w:r>
            <w:r w:rsidRPr="002D69ED">
              <w:rPr>
                <w:rFonts w:ascii="Consolas" w:eastAsia="Times New Roman" w:hAnsi="Consolas" w:cs="Times New Roman"/>
                <w:sz w:val="22"/>
                <w:lang w:val="en-US" w:eastAsia="ru-RU"/>
              </w:rPr>
              <w:t xml:space="preserve"> = </w:t>
            </w: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Ineq</w:t>
            </w:r>
            <w:proofErr w:type="spellEnd"/>
            <w:r w:rsidRPr="00E97446">
              <w:rPr>
                <w:rFonts w:ascii="Consolas" w:eastAsia="Times New Roman" w:hAnsi="Consolas" w:cs="Times New Roman"/>
                <w:sz w:val="22"/>
                <w:lang w:val="en-US" w:eastAsia="ru-RU"/>
              </w:rPr>
              <w:t xml:space="preserve"> (</w:t>
            </w:r>
          </w:p>
          <w:p w14:paraId="4E77CB75" w14:textId="77777777" w:rsidR="00ED3DFE"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eqies_model</w:t>
            </w:r>
            <w:proofErr w:type="spellEnd"/>
            <w:r w:rsidRPr="00147270">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ineqies_model</w:t>
            </w:r>
            <w:proofErr w:type="spellEnd"/>
            <w:r w:rsidRPr="00147270">
              <w:rPr>
                <w:rFonts w:ascii="Consolas" w:eastAsia="Times New Roman" w:hAnsi="Consolas" w:cs="Times New Roman"/>
                <w:sz w:val="22"/>
                <w:lang w:val="en-US" w:eastAsia="ru-RU"/>
              </w:rPr>
              <w:t>,</w:t>
            </w:r>
          </w:p>
          <w:p w14:paraId="64C524B6"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model_params</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prior_vars</w:t>
            </w:r>
            <w:proofErr w:type="spellEnd"/>
            <w:r w:rsidRPr="00E97446">
              <w:rPr>
                <w:rFonts w:ascii="Consolas" w:eastAsia="Times New Roman" w:hAnsi="Consolas" w:cs="Times New Roman"/>
                <w:sz w:val="22"/>
                <w:lang w:val="en-US" w:eastAsia="ru-RU"/>
              </w:rPr>
              <w:t>, bandwidths)</w:t>
            </w:r>
          </w:p>
        </w:tc>
      </w:tr>
      <w:tr w:rsidR="00ED3DFE" w:rsidRPr="00E97446" w14:paraId="6898D70A" w14:textId="77777777" w:rsidTr="00C67F9C">
        <w:trPr>
          <w:trHeight w:val="942"/>
        </w:trPr>
        <w:tc>
          <w:tcPr>
            <w:tcW w:w="2230" w:type="dxa"/>
            <w:tcBorders>
              <w:top w:val="nil"/>
              <w:left w:val="nil"/>
              <w:bottom w:val="nil"/>
              <w:right w:val="nil"/>
            </w:tcBorders>
          </w:tcPr>
          <w:p w14:paraId="7942500B" w14:textId="77777777" w:rsidR="00ED3DFE" w:rsidRPr="00E97446" w:rsidRDefault="00ED3DFE" w:rsidP="00C67F9C">
            <w:pPr>
              <w:spacing w:line="264" w:lineRule="auto"/>
              <w:rPr>
                <w:rFonts w:eastAsia="Times New Roman" w:cs="Times New Roman"/>
                <w:sz w:val="22"/>
                <w:lang w:val="en-US" w:eastAsia="ru-RU"/>
              </w:rPr>
            </w:pPr>
          </w:p>
          <w:p w14:paraId="0005BB9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6FA8AF6" w14:textId="77777777" w:rsidR="00ED3DFE" w:rsidRPr="00E97446" w:rsidRDefault="00ED3DFE" w:rsidP="00C67F9C">
            <w:pPr>
              <w:spacing w:line="264" w:lineRule="auto"/>
              <w:rPr>
                <w:rFonts w:eastAsia="Times New Roman" w:cs="Times New Roman"/>
                <w:sz w:val="22"/>
                <w:lang w:eastAsia="ru-RU"/>
              </w:rPr>
            </w:pPr>
          </w:p>
          <w:p w14:paraId="04B1E9EC" w14:textId="77777777" w:rsidR="00ED3DFE" w:rsidRPr="00E97446" w:rsidRDefault="00ED3DFE" w:rsidP="00C67F9C">
            <w:pPr>
              <w:spacing w:line="264" w:lineRule="auto"/>
              <w:rPr>
                <w:rFonts w:eastAsia="Times New Roman" w:cs="Times New Roman"/>
                <w:sz w:val="22"/>
                <w:lang w:eastAsia="ru-RU"/>
              </w:rPr>
            </w:pPr>
          </w:p>
          <w:p w14:paraId="3867A906"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7BCC1E0C" w14:textId="77777777" w:rsidR="00ED3DFE" w:rsidRPr="00E97446" w:rsidRDefault="00ED3DFE" w:rsidP="00C67F9C">
            <w:pPr>
              <w:spacing w:line="264" w:lineRule="auto"/>
              <w:rPr>
                <w:rFonts w:eastAsia="Times New Roman" w:cs="Times New Roman"/>
                <w:sz w:val="22"/>
                <w:lang w:eastAsia="ru-RU"/>
              </w:rPr>
            </w:pPr>
          </w:p>
          <w:p w14:paraId="60A9AE8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607177DA" w14:textId="77777777" w:rsidTr="00C67F9C">
        <w:trPr>
          <w:trHeight w:val="60"/>
        </w:trPr>
        <w:tc>
          <w:tcPr>
            <w:tcW w:w="2230" w:type="dxa"/>
            <w:tcBorders>
              <w:top w:val="nil"/>
              <w:left w:val="nil"/>
              <w:bottom w:val="nil"/>
              <w:right w:val="nil"/>
            </w:tcBorders>
          </w:tcPr>
          <w:p w14:paraId="4A7E99B6"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75DBB75A"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0915E88A" w14:textId="77777777" w:rsidR="00ED3DFE" w:rsidRPr="00E97446"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 </w:t>
            </w:r>
          </w:p>
          <w:p w14:paraId="2886BEE4"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5455F29D" w14:textId="77777777" w:rsidR="00ED3DFE" w:rsidRPr="00E97446" w:rsidRDefault="00ED3DFE"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00495D50"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198D653C"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2377D5B4" w14:textId="77777777" w:rsidTr="00C67F9C">
        <w:trPr>
          <w:trHeight w:val="767"/>
        </w:trPr>
        <w:tc>
          <w:tcPr>
            <w:tcW w:w="2230" w:type="dxa"/>
            <w:tcBorders>
              <w:top w:val="nil"/>
              <w:left w:val="nil"/>
              <w:bottom w:val="nil"/>
              <w:right w:val="nil"/>
            </w:tcBorders>
          </w:tcPr>
          <w:p w14:paraId="7C0FD238" w14:textId="77777777" w:rsidR="00ED3DFE" w:rsidRPr="00E97446" w:rsidRDefault="00ED3DFE" w:rsidP="00C67F9C">
            <w:pPr>
              <w:spacing w:line="264" w:lineRule="auto"/>
              <w:rPr>
                <w:rFonts w:eastAsia="Times New Roman" w:cs="Times New Roman"/>
                <w:sz w:val="22"/>
                <w:lang w:eastAsia="ru-RU"/>
              </w:rPr>
            </w:pPr>
          </w:p>
          <w:p w14:paraId="0600B39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63F59A04"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60226B36"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474E211F" w14:textId="77777777" w:rsidR="00ED3DFE" w:rsidRDefault="00ED3DFE" w:rsidP="00ED3DFE">
      <w:pPr>
        <w:spacing w:after="120" w:line="264" w:lineRule="auto"/>
        <w:ind w:firstLine="708"/>
        <w:jc w:val="both"/>
        <w:rPr>
          <w:rFonts w:cs="Times New Roman"/>
          <w:b/>
          <w:bCs/>
          <w:sz w:val="24"/>
          <w:szCs w:val="24"/>
        </w:rPr>
      </w:pPr>
    </w:p>
    <w:p w14:paraId="1B598E16" w14:textId="77777777" w:rsidR="00ED3DFE" w:rsidRPr="00E97446" w:rsidRDefault="00ED3DFE" w:rsidP="00ED3DFE">
      <w:pPr>
        <w:autoSpaceDE w:val="0"/>
        <w:spacing w:after="120" w:line="264" w:lineRule="auto"/>
        <w:ind w:firstLine="708"/>
        <w:jc w:val="both"/>
        <w:rPr>
          <w:rFonts w:cs="Times New Roman"/>
          <w:i/>
          <w:iCs/>
          <w:sz w:val="24"/>
          <w:szCs w:val="24"/>
        </w:rPr>
      </w:pPr>
      <w:r w:rsidRPr="00E97446">
        <w:rPr>
          <w:rFonts w:cs="Times New Roman"/>
          <w:i/>
          <w:iCs/>
          <w:sz w:val="24"/>
          <w:szCs w:val="24"/>
        </w:rPr>
        <w:t xml:space="preserve">Классическая процедура </w:t>
      </w:r>
      <w:r>
        <w:rPr>
          <w:rFonts w:cs="Times New Roman"/>
          <w:i/>
          <w:iCs/>
          <w:sz w:val="24"/>
          <w:szCs w:val="24"/>
        </w:rPr>
        <w:t>робастного</w:t>
      </w:r>
      <w:r w:rsidRPr="00E97446">
        <w:rPr>
          <w:rFonts w:cs="Times New Roman"/>
          <w:i/>
          <w:iCs/>
          <w:sz w:val="24"/>
          <w:szCs w:val="24"/>
        </w:rPr>
        <w:t xml:space="preserve">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2515"/>
        <w:gridCol w:w="6834"/>
      </w:tblGrid>
      <w:tr w:rsidR="00ED3DFE" w:rsidRPr="00E97446" w14:paraId="60DA28C5" w14:textId="77777777" w:rsidTr="00C67F9C">
        <w:tc>
          <w:tcPr>
            <w:tcW w:w="1980" w:type="dxa"/>
            <w:tcBorders>
              <w:bottom w:val="single" w:sz="4" w:space="0" w:color="auto"/>
            </w:tcBorders>
          </w:tcPr>
          <w:p w14:paraId="55ACA414"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IneqRobust</w:t>
            </w:r>
            <w:proofErr w:type="spellEnd"/>
          </w:p>
        </w:tc>
        <w:tc>
          <w:tcPr>
            <w:tcW w:w="7369" w:type="dxa"/>
            <w:tcBorders>
              <w:top w:val="nil"/>
              <w:bottom w:val="nil"/>
              <w:right w:val="nil"/>
            </w:tcBorders>
          </w:tcPr>
          <w:p w14:paraId="5B1F750C"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35AA4D54" w14:textId="77777777" w:rsidTr="00C67F9C">
        <w:trPr>
          <w:trHeight w:val="1018"/>
        </w:trPr>
        <w:tc>
          <w:tcPr>
            <w:tcW w:w="1980" w:type="dxa"/>
            <w:tcBorders>
              <w:top w:val="single" w:sz="4" w:space="0" w:color="auto"/>
              <w:left w:val="nil"/>
              <w:bottom w:val="nil"/>
              <w:right w:val="nil"/>
            </w:tcBorders>
          </w:tcPr>
          <w:p w14:paraId="2C5AFE7C" w14:textId="77777777" w:rsidR="00ED3DFE" w:rsidRPr="00E97446" w:rsidRDefault="00ED3DFE" w:rsidP="00C67F9C">
            <w:pPr>
              <w:spacing w:line="264" w:lineRule="auto"/>
              <w:rPr>
                <w:rFonts w:eastAsia="Times New Roman" w:cs="Times New Roman"/>
                <w:sz w:val="22"/>
                <w:lang w:val="en-US" w:eastAsia="ru-RU"/>
              </w:rPr>
            </w:pPr>
          </w:p>
          <w:p w14:paraId="39E1AA9F"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15B6BDB"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4B457F15" w14:textId="77777777" w:rsidR="00ED3DFE" w:rsidRPr="00E97446" w:rsidRDefault="00ED3DFE" w:rsidP="00C67F9C">
            <w:pPr>
              <w:spacing w:line="264" w:lineRule="auto"/>
              <w:rPr>
                <w:rFonts w:ascii="Consolas" w:eastAsia="Times New Roman" w:hAnsi="Consolas" w:cs="Times New Roman"/>
                <w:sz w:val="22"/>
                <w:lang w:val="en-US" w:eastAsia="ru-RU"/>
              </w:rPr>
            </w:pPr>
          </w:p>
          <w:p w14:paraId="44293041"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7B2D0F77" w14:textId="77777777" w:rsidR="00ED3DFE"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IneqRobust</w:t>
            </w:r>
            <w:proofErr w:type="spellEnd"/>
            <w:r w:rsidRPr="00E97446">
              <w:rPr>
                <w:rFonts w:ascii="Consolas" w:eastAsia="Times New Roman" w:hAnsi="Consolas" w:cs="Times New Roman"/>
                <w:sz w:val="22"/>
                <w:lang w:val="en-US" w:eastAsia="ru-RU"/>
              </w:rPr>
              <w:t>(</w:t>
            </w:r>
            <w:proofErr w:type="spellStart"/>
            <w:proofErr w:type="gramEnd"/>
            <w:r w:rsidRPr="00147270">
              <w:rPr>
                <w:rFonts w:ascii="Consolas" w:eastAsia="Times New Roman" w:hAnsi="Consolas" w:cs="Times New Roman"/>
                <w:sz w:val="22"/>
                <w:lang w:val="en-US" w:eastAsia="ru-RU"/>
              </w:rPr>
              <w:t>eqies_model</w:t>
            </w:r>
            <w:proofErr w:type="spellEnd"/>
            <w:r w:rsidRPr="00147270">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ineqies_model</w:t>
            </w:r>
            <w:proofErr w:type="spellEnd"/>
            <w:r w:rsidRPr="00147270">
              <w:rPr>
                <w:rFonts w:ascii="Consolas" w:eastAsia="Times New Roman" w:hAnsi="Consolas" w:cs="Times New Roman"/>
                <w:sz w:val="22"/>
                <w:lang w:val="en-US" w:eastAsia="ru-RU"/>
              </w:rPr>
              <w:t>,</w:t>
            </w:r>
          </w:p>
          <w:p w14:paraId="0AB750FA"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r w:rsidRPr="003126EE">
              <w:rPr>
                <w:rFonts w:ascii="Consolas" w:eastAsia="Times New Roman" w:hAnsi="Consolas" w:cs="Times New Roman"/>
                <w:sz w:val="22"/>
                <w:lang w:val="en-US" w:eastAsia="ru-RU"/>
              </w:rPr>
              <w:t xml:space="preserve"> </w:t>
            </w:r>
            <w:proofErr w:type="spellStart"/>
            <w:r w:rsidRPr="003126EE">
              <w:rPr>
                <w:rFonts w:ascii="Consolas" w:eastAsia="Times New Roman" w:hAnsi="Consolas" w:cs="Times New Roman"/>
                <w:sz w:val="22"/>
                <w:lang w:val="en-US" w:eastAsia="ru-RU"/>
              </w:rPr>
              <w:t>msrd_data</w:t>
            </w:r>
            <w:proofErr w:type="spellEnd"/>
            <w:r w:rsidRPr="003126EE">
              <w:rPr>
                <w:rFonts w:ascii="Consolas" w:eastAsia="Times New Roman" w:hAnsi="Consolas" w:cs="Times New Roman"/>
                <w:sz w:val="22"/>
                <w:lang w:val="en-US" w:eastAsia="ru-RU"/>
              </w:rPr>
              <w:t xml:space="preserve">, </w:t>
            </w:r>
            <w:proofErr w:type="spellStart"/>
            <w:r w:rsidRPr="003126EE">
              <w:rPr>
                <w:rFonts w:ascii="Consolas" w:eastAsia="Times New Roman" w:hAnsi="Consolas" w:cs="Times New Roman"/>
                <w:sz w:val="22"/>
                <w:lang w:val="en-US" w:eastAsia="ru-RU"/>
              </w:rPr>
              <w:t>error_params</w:t>
            </w:r>
            <w:proofErr w:type="spellEnd"/>
            <w:r w:rsidRPr="003126EE">
              <w:rPr>
                <w:rFonts w:ascii="Consolas" w:eastAsia="Times New Roman" w:hAnsi="Consolas" w:cs="Times New Roman"/>
                <w:sz w:val="22"/>
                <w:lang w:val="en-US" w:eastAsia="ru-RU"/>
              </w:rPr>
              <w:t>, params_</w:t>
            </w:r>
            <w:r w:rsidRPr="00E97446">
              <w:rPr>
                <w:rFonts w:ascii="Consolas" w:eastAsia="Times New Roman" w:hAnsi="Consolas" w:cs="Times New Roman"/>
                <w:sz w:val="22"/>
                <w:lang w:val="en-US" w:eastAsia="ru-RU"/>
              </w:rPr>
              <w:t>)</w:t>
            </w:r>
          </w:p>
        </w:tc>
      </w:tr>
      <w:tr w:rsidR="00ED3DFE" w:rsidRPr="00E97446" w14:paraId="73E18EDE" w14:textId="77777777" w:rsidTr="00C67F9C">
        <w:trPr>
          <w:trHeight w:val="1228"/>
        </w:trPr>
        <w:tc>
          <w:tcPr>
            <w:tcW w:w="1980" w:type="dxa"/>
            <w:tcBorders>
              <w:top w:val="nil"/>
              <w:left w:val="nil"/>
              <w:bottom w:val="nil"/>
              <w:right w:val="nil"/>
            </w:tcBorders>
          </w:tcPr>
          <w:p w14:paraId="6165666E" w14:textId="77777777" w:rsidR="00ED3DFE" w:rsidRPr="00E97446" w:rsidRDefault="00ED3DFE" w:rsidP="00C67F9C">
            <w:pPr>
              <w:spacing w:line="264" w:lineRule="auto"/>
              <w:rPr>
                <w:rFonts w:eastAsia="Times New Roman" w:cs="Times New Roman"/>
                <w:sz w:val="22"/>
                <w:lang w:val="en-US" w:eastAsia="ru-RU"/>
              </w:rPr>
            </w:pPr>
          </w:p>
          <w:p w14:paraId="0A177EC7"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42675296" w14:textId="77777777" w:rsidR="00ED3DFE" w:rsidRPr="00E97446" w:rsidRDefault="00ED3DFE" w:rsidP="00C67F9C">
            <w:pPr>
              <w:spacing w:line="264" w:lineRule="auto"/>
              <w:rPr>
                <w:rFonts w:eastAsia="Times New Roman" w:cs="Times New Roman"/>
                <w:sz w:val="22"/>
                <w:lang w:eastAsia="ru-RU"/>
              </w:rPr>
            </w:pPr>
          </w:p>
          <w:p w14:paraId="10D82A79" w14:textId="77777777" w:rsidR="00ED3DFE" w:rsidRPr="00E97446" w:rsidRDefault="00ED3DFE" w:rsidP="00C67F9C">
            <w:pPr>
              <w:spacing w:line="264" w:lineRule="auto"/>
              <w:rPr>
                <w:rFonts w:eastAsia="Times New Roman" w:cs="Times New Roman"/>
                <w:sz w:val="22"/>
                <w:lang w:eastAsia="ru-RU"/>
              </w:rPr>
            </w:pPr>
          </w:p>
          <w:p w14:paraId="4FE21F99"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30E320E7" w14:textId="77777777" w:rsidR="00ED3DFE" w:rsidRPr="00E97446" w:rsidRDefault="00ED3DFE" w:rsidP="00C67F9C">
            <w:pPr>
              <w:spacing w:line="264" w:lineRule="auto"/>
              <w:rPr>
                <w:rFonts w:eastAsia="Times New Roman" w:cs="Times New Roman"/>
                <w:sz w:val="22"/>
                <w:lang w:eastAsia="ru-RU"/>
              </w:rPr>
            </w:pPr>
          </w:p>
          <w:p w14:paraId="1471FC1D" w14:textId="77777777" w:rsidR="00ED3DFE" w:rsidRPr="00DB6D84"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1C51E61A" w14:textId="77777777" w:rsidTr="00C67F9C">
        <w:trPr>
          <w:trHeight w:val="2020"/>
        </w:trPr>
        <w:tc>
          <w:tcPr>
            <w:tcW w:w="1980" w:type="dxa"/>
            <w:tcBorders>
              <w:top w:val="nil"/>
              <w:left w:val="nil"/>
              <w:bottom w:val="nil"/>
              <w:right w:val="nil"/>
            </w:tcBorders>
          </w:tcPr>
          <w:p w14:paraId="2F32CC8A" w14:textId="77777777" w:rsidR="00ED3DFE" w:rsidRPr="00E97446" w:rsidRDefault="00ED3DFE" w:rsidP="00C67F9C">
            <w:pPr>
              <w:spacing w:line="264" w:lineRule="auto"/>
              <w:rPr>
                <w:rFonts w:eastAsia="Times New Roman" w:cs="Times New Roman"/>
                <w:sz w:val="22"/>
                <w:lang w:eastAsia="ru-RU"/>
              </w:rPr>
            </w:pPr>
          </w:p>
          <w:p w14:paraId="4ADDA79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347252EC" w14:textId="77777777" w:rsidR="00ED3DFE" w:rsidRPr="00E97446" w:rsidRDefault="00ED3DFE"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20E3FB2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65260132"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7E08BDB1" w14:textId="77777777" w:rsidR="00ED3DFE" w:rsidRPr="00147270"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r w:rsidRPr="00147270">
              <w:rPr>
                <w:rFonts w:cs="Times New Roman"/>
                <w:sz w:val="22"/>
              </w:rPr>
              <w:t>;</w:t>
            </w:r>
          </w:p>
          <w:p w14:paraId="30622A09" w14:textId="77777777" w:rsidR="00ED3DFE" w:rsidRPr="00E97446" w:rsidRDefault="00ED3DFE"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40F36320"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542EA3E2"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ED3DFE" w:rsidRPr="00E97446" w14:paraId="7A5A4F28" w14:textId="77777777" w:rsidTr="00C67F9C">
        <w:trPr>
          <w:trHeight w:val="1474"/>
        </w:trPr>
        <w:tc>
          <w:tcPr>
            <w:tcW w:w="1980" w:type="dxa"/>
            <w:tcBorders>
              <w:top w:val="nil"/>
              <w:left w:val="nil"/>
              <w:bottom w:val="nil"/>
              <w:right w:val="nil"/>
            </w:tcBorders>
          </w:tcPr>
          <w:p w14:paraId="0CF5347D" w14:textId="77777777" w:rsidR="00ED3DFE" w:rsidRPr="00E97446" w:rsidRDefault="00ED3DFE" w:rsidP="00C67F9C">
            <w:pPr>
              <w:spacing w:line="264" w:lineRule="auto"/>
              <w:rPr>
                <w:rFonts w:eastAsia="Times New Roman" w:cs="Times New Roman"/>
                <w:sz w:val="22"/>
                <w:lang w:eastAsia="ru-RU"/>
              </w:rPr>
            </w:pPr>
          </w:p>
          <w:p w14:paraId="35EB4600"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1DE9366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16D812EA"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759B9B8D"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lastRenderedPageBreak/>
        <w:t xml:space="preserve">Процедура семи-непараметрического </w:t>
      </w:r>
      <w:r>
        <w:rPr>
          <w:rFonts w:cs="Times New Roman"/>
          <w:i/>
          <w:iCs/>
          <w:sz w:val="24"/>
          <w:szCs w:val="24"/>
        </w:rPr>
        <w:t>робастного</w:t>
      </w:r>
      <w:r w:rsidRPr="00E97446">
        <w:rPr>
          <w:rFonts w:cs="Times New Roman"/>
          <w:i/>
          <w:iCs/>
          <w:sz w:val="24"/>
          <w:szCs w:val="24"/>
        </w:rPr>
        <w:t xml:space="preserve">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999"/>
        <w:gridCol w:w="6350"/>
      </w:tblGrid>
      <w:tr w:rsidR="00ED3DFE" w:rsidRPr="00E97446" w14:paraId="31132217" w14:textId="77777777" w:rsidTr="00C67F9C">
        <w:tc>
          <w:tcPr>
            <w:tcW w:w="2230" w:type="dxa"/>
            <w:tcBorders>
              <w:bottom w:val="single" w:sz="4" w:space="0" w:color="auto"/>
            </w:tcBorders>
          </w:tcPr>
          <w:p w14:paraId="6DAB7152" w14:textId="77777777" w:rsidR="00ED3DFE" w:rsidRPr="00E97446"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IneqRobust</w:t>
            </w:r>
            <w:proofErr w:type="spellEnd"/>
          </w:p>
        </w:tc>
        <w:tc>
          <w:tcPr>
            <w:tcW w:w="7119" w:type="dxa"/>
            <w:tcBorders>
              <w:top w:val="nil"/>
              <w:bottom w:val="nil"/>
              <w:right w:val="nil"/>
            </w:tcBorders>
          </w:tcPr>
          <w:p w14:paraId="652755CA"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1E25BAFF" w14:textId="77777777" w:rsidTr="00C67F9C">
        <w:trPr>
          <w:trHeight w:val="695"/>
        </w:trPr>
        <w:tc>
          <w:tcPr>
            <w:tcW w:w="2230" w:type="dxa"/>
            <w:tcBorders>
              <w:top w:val="single" w:sz="4" w:space="0" w:color="auto"/>
              <w:left w:val="nil"/>
              <w:bottom w:val="nil"/>
              <w:right w:val="nil"/>
            </w:tcBorders>
          </w:tcPr>
          <w:p w14:paraId="460FA1EC" w14:textId="77777777" w:rsidR="00ED3DFE" w:rsidRPr="00E97446" w:rsidRDefault="00ED3DFE" w:rsidP="00C67F9C">
            <w:pPr>
              <w:spacing w:line="264" w:lineRule="auto"/>
              <w:rPr>
                <w:rFonts w:eastAsia="Times New Roman" w:cs="Times New Roman"/>
                <w:sz w:val="22"/>
                <w:lang w:val="en-US" w:eastAsia="ru-RU"/>
              </w:rPr>
            </w:pPr>
          </w:p>
          <w:p w14:paraId="60C3C535"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5171605D"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58AAF06" w14:textId="77777777" w:rsidR="00ED3DFE" w:rsidRPr="00E97446" w:rsidRDefault="00ED3DFE" w:rsidP="00C67F9C">
            <w:pPr>
              <w:spacing w:line="264" w:lineRule="auto"/>
              <w:rPr>
                <w:rFonts w:ascii="Consolas" w:eastAsia="Times New Roman" w:hAnsi="Consolas" w:cs="Times New Roman"/>
                <w:sz w:val="22"/>
                <w:lang w:val="en-US" w:eastAsia="ru-RU"/>
              </w:rPr>
            </w:pPr>
          </w:p>
          <w:p w14:paraId="3469277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E97446">
              <w:rPr>
                <w:rFonts w:ascii="Consolas" w:eastAsia="Times New Roman" w:hAnsi="Consolas" w:cs="Times New Roman"/>
                <w:sz w:val="22"/>
                <w:lang w:val="en-US" w:eastAsia="ru-RU"/>
              </w:rPr>
              <w:t xml:space="preserve">[reconciled] = </w:t>
            </w:r>
          </w:p>
          <w:p w14:paraId="411CA3A0" w14:textId="77777777" w:rsidR="00ED3DFE" w:rsidRDefault="00ED3DFE" w:rsidP="00C67F9C">
            <w:pPr>
              <w:autoSpaceDE w:val="0"/>
              <w:spacing w:line="264" w:lineRule="auto"/>
              <w:jc w:val="both"/>
              <w:rPr>
                <w:rFonts w:ascii="Consolas" w:eastAsia="Times New Roman" w:hAnsi="Consolas" w:cs="Times New Roman"/>
                <w:sz w:val="22"/>
                <w:lang w:val="en-US" w:eastAsia="ru-RU"/>
              </w:rPr>
            </w:pPr>
            <w:proofErr w:type="spellStart"/>
            <w:proofErr w:type="gram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Ineq</w:t>
            </w:r>
            <w:r w:rsidRPr="00E97446">
              <w:rPr>
                <w:rFonts w:ascii="Consolas" w:eastAsia="Times New Roman" w:hAnsi="Consolas" w:cs="Times New Roman"/>
                <w:sz w:val="22"/>
                <w:lang w:val="en-US" w:eastAsia="ru-RU"/>
              </w:rPr>
              <w:t>Reconcile</w:t>
            </w:r>
            <w:proofErr w:type="spellEnd"/>
            <w:r w:rsidRPr="00E97446">
              <w:rPr>
                <w:rFonts w:ascii="Consolas" w:eastAsia="Times New Roman" w:hAnsi="Consolas" w:cs="Times New Roman"/>
                <w:sz w:val="22"/>
                <w:lang w:val="en-US" w:eastAsia="ru-RU"/>
              </w:rPr>
              <w:t>(</w:t>
            </w:r>
            <w:proofErr w:type="spellStart"/>
            <w:proofErr w:type="gramEnd"/>
            <w:r w:rsidRPr="00147270">
              <w:rPr>
                <w:rFonts w:ascii="Consolas" w:eastAsia="Times New Roman" w:hAnsi="Consolas" w:cs="Times New Roman"/>
                <w:sz w:val="22"/>
                <w:lang w:val="en-US" w:eastAsia="ru-RU"/>
              </w:rPr>
              <w:t>eqies_model</w:t>
            </w:r>
            <w:proofErr w:type="spellEnd"/>
            <w:r w:rsidRPr="00147270">
              <w:rPr>
                <w:rFonts w:ascii="Consolas" w:eastAsia="Times New Roman" w:hAnsi="Consolas" w:cs="Times New Roman"/>
                <w:sz w:val="22"/>
                <w:lang w:val="en-US" w:eastAsia="ru-RU"/>
              </w:rPr>
              <w:t xml:space="preserve">, </w:t>
            </w:r>
          </w:p>
          <w:p w14:paraId="02BE1A54" w14:textId="77777777" w:rsidR="00ED3DFE"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ineqies_model</w:t>
            </w:r>
            <w:proofErr w:type="spellEnd"/>
            <w:r w:rsidRPr="00147270">
              <w:rPr>
                <w:rFonts w:ascii="Consolas" w:eastAsia="Times New Roman" w:hAnsi="Consolas" w:cs="Times New Roman"/>
                <w:sz w:val="22"/>
                <w:lang w:val="en-US" w:eastAsia="ru-RU"/>
              </w:rPr>
              <w:t>,</w:t>
            </w:r>
          </w:p>
          <w:p w14:paraId="5204BCE4" w14:textId="77777777" w:rsidR="00ED3DFE"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error_params</w:t>
            </w:r>
            <w:proofErr w:type="spellEnd"/>
            <w:r w:rsidRPr="00E97446">
              <w:rPr>
                <w:rFonts w:ascii="Consolas" w:eastAsia="Times New Roman" w:hAnsi="Consolas" w:cs="Times New Roman"/>
                <w:sz w:val="22"/>
                <w:lang w:val="en-US" w:eastAsia="ru-RU"/>
              </w:rPr>
              <w:t xml:space="preserve">, </w:t>
            </w:r>
          </w:p>
          <w:p w14:paraId="1ACF4F66"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alpha_params</w:t>
            </w:r>
            <w:proofErr w:type="spellEnd"/>
            <w:r w:rsidRPr="00E97446">
              <w:rPr>
                <w:rFonts w:ascii="Consolas" w:eastAsia="Times New Roman" w:hAnsi="Consolas" w:cs="Times New Roman"/>
                <w:sz w:val="22"/>
                <w:lang w:val="en-US" w:eastAsia="ru-RU"/>
              </w:rPr>
              <w:t>, params)</w:t>
            </w:r>
          </w:p>
        </w:tc>
      </w:tr>
      <w:tr w:rsidR="00ED3DFE" w:rsidRPr="00E97446" w14:paraId="3DA64006" w14:textId="77777777" w:rsidTr="00C67F9C">
        <w:trPr>
          <w:trHeight w:val="942"/>
        </w:trPr>
        <w:tc>
          <w:tcPr>
            <w:tcW w:w="2230" w:type="dxa"/>
            <w:tcBorders>
              <w:top w:val="nil"/>
              <w:left w:val="nil"/>
              <w:bottom w:val="nil"/>
              <w:right w:val="nil"/>
            </w:tcBorders>
          </w:tcPr>
          <w:p w14:paraId="2883924B" w14:textId="77777777" w:rsidR="00ED3DFE" w:rsidRPr="00E97446" w:rsidRDefault="00ED3DFE" w:rsidP="00C67F9C">
            <w:pPr>
              <w:spacing w:line="264" w:lineRule="auto"/>
              <w:rPr>
                <w:rFonts w:eastAsia="Times New Roman" w:cs="Times New Roman"/>
                <w:sz w:val="22"/>
                <w:lang w:val="en-US" w:eastAsia="ru-RU"/>
              </w:rPr>
            </w:pPr>
          </w:p>
          <w:p w14:paraId="5A900FED"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63BFD847" w14:textId="77777777" w:rsidR="00ED3DFE" w:rsidRPr="00E97446" w:rsidRDefault="00ED3DFE" w:rsidP="00C67F9C">
            <w:pPr>
              <w:spacing w:line="264" w:lineRule="auto"/>
              <w:rPr>
                <w:rFonts w:eastAsia="Times New Roman" w:cs="Times New Roman"/>
                <w:sz w:val="22"/>
                <w:lang w:eastAsia="ru-RU"/>
              </w:rPr>
            </w:pPr>
          </w:p>
          <w:p w14:paraId="51D90C2F" w14:textId="77777777" w:rsidR="00ED3DFE" w:rsidRPr="00E97446" w:rsidRDefault="00ED3DFE" w:rsidP="00C67F9C">
            <w:pPr>
              <w:spacing w:line="264" w:lineRule="auto"/>
              <w:rPr>
                <w:rFonts w:eastAsia="Times New Roman" w:cs="Times New Roman"/>
                <w:sz w:val="22"/>
                <w:lang w:eastAsia="ru-RU"/>
              </w:rPr>
            </w:pPr>
          </w:p>
          <w:p w14:paraId="0EB5529A"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5D2E8428" w14:textId="77777777" w:rsidR="00ED3DFE" w:rsidRPr="00E97446" w:rsidRDefault="00ED3DFE" w:rsidP="00C67F9C">
            <w:pPr>
              <w:spacing w:line="264" w:lineRule="auto"/>
              <w:rPr>
                <w:rFonts w:eastAsia="Times New Roman" w:cs="Times New Roman"/>
                <w:sz w:val="22"/>
                <w:lang w:eastAsia="ru-RU"/>
              </w:rPr>
            </w:pPr>
          </w:p>
          <w:p w14:paraId="5C90E4CC"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4F9B27EA" w14:textId="77777777" w:rsidTr="00C67F9C">
        <w:trPr>
          <w:trHeight w:val="1065"/>
        </w:trPr>
        <w:tc>
          <w:tcPr>
            <w:tcW w:w="2230" w:type="dxa"/>
            <w:tcBorders>
              <w:top w:val="nil"/>
              <w:left w:val="nil"/>
              <w:bottom w:val="nil"/>
              <w:right w:val="nil"/>
            </w:tcBorders>
          </w:tcPr>
          <w:p w14:paraId="2DF2FED2"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5E26938E" w14:textId="77777777" w:rsidR="00ED3DFE" w:rsidRPr="00E97446" w:rsidRDefault="00ED3DFE" w:rsidP="00C67F9C">
            <w:pPr>
              <w:spacing w:line="264" w:lineRule="auto"/>
              <w:rPr>
                <w:rFonts w:eastAsia="Times New Roman" w:cs="Times New Roman"/>
                <w:sz w:val="22"/>
                <w:lang w:eastAsia="ru-RU"/>
              </w:rPr>
            </w:pPr>
          </w:p>
          <w:p w14:paraId="08F7A38D" w14:textId="77777777" w:rsidR="00ED3DFE" w:rsidRPr="00E97446" w:rsidRDefault="00ED3DFE"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1F4A2075"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79CBDFDF" w14:textId="77777777" w:rsidR="00ED3DFE" w:rsidRPr="00E97446"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 </w:t>
            </w:r>
          </w:p>
          <w:p w14:paraId="1D587722"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65DF1669" w14:textId="77777777" w:rsidR="00ED3DFE" w:rsidRPr="00E97446" w:rsidRDefault="00ED3DFE"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3A6BA9CA" w14:textId="77777777" w:rsidR="00ED3DFE" w:rsidRPr="00E97446" w:rsidRDefault="00ED3DFE"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4F5D7696" w14:textId="77777777" w:rsidR="00ED3DFE" w:rsidRPr="00DB6D84" w:rsidRDefault="00ED3DFE" w:rsidP="00C67F9C">
            <w:pPr>
              <w:spacing w:line="264" w:lineRule="auto"/>
              <w:jc w:val="both"/>
              <w:rPr>
                <w:rFonts w:eastAsia="Times New Roman" w:cs="Times New Roman"/>
                <w:sz w:val="22"/>
                <w:lang w:eastAsia="ru-RU"/>
              </w:rPr>
            </w:pPr>
            <w:proofErr w:type="spellStart"/>
            <w:r w:rsidRPr="00E97446">
              <w:rPr>
                <w:rFonts w:ascii="Consolas" w:hAnsi="Consolas" w:cs="Times New Roman"/>
                <w:sz w:val="22"/>
              </w:rPr>
              <w:t>params</w:t>
            </w:r>
            <w:proofErr w:type="spellEnd"/>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ED3DFE" w:rsidRPr="00E97446" w14:paraId="51271313" w14:textId="77777777" w:rsidTr="00C67F9C">
        <w:trPr>
          <w:trHeight w:val="767"/>
        </w:trPr>
        <w:tc>
          <w:tcPr>
            <w:tcW w:w="2230" w:type="dxa"/>
            <w:tcBorders>
              <w:top w:val="nil"/>
              <w:left w:val="nil"/>
              <w:bottom w:val="nil"/>
              <w:right w:val="nil"/>
            </w:tcBorders>
          </w:tcPr>
          <w:p w14:paraId="0E572A88"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410753CF"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2D69ED">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6313A8CD" w14:textId="77777777" w:rsidR="00ED3DFE" w:rsidRPr="00E97446" w:rsidRDefault="00ED3DFE" w:rsidP="00ED3DFE">
      <w:pPr>
        <w:autoSpaceDE w:val="0"/>
        <w:spacing w:after="120" w:line="264" w:lineRule="auto"/>
        <w:jc w:val="both"/>
        <w:rPr>
          <w:rFonts w:eastAsia="Times New Roman" w:cs="Times New Roman"/>
          <w:sz w:val="24"/>
          <w:szCs w:val="24"/>
          <w:lang w:eastAsia="ru-RU"/>
        </w:rPr>
      </w:pPr>
    </w:p>
    <w:p w14:paraId="043FA5B4" w14:textId="77777777" w:rsidR="00ED3DFE" w:rsidRPr="00E97446" w:rsidRDefault="00ED3DFE" w:rsidP="00ED3DFE">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sidRPr="00427250">
        <w:rPr>
          <w:rFonts w:cs="Times New Roman"/>
          <w:i/>
          <w:iCs/>
          <w:sz w:val="24"/>
          <w:szCs w:val="24"/>
        </w:rPr>
        <w:t xml:space="preserve"> </w:t>
      </w:r>
      <w:r>
        <w:rPr>
          <w:rFonts w:cs="Times New Roman"/>
          <w:i/>
          <w:iCs/>
          <w:sz w:val="24"/>
          <w:szCs w:val="24"/>
        </w:rPr>
        <w:t>робастного</w:t>
      </w:r>
      <w:r w:rsidRPr="00E97446">
        <w:rPr>
          <w:rFonts w:cs="Times New Roman"/>
          <w:i/>
          <w:iCs/>
          <w:sz w:val="24"/>
          <w:szCs w:val="24"/>
        </w:rPr>
        <w:t xml:space="preserve">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748"/>
        <w:gridCol w:w="175"/>
        <w:gridCol w:w="6426"/>
      </w:tblGrid>
      <w:tr w:rsidR="00ED3DFE" w:rsidRPr="00E97446" w14:paraId="01395DFD" w14:textId="77777777" w:rsidTr="00C67F9C">
        <w:tc>
          <w:tcPr>
            <w:tcW w:w="2405" w:type="dxa"/>
            <w:gridSpan w:val="2"/>
            <w:tcBorders>
              <w:bottom w:val="single" w:sz="4" w:space="0" w:color="auto"/>
            </w:tcBorders>
          </w:tcPr>
          <w:p w14:paraId="18C4AD14" w14:textId="77777777" w:rsidR="00ED3DFE" w:rsidRPr="00FD1ED8" w:rsidRDefault="00ED3DFE"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IneqRobust</w:t>
            </w:r>
            <w:proofErr w:type="spellEnd"/>
          </w:p>
        </w:tc>
        <w:tc>
          <w:tcPr>
            <w:tcW w:w="6944" w:type="dxa"/>
            <w:tcBorders>
              <w:top w:val="nil"/>
              <w:bottom w:val="nil"/>
              <w:right w:val="nil"/>
            </w:tcBorders>
          </w:tcPr>
          <w:p w14:paraId="4C30A511" w14:textId="77777777" w:rsidR="00ED3DFE" w:rsidRPr="00E97446" w:rsidRDefault="00ED3DFE" w:rsidP="00C67F9C">
            <w:pPr>
              <w:spacing w:line="264" w:lineRule="auto"/>
              <w:rPr>
                <w:rFonts w:eastAsia="Times New Roman" w:cs="Times New Roman"/>
                <w:sz w:val="22"/>
                <w:lang w:val="en-US" w:eastAsia="ru-RU"/>
              </w:rPr>
            </w:pPr>
          </w:p>
        </w:tc>
      </w:tr>
      <w:tr w:rsidR="00ED3DFE" w:rsidRPr="009A161E" w14:paraId="076E45DF" w14:textId="77777777" w:rsidTr="00C67F9C">
        <w:trPr>
          <w:trHeight w:val="695"/>
        </w:trPr>
        <w:tc>
          <w:tcPr>
            <w:tcW w:w="2230" w:type="dxa"/>
            <w:tcBorders>
              <w:top w:val="single" w:sz="4" w:space="0" w:color="auto"/>
              <w:left w:val="nil"/>
              <w:bottom w:val="nil"/>
              <w:right w:val="nil"/>
            </w:tcBorders>
          </w:tcPr>
          <w:p w14:paraId="10D75A1A" w14:textId="77777777" w:rsidR="00ED3DFE" w:rsidRPr="00E97446" w:rsidRDefault="00ED3DFE" w:rsidP="00C67F9C">
            <w:pPr>
              <w:spacing w:line="264" w:lineRule="auto"/>
              <w:rPr>
                <w:rFonts w:eastAsia="Times New Roman" w:cs="Times New Roman"/>
                <w:sz w:val="22"/>
                <w:lang w:val="en-US" w:eastAsia="ru-RU"/>
              </w:rPr>
            </w:pPr>
          </w:p>
          <w:p w14:paraId="30A84AD9"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434C3D0A"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5ECE6E6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p>
          <w:p w14:paraId="306F4030" w14:textId="77777777" w:rsidR="00ED3DFE"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w:t>
            </w:r>
            <w:r w:rsidRPr="00E97446">
              <w:rPr>
                <w:rFonts w:ascii="Consolas" w:eastAsia="Times New Roman" w:hAnsi="Consolas" w:cs="Times New Roman"/>
                <w:sz w:val="22"/>
                <w:lang w:val="en-US" w:eastAsia="ru-RU"/>
              </w:rPr>
              <w:t>reconciled</w:t>
            </w:r>
            <w:r>
              <w:rPr>
                <w:rFonts w:ascii="Consolas" w:eastAsia="Times New Roman" w:hAnsi="Consolas" w:cs="Times New Roman"/>
                <w:sz w:val="22"/>
                <w:lang w:val="en-US" w:eastAsia="ru-RU"/>
              </w:rPr>
              <w:t xml:space="preserve">] = </w:t>
            </w:r>
            <w:proofErr w:type="spellStart"/>
            <w:proofErr w:type="gram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IneqRobust</w:t>
            </w:r>
            <w:proofErr w:type="spellEnd"/>
            <w:r w:rsidRPr="00E97446">
              <w:rPr>
                <w:rFonts w:ascii="Consolas" w:eastAsia="Times New Roman" w:hAnsi="Consolas" w:cs="Times New Roman"/>
                <w:sz w:val="22"/>
                <w:lang w:val="en-US" w:eastAsia="ru-RU"/>
              </w:rPr>
              <w:t>(</w:t>
            </w:r>
            <w:proofErr w:type="gramEnd"/>
          </w:p>
          <w:p w14:paraId="36FE3D31" w14:textId="77777777" w:rsidR="00ED3DFE"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eqies_model</w:t>
            </w:r>
            <w:proofErr w:type="spellEnd"/>
            <w:r w:rsidRPr="00147270">
              <w:rPr>
                <w:rFonts w:ascii="Consolas" w:eastAsia="Times New Roman" w:hAnsi="Consolas" w:cs="Times New Roman"/>
                <w:sz w:val="22"/>
                <w:lang w:val="en-US" w:eastAsia="ru-RU"/>
              </w:rPr>
              <w:t xml:space="preserve">, </w:t>
            </w:r>
            <w:proofErr w:type="spellStart"/>
            <w:r w:rsidRPr="00147270">
              <w:rPr>
                <w:rFonts w:ascii="Consolas" w:eastAsia="Times New Roman" w:hAnsi="Consolas" w:cs="Times New Roman"/>
                <w:sz w:val="22"/>
                <w:lang w:val="en-US" w:eastAsia="ru-RU"/>
              </w:rPr>
              <w:t>ineqies_model</w:t>
            </w:r>
            <w:proofErr w:type="spellEnd"/>
            <w:r w:rsidRPr="00147270">
              <w:rPr>
                <w:rFonts w:ascii="Consolas" w:eastAsia="Times New Roman" w:hAnsi="Consolas" w:cs="Times New Roman"/>
                <w:sz w:val="22"/>
                <w:lang w:val="en-US" w:eastAsia="ru-RU"/>
              </w:rPr>
              <w:t>,</w:t>
            </w:r>
            <w:r w:rsidRPr="00E97446">
              <w:rPr>
                <w:rFonts w:ascii="Consolas" w:eastAsia="Times New Roman" w:hAnsi="Consolas" w:cs="Times New Roman"/>
                <w:sz w:val="22"/>
                <w:lang w:val="en-US" w:eastAsia="ru-RU"/>
              </w:rPr>
              <w:t xml:space="preserve"> </w:t>
            </w:r>
          </w:p>
          <w:p w14:paraId="527E4CC7" w14:textId="77777777" w:rsidR="00ED3DFE" w:rsidRPr="00147270" w:rsidRDefault="00ED3DFE"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msrd_data</w:t>
            </w:r>
            <w:proofErr w:type="spellEnd"/>
            <w:r w:rsidRPr="00E97446">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model_params</w:t>
            </w:r>
            <w:proofErr w:type="spellEnd"/>
            <w:r w:rsidRPr="00E97446">
              <w:rPr>
                <w:rFonts w:ascii="Consolas" w:eastAsia="Times New Roman" w:hAnsi="Consolas" w:cs="Times New Roman"/>
                <w:sz w:val="22"/>
                <w:lang w:val="en-US" w:eastAsia="ru-RU"/>
              </w:rPr>
              <w:t>,</w:t>
            </w:r>
          </w:p>
          <w:p w14:paraId="52544F2D" w14:textId="77777777" w:rsidR="00ED3DFE" w:rsidRPr="00E97446" w:rsidRDefault="00ED3DFE" w:rsidP="00C67F9C">
            <w:pPr>
              <w:autoSpaceDE w:val="0"/>
              <w:spacing w:line="264" w:lineRule="auto"/>
              <w:jc w:val="both"/>
              <w:rPr>
                <w:rFonts w:ascii="Consolas" w:eastAsia="Times New Roman" w:hAnsi="Consolas" w:cs="Times New Roman"/>
                <w:sz w:val="22"/>
                <w:lang w:val="en-US" w:eastAsia="ru-RU"/>
              </w:rPr>
            </w:pPr>
            <w:r w:rsidRPr="00147270">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prior_vars</w:t>
            </w:r>
            <w:proofErr w:type="spellEnd"/>
            <w:r w:rsidRPr="00E97446">
              <w:rPr>
                <w:rFonts w:ascii="Consolas" w:eastAsia="Times New Roman" w:hAnsi="Consolas" w:cs="Times New Roman"/>
                <w:sz w:val="22"/>
                <w:lang w:val="en-US" w:eastAsia="ru-RU"/>
              </w:rPr>
              <w:t>, bandwidths)</w:t>
            </w:r>
          </w:p>
        </w:tc>
      </w:tr>
      <w:tr w:rsidR="00ED3DFE" w:rsidRPr="00E97446" w14:paraId="5BCA91B5" w14:textId="77777777" w:rsidTr="00C67F9C">
        <w:trPr>
          <w:trHeight w:val="942"/>
        </w:trPr>
        <w:tc>
          <w:tcPr>
            <w:tcW w:w="2230" w:type="dxa"/>
            <w:tcBorders>
              <w:top w:val="nil"/>
              <w:left w:val="nil"/>
              <w:bottom w:val="nil"/>
              <w:right w:val="nil"/>
            </w:tcBorders>
          </w:tcPr>
          <w:p w14:paraId="2C7B2B4B" w14:textId="77777777" w:rsidR="00ED3DFE" w:rsidRPr="00E97446" w:rsidRDefault="00ED3DFE" w:rsidP="00C67F9C">
            <w:pPr>
              <w:spacing w:line="264" w:lineRule="auto"/>
              <w:rPr>
                <w:rFonts w:eastAsia="Times New Roman" w:cs="Times New Roman"/>
                <w:sz w:val="22"/>
                <w:lang w:val="en-US" w:eastAsia="ru-RU"/>
              </w:rPr>
            </w:pPr>
          </w:p>
          <w:p w14:paraId="0C38A754"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477F523" w14:textId="77777777" w:rsidR="00ED3DFE" w:rsidRPr="00E97446" w:rsidRDefault="00ED3DFE" w:rsidP="00C67F9C">
            <w:pPr>
              <w:spacing w:line="264" w:lineRule="auto"/>
              <w:rPr>
                <w:rFonts w:eastAsia="Times New Roman" w:cs="Times New Roman"/>
                <w:sz w:val="22"/>
                <w:lang w:eastAsia="ru-RU"/>
              </w:rPr>
            </w:pPr>
          </w:p>
          <w:p w14:paraId="390445B0" w14:textId="77777777" w:rsidR="00ED3DFE" w:rsidRPr="00E97446" w:rsidRDefault="00ED3DFE" w:rsidP="00C67F9C">
            <w:pPr>
              <w:spacing w:line="264" w:lineRule="auto"/>
              <w:rPr>
                <w:rFonts w:eastAsia="Times New Roman" w:cs="Times New Roman"/>
                <w:sz w:val="22"/>
                <w:lang w:eastAsia="ru-RU"/>
              </w:rPr>
            </w:pPr>
          </w:p>
          <w:p w14:paraId="73F24215" w14:textId="77777777" w:rsidR="00ED3DFE" w:rsidRPr="00E97446" w:rsidRDefault="00ED3DFE"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2FDE14F8" w14:textId="77777777" w:rsidR="00ED3DFE" w:rsidRPr="00E97446" w:rsidRDefault="00ED3DFE" w:rsidP="00C67F9C">
            <w:pPr>
              <w:spacing w:line="264" w:lineRule="auto"/>
              <w:rPr>
                <w:rFonts w:eastAsia="Times New Roman" w:cs="Times New Roman"/>
                <w:sz w:val="22"/>
                <w:lang w:eastAsia="ru-RU"/>
              </w:rPr>
            </w:pPr>
          </w:p>
          <w:p w14:paraId="75D732F3"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ED3DFE" w:rsidRPr="00E97446" w14:paraId="18757B00" w14:textId="77777777" w:rsidTr="00C67F9C">
        <w:trPr>
          <w:trHeight w:val="60"/>
        </w:trPr>
        <w:tc>
          <w:tcPr>
            <w:tcW w:w="2230" w:type="dxa"/>
            <w:tcBorders>
              <w:top w:val="nil"/>
              <w:left w:val="nil"/>
              <w:bottom w:val="nil"/>
              <w:right w:val="nil"/>
            </w:tcBorders>
          </w:tcPr>
          <w:p w14:paraId="0544A94B"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gridSpan w:val="2"/>
            <w:tcBorders>
              <w:top w:val="nil"/>
              <w:left w:val="nil"/>
              <w:bottom w:val="nil"/>
              <w:right w:val="nil"/>
            </w:tcBorders>
          </w:tcPr>
          <w:p w14:paraId="361F623C" w14:textId="77777777" w:rsidR="00ED3DFE" w:rsidRPr="00BE2C87"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6D087647" w14:textId="77777777" w:rsidR="00ED3DFE" w:rsidRPr="00E97446" w:rsidRDefault="00ED3DFE"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 </w:t>
            </w:r>
          </w:p>
          <w:p w14:paraId="78AE83DE" w14:textId="77777777" w:rsidR="00ED3DFE" w:rsidRPr="00E97446" w:rsidRDefault="00ED3DFE"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5A05C213" w14:textId="77777777" w:rsidR="00ED3DFE" w:rsidRPr="00E97446" w:rsidRDefault="00ED3DFE"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29F3386F" w14:textId="77777777" w:rsidR="00ED3DFE" w:rsidRPr="00E97446" w:rsidRDefault="00ED3DFE"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72C8B285" w14:textId="77777777" w:rsidR="00ED3DFE" w:rsidRPr="00E97446" w:rsidRDefault="00ED3DFE"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ED3DFE" w:rsidRPr="00E97446" w14:paraId="66DFB283" w14:textId="77777777" w:rsidTr="00C67F9C">
        <w:trPr>
          <w:trHeight w:val="767"/>
        </w:trPr>
        <w:tc>
          <w:tcPr>
            <w:tcW w:w="2230" w:type="dxa"/>
            <w:tcBorders>
              <w:top w:val="nil"/>
              <w:left w:val="nil"/>
              <w:bottom w:val="nil"/>
              <w:right w:val="nil"/>
            </w:tcBorders>
          </w:tcPr>
          <w:p w14:paraId="6DFC6B04" w14:textId="77777777" w:rsidR="00ED3DFE" w:rsidRPr="00E97446" w:rsidRDefault="00ED3DFE" w:rsidP="00C67F9C">
            <w:pPr>
              <w:spacing w:line="264" w:lineRule="auto"/>
              <w:rPr>
                <w:rFonts w:eastAsia="Times New Roman" w:cs="Times New Roman"/>
                <w:sz w:val="22"/>
                <w:lang w:eastAsia="ru-RU"/>
              </w:rPr>
            </w:pPr>
          </w:p>
          <w:p w14:paraId="07A26541" w14:textId="77777777" w:rsidR="00ED3DFE" w:rsidRPr="00E97446" w:rsidRDefault="00ED3DFE"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7C131832" w14:textId="77777777" w:rsidR="00ED3DFE" w:rsidRPr="00E97446" w:rsidRDefault="00ED3DFE" w:rsidP="00C67F9C">
            <w:pPr>
              <w:spacing w:line="264" w:lineRule="auto"/>
              <w:jc w:val="both"/>
              <w:rPr>
                <w:rFonts w:ascii="Consolas" w:eastAsia="Times New Roman" w:hAnsi="Consolas" w:cs="Times New Roman"/>
                <w:sz w:val="22"/>
                <w:lang w:eastAsia="ru-RU"/>
              </w:rPr>
            </w:pPr>
          </w:p>
          <w:p w14:paraId="03942F1A" w14:textId="77777777" w:rsidR="00ED3DFE" w:rsidRPr="00E97446" w:rsidRDefault="00ED3DFE" w:rsidP="00C67F9C">
            <w:pPr>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reconciled</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7A56C694" w14:textId="77777777" w:rsidR="00FD1ED8" w:rsidRDefault="00FD1ED8" w:rsidP="006F7B03">
      <w:pPr>
        <w:spacing w:after="120" w:line="264" w:lineRule="auto"/>
        <w:ind w:firstLine="708"/>
        <w:jc w:val="both"/>
        <w:rPr>
          <w:rFonts w:cs="Times New Roman"/>
          <w:b/>
          <w:bCs/>
          <w:sz w:val="24"/>
          <w:szCs w:val="24"/>
        </w:rPr>
      </w:pPr>
    </w:p>
    <w:p w14:paraId="6ABE6C07" w14:textId="77777777" w:rsidR="00FD1ED8" w:rsidRPr="00E97446" w:rsidRDefault="00FD1ED8" w:rsidP="006F7B03">
      <w:pPr>
        <w:spacing w:after="120" w:line="264" w:lineRule="auto"/>
        <w:ind w:firstLine="708"/>
        <w:jc w:val="both"/>
        <w:rPr>
          <w:rFonts w:cs="Times New Roman"/>
          <w:b/>
          <w:bCs/>
          <w:sz w:val="24"/>
          <w:szCs w:val="24"/>
        </w:rPr>
      </w:pPr>
    </w:p>
    <w:p w14:paraId="0D5DB32D" w14:textId="36BF5F51" w:rsidR="002C4D53" w:rsidRPr="00E97446" w:rsidRDefault="002C4D53" w:rsidP="006F7B03">
      <w:pPr>
        <w:spacing w:after="120" w:line="264" w:lineRule="auto"/>
        <w:ind w:firstLine="708"/>
        <w:jc w:val="both"/>
        <w:rPr>
          <w:rFonts w:cs="Times New Roman"/>
          <w:b/>
          <w:bCs/>
          <w:sz w:val="24"/>
          <w:szCs w:val="24"/>
        </w:rPr>
      </w:pPr>
      <w:r w:rsidRPr="00E97446">
        <w:rPr>
          <w:rFonts w:cs="Times New Roman"/>
          <w:b/>
          <w:bCs/>
          <w:sz w:val="24"/>
          <w:szCs w:val="24"/>
        </w:rPr>
        <w:t xml:space="preserve">9.3 Язык программирования </w:t>
      </w:r>
      <w:r w:rsidRPr="00E97446">
        <w:rPr>
          <w:rFonts w:cs="Times New Roman"/>
          <w:b/>
          <w:bCs/>
          <w:sz w:val="24"/>
          <w:szCs w:val="24"/>
          <w:lang w:val="en-US"/>
        </w:rPr>
        <w:t>C</w:t>
      </w:r>
      <w:r w:rsidRPr="00E97446">
        <w:rPr>
          <w:rFonts w:cs="Times New Roman"/>
          <w:b/>
          <w:bCs/>
          <w:sz w:val="24"/>
          <w:szCs w:val="24"/>
        </w:rPr>
        <w:t xml:space="preserve">++ </w:t>
      </w:r>
    </w:p>
    <w:p w14:paraId="4BF8B4F9" w14:textId="466999FB" w:rsidR="002B3D5C" w:rsidRPr="00E97446" w:rsidRDefault="002B3D5C" w:rsidP="000B7817">
      <w:pPr>
        <w:autoSpaceDE w:val="0"/>
        <w:spacing w:after="120" w:line="264" w:lineRule="auto"/>
        <w:ind w:firstLine="709"/>
        <w:jc w:val="both"/>
        <w:rPr>
          <w:rFonts w:cs="Times New Roman"/>
          <w:sz w:val="24"/>
          <w:szCs w:val="24"/>
        </w:rPr>
      </w:pPr>
      <w:r w:rsidRPr="00E97446">
        <w:rPr>
          <w:rFonts w:cs="Times New Roman"/>
          <w:sz w:val="24"/>
          <w:szCs w:val="24"/>
        </w:rPr>
        <w:t xml:space="preserve">Презентуемая библиотека оформлена в виде независимых </w:t>
      </w:r>
      <w:proofErr w:type="spellStart"/>
      <w:r w:rsidR="000B7817" w:rsidRPr="00E97446">
        <w:rPr>
          <w:rFonts w:cs="Times New Roman"/>
          <w:sz w:val="24"/>
          <w:szCs w:val="24"/>
          <w:lang w:val="en-US"/>
        </w:rPr>
        <w:t>cpp</w:t>
      </w:r>
      <w:proofErr w:type="spellEnd"/>
      <w:r w:rsidRPr="00E97446">
        <w:rPr>
          <w:rFonts w:cs="Times New Roman"/>
          <w:sz w:val="24"/>
          <w:szCs w:val="24"/>
        </w:rPr>
        <w:t xml:space="preserve">-файлов, для работы с которым требуется </w:t>
      </w:r>
      <w:r w:rsidR="000B7817" w:rsidRPr="00E97446">
        <w:rPr>
          <w:rFonts w:cs="Times New Roman"/>
          <w:sz w:val="24"/>
          <w:szCs w:val="24"/>
        </w:rPr>
        <w:t>компилятор</w:t>
      </w:r>
      <w:r w:rsidRPr="00E97446">
        <w:rPr>
          <w:rFonts w:cs="Times New Roman"/>
          <w:sz w:val="24"/>
          <w:szCs w:val="24"/>
        </w:rPr>
        <w:t xml:space="preserve"> языка программирования </w:t>
      </w:r>
      <w:r w:rsidR="000B7817" w:rsidRPr="00E97446">
        <w:rPr>
          <w:rFonts w:cs="Times New Roman"/>
          <w:sz w:val="24"/>
          <w:szCs w:val="24"/>
          <w:lang w:val="en-US"/>
        </w:rPr>
        <w:t>C</w:t>
      </w:r>
      <w:r w:rsidR="000B7817" w:rsidRPr="00E97446">
        <w:rPr>
          <w:rFonts w:cs="Times New Roman"/>
          <w:sz w:val="24"/>
          <w:szCs w:val="24"/>
        </w:rPr>
        <w:t>++</w:t>
      </w:r>
      <w:r w:rsidRPr="00E97446">
        <w:rPr>
          <w:rFonts w:cs="Times New Roman"/>
          <w:sz w:val="24"/>
          <w:szCs w:val="24"/>
        </w:rPr>
        <w:t xml:space="preserve"> версии не старше </w:t>
      </w:r>
      <w:r w:rsidR="000B7817" w:rsidRPr="00E97446">
        <w:rPr>
          <w:rFonts w:cs="Times New Roman"/>
          <w:sz w:val="24"/>
          <w:szCs w:val="24"/>
        </w:rPr>
        <w:t>16</w:t>
      </w:r>
      <w:r w:rsidRPr="00E97446">
        <w:rPr>
          <w:rFonts w:cs="Times New Roman"/>
          <w:sz w:val="24"/>
          <w:szCs w:val="24"/>
        </w:rPr>
        <w:t xml:space="preserve">.0, </w:t>
      </w:r>
      <w:r w:rsidRPr="00E97446">
        <w:rPr>
          <w:rFonts w:cs="Times New Roman"/>
          <w:sz w:val="24"/>
          <w:szCs w:val="24"/>
        </w:rPr>
        <w:lastRenderedPageBreak/>
        <w:t xml:space="preserve">включающий библиотеки </w:t>
      </w:r>
      <w:r w:rsidR="000B7817" w:rsidRPr="00E97446">
        <w:rPr>
          <w:rFonts w:cs="Times New Roman"/>
          <w:sz w:val="24"/>
          <w:szCs w:val="24"/>
          <w:lang w:val="en-US"/>
        </w:rPr>
        <w:t>vector</w:t>
      </w:r>
      <w:r w:rsidR="000B7817" w:rsidRPr="00E97446">
        <w:rPr>
          <w:rFonts w:cs="Times New Roman"/>
          <w:sz w:val="24"/>
          <w:szCs w:val="24"/>
        </w:rPr>
        <w:t xml:space="preserve">, </w:t>
      </w:r>
      <w:r w:rsidR="000B7817" w:rsidRPr="00E97446">
        <w:rPr>
          <w:rFonts w:cs="Times New Roman"/>
          <w:sz w:val="24"/>
          <w:szCs w:val="24"/>
          <w:lang w:val="en-US"/>
        </w:rPr>
        <w:t>complex</w:t>
      </w:r>
      <w:r w:rsidR="000B7817" w:rsidRPr="00E97446">
        <w:rPr>
          <w:rFonts w:cs="Times New Roman"/>
          <w:sz w:val="24"/>
          <w:szCs w:val="24"/>
        </w:rPr>
        <w:t xml:space="preserve">, </w:t>
      </w:r>
      <w:proofErr w:type="spellStart"/>
      <w:r w:rsidR="000B7817" w:rsidRPr="00E97446">
        <w:rPr>
          <w:rFonts w:cs="Times New Roman"/>
          <w:sz w:val="24"/>
          <w:szCs w:val="24"/>
          <w:lang w:val="en-US"/>
        </w:rPr>
        <w:t>cmath</w:t>
      </w:r>
      <w:proofErr w:type="spellEnd"/>
      <w:r w:rsidR="000B7817" w:rsidRPr="00E97446">
        <w:rPr>
          <w:rFonts w:cs="Times New Roman"/>
          <w:sz w:val="24"/>
          <w:szCs w:val="24"/>
        </w:rPr>
        <w:t xml:space="preserve">, </w:t>
      </w:r>
      <w:r w:rsidR="000B7817" w:rsidRPr="00E97446">
        <w:rPr>
          <w:rFonts w:cs="Times New Roman"/>
          <w:sz w:val="24"/>
          <w:szCs w:val="24"/>
          <w:lang w:val="en-US"/>
        </w:rPr>
        <w:t>algorithm</w:t>
      </w:r>
      <w:r w:rsidR="000B7817" w:rsidRPr="00E97446">
        <w:rPr>
          <w:rFonts w:cs="Times New Roman"/>
          <w:sz w:val="24"/>
          <w:szCs w:val="24"/>
        </w:rPr>
        <w:t xml:space="preserve">, </w:t>
      </w:r>
      <w:r w:rsidR="000B7817" w:rsidRPr="00E97446">
        <w:rPr>
          <w:rFonts w:cs="Times New Roman"/>
          <w:sz w:val="24"/>
          <w:szCs w:val="24"/>
          <w:lang w:val="en-US"/>
        </w:rPr>
        <w:t>numeric</w:t>
      </w:r>
      <w:r w:rsidR="000B7817" w:rsidRPr="00E97446">
        <w:rPr>
          <w:rFonts w:cs="Times New Roman"/>
          <w:sz w:val="24"/>
          <w:szCs w:val="24"/>
        </w:rPr>
        <w:t xml:space="preserve">, </w:t>
      </w:r>
      <w:r w:rsidR="000B7817" w:rsidRPr="00E97446">
        <w:rPr>
          <w:rFonts w:cs="Times New Roman"/>
          <w:sz w:val="24"/>
          <w:szCs w:val="24"/>
          <w:lang w:val="en-US"/>
        </w:rPr>
        <w:t>functional</w:t>
      </w:r>
      <w:r w:rsidR="000B7817" w:rsidRPr="00E97446">
        <w:rPr>
          <w:rFonts w:cs="Times New Roman"/>
          <w:sz w:val="24"/>
          <w:szCs w:val="24"/>
        </w:rPr>
        <w:t xml:space="preserve">, </w:t>
      </w:r>
      <w:proofErr w:type="spellStart"/>
      <w:r w:rsidR="000B7817" w:rsidRPr="00E97446">
        <w:rPr>
          <w:rFonts w:cs="Times New Roman"/>
          <w:sz w:val="24"/>
          <w:szCs w:val="24"/>
          <w:lang w:val="en-US"/>
        </w:rPr>
        <w:t>stdexcept</w:t>
      </w:r>
      <w:proofErr w:type="spellEnd"/>
      <w:r w:rsidR="000B7817" w:rsidRPr="00E97446">
        <w:rPr>
          <w:rFonts w:cs="Times New Roman"/>
          <w:sz w:val="24"/>
          <w:szCs w:val="24"/>
        </w:rPr>
        <w:t xml:space="preserve">, </w:t>
      </w:r>
      <w:proofErr w:type="spellStart"/>
      <w:r w:rsidR="000B7817" w:rsidRPr="000B7817">
        <w:rPr>
          <w:rFonts w:cs="Times New Roman"/>
          <w:sz w:val="24"/>
          <w:szCs w:val="24"/>
          <w:lang w:val="en-US"/>
        </w:rPr>
        <w:t>stdexcept</w:t>
      </w:r>
      <w:proofErr w:type="spellEnd"/>
      <w:r w:rsidR="000B7817" w:rsidRPr="00E97446">
        <w:rPr>
          <w:rFonts w:cs="Times New Roman"/>
          <w:sz w:val="24"/>
          <w:szCs w:val="24"/>
        </w:rPr>
        <w:t xml:space="preserve">, </w:t>
      </w:r>
      <w:r w:rsidR="000B7817" w:rsidRPr="000B7817">
        <w:rPr>
          <w:rFonts w:cs="Times New Roman"/>
          <w:sz w:val="24"/>
          <w:szCs w:val="24"/>
          <w:lang w:val="en-US"/>
        </w:rPr>
        <w:t>numeric</w:t>
      </w:r>
      <w:r w:rsidR="000B7817" w:rsidRPr="00E97446">
        <w:rPr>
          <w:rFonts w:cs="Times New Roman"/>
          <w:sz w:val="24"/>
          <w:szCs w:val="24"/>
        </w:rPr>
        <w:t xml:space="preserve">, </w:t>
      </w:r>
      <w:r w:rsidR="000B7817" w:rsidRPr="000B7817">
        <w:rPr>
          <w:rFonts w:cs="Times New Roman"/>
          <w:sz w:val="24"/>
          <w:szCs w:val="24"/>
          <w:lang w:val="en-US"/>
        </w:rPr>
        <w:t>functional</w:t>
      </w:r>
      <w:r w:rsidR="000B7817" w:rsidRPr="00E97446">
        <w:rPr>
          <w:rFonts w:cs="Times New Roman"/>
          <w:sz w:val="24"/>
          <w:szCs w:val="24"/>
        </w:rPr>
        <w:t xml:space="preserve">, </w:t>
      </w:r>
      <w:r w:rsidR="000B7817" w:rsidRPr="000B7817">
        <w:rPr>
          <w:rFonts w:cs="Times New Roman"/>
          <w:sz w:val="24"/>
          <w:szCs w:val="24"/>
          <w:lang w:val="en-US"/>
        </w:rPr>
        <w:t>algorithm</w:t>
      </w:r>
      <w:r w:rsidR="000B7817" w:rsidRPr="00E97446">
        <w:rPr>
          <w:rFonts w:cs="Times New Roman"/>
          <w:sz w:val="24"/>
          <w:szCs w:val="24"/>
        </w:rPr>
        <w:t xml:space="preserve">, </w:t>
      </w:r>
      <w:r w:rsidR="000B7817" w:rsidRPr="000B7817">
        <w:rPr>
          <w:rFonts w:cs="Times New Roman"/>
          <w:sz w:val="24"/>
          <w:szCs w:val="24"/>
          <w:lang w:val="en-US"/>
        </w:rPr>
        <w:t>limits</w:t>
      </w:r>
      <w:r w:rsidR="000B7817" w:rsidRPr="00E97446">
        <w:rPr>
          <w:rFonts w:cs="Times New Roman"/>
          <w:sz w:val="24"/>
          <w:szCs w:val="24"/>
        </w:rPr>
        <w:t>,</w:t>
      </w:r>
      <w:r w:rsidR="007B431F" w:rsidRPr="007B431F">
        <w:rPr>
          <w:rFonts w:cs="Times New Roman"/>
          <w:sz w:val="24"/>
          <w:szCs w:val="24"/>
        </w:rPr>
        <w:t xml:space="preserve"> </w:t>
      </w:r>
      <w:proofErr w:type="spellStart"/>
      <w:r w:rsidR="007B431F" w:rsidRPr="007B431F">
        <w:rPr>
          <w:rFonts w:cs="Times New Roman"/>
          <w:sz w:val="24"/>
          <w:szCs w:val="24"/>
        </w:rPr>
        <w:t>stdexcept</w:t>
      </w:r>
      <w:proofErr w:type="spellEnd"/>
      <w:r w:rsidR="007B431F" w:rsidRPr="007B431F">
        <w:rPr>
          <w:rFonts w:cs="Times New Roman"/>
          <w:sz w:val="24"/>
          <w:szCs w:val="24"/>
        </w:rPr>
        <w:t>,</w:t>
      </w:r>
      <w:r w:rsidR="000B7817" w:rsidRPr="00E97446">
        <w:rPr>
          <w:rFonts w:cs="Times New Roman"/>
          <w:sz w:val="24"/>
          <w:szCs w:val="24"/>
        </w:rPr>
        <w:t xml:space="preserve"> </w:t>
      </w:r>
      <w:proofErr w:type="spellStart"/>
      <w:r w:rsidR="000B7817" w:rsidRPr="00E97446">
        <w:rPr>
          <w:rFonts w:cs="Times New Roman"/>
          <w:sz w:val="24"/>
          <w:szCs w:val="24"/>
          <w:lang w:val="en-US"/>
        </w:rPr>
        <w:t>nlopt</w:t>
      </w:r>
      <w:proofErr w:type="spellEnd"/>
      <w:r w:rsidR="00130F6D" w:rsidRPr="00E97446">
        <w:rPr>
          <w:rFonts w:cs="Times New Roman"/>
          <w:sz w:val="24"/>
          <w:szCs w:val="24"/>
        </w:rPr>
        <w:t xml:space="preserve">, </w:t>
      </w:r>
      <w:proofErr w:type="spellStart"/>
      <w:r w:rsidR="00130F6D" w:rsidRPr="00E97446">
        <w:rPr>
          <w:rFonts w:cs="Times New Roman"/>
          <w:sz w:val="24"/>
          <w:szCs w:val="24"/>
        </w:rPr>
        <w:t>Eigen</w:t>
      </w:r>
      <w:proofErr w:type="spellEnd"/>
      <w:r w:rsidR="00130F6D" w:rsidRPr="00E97446">
        <w:rPr>
          <w:rFonts w:cs="Times New Roman"/>
          <w:sz w:val="24"/>
          <w:szCs w:val="24"/>
        </w:rPr>
        <w:t>/</w:t>
      </w:r>
      <w:proofErr w:type="spellStart"/>
      <w:r w:rsidR="00130F6D" w:rsidRPr="00E97446">
        <w:rPr>
          <w:rFonts w:cs="Times New Roman"/>
          <w:sz w:val="24"/>
          <w:szCs w:val="24"/>
        </w:rPr>
        <w:t>Dense</w:t>
      </w:r>
      <w:proofErr w:type="spellEnd"/>
      <w:r w:rsidRPr="00E97446">
        <w:rPr>
          <w:rFonts w:cs="Times New Roman"/>
          <w:sz w:val="24"/>
          <w:szCs w:val="24"/>
        </w:rPr>
        <w:t>. Ниже приведено описание ключевых процедур для не/полу/параметрического согласования данных и выполнения метрологического анализа потенциальных результатов согласования.</w:t>
      </w:r>
    </w:p>
    <w:p w14:paraId="73D60197" w14:textId="77777777" w:rsidR="00BB1AE4" w:rsidRPr="00E97446" w:rsidRDefault="00BB1AE4" w:rsidP="00BB1AE4">
      <w:pPr>
        <w:autoSpaceDE w:val="0"/>
        <w:spacing w:after="120" w:line="264" w:lineRule="auto"/>
        <w:ind w:firstLine="708"/>
        <w:jc w:val="both"/>
        <w:rPr>
          <w:rFonts w:cs="Times New Roman"/>
          <w:i/>
          <w:iCs/>
          <w:sz w:val="24"/>
          <w:szCs w:val="24"/>
        </w:rPr>
      </w:pPr>
      <w:r w:rsidRPr="00E97446">
        <w:rPr>
          <w:rFonts w:cs="Times New Roman"/>
          <w:i/>
          <w:iCs/>
          <w:sz w:val="24"/>
          <w:szCs w:val="24"/>
        </w:rPr>
        <w:t>Процедура оценки степени потенциального уточнения совместных измерений за счет согласования</w:t>
      </w:r>
    </w:p>
    <w:tbl>
      <w:tblPr>
        <w:tblStyle w:val="a5"/>
        <w:tblW w:w="0" w:type="auto"/>
        <w:tblLook w:val="04A0" w:firstRow="1" w:lastRow="0" w:firstColumn="1" w:lastColumn="0" w:noHBand="0" w:noVBand="1"/>
      </w:tblPr>
      <w:tblGrid>
        <w:gridCol w:w="2230"/>
        <w:gridCol w:w="884"/>
        <w:gridCol w:w="6235"/>
      </w:tblGrid>
      <w:tr w:rsidR="00BB1AE4" w:rsidRPr="00E97446" w14:paraId="79941A29" w14:textId="77777777" w:rsidTr="00C67F9C">
        <w:tc>
          <w:tcPr>
            <w:tcW w:w="3114" w:type="dxa"/>
            <w:gridSpan w:val="2"/>
            <w:tcBorders>
              <w:bottom w:val="single" w:sz="4" w:space="0" w:color="auto"/>
            </w:tcBorders>
          </w:tcPr>
          <w:p w14:paraId="74080326"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E97446">
              <w:rPr>
                <w:rFonts w:ascii="Consolas" w:eastAsia="Times New Roman" w:hAnsi="Consolas" w:cs="Times New Roman"/>
                <w:sz w:val="22"/>
                <w:lang w:val="en-US" w:eastAsia="ru-RU"/>
              </w:rPr>
              <w:t>estAccuracyIncreaseByDR</w:t>
            </w:r>
            <w:proofErr w:type="spellEnd"/>
          </w:p>
        </w:tc>
        <w:tc>
          <w:tcPr>
            <w:tcW w:w="6235" w:type="dxa"/>
            <w:tcBorders>
              <w:top w:val="nil"/>
              <w:bottom w:val="nil"/>
              <w:right w:val="nil"/>
            </w:tcBorders>
          </w:tcPr>
          <w:p w14:paraId="726DCE66"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340A993F" w14:textId="77777777" w:rsidTr="00C67F9C">
        <w:trPr>
          <w:trHeight w:val="695"/>
        </w:trPr>
        <w:tc>
          <w:tcPr>
            <w:tcW w:w="2230" w:type="dxa"/>
            <w:tcBorders>
              <w:top w:val="single" w:sz="4" w:space="0" w:color="auto"/>
              <w:left w:val="nil"/>
              <w:bottom w:val="nil"/>
              <w:right w:val="nil"/>
            </w:tcBorders>
          </w:tcPr>
          <w:p w14:paraId="41BC8185" w14:textId="77777777" w:rsidR="00BB1AE4" w:rsidRPr="00E97446" w:rsidRDefault="00BB1AE4" w:rsidP="00C67F9C">
            <w:pPr>
              <w:spacing w:line="264" w:lineRule="auto"/>
              <w:rPr>
                <w:rFonts w:eastAsia="Times New Roman" w:cs="Times New Roman"/>
                <w:sz w:val="22"/>
                <w:lang w:val="en-US" w:eastAsia="ru-RU"/>
              </w:rPr>
            </w:pPr>
          </w:p>
          <w:p w14:paraId="77C19112"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57E763DC"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62EEE6BB" w14:textId="77777777" w:rsidR="00BB1AE4" w:rsidRPr="00E97446" w:rsidRDefault="00BB1AE4" w:rsidP="00C67F9C">
            <w:pPr>
              <w:spacing w:line="264" w:lineRule="auto"/>
              <w:rPr>
                <w:rFonts w:ascii="Consolas" w:eastAsia="Times New Roman" w:hAnsi="Consolas" w:cs="Times New Roman"/>
                <w:sz w:val="22"/>
                <w:lang w:val="en-US" w:eastAsia="ru-RU"/>
              </w:rPr>
            </w:pPr>
          </w:p>
          <w:p w14:paraId="02167EC9" w14:textId="77777777" w:rsidR="00BB1AE4" w:rsidRPr="00E97446" w:rsidRDefault="00BB1AE4" w:rsidP="00C67F9C">
            <w:pPr>
              <w:spacing w:line="264" w:lineRule="auto"/>
              <w:rPr>
                <w:rFonts w:ascii="Consolas" w:eastAsia="Times New Roman" w:hAnsi="Consolas" w:cs="Times New Roman"/>
                <w:sz w:val="22"/>
                <w:lang w:val="en-US" w:eastAsia="ru-RU"/>
              </w:rPr>
            </w:pPr>
            <w:r w:rsidRPr="00377347">
              <w:rPr>
                <w:rFonts w:ascii="Consolas" w:eastAsia="Times New Roman" w:hAnsi="Consolas" w:cs="Times New Roman"/>
                <w:sz w:val="22"/>
                <w:lang w:val="en-US" w:eastAsia="ru-RU"/>
              </w:rPr>
              <w:t xml:space="preserve">auto result = </w:t>
            </w:r>
            <w:proofErr w:type="spellStart"/>
            <w:proofErr w:type="gramStart"/>
            <w:r w:rsidRPr="00377347">
              <w:rPr>
                <w:rFonts w:ascii="Consolas" w:eastAsia="Times New Roman" w:hAnsi="Consolas" w:cs="Times New Roman"/>
                <w:sz w:val="22"/>
                <w:lang w:val="en-US" w:eastAsia="ru-RU"/>
              </w:rPr>
              <w:t>estAccuracyIncreaseByDR</w:t>
            </w:r>
            <w:proofErr w:type="spellEnd"/>
            <w:r w:rsidRPr="00377347">
              <w:rPr>
                <w:rFonts w:ascii="Consolas" w:eastAsia="Times New Roman" w:hAnsi="Consolas" w:cs="Times New Roman"/>
                <w:sz w:val="22"/>
                <w:lang w:val="en-US" w:eastAsia="ru-RU"/>
              </w:rPr>
              <w:t>(</w:t>
            </w:r>
            <w:proofErr w:type="spellStart"/>
            <w:proofErr w:type="gramEnd"/>
            <w:r w:rsidRPr="00E97446">
              <w:rPr>
                <w:rFonts w:ascii="Consolas" w:eastAsia="Times New Roman" w:hAnsi="Consolas" w:cs="Times New Roman"/>
                <w:sz w:val="22"/>
                <w:lang w:val="en-US" w:eastAsia="ru-RU"/>
              </w:rPr>
              <w:t>func</w:t>
            </w:r>
            <w:proofErr w:type="spellEnd"/>
            <w:r w:rsidRPr="00377347">
              <w:rPr>
                <w:rFonts w:ascii="Consolas" w:eastAsia="Times New Roman" w:hAnsi="Consolas" w:cs="Times New Roman"/>
                <w:sz w:val="22"/>
                <w:lang w:val="en-US" w:eastAsia="ru-RU"/>
              </w:rPr>
              <w:t xml:space="preserve">, </w:t>
            </w:r>
            <w:proofErr w:type="spellStart"/>
            <w:r w:rsidRPr="00377347">
              <w:rPr>
                <w:rFonts w:ascii="Consolas" w:eastAsia="Times New Roman" w:hAnsi="Consolas" w:cs="Times New Roman"/>
                <w:sz w:val="22"/>
                <w:lang w:val="en-US" w:eastAsia="ru-RU"/>
              </w:rPr>
              <w:t>ChosenMode</w:t>
            </w:r>
            <w:proofErr w:type="spellEnd"/>
            <w:r w:rsidRPr="00377347">
              <w:rPr>
                <w:rFonts w:ascii="Consolas" w:eastAsia="Times New Roman" w:hAnsi="Consolas" w:cs="Times New Roman"/>
                <w:sz w:val="22"/>
                <w:lang w:val="en-US" w:eastAsia="ru-RU"/>
              </w:rPr>
              <w:t xml:space="preserve">, </w:t>
            </w:r>
            <w:proofErr w:type="spellStart"/>
            <w:r w:rsidRPr="00377347">
              <w:rPr>
                <w:rFonts w:ascii="Consolas" w:eastAsia="Times New Roman" w:hAnsi="Consolas" w:cs="Times New Roman"/>
                <w:sz w:val="22"/>
                <w:lang w:val="en-US" w:eastAsia="ru-RU"/>
              </w:rPr>
              <w:t>vals_for_reconc</w:t>
            </w:r>
            <w:proofErr w:type="spellEnd"/>
            <w:r w:rsidRPr="00377347">
              <w:rPr>
                <w:rFonts w:ascii="Consolas" w:eastAsia="Times New Roman" w:hAnsi="Consolas" w:cs="Times New Roman"/>
                <w:sz w:val="22"/>
                <w:lang w:val="en-US" w:eastAsia="ru-RU"/>
              </w:rPr>
              <w:t xml:space="preserve">, </w:t>
            </w:r>
            <w:proofErr w:type="spellStart"/>
            <w:r w:rsidRPr="00E97446">
              <w:rPr>
                <w:rFonts w:ascii="Consolas" w:eastAsia="Times New Roman" w:hAnsi="Consolas" w:cs="Times New Roman"/>
                <w:sz w:val="22"/>
                <w:lang w:val="en-US" w:eastAsia="ru-RU"/>
              </w:rPr>
              <w:t>no</w:t>
            </w:r>
            <w:r w:rsidRPr="00377347">
              <w:rPr>
                <w:rFonts w:ascii="Consolas" w:eastAsia="Times New Roman" w:hAnsi="Consolas" w:cs="Times New Roman"/>
                <w:sz w:val="22"/>
                <w:lang w:val="en-US" w:eastAsia="ru-RU"/>
              </w:rPr>
              <w:t>_</w:t>
            </w:r>
            <w:r w:rsidRPr="00E97446">
              <w:rPr>
                <w:rFonts w:ascii="Consolas" w:eastAsia="Times New Roman" w:hAnsi="Consolas" w:cs="Times New Roman"/>
                <w:sz w:val="22"/>
                <w:lang w:val="en-US" w:eastAsia="ru-RU"/>
              </w:rPr>
              <w:t>error</w:t>
            </w:r>
            <w:r w:rsidRPr="00377347">
              <w:rPr>
                <w:rFonts w:ascii="Consolas" w:eastAsia="Times New Roman" w:hAnsi="Consolas" w:cs="Times New Roman"/>
                <w:sz w:val="22"/>
                <w:lang w:val="en-US" w:eastAsia="ru-RU"/>
              </w:rPr>
              <w:t>_</w:t>
            </w:r>
            <w:r w:rsidRPr="00E97446">
              <w:rPr>
                <w:rFonts w:ascii="Consolas" w:eastAsia="Times New Roman" w:hAnsi="Consolas" w:cs="Times New Roman"/>
                <w:sz w:val="22"/>
                <w:lang w:val="en-US" w:eastAsia="ru-RU"/>
              </w:rPr>
              <w:t>params</w:t>
            </w:r>
            <w:proofErr w:type="spellEnd"/>
            <w:r w:rsidRPr="00377347">
              <w:rPr>
                <w:rFonts w:ascii="Consolas" w:eastAsia="Times New Roman" w:hAnsi="Consolas" w:cs="Times New Roman"/>
                <w:sz w:val="22"/>
                <w:lang w:val="en-US" w:eastAsia="ru-RU"/>
              </w:rPr>
              <w:t xml:space="preserve">, </w:t>
            </w:r>
            <w:r>
              <w:rPr>
                <w:rFonts w:ascii="Consolas" w:eastAsia="Times New Roman" w:hAnsi="Consolas" w:cs="Times New Roman"/>
                <w:sz w:val="22"/>
                <w:lang w:val="en-US" w:eastAsia="ru-RU"/>
              </w:rPr>
              <w:t>errors</w:t>
            </w:r>
            <w:r w:rsidRPr="00377347">
              <w:rPr>
                <w:rFonts w:ascii="Consolas" w:eastAsia="Times New Roman" w:hAnsi="Consolas" w:cs="Times New Roman"/>
                <w:sz w:val="22"/>
                <w:lang w:val="en-US" w:eastAsia="ru-RU"/>
              </w:rPr>
              <w:t>)</w:t>
            </w:r>
          </w:p>
        </w:tc>
      </w:tr>
      <w:tr w:rsidR="00BB1AE4" w:rsidRPr="00E97446" w14:paraId="0C0A4932" w14:textId="77777777" w:rsidTr="00C67F9C">
        <w:trPr>
          <w:trHeight w:val="942"/>
        </w:trPr>
        <w:tc>
          <w:tcPr>
            <w:tcW w:w="2230" w:type="dxa"/>
            <w:tcBorders>
              <w:top w:val="nil"/>
              <w:left w:val="nil"/>
              <w:bottom w:val="nil"/>
              <w:right w:val="nil"/>
            </w:tcBorders>
          </w:tcPr>
          <w:p w14:paraId="15A5D085" w14:textId="77777777" w:rsidR="00BB1AE4" w:rsidRPr="00E97446" w:rsidRDefault="00BB1AE4" w:rsidP="00C67F9C">
            <w:pPr>
              <w:spacing w:line="264" w:lineRule="auto"/>
              <w:rPr>
                <w:rFonts w:eastAsia="Times New Roman" w:cs="Times New Roman"/>
                <w:sz w:val="22"/>
                <w:lang w:val="en-US" w:eastAsia="ru-RU"/>
              </w:rPr>
            </w:pPr>
          </w:p>
          <w:p w14:paraId="153D4580"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6AA00867" w14:textId="77777777" w:rsidR="00BB1AE4" w:rsidRPr="00E97446" w:rsidRDefault="00BB1AE4" w:rsidP="00C67F9C">
            <w:pPr>
              <w:spacing w:line="264" w:lineRule="auto"/>
              <w:rPr>
                <w:rFonts w:eastAsia="Times New Roman" w:cs="Times New Roman"/>
                <w:sz w:val="22"/>
                <w:lang w:eastAsia="ru-RU"/>
              </w:rPr>
            </w:pPr>
          </w:p>
          <w:p w14:paraId="186F4D82" w14:textId="77777777" w:rsidR="00BB1AE4" w:rsidRPr="00E97446" w:rsidRDefault="00BB1AE4" w:rsidP="00C67F9C">
            <w:pPr>
              <w:spacing w:line="264" w:lineRule="auto"/>
              <w:rPr>
                <w:rFonts w:eastAsia="Times New Roman" w:cs="Times New Roman"/>
                <w:sz w:val="22"/>
                <w:lang w:eastAsia="ru-RU"/>
              </w:rPr>
            </w:pPr>
          </w:p>
          <w:p w14:paraId="00FD31E6"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0C6FE47A" w14:textId="77777777" w:rsidR="00BB1AE4" w:rsidRPr="00E97446" w:rsidRDefault="00BB1AE4" w:rsidP="00C67F9C">
            <w:pPr>
              <w:spacing w:line="264" w:lineRule="auto"/>
              <w:rPr>
                <w:rFonts w:eastAsia="Times New Roman" w:cs="Times New Roman"/>
                <w:sz w:val="22"/>
                <w:lang w:eastAsia="ru-RU"/>
              </w:rPr>
            </w:pPr>
          </w:p>
          <w:p w14:paraId="3B9CDE55" w14:textId="77777777" w:rsidR="00BB1AE4" w:rsidRPr="00E97446" w:rsidRDefault="00BB1AE4" w:rsidP="00C67F9C">
            <w:pPr>
              <w:spacing w:line="264" w:lineRule="auto"/>
              <w:rPr>
                <w:rFonts w:ascii="Consolas" w:eastAsia="Times New Roman" w:hAnsi="Consolas" w:cs="Times New Roman"/>
                <w:sz w:val="22"/>
                <w:lang w:eastAsia="ru-RU"/>
              </w:rPr>
            </w:pPr>
            <w:r w:rsidRPr="00E97446">
              <w:rPr>
                <w:rFonts w:eastAsia="Times New Roman" w:cs="Times New Roman"/>
                <w:sz w:val="22"/>
                <w:lang w:eastAsia="ru-RU"/>
              </w:rPr>
              <w:t>Функция выполняет приближенную оценку потенциального уточнения совместных измерений, достигаемого за счет учета известных функциональных взаимосвязей между измеряемыми величинами, на основе локальной линеаризации модели и метода декомпозиции алгоритма условной оптимизации.</w:t>
            </w:r>
          </w:p>
        </w:tc>
      </w:tr>
      <w:tr w:rsidR="00BB1AE4" w:rsidRPr="00E97446" w14:paraId="18A2BEF4" w14:textId="77777777" w:rsidTr="00C67F9C">
        <w:trPr>
          <w:trHeight w:val="377"/>
        </w:trPr>
        <w:tc>
          <w:tcPr>
            <w:tcW w:w="2230" w:type="dxa"/>
            <w:tcBorders>
              <w:top w:val="nil"/>
              <w:left w:val="nil"/>
              <w:bottom w:val="nil"/>
              <w:right w:val="nil"/>
            </w:tcBorders>
          </w:tcPr>
          <w:p w14:paraId="01A6CAF3" w14:textId="77777777" w:rsidR="00BB1AE4" w:rsidRPr="00E97446" w:rsidRDefault="00BB1AE4" w:rsidP="00C67F9C">
            <w:pPr>
              <w:spacing w:line="264" w:lineRule="auto"/>
              <w:rPr>
                <w:rFonts w:eastAsia="Times New Roman" w:cs="Times New Roman"/>
                <w:sz w:val="22"/>
                <w:lang w:eastAsia="ru-RU"/>
              </w:rPr>
            </w:pPr>
          </w:p>
          <w:p w14:paraId="76C48033"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6B772002" w14:textId="77777777" w:rsidR="00BB1AE4" w:rsidRPr="00E97446" w:rsidRDefault="00BB1AE4" w:rsidP="00C67F9C">
            <w:pPr>
              <w:spacing w:line="264" w:lineRule="auto"/>
              <w:rPr>
                <w:rFonts w:eastAsia="Times New Roman" w:cs="Times New Roman"/>
                <w:sz w:val="22"/>
                <w:lang w:eastAsia="ru-RU"/>
              </w:rPr>
            </w:pPr>
          </w:p>
          <w:p w14:paraId="5413DF4B"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196A0FBF"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14EAE184"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eastAsia="ru-RU"/>
              </w:rPr>
              <w:t xml:space="preserve"> </w:t>
            </w:r>
            <w:r w:rsidRPr="00E97446">
              <w:rPr>
                <w:rFonts w:cs="Times New Roman"/>
                <w:sz w:val="22"/>
              </w:rPr>
              <w:t>– указатель на функцию</w:t>
            </w:r>
            <w:r w:rsidRPr="00377347">
              <w:rPr>
                <w:rFonts w:cs="Times New Roman"/>
                <w:sz w:val="22"/>
              </w:rPr>
              <w:t xml:space="preserve"> (</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r w:rsidRPr="00377347">
              <w:rPr>
                <w:rFonts w:ascii="Consolas" w:eastAsia="Times New Roman" w:hAnsi="Consolas" w:cs="Times New Roman"/>
                <w:sz w:val="22"/>
                <w:lang w:val="en-US" w:eastAsia="ru-RU"/>
              </w:rPr>
              <w:t>function</w:t>
            </w:r>
            <w:r w:rsidRPr="00377347">
              <w:rPr>
                <w:rFonts w:ascii="Consolas" w:eastAsia="Times New Roman" w:hAnsi="Consolas" w:cs="Times New Roman"/>
                <w:sz w:val="22"/>
                <w:lang w:eastAsia="ru-RU"/>
              </w:rPr>
              <w:t>&lt;</w:t>
            </w:r>
            <w:proofErr w:type="spellStart"/>
            <w:proofErr w:type="gram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w:t>
            </w:r>
            <w:proofErr w:type="gramEnd"/>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 xml:space="preserve">&amp;, </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&amp;)&gt;&amp;</w:t>
            </w:r>
            <w:r w:rsidRPr="00377347">
              <w:rPr>
                <w:rFonts w:cs="Times New Roman"/>
                <w:sz w:val="22"/>
              </w:rPr>
              <w:t>)</w:t>
            </w:r>
            <w:r w:rsidRPr="00E97446">
              <w:rPr>
                <w:rFonts w:cs="Times New Roman"/>
                <w:sz w:val="22"/>
              </w:rPr>
              <w:t>, возвращающую значения уравнений, формализующих взаимосвязь между измеряемыми величинами.</w:t>
            </w:r>
          </w:p>
          <w:p w14:paraId="11DA313D" w14:textId="77777777" w:rsidR="00BB1AE4" w:rsidRPr="00E97446" w:rsidRDefault="00BB1AE4" w:rsidP="00C67F9C">
            <w:pPr>
              <w:spacing w:line="264" w:lineRule="auto"/>
              <w:jc w:val="both"/>
              <w:rPr>
                <w:rFonts w:ascii="Consolas" w:eastAsia="Times New Roman" w:hAnsi="Consolas" w:cs="Times New Roman"/>
                <w:sz w:val="22"/>
                <w:lang w:eastAsia="ru-RU"/>
              </w:rPr>
            </w:pPr>
            <w:proofErr w:type="spellStart"/>
            <w:r w:rsidRPr="00E97446">
              <w:rPr>
                <w:rFonts w:ascii="Consolas" w:eastAsia="Times New Roman" w:hAnsi="Consolas" w:cs="Times New Roman"/>
                <w:sz w:val="22"/>
                <w:lang w:eastAsia="ru-RU"/>
              </w:rPr>
              <w:t>ChosenMode</w:t>
            </w:r>
            <w:proofErr w:type="spellEnd"/>
            <w:r w:rsidRPr="00E97446">
              <w:rPr>
                <w:rFonts w:ascii="Consolas" w:eastAsia="Times New Roman" w:hAnsi="Consolas" w:cs="Times New Roman"/>
                <w:sz w:val="22"/>
                <w:lang w:eastAsia="ru-RU"/>
              </w:rPr>
              <w:t xml:space="preserve"> </w:t>
            </w:r>
            <w:r w:rsidRPr="00E97446">
              <w:rPr>
                <w:rFonts w:eastAsia="Times New Roman" w:cs="Times New Roman"/>
                <w:sz w:val="22"/>
                <w:lang w:eastAsia="ru-RU"/>
              </w:rPr>
              <w:t xml:space="preserve">– строка </w:t>
            </w:r>
            <w:r w:rsidRPr="00E97446">
              <w:rPr>
                <w:rFonts w:ascii="Consolas" w:hAnsi="Consolas" w:cs="Times New Roman"/>
                <w:sz w:val="22"/>
              </w:rPr>
              <w:t>(</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r w:rsidRPr="00377347">
              <w:rPr>
                <w:rFonts w:ascii="Consolas" w:eastAsia="Times New Roman" w:hAnsi="Consolas" w:cs="Times New Roman"/>
                <w:sz w:val="22"/>
                <w:lang w:val="en-US" w:eastAsia="ru-RU"/>
              </w:rPr>
              <w:t>string</w:t>
            </w:r>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eastAsia="Times New Roman" w:cs="Times New Roman"/>
                <w:sz w:val="22"/>
                <w:lang w:eastAsia="ru-RU"/>
              </w:rPr>
              <w:t>, позволяющей выбрать в каком режиме работает функция: по методу наименьших квадратов</w:t>
            </w:r>
            <w:r w:rsidRPr="00E97446">
              <w:rPr>
                <w:rFonts w:ascii="Consolas" w:eastAsia="Times New Roman" w:hAnsi="Consolas" w:cs="Times New Roman"/>
                <w:sz w:val="22"/>
                <w:lang w:eastAsia="ru-RU"/>
              </w:rPr>
              <w:t xml:space="preserve"> 'LS' </w:t>
            </w:r>
            <w:r w:rsidRPr="00E97446">
              <w:rPr>
                <w:rFonts w:eastAsia="Times New Roman" w:cs="Times New Roman"/>
                <w:sz w:val="22"/>
                <w:lang w:eastAsia="ru-RU"/>
              </w:rPr>
              <w:t xml:space="preserve">или по обобщенному методу наименьших квадратов </w:t>
            </w:r>
            <w:r w:rsidRPr="00E97446">
              <w:rPr>
                <w:rFonts w:ascii="Consolas" w:eastAsia="Times New Roman" w:hAnsi="Consolas" w:cs="Times New Roman"/>
                <w:sz w:val="22"/>
                <w:lang w:eastAsia="ru-RU"/>
              </w:rPr>
              <w:t>'</w:t>
            </w:r>
            <w:r w:rsidRPr="00E97446">
              <w:rPr>
                <w:rFonts w:ascii="Consolas" w:eastAsia="Times New Roman" w:hAnsi="Consolas" w:cs="Times New Roman"/>
                <w:sz w:val="22"/>
                <w:lang w:val="en-US" w:eastAsia="ru-RU"/>
              </w:rPr>
              <w:t>W</w:t>
            </w:r>
            <w:r w:rsidRPr="00E97446">
              <w:rPr>
                <w:rFonts w:ascii="Consolas" w:eastAsia="Times New Roman" w:hAnsi="Consolas" w:cs="Times New Roman"/>
                <w:sz w:val="22"/>
                <w:lang w:eastAsia="ru-RU"/>
              </w:rPr>
              <w:t>LS'</w:t>
            </w:r>
            <w:r w:rsidRPr="00E97446">
              <w:rPr>
                <w:rFonts w:eastAsia="Times New Roman" w:cs="Times New Roman"/>
                <w:sz w:val="22"/>
                <w:lang w:eastAsia="ru-RU"/>
              </w:rPr>
              <w:t>,</w:t>
            </w:r>
          </w:p>
          <w:p w14:paraId="7A9FB20B" w14:textId="77777777" w:rsidR="00BB1AE4" w:rsidRPr="00E97446" w:rsidRDefault="00BB1AE4" w:rsidP="00C67F9C">
            <w:pPr>
              <w:spacing w:line="264" w:lineRule="auto"/>
              <w:jc w:val="both"/>
              <w:rPr>
                <w:rFonts w:ascii="Consolas" w:eastAsia="Times New Roman" w:hAnsi="Consolas" w:cs="Times New Roman"/>
                <w:sz w:val="22"/>
                <w:lang w:eastAsia="ru-RU"/>
              </w:rPr>
            </w:pPr>
            <w:proofErr w:type="spellStart"/>
            <w:r w:rsidRPr="00E97446">
              <w:rPr>
                <w:rFonts w:ascii="Consolas" w:eastAsia="Times New Roman" w:hAnsi="Consolas" w:cs="Times New Roman"/>
                <w:sz w:val="22"/>
                <w:lang w:eastAsia="ru-RU"/>
              </w:rPr>
              <w:t>vals_for_reconc</w:t>
            </w:r>
            <w:proofErr w:type="spellEnd"/>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результаты совместных измерений, подлежащих уточнению;</w:t>
            </w:r>
          </w:p>
          <w:p w14:paraId="5B7E5BBC"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t>no</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значений параметров уравнений, описывающих зависимости между измеряемыми величинами. </w:t>
            </w:r>
          </w:p>
          <w:p w14:paraId="1992325C" w14:textId="77777777" w:rsidR="00BB1AE4" w:rsidRPr="00E97446" w:rsidRDefault="00BB1AE4" w:rsidP="00C67F9C">
            <w:pPr>
              <w:spacing w:line="264" w:lineRule="auto"/>
              <w:jc w:val="both"/>
              <w:rPr>
                <w:rFonts w:cs="Times New Roman"/>
                <w:sz w:val="22"/>
              </w:rPr>
            </w:pPr>
            <w:r>
              <w:rPr>
                <w:rFonts w:ascii="Consolas" w:eastAsia="Times New Roman" w:hAnsi="Consolas" w:cs="Times New Roman"/>
                <w:sz w:val="22"/>
                <w:lang w:val="en-US" w:eastAsia="ru-RU"/>
              </w:rPr>
              <w:t>errors</w:t>
            </w:r>
            <w:r w:rsidRPr="00E97446">
              <w:rPr>
                <w:rFonts w:cs="Times New Roman"/>
                <w:sz w:val="22"/>
              </w:rPr>
              <w:t xml:space="preserve"> –</w:t>
            </w:r>
            <w:r w:rsidRPr="00A331A0">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Pr>
                <w:rFonts w:cs="Times New Roman"/>
                <w:sz w:val="22"/>
              </w:rPr>
              <w:t xml:space="preserve">меры погрешностей </w:t>
            </w:r>
            <w:r w:rsidRPr="00E97446">
              <w:rPr>
                <w:rFonts w:cs="Times New Roman"/>
                <w:sz w:val="22"/>
              </w:rPr>
              <w:t xml:space="preserve">согласуемых результатов измерений и параметров модели, используемой для согласования. </w:t>
            </w:r>
          </w:p>
        </w:tc>
      </w:tr>
      <w:tr w:rsidR="00BB1AE4" w:rsidRPr="00E97446" w14:paraId="3D0F44E7" w14:textId="77777777" w:rsidTr="00C67F9C">
        <w:trPr>
          <w:trHeight w:val="1474"/>
        </w:trPr>
        <w:tc>
          <w:tcPr>
            <w:tcW w:w="2230" w:type="dxa"/>
            <w:tcBorders>
              <w:top w:val="nil"/>
              <w:left w:val="nil"/>
              <w:bottom w:val="nil"/>
              <w:right w:val="nil"/>
            </w:tcBorders>
          </w:tcPr>
          <w:p w14:paraId="36844DB7" w14:textId="77777777" w:rsidR="00BB1AE4" w:rsidRPr="00E97446" w:rsidRDefault="00BB1AE4" w:rsidP="00C67F9C">
            <w:pPr>
              <w:spacing w:line="264" w:lineRule="auto"/>
              <w:rPr>
                <w:rFonts w:eastAsia="Times New Roman" w:cs="Times New Roman"/>
                <w:sz w:val="22"/>
                <w:lang w:eastAsia="ru-RU"/>
              </w:rPr>
            </w:pPr>
          </w:p>
          <w:p w14:paraId="0CA62C5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5E00BF2E"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5DB327EB"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77347">
              <w:rPr>
                <w:rFonts w:ascii="Consolas" w:eastAsia="Times New Roman" w:hAnsi="Consolas" w:cs="Times New Roman"/>
                <w:sz w:val="22"/>
                <w:lang w:val="en-US" w:eastAsia="ru-RU"/>
              </w:rPr>
              <w:t>result</w:t>
            </w:r>
            <w:r w:rsidRPr="00E97446">
              <w:rPr>
                <w:rFonts w:cs="Times New Roman"/>
                <w:sz w:val="22"/>
              </w:rPr>
              <w:t xml:space="preserve"> –</w:t>
            </w:r>
            <w:r>
              <w:rPr>
                <w:rFonts w:cs="Times New Roman"/>
                <w:sz w:val="22"/>
              </w:rPr>
              <w:t xml:space="preserve"> пара одномерных массивов </w:t>
            </w:r>
            <w:r w:rsidRPr="00377347">
              <w:rPr>
                <w:rFonts w:cs="Times New Roman"/>
                <w:sz w:val="22"/>
              </w:rPr>
              <w:t>[</w:t>
            </w:r>
            <w:r w:rsidRPr="00E97446">
              <w:rPr>
                <w:rFonts w:cs="Times New Roman"/>
                <w:sz w:val="22"/>
              </w:rPr>
              <w:t>одномерный массив оценок степени повышения точности, которое может быть достигнуто за счет процедуры согласования</w:t>
            </w:r>
            <w:r w:rsidRPr="00377347">
              <w:rPr>
                <w:rFonts w:cs="Times New Roman"/>
                <w:sz w:val="22"/>
              </w:rPr>
              <w:t>,</w:t>
            </w:r>
            <w:r w:rsidRPr="00E97446">
              <w:rPr>
                <w:rFonts w:cs="Times New Roman"/>
                <w:sz w:val="22"/>
              </w:rPr>
              <w:t xml:space="preserve"> одномерный массив оценок дисперсий результатов согласования</w:t>
            </w:r>
            <w:r w:rsidRPr="00377347">
              <w:rPr>
                <w:rFonts w:cs="Times New Roman"/>
                <w:sz w:val="22"/>
              </w:rPr>
              <w:t>]</w:t>
            </w:r>
            <w:r w:rsidRPr="00E97446">
              <w:rPr>
                <w:rFonts w:cs="Times New Roman"/>
                <w:sz w:val="22"/>
              </w:rPr>
              <w:t>.</w:t>
            </w:r>
          </w:p>
        </w:tc>
      </w:tr>
    </w:tbl>
    <w:p w14:paraId="0DD3264A" w14:textId="77777777" w:rsidR="00BB1AE4" w:rsidRPr="00562B67" w:rsidRDefault="00BB1AE4" w:rsidP="00BB1AE4">
      <w:pPr>
        <w:spacing w:after="120" w:line="264" w:lineRule="auto"/>
        <w:ind w:firstLine="708"/>
        <w:jc w:val="both"/>
        <w:rPr>
          <w:rFonts w:cs="Times New Roman"/>
          <w:b/>
          <w:bCs/>
          <w:i/>
          <w:iCs/>
          <w:sz w:val="24"/>
          <w:szCs w:val="24"/>
        </w:rPr>
      </w:pPr>
      <w:r w:rsidRPr="00562B67">
        <w:rPr>
          <w:rFonts w:cs="Times New Roman"/>
          <w:b/>
          <w:bCs/>
          <w:i/>
          <w:iCs/>
          <w:sz w:val="24"/>
          <w:szCs w:val="24"/>
        </w:rPr>
        <w:t xml:space="preserve">Функции согласования, учитывающего зависимости между взаимосвязанными величинами, выраженные в виде систем уравнений </w:t>
      </w:r>
    </w:p>
    <w:p w14:paraId="7870AC96" w14:textId="77777777" w:rsidR="00BB1AE4" w:rsidRPr="00E97446" w:rsidRDefault="00BB1AE4" w:rsidP="00BB1AE4">
      <w:pPr>
        <w:autoSpaceDE w:val="0"/>
        <w:spacing w:after="120" w:line="264" w:lineRule="auto"/>
        <w:ind w:firstLine="708"/>
        <w:jc w:val="both"/>
        <w:rPr>
          <w:rFonts w:cs="Times New Roman"/>
          <w:i/>
          <w:iCs/>
          <w:sz w:val="24"/>
          <w:szCs w:val="24"/>
        </w:rPr>
      </w:pPr>
      <w:r w:rsidRPr="00E97446">
        <w:rPr>
          <w:rFonts w:cs="Times New Roman"/>
          <w:i/>
          <w:iCs/>
          <w:sz w:val="24"/>
          <w:szCs w:val="24"/>
        </w:rPr>
        <w:t>Классическая процедура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1980"/>
        <w:gridCol w:w="7369"/>
      </w:tblGrid>
      <w:tr w:rsidR="00BB1AE4" w:rsidRPr="00E97446" w14:paraId="05B8AC26" w14:textId="77777777" w:rsidTr="00C67F9C">
        <w:tc>
          <w:tcPr>
            <w:tcW w:w="1980" w:type="dxa"/>
            <w:tcBorders>
              <w:bottom w:val="single" w:sz="4" w:space="0" w:color="auto"/>
            </w:tcBorders>
          </w:tcPr>
          <w:p w14:paraId="1599F02E"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proofErr w:type="spellEnd"/>
          </w:p>
        </w:tc>
        <w:tc>
          <w:tcPr>
            <w:tcW w:w="7369" w:type="dxa"/>
            <w:tcBorders>
              <w:top w:val="nil"/>
              <w:bottom w:val="nil"/>
              <w:right w:val="nil"/>
            </w:tcBorders>
          </w:tcPr>
          <w:p w14:paraId="4D9FC796"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43313063" w14:textId="77777777" w:rsidTr="00C67F9C">
        <w:trPr>
          <w:trHeight w:val="1018"/>
        </w:trPr>
        <w:tc>
          <w:tcPr>
            <w:tcW w:w="1980" w:type="dxa"/>
            <w:tcBorders>
              <w:top w:val="single" w:sz="4" w:space="0" w:color="auto"/>
              <w:left w:val="nil"/>
              <w:bottom w:val="nil"/>
              <w:right w:val="nil"/>
            </w:tcBorders>
          </w:tcPr>
          <w:p w14:paraId="18B0DB70" w14:textId="77777777" w:rsidR="00BB1AE4" w:rsidRPr="00E97446" w:rsidRDefault="00BB1AE4" w:rsidP="00C67F9C">
            <w:pPr>
              <w:spacing w:line="264" w:lineRule="auto"/>
              <w:rPr>
                <w:rFonts w:eastAsia="Times New Roman" w:cs="Times New Roman"/>
                <w:sz w:val="22"/>
                <w:lang w:val="en-US" w:eastAsia="ru-RU"/>
              </w:rPr>
            </w:pPr>
          </w:p>
          <w:p w14:paraId="53DF22E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24B52EF"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0EB97232" w14:textId="77777777" w:rsidR="00BB1AE4" w:rsidRPr="00E97446" w:rsidRDefault="00BB1AE4" w:rsidP="00C67F9C">
            <w:pPr>
              <w:spacing w:line="264" w:lineRule="auto"/>
              <w:rPr>
                <w:rFonts w:ascii="Consolas" w:eastAsia="Times New Roman" w:hAnsi="Consolas" w:cs="Times New Roman"/>
                <w:sz w:val="22"/>
                <w:lang w:val="en-US" w:eastAsia="ru-RU"/>
              </w:rPr>
            </w:pPr>
          </w:p>
          <w:p w14:paraId="7B5E93B2"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val="en-US" w:eastAsia="ru-RU"/>
              </w:rPr>
              <w:t xml:space="preserve"> </w:t>
            </w:r>
            <w:proofErr w:type="spellStart"/>
            <w:r w:rsidRPr="00377347">
              <w:rPr>
                <w:rFonts w:ascii="Consolas" w:eastAsia="Times New Roman" w:hAnsi="Consolas" w:cs="Times New Roman"/>
                <w:sz w:val="22"/>
                <w:lang w:val="en-US" w:eastAsia="ru-RU"/>
              </w:rPr>
              <w:t>reconciled_data</w:t>
            </w:r>
            <w:proofErr w:type="spellEnd"/>
            <w:r w:rsidRPr="00377347">
              <w:rPr>
                <w:rFonts w:ascii="Consolas" w:eastAsia="Times New Roman" w:hAnsi="Consolas" w:cs="Times New Roman"/>
                <w:sz w:val="22"/>
                <w:lang w:val="en-US" w:eastAsia="ru-RU"/>
              </w:rPr>
              <w:t xml:space="preserve"> = </w:t>
            </w:r>
            <w:proofErr w:type="spellStart"/>
            <w:proofErr w:type="gramStart"/>
            <w:r w:rsidRPr="00377347">
              <w:rPr>
                <w:rFonts w:ascii="Consolas" w:eastAsia="Times New Roman" w:hAnsi="Consolas" w:cs="Times New Roman"/>
                <w:sz w:val="22"/>
                <w:lang w:val="en-US" w:eastAsia="ru-RU"/>
              </w:rPr>
              <w:t>GaussDataReconcil</w:t>
            </w:r>
            <w:proofErr w:type="spellEnd"/>
            <w:r w:rsidRPr="00377347">
              <w:rPr>
                <w:rFonts w:ascii="Consolas" w:eastAsia="Times New Roman" w:hAnsi="Consolas" w:cs="Times New Roman"/>
                <w:sz w:val="22"/>
                <w:lang w:val="en-US" w:eastAsia="ru-RU"/>
              </w:rPr>
              <w:t>(</w:t>
            </w:r>
            <w:proofErr w:type="gramEnd"/>
          </w:p>
          <w:p w14:paraId="765501F5"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377347">
              <w:rPr>
                <w:rFonts w:ascii="Consolas" w:eastAsia="Times New Roman" w:hAnsi="Consolas" w:cs="Times New Roman"/>
                <w:sz w:val="22"/>
                <w:lang w:val="en-US" w:eastAsia="ru-RU"/>
              </w:rPr>
              <w:t>depend_func</w:t>
            </w:r>
            <w:proofErr w:type="spellEnd"/>
            <w:r w:rsidRPr="00377347">
              <w:rPr>
                <w:rFonts w:ascii="Consolas" w:eastAsia="Times New Roman" w:hAnsi="Consolas" w:cs="Times New Roman"/>
                <w:sz w:val="22"/>
                <w:lang w:val="en-US" w:eastAsia="ru-RU"/>
              </w:rPr>
              <w:t xml:space="preserve">, </w:t>
            </w:r>
          </w:p>
          <w:p w14:paraId="3638FC3B"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377347">
              <w:rPr>
                <w:rFonts w:ascii="Consolas" w:eastAsia="Times New Roman" w:hAnsi="Consolas" w:cs="Times New Roman"/>
                <w:sz w:val="22"/>
                <w:lang w:val="en-US" w:eastAsia="ru-RU"/>
              </w:rPr>
              <w:t>msrd_data</w:t>
            </w:r>
            <w:proofErr w:type="spellEnd"/>
            <w:r w:rsidRPr="00377347">
              <w:rPr>
                <w:rFonts w:ascii="Consolas" w:eastAsia="Times New Roman" w:hAnsi="Consolas" w:cs="Times New Roman"/>
                <w:sz w:val="22"/>
                <w:lang w:val="en-US" w:eastAsia="ru-RU"/>
              </w:rPr>
              <w:t xml:space="preserve">, </w:t>
            </w:r>
            <w:proofErr w:type="spellStart"/>
            <w:r w:rsidRPr="00377347">
              <w:rPr>
                <w:rFonts w:ascii="Consolas" w:eastAsia="Times New Roman" w:hAnsi="Consolas" w:cs="Times New Roman"/>
                <w:sz w:val="22"/>
                <w:lang w:val="en-US" w:eastAsia="ru-RU"/>
              </w:rPr>
              <w:t>error_params</w:t>
            </w:r>
            <w:proofErr w:type="spellEnd"/>
            <w:r w:rsidRPr="00377347">
              <w:rPr>
                <w:rFonts w:ascii="Consolas" w:eastAsia="Times New Roman" w:hAnsi="Consolas" w:cs="Times New Roman"/>
                <w:sz w:val="22"/>
                <w:lang w:val="en-US" w:eastAsia="ru-RU"/>
              </w:rPr>
              <w:t>, params);</w:t>
            </w:r>
          </w:p>
        </w:tc>
      </w:tr>
      <w:tr w:rsidR="00BB1AE4" w:rsidRPr="00E97446" w14:paraId="51D1E688" w14:textId="77777777" w:rsidTr="00C67F9C">
        <w:trPr>
          <w:trHeight w:val="942"/>
        </w:trPr>
        <w:tc>
          <w:tcPr>
            <w:tcW w:w="1980" w:type="dxa"/>
            <w:tcBorders>
              <w:top w:val="nil"/>
              <w:left w:val="nil"/>
              <w:bottom w:val="nil"/>
              <w:right w:val="nil"/>
            </w:tcBorders>
          </w:tcPr>
          <w:p w14:paraId="511A0E58" w14:textId="77777777" w:rsidR="00BB1AE4" w:rsidRPr="00E97446" w:rsidRDefault="00BB1AE4" w:rsidP="00C67F9C">
            <w:pPr>
              <w:spacing w:line="264" w:lineRule="auto"/>
              <w:rPr>
                <w:rFonts w:eastAsia="Times New Roman" w:cs="Times New Roman"/>
                <w:sz w:val="22"/>
                <w:lang w:val="en-US" w:eastAsia="ru-RU"/>
              </w:rPr>
            </w:pPr>
          </w:p>
          <w:p w14:paraId="6FA531A3"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2F6E3B18" w14:textId="77777777" w:rsidR="00BB1AE4" w:rsidRPr="00E97446" w:rsidRDefault="00BB1AE4" w:rsidP="00C67F9C">
            <w:pPr>
              <w:spacing w:line="264" w:lineRule="auto"/>
              <w:rPr>
                <w:rFonts w:eastAsia="Times New Roman" w:cs="Times New Roman"/>
                <w:sz w:val="22"/>
                <w:lang w:eastAsia="ru-RU"/>
              </w:rPr>
            </w:pPr>
          </w:p>
          <w:p w14:paraId="32DDCB61" w14:textId="77777777" w:rsidR="00BB1AE4" w:rsidRPr="00E97446" w:rsidRDefault="00BB1AE4" w:rsidP="00C67F9C">
            <w:pPr>
              <w:spacing w:line="264" w:lineRule="auto"/>
              <w:rPr>
                <w:rFonts w:eastAsia="Times New Roman" w:cs="Times New Roman"/>
                <w:sz w:val="22"/>
                <w:lang w:eastAsia="ru-RU"/>
              </w:rPr>
            </w:pPr>
          </w:p>
          <w:p w14:paraId="01D022E8"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28D7C984" w14:textId="77777777" w:rsidR="00BB1AE4" w:rsidRPr="00E97446" w:rsidRDefault="00BB1AE4" w:rsidP="00C67F9C">
            <w:pPr>
              <w:spacing w:line="264" w:lineRule="auto"/>
              <w:rPr>
                <w:rFonts w:eastAsia="Times New Roman" w:cs="Times New Roman"/>
                <w:sz w:val="22"/>
                <w:lang w:eastAsia="ru-RU"/>
              </w:rPr>
            </w:pPr>
          </w:p>
          <w:p w14:paraId="795A9F60"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p>
          <w:p w14:paraId="24A10F3A" w14:textId="77777777" w:rsidR="00BB1AE4" w:rsidRPr="00E97446" w:rsidRDefault="00BB1AE4" w:rsidP="00C67F9C">
            <w:pPr>
              <w:spacing w:line="264" w:lineRule="auto"/>
              <w:rPr>
                <w:rFonts w:ascii="Consolas" w:eastAsia="Times New Roman" w:hAnsi="Consolas" w:cs="Times New Roman"/>
                <w:sz w:val="22"/>
                <w:lang w:eastAsia="ru-RU"/>
              </w:rPr>
            </w:pPr>
          </w:p>
        </w:tc>
      </w:tr>
      <w:tr w:rsidR="00BB1AE4" w:rsidRPr="00E97446" w14:paraId="2E8AFFE2" w14:textId="77777777" w:rsidTr="00C67F9C">
        <w:trPr>
          <w:trHeight w:val="2020"/>
        </w:trPr>
        <w:tc>
          <w:tcPr>
            <w:tcW w:w="1980" w:type="dxa"/>
            <w:tcBorders>
              <w:top w:val="nil"/>
              <w:left w:val="nil"/>
              <w:bottom w:val="nil"/>
              <w:right w:val="nil"/>
            </w:tcBorders>
          </w:tcPr>
          <w:p w14:paraId="7C85CDA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342FDFEE"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2BAE79F7"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eastAsia="ru-RU"/>
              </w:rPr>
              <w:t xml:space="preserve"> </w:t>
            </w:r>
            <w:r w:rsidRPr="00E97446">
              <w:rPr>
                <w:rFonts w:cs="Times New Roman"/>
                <w:sz w:val="22"/>
              </w:rPr>
              <w:t xml:space="preserve">– указатель на функцию </w:t>
            </w:r>
            <w:r w:rsidRPr="00E97446">
              <w:rPr>
                <w:rFonts w:ascii="Consolas" w:hAnsi="Consolas" w:cs="Times New Roman"/>
                <w:sz w:val="22"/>
              </w:rPr>
              <w:t>(</w:t>
            </w:r>
            <w:proofErr w:type="spellStart"/>
            <w:r w:rsidRPr="00377347">
              <w:rPr>
                <w:rFonts w:ascii="Consolas" w:eastAsia="Times New Roman" w:hAnsi="Consolas" w:cs="Times New Roman"/>
                <w:sz w:val="22"/>
                <w:lang w:val="en-US" w:eastAsia="ru-RU"/>
              </w:rPr>
              <w:t>DependFunc</w:t>
            </w:r>
            <w:proofErr w:type="spellEnd"/>
            <w:r w:rsidRPr="00E97446">
              <w:rPr>
                <w:rFonts w:ascii="Consolas" w:hAnsi="Consola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p>
          <w:p w14:paraId="5F89BDAA" w14:textId="77777777" w:rsidR="00BB1AE4" w:rsidRPr="00E97446" w:rsidRDefault="00BB1AE4"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MatrixXd</w:t>
            </w:r>
            <w:proofErr w:type="spellEnd"/>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423E00CB"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5FB14403"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77347">
              <w:rPr>
                <w:rFonts w:ascii="Consolas" w:eastAsia="Times New Roman" w:hAnsi="Consolas" w:cs="Times New Roman"/>
                <w:sz w:val="22"/>
                <w:lang w:val="en-US" w:eastAsia="ru-RU"/>
              </w:rPr>
              <w:t>const</w:t>
            </w:r>
            <w:r w:rsidRPr="00377347">
              <w:rPr>
                <w:rFonts w:ascii="Consolas" w:eastAsia="Times New Roman" w:hAnsi="Consolas" w:cs="Times New Roman"/>
                <w:sz w:val="22"/>
                <w:lang w:eastAsia="ru-RU"/>
              </w:rPr>
              <w:t xml:space="preserve"> </w:t>
            </w:r>
            <w:proofErr w:type="spellStart"/>
            <w:r w:rsidRPr="00377347">
              <w:rPr>
                <w:rFonts w:ascii="Consolas" w:eastAsia="Times New Roman" w:hAnsi="Consolas" w:cs="Times New Roman"/>
                <w:sz w:val="22"/>
                <w:lang w:val="en-US" w:eastAsia="ru-RU"/>
              </w:rPr>
              <w:t>VectorXd</w:t>
            </w:r>
            <w:proofErr w:type="spellEnd"/>
            <w:r w:rsidRPr="00377347">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BB1AE4" w:rsidRPr="00E97446" w14:paraId="22E6F0A7" w14:textId="77777777" w:rsidTr="00C67F9C">
        <w:trPr>
          <w:trHeight w:val="1474"/>
        </w:trPr>
        <w:tc>
          <w:tcPr>
            <w:tcW w:w="1980" w:type="dxa"/>
            <w:tcBorders>
              <w:top w:val="nil"/>
              <w:left w:val="nil"/>
              <w:bottom w:val="nil"/>
              <w:right w:val="nil"/>
            </w:tcBorders>
          </w:tcPr>
          <w:p w14:paraId="25873DF2" w14:textId="77777777" w:rsidR="00BB1AE4" w:rsidRPr="00E97446" w:rsidRDefault="00BB1AE4" w:rsidP="00C67F9C">
            <w:pPr>
              <w:spacing w:line="264" w:lineRule="auto"/>
              <w:rPr>
                <w:rFonts w:eastAsia="Times New Roman" w:cs="Times New Roman"/>
                <w:sz w:val="22"/>
                <w:lang w:eastAsia="ru-RU"/>
              </w:rPr>
            </w:pPr>
          </w:p>
          <w:p w14:paraId="50603345"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159BCD6A"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15240BD7"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77347">
              <w:rPr>
                <w:rFonts w:ascii="Consolas" w:eastAsia="Times New Roman" w:hAnsi="Consolas" w:cs="Times New Roman"/>
                <w:sz w:val="22"/>
                <w:lang w:val="en-US" w:eastAsia="ru-RU"/>
              </w:rPr>
              <w:t>reconciled</w:t>
            </w:r>
            <w:r w:rsidRPr="00377347">
              <w:rPr>
                <w:rFonts w:ascii="Consolas" w:eastAsia="Times New Roman" w:hAnsi="Consolas" w:cs="Times New Roman"/>
                <w:sz w:val="22"/>
                <w:lang w:eastAsia="ru-RU"/>
              </w:rPr>
              <w:t>_</w:t>
            </w:r>
            <w:r w:rsidRPr="00377347">
              <w:rPr>
                <w:rFonts w:ascii="Consolas" w:eastAsia="Times New Roman" w:hAnsi="Consolas" w:cs="Times New Roman"/>
                <w:sz w:val="22"/>
                <w:lang w:val="en-US" w:eastAsia="ru-RU"/>
              </w:rPr>
              <w:t>data</w:t>
            </w:r>
            <w:r w:rsidRPr="00377347">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77347">
              <w:rPr>
                <w:rFonts w:ascii="Consolas" w:hAnsi="Consolas" w:cs="Times New Roman"/>
                <w:sz w:val="22"/>
              </w:rPr>
              <w:t>VectorXd</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10AAFD54" w14:textId="77777777" w:rsidR="00BB1AE4" w:rsidRPr="00FD1ED8" w:rsidRDefault="00BB1AE4" w:rsidP="00BB1AE4">
      <w:pPr>
        <w:autoSpaceDE w:val="0"/>
        <w:spacing w:after="120" w:line="264" w:lineRule="auto"/>
        <w:ind w:firstLine="708"/>
        <w:jc w:val="both"/>
        <w:rPr>
          <w:rFonts w:cs="Times New Roman"/>
          <w:i/>
          <w:iCs/>
          <w:sz w:val="24"/>
          <w:szCs w:val="24"/>
        </w:rPr>
      </w:pPr>
    </w:p>
    <w:p w14:paraId="0AC53E02"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BB1AE4" w:rsidRPr="00E97446" w14:paraId="7009B85D" w14:textId="77777777" w:rsidTr="00C67F9C">
        <w:tc>
          <w:tcPr>
            <w:tcW w:w="2230" w:type="dxa"/>
            <w:tcBorders>
              <w:bottom w:val="single" w:sz="4" w:space="0" w:color="auto"/>
            </w:tcBorders>
          </w:tcPr>
          <w:p w14:paraId="4BE898EF"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proofErr w:type="spellEnd"/>
          </w:p>
        </w:tc>
        <w:tc>
          <w:tcPr>
            <w:tcW w:w="7119" w:type="dxa"/>
            <w:tcBorders>
              <w:top w:val="nil"/>
              <w:bottom w:val="nil"/>
              <w:right w:val="nil"/>
            </w:tcBorders>
          </w:tcPr>
          <w:p w14:paraId="353FEA3B"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6304F0BB" w14:textId="77777777" w:rsidTr="00C67F9C">
        <w:trPr>
          <w:trHeight w:val="695"/>
        </w:trPr>
        <w:tc>
          <w:tcPr>
            <w:tcW w:w="2230" w:type="dxa"/>
            <w:tcBorders>
              <w:top w:val="single" w:sz="4" w:space="0" w:color="auto"/>
              <w:left w:val="nil"/>
              <w:bottom w:val="nil"/>
              <w:right w:val="nil"/>
            </w:tcBorders>
          </w:tcPr>
          <w:p w14:paraId="3FF2CD4F" w14:textId="77777777" w:rsidR="00BB1AE4" w:rsidRPr="00E97446" w:rsidRDefault="00BB1AE4" w:rsidP="00C67F9C">
            <w:pPr>
              <w:spacing w:line="264" w:lineRule="auto"/>
              <w:rPr>
                <w:rFonts w:eastAsia="Times New Roman" w:cs="Times New Roman"/>
                <w:sz w:val="22"/>
                <w:lang w:val="en-US" w:eastAsia="ru-RU"/>
              </w:rPr>
            </w:pPr>
          </w:p>
          <w:p w14:paraId="60BB1D8C"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05697980"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A66DDB8" w14:textId="77777777" w:rsidR="00BB1AE4" w:rsidRPr="00E97446" w:rsidRDefault="00BB1AE4" w:rsidP="00C67F9C">
            <w:pPr>
              <w:spacing w:line="264" w:lineRule="auto"/>
              <w:rPr>
                <w:rFonts w:ascii="Consolas" w:eastAsia="Times New Roman" w:hAnsi="Consolas" w:cs="Times New Roman"/>
                <w:sz w:val="22"/>
                <w:lang w:val="en-US" w:eastAsia="ru-RU"/>
              </w:rPr>
            </w:pPr>
          </w:p>
          <w:p w14:paraId="1754BADB"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reconciled_data</w:t>
            </w:r>
            <w:proofErr w:type="spellEnd"/>
            <w:r w:rsidRPr="00313EBD">
              <w:rPr>
                <w:rFonts w:ascii="Consolas" w:eastAsia="Times New Roman" w:hAnsi="Consolas" w:cs="Times New Roman"/>
                <w:sz w:val="22"/>
                <w:lang w:val="en-US" w:eastAsia="ru-RU"/>
              </w:rPr>
              <w:t xml:space="preserve"> = </w:t>
            </w:r>
            <w:proofErr w:type="spellStart"/>
            <w:proofErr w:type="gramStart"/>
            <w:r w:rsidRPr="00313EBD">
              <w:rPr>
                <w:rFonts w:ascii="Consolas" w:eastAsia="Times New Roman" w:hAnsi="Consolas" w:cs="Times New Roman"/>
                <w:sz w:val="22"/>
                <w:lang w:val="en-US" w:eastAsia="ru-RU"/>
              </w:rPr>
              <w:t>DRparamEq</w:t>
            </w:r>
            <w:proofErr w:type="spellEnd"/>
            <w:r w:rsidRPr="00313EBD">
              <w:rPr>
                <w:rFonts w:ascii="Consolas" w:eastAsia="Times New Roman" w:hAnsi="Consolas" w:cs="Times New Roman"/>
                <w:sz w:val="22"/>
                <w:lang w:val="en-US" w:eastAsia="ru-RU"/>
              </w:rPr>
              <w:t>(</w:t>
            </w:r>
            <w:proofErr w:type="spellStart"/>
            <w:proofErr w:type="gramEnd"/>
            <w:r w:rsidRPr="00313EBD">
              <w:rPr>
                <w:rFonts w:ascii="Consolas" w:eastAsia="Times New Roman" w:hAnsi="Consolas" w:cs="Times New Roman"/>
                <w:sz w:val="22"/>
                <w:lang w:val="en-US" w:eastAsia="ru-RU"/>
              </w:rPr>
              <w:t>depend_func</w:t>
            </w:r>
            <w:proofErr w:type="spellEnd"/>
            <w:r w:rsidRPr="00313EBD">
              <w:rPr>
                <w:rFonts w:ascii="Consolas" w:eastAsia="Times New Roman" w:hAnsi="Consolas" w:cs="Times New Roman"/>
                <w:sz w:val="22"/>
                <w:lang w:val="en-US" w:eastAsia="ru-RU"/>
              </w:rPr>
              <w:t>,</w:t>
            </w:r>
          </w:p>
          <w:p w14:paraId="28912353"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msrd_data</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error_params</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alpha_params</w:t>
            </w:r>
            <w:proofErr w:type="spellEnd"/>
            <w:r w:rsidRPr="00313EBD">
              <w:rPr>
                <w:rFonts w:ascii="Consolas" w:eastAsia="Times New Roman" w:hAnsi="Consolas" w:cs="Times New Roman"/>
                <w:sz w:val="22"/>
                <w:lang w:val="en-US" w:eastAsia="ru-RU"/>
              </w:rPr>
              <w:t>, params)</w:t>
            </w:r>
          </w:p>
        </w:tc>
      </w:tr>
      <w:tr w:rsidR="00BB1AE4" w:rsidRPr="00E97446" w14:paraId="59D227F7" w14:textId="77777777" w:rsidTr="00C67F9C">
        <w:trPr>
          <w:trHeight w:val="942"/>
        </w:trPr>
        <w:tc>
          <w:tcPr>
            <w:tcW w:w="2230" w:type="dxa"/>
            <w:tcBorders>
              <w:top w:val="nil"/>
              <w:left w:val="nil"/>
              <w:bottom w:val="nil"/>
              <w:right w:val="nil"/>
            </w:tcBorders>
          </w:tcPr>
          <w:p w14:paraId="4F941E02" w14:textId="77777777" w:rsidR="00BB1AE4" w:rsidRPr="00E97446" w:rsidRDefault="00BB1AE4" w:rsidP="00C67F9C">
            <w:pPr>
              <w:spacing w:line="264" w:lineRule="auto"/>
              <w:rPr>
                <w:rFonts w:eastAsia="Times New Roman" w:cs="Times New Roman"/>
                <w:sz w:val="22"/>
                <w:lang w:val="en-US" w:eastAsia="ru-RU"/>
              </w:rPr>
            </w:pPr>
          </w:p>
          <w:p w14:paraId="00501809"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1BB6B490" w14:textId="77777777" w:rsidR="00BB1AE4" w:rsidRPr="00E97446" w:rsidRDefault="00BB1AE4" w:rsidP="00C67F9C">
            <w:pPr>
              <w:spacing w:line="264" w:lineRule="auto"/>
              <w:rPr>
                <w:rFonts w:eastAsia="Times New Roman" w:cs="Times New Roman"/>
                <w:sz w:val="22"/>
                <w:lang w:eastAsia="ru-RU"/>
              </w:rPr>
            </w:pPr>
          </w:p>
          <w:p w14:paraId="4B39C0FE" w14:textId="77777777" w:rsidR="00BB1AE4" w:rsidRPr="00E97446" w:rsidRDefault="00BB1AE4" w:rsidP="00C67F9C">
            <w:pPr>
              <w:spacing w:line="264" w:lineRule="auto"/>
              <w:rPr>
                <w:rFonts w:eastAsia="Times New Roman" w:cs="Times New Roman"/>
                <w:sz w:val="22"/>
                <w:lang w:eastAsia="ru-RU"/>
              </w:rPr>
            </w:pPr>
          </w:p>
          <w:p w14:paraId="01ADBFD9"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1A586B5" w14:textId="77777777" w:rsidR="00BB1AE4" w:rsidRPr="00E97446" w:rsidRDefault="00BB1AE4" w:rsidP="00C67F9C">
            <w:pPr>
              <w:spacing w:line="264" w:lineRule="auto"/>
              <w:rPr>
                <w:rFonts w:eastAsia="Times New Roman" w:cs="Times New Roman"/>
                <w:sz w:val="22"/>
                <w:lang w:eastAsia="ru-RU"/>
              </w:rPr>
            </w:pPr>
          </w:p>
          <w:p w14:paraId="462D7AF0"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p>
        </w:tc>
      </w:tr>
      <w:tr w:rsidR="00BB1AE4" w:rsidRPr="00E97446" w14:paraId="1468C398" w14:textId="77777777" w:rsidTr="00C67F9C">
        <w:trPr>
          <w:trHeight w:val="2020"/>
        </w:trPr>
        <w:tc>
          <w:tcPr>
            <w:tcW w:w="2230" w:type="dxa"/>
            <w:tcBorders>
              <w:top w:val="nil"/>
              <w:left w:val="nil"/>
              <w:bottom w:val="nil"/>
              <w:right w:val="nil"/>
            </w:tcBorders>
          </w:tcPr>
          <w:p w14:paraId="6E541335" w14:textId="77777777" w:rsidR="00BB1AE4" w:rsidRPr="00E97446" w:rsidRDefault="00BB1AE4" w:rsidP="00C67F9C">
            <w:pPr>
              <w:spacing w:line="264" w:lineRule="auto"/>
              <w:rPr>
                <w:rFonts w:eastAsia="Times New Roman" w:cs="Times New Roman"/>
                <w:sz w:val="22"/>
                <w:lang w:eastAsia="ru-RU"/>
              </w:rPr>
            </w:pPr>
          </w:p>
          <w:p w14:paraId="2A71C859"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6A1FCDFB" w14:textId="77777777" w:rsidR="00BB1AE4" w:rsidRPr="00E97446" w:rsidRDefault="00BB1AE4" w:rsidP="00C67F9C">
            <w:pPr>
              <w:spacing w:line="264" w:lineRule="auto"/>
              <w:rPr>
                <w:rFonts w:eastAsia="Times New Roman" w:cs="Times New Roman"/>
                <w:sz w:val="22"/>
                <w:lang w:eastAsia="ru-RU"/>
              </w:rPr>
            </w:pPr>
          </w:p>
          <w:p w14:paraId="612DF33E"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AD9824B"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456838E2"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r w:rsidRPr="00313EBD">
              <w:rPr>
                <w:rFonts w:ascii="Consolas" w:eastAsia="Times New Roman" w:hAnsi="Consolas" w:cs="Times New Roman"/>
                <w:sz w:val="22"/>
                <w:lang w:val="en-US" w:eastAsia="ru-RU"/>
              </w:rPr>
              <w:t>function</w:t>
            </w:r>
            <w:r w:rsidRPr="00313EBD">
              <w:rPr>
                <w:rFonts w:ascii="Consolas" w:eastAsia="Times New Roman" w:hAnsi="Consolas" w:cs="Times New Roman"/>
                <w:sz w:val="22"/>
                <w:lang w:eastAsia="ru-RU"/>
              </w:rPr>
              <w:t>&lt;</w:t>
            </w:r>
            <w:proofErr w:type="spellStart"/>
            <w:proofErr w:type="gram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w:t>
            </w:r>
            <w:proofErr w:type="gramEnd"/>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 xml:space="preserve">&amp;, </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&amp;)&gt;&amp;</w:t>
            </w:r>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взаимосвязи между измеряемыми величинами; </w:t>
            </w:r>
          </w:p>
          <w:p w14:paraId="4A5B1470"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232BDA77"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lastRenderedPageBreak/>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vector</w:t>
            </w:r>
            <w:r w:rsidRPr="00313EBD">
              <w:rPr>
                <w:rFonts w:ascii="Consolas" w:eastAsia="Times New Roman" w:hAnsi="Consolas" w:cs="Times New Roman"/>
                <w:sz w:val="22"/>
                <w:lang w:eastAsia="ru-RU"/>
              </w:rPr>
              <w:t>&lt;</w:t>
            </w:r>
            <w:r w:rsidRPr="00313EBD">
              <w:rPr>
                <w:rFonts w:ascii="Consolas" w:eastAsia="Times New Roman" w:hAnsi="Consolas" w:cs="Times New Roman"/>
                <w:sz w:val="22"/>
                <w:lang w:val="en-US" w:eastAsia="ru-RU"/>
              </w:rPr>
              <w:t>double</w:t>
            </w:r>
            <w:r w:rsidRPr="00313EBD">
              <w:rPr>
                <w:rFonts w:ascii="Consolas" w:eastAsia="Times New Roman" w:hAnsi="Consolas" w:cs="Times New Roman"/>
                <w:sz w:val="22"/>
                <w:lang w:eastAsia="ru-RU"/>
              </w:rPr>
              <w:t>&gt;&amp;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6468CF89" w14:textId="77777777" w:rsidR="00BB1AE4" w:rsidRPr="00E97446" w:rsidRDefault="00BB1AE4"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23EE9F7A" w14:textId="77777777" w:rsidR="00BB1AE4" w:rsidRPr="00E97446" w:rsidRDefault="00BB1AE4" w:rsidP="00C67F9C">
            <w:pPr>
              <w:spacing w:line="264" w:lineRule="auto"/>
              <w:jc w:val="both"/>
              <w:rPr>
                <w:rFonts w:cs="Times New Roman"/>
                <w:sz w:val="22"/>
              </w:rPr>
            </w:pPr>
            <w:proofErr w:type="spellStart"/>
            <w:r w:rsidRPr="00E97446">
              <w:rPr>
                <w:rFonts w:ascii="Consolas" w:hAnsi="Consolas" w:cs="Times New Roman"/>
                <w:sz w:val="22"/>
              </w:rPr>
              <w:t>params</w:t>
            </w:r>
            <w:proofErr w:type="spellEnd"/>
            <w:r w:rsidRPr="00E97446">
              <w:rPr>
                <w:rFonts w:cs="Times New Roman"/>
                <w:sz w:val="22"/>
              </w:rPr>
              <w:t xml:space="preserve"> –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r w:rsidRPr="00313EBD">
              <w:rPr>
                <w:rFonts w:ascii="Consolas" w:eastAsia="Times New Roman" w:hAnsi="Consolas" w:cs="Times New Roman"/>
                <w:sz w:val="22"/>
                <w:lang w:val="en-US" w:eastAsia="ru-RU"/>
              </w:rPr>
              <w:t>vector</w:t>
            </w:r>
            <w:r w:rsidRPr="00313EBD">
              <w:rPr>
                <w:rFonts w:ascii="Consolas" w:eastAsia="Times New Roman" w:hAnsi="Consolas" w:cs="Times New Roman"/>
                <w:sz w:val="22"/>
                <w:lang w:eastAsia="ru-RU"/>
              </w:rPr>
              <w:t>&lt;</w:t>
            </w:r>
            <w:r w:rsidRPr="00313EBD">
              <w:rPr>
                <w:rFonts w:ascii="Consolas" w:eastAsia="Times New Roman" w:hAnsi="Consolas" w:cs="Times New Roman"/>
                <w:sz w:val="22"/>
                <w:lang w:val="en-US" w:eastAsia="ru-RU"/>
              </w:rPr>
              <w:t>double</w:t>
            </w:r>
            <w:r w:rsidRPr="00313EBD">
              <w:rPr>
                <w:rFonts w:ascii="Consolas" w:eastAsia="Times New Roman" w:hAnsi="Consolas" w:cs="Times New Roman"/>
                <w:sz w:val="22"/>
                <w:lang w:eastAsia="ru-RU"/>
              </w:rPr>
              <w:t>&gt;&amp;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BB1AE4" w:rsidRPr="00E97446" w14:paraId="36806290" w14:textId="77777777" w:rsidTr="00C67F9C">
        <w:trPr>
          <w:trHeight w:val="767"/>
        </w:trPr>
        <w:tc>
          <w:tcPr>
            <w:tcW w:w="2230" w:type="dxa"/>
            <w:tcBorders>
              <w:top w:val="nil"/>
              <w:left w:val="nil"/>
              <w:bottom w:val="nil"/>
              <w:right w:val="nil"/>
            </w:tcBorders>
          </w:tcPr>
          <w:p w14:paraId="12246182"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18BD700D"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13EBD">
              <w:rPr>
                <w:rFonts w:ascii="Consolas" w:eastAsia="Times New Roman" w:hAnsi="Consolas" w:cs="Times New Roman"/>
                <w:sz w:val="22"/>
                <w:lang w:val="en-US" w:eastAsia="ru-RU"/>
              </w:rPr>
              <w:t>reconciled</w:t>
            </w:r>
            <w:r w:rsidRPr="00C92C41">
              <w:rPr>
                <w:rFonts w:ascii="Consolas" w:eastAsia="Times New Roman" w:hAnsi="Consolas" w:cs="Times New Roman"/>
                <w:sz w:val="22"/>
                <w:lang w:eastAsia="ru-RU"/>
              </w:rPr>
              <w:t>_</w:t>
            </w:r>
            <w:r w:rsidRPr="00313EBD">
              <w:rPr>
                <w:rFonts w:ascii="Consolas" w:eastAsia="Times New Roman" w:hAnsi="Consolas" w:cs="Times New Roman"/>
                <w:sz w:val="22"/>
                <w:lang w:val="en-US" w:eastAsia="ru-RU"/>
              </w:rPr>
              <w:t>data</w:t>
            </w:r>
            <w:r w:rsidRPr="00C92C41">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VectorXd</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7651FEDC" w14:textId="77777777" w:rsidR="00BB1AE4" w:rsidRPr="00E97446" w:rsidRDefault="00BB1AE4" w:rsidP="00BB1AE4">
      <w:pPr>
        <w:autoSpaceDE w:val="0"/>
        <w:spacing w:after="120" w:line="264" w:lineRule="auto"/>
        <w:jc w:val="both"/>
        <w:rPr>
          <w:rFonts w:eastAsia="Times New Roman" w:cs="Times New Roman"/>
          <w:sz w:val="24"/>
          <w:szCs w:val="24"/>
          <w:lang w:eastAsia="ru-RU"/>
        </w:rPr>
      </w:pPr>
    </w:p>
    <w:p w14:paraId="42AB21E0"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BB1AE4" w:rsidRPr="00E97446" w14:paraId="21992991" w14:textId="77777777" w:rsidTr="00C67F9C">
        <w:tc>
          <w:tcPr>
            <w:tcW w:w="2230" w:type="dxa"/>
            <w:tcBorders>
              <w:bottom w:val="single" w:sz="4" w:space="0" w:color="auto"/>
            </w:tcBorders>
          </w:tcPr>
          <w:p w14:paraId="3A3F7434" w14:textId="77777777" w:rsidR="00BB1AE4" w:rsidRPr="00E97446" w:rsidRDefault="00BB1AE4" w:rsidP="00C67F9C">
            <w:pPr>
              <w:spacing w:before="80" w:after="80" w:line="264" w:lineRule="auto"/>
              <w:rPr>
                <w:rFonts w:ascii="Consolas" w:eastAsia="Times New Roman" w:hAnsi="Consolas" w:cs="Times New Roman"/>
                <w:sz w:val="22"/>
                <w:lang w:eastAsia="ru-RU"/>
              </w:rPr>
            </w:pPr>
            <w:proofErr w:type="spellStart"/>
            <w:r w:rsidRPr="00A331A0">
              <w:rPr>
                <w:rFonts w:ascii="Consolas" w:eastAsia="Times New Roman" w:hAnsi="Consolas" w:cs="Times New Roman"/>
                <w:sz w:val="22"/>
                <w:lang w:val="en-US" w:eastAsia="ru-RU"/>
              </w:rPr>
              <w:t>DRnonparamEq</w:t>
            </w:r>
            <w:proofErr w:type="spellEnd"/>
          </w:p>
        </w:tc>
        <w:tc>
          <w:tcPr>
            <w:tcW w:w="7119" w:type="dxa"/>
            <w:tcBorders>
              <w:top w:val="nil"/>
              <w:bottom w:val="nil"/>
              <w:right w:val="nil"/>
            </w:tcBorders>
          </w:tcPr>
          <w:p w14:paraId="2F59C2F6"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2250DF61" w14:textId="77777777" w:rsidTr="00C67F9C">
        <w:trPr>
          <w:trHeight w:val="695"/>
        </w:trPr>
        <w:tc>
          <w:tcPr>
            <w:tcW w:w="2230" w:type="dxa"/>
            <w:tcBorders>
              <w:top w:val="single" w:sz="4" w:space="0" w:color="auto"/>
              <w:left w:val="nil"/>
              <w:bottom w:val="nil"/>
              <w:right w:val="nil"/>
            </w:tcBorders>
          </w:tcPr>
          <w:p w14:paraId="0BDC5D1F" w14:textId="77777777" w:rsidR="00BB1AE4" w:rsidRPr="00E97446" w:rsidRDefault="00BB1AE4" w:rsidP="00C67F9C">
            <w:pPr>
              <w:spacing w:line="264" w:lineRule="auto"/>
              <w:rPr>
                <w:rFonts w:eastAsia="Times New Roman" w:cs="Times New Roman"/>
                <w:sz w:val="22"/>
                <w:lang w:val="en-US" w:eastAsia="ru-RU"/>
              </w:rPr>
            </w:pPr>
          </w:p>
          <w:p w14:paraId="1FED1FA4"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66E3A4F3"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463BFE54"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p>
          <w:p w14:paraId="0698C69E"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reconciled_data</w:t>
            </w:r>
            <w:proofErr w:type="spellEnd"/>
            <w:r w:rsidRPr="00313EBD">
              <w:rPr>
                <w:rFonts w:ascii="Consolas" w:eastAsia="Times New Roman" w:hAnsi="Consolas" w:cs="Times New Roman"/>
                <w:sz w:val="22"/>
                <w:lang w:val="en-US" w:eastAsia="ru-RU"/>
              </w:rPr>
              <w:t xml:space="preserve"> = </w:t>
            </w:r>
            <w:proofErr w:type="spellStart"/>
            <w:proofErr w:type="gramStart"/>
            <w:r w:rsidRPr="00313EBD">
              <w:rPr>
                <w:rFonts w:ascii="Consolas" w:eastAsia="Times New Roman" w:hAnsi="Consolas" w:cs="Times New Roman"/>
                <w:sz w:val="22"/>
                <w:lang w:val="en-US" w:eastAsia="ru-RU"/>
              </w:rPr>
              <w:t>DRnonparamEq</w:t>
            </w:r>
            <w:proofErr w:type="spellEnd"/>
            <w:r w:rsidRPr="00313EBD">
              <w:rPr>
                <w:rFonts w:ascii="Consolas" w:eastAsia="Times New Roman" w:hAnsi="Consolas" w:cs="Times New Roman"/>
                <w:sz w:val="22"/>
                <w:lang w:val="en-US" w:eastAsia="ru-RU"/>
              </w:rPr>
              <w:t>(</w:t>
            </w:r>
            <w:proofErr w:type="gramEnd"/>
          </w:p>
          <w:p w14:paraId="2E0856AB"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depend_func</w:t>
            </w:r>
            <w:proofErr w:type="spellEnd"/>
            <w:r w:rsidRPr="00313EBD">
              <w:rPr>
                <w:rFonts w:ascii="Consolas" w:eastAsia="Times New Roman" w:hAnsi="Consolas" w:cs="Times New Roman"/>
                <w:sz w:val="22"/>
                <w:lang w:val="en-US" w:eastAsia="ru-RU"/>
              </w:rPr>
              <w:t xml:space="preserve">, </w:t>
            </w:r>
          </w:p>
          <w:p w14:paraId="10F1AB9A"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msrd_data</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model_params</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prior_vars</w:t>
            </w:r>
            <w:proofErr w:type="spellEnd"/>
            <w:r w:rsidRPr="00313EBD">
              <w:rPr>
                <w:rFonts w:ascii="Consolas" w:eastAsia="Times New Roman" w:hAnsi="Consolas" w:cs="Times New Roman"/>
                <w:sz w:val="22"/>
                <w:lang w:val="en-US" w:eastAsia="ru-RU"/>
              </w:rPr>
              <w:t>, bandwidths);</w:t>
            </w:r>
          </w:p>
        </w:tc>
      </w:tr>
      <w:tr w:rsidR="00BB1AE4" w:rsidRPr="00E97446" w14:paraId="0612BD8F" w14:textId="77777777" w:rsidTr="00C67F9C">
        <w:trPr>
          <w:trHeight w:val="942"/>
        </w:trPr>
        <w:tc>
          <w:tcPr>
            <w:tcW w:w="2230" w:type="dxa"/>
            <w:tcBorders>
              <w:top w:val="nil"/>
              <w:left w:val="nil"/>
              <w:bottom w:val="nil"/>
              <w:right w:val="nil"/>
            </w:tcBorders>
          </w:tcPr>
          <w:p w14:paraId="13965B11" w14:textId="77777777" w:rsidR="00BB1AE4" w:rsidRPr="00E97446" w:rsidRDefault="00BB1AE4" w:rsidP="00C67F9C">
            <w:pPr>
              <w:spacing w:line="264" w:lineRule="auto"/>
              <w:rPr>
                <w:rFonts w:eastAsia="Times New Roman" w:cs="Times New Roman"/>
                <w:sz w:val="22"/>
                <w:lang w:val="en-US" w:eastAsia="ru-RU"/>
              </w:rPr>
            </w:pPr>
          </w:p>
          <w:p w14:paraId="0A3051F4"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AC4A8A5" w14:textId="77777777" w:rsidR="00BB1AE4" w:rsidRPr="00E97446" w:rsidRDefault="00BB1AE4" w:rsidP="00C67F9C">
            <w:pPr>
              <w:spacing w:line="264" w:lineRule="auto"/>
              <w:rPr>
                <w:rFonts w:eastAsia="Times New Roman" w:cs="Times New Roman"/>
                <w:sz w:val="22"/>
                <w:lang w:eastAsia="ru-RU"/>
              </w:rPr>
            </w:pPr>
          </w:p>
          <w:p w14:paraId="6586CC2F" w14:textId="77777777" w:rsidR="00BB1AE4" w:rsidRPr="00E97446" w:rsidRDefault="00BB1AE4" w:rsidP="00C67F9C">
            <w:pPr>
              <w:spacing w:line="264" w:lineRule="auto"/>
              <w:rPr>
                <w:rFonts w:eastAsia="Times New Roman" w:cs="Times New Roman"/>
                <w:sz w:val="22"/>
                <w:lang w:eastAsia="ru-RU"/>
              </w:rPr>
            </w:pPr>
          </w:p>
          <w:p w14:paraId="7F5405DB"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55719A25" w14:textId="77777777" w:rsidR="00BB1AE4" w:rsidRPr="00E97446" w:rsidRDefault="00BB1AE4" w:rsidP="00C67F9C">
            <w:pPr>
              <w:spacing w:line="264" w:lineRule="auto"/>
              <w:rPr>
                <w:rFonts w:eastAsia="Times New Roman" w:cs="Times New Roman"/>
                <w:sz w:val="22"/>
                <w:lang w:eastAsia="ru-RU"/>
              </w:rPr>
            </w:pPr>
          </w:p>
          <w:p w14:paraId="02335363"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p>
        </w:tc>
      </w:tr>
      <w:tr w:rsidR="00BB1AE4" w:rsidRPr="00E97446" w14:paraId="498C4A0E" w14:textId="77777777" w:rsidTr="00C67F9C">
        <w:trPr>
          <w:trHeight w:val="60"/>
        </w:trPr>
        <w:tc>
          <w:tcPr>
            <w:tcW w:w="2230" w:type="dxa"/>
            <w:tcBorders>
              <w:top w:val="nil"/>
              <w:left w:val="nil"/>
              <w:bottom w:val="nil"/>
              <w:right w:val="nil"/>
            </w:tcBorders>
          </w:tcPr>
          <w:p w14:paraId="17FEBA18"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2235FC75"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r w:rsidRPr="00313EBD">
              <w:rPr>
                <w:rFonts w:ascii="Consolas" w:eastAsia="Times New Roman" w:hAnsi="Consolas" w:cs="Times New Roman"/>
                <w:sz w:val="22"/>
                <w:lang w:val="en-US" w:eastAsia="ru-RU"/>
              </w:rPr>
              <w:t>function</w:t>
            </w:r>
            <w:r w:rsidRPr="00313EBD">
              <w:rPr>
                <w:rFonts w:ascii="Consolas" w:eastAsia="Times New Roman" w:hAnsi="Consolas" w:cs="Times New Roman"/>
                <w:sz w:val="22"/>
                <w:lang w:eastAsia="ru-RU"/>
              </w:rPr>
              <w:t>&lt;</w:t>
            </w:r>
            <w:proofErr w:type="spellStart"/>
            <w:proofErr w:type="gram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w:t>
            </w:r>
            <w:proofErr w:type="gramEnd"/>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 xml:space="preserve">&amp;, </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&amp;)&gt;&amp;</w:t>
            </w:r>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вида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xml:space="preserve">, описывающих зависимости между измеряемыми величинами </w:t>
            </w:r>
            <w:r w:rsidRPr="00E97446">
              <w:rPr>
                <w:rFonts w:cs="Times New Roman"/>
                <w:b/>
                <w:bCs/>
                <w:sz w:val="22"/>
                <w:lang w:val="en-US"/>
              </w:rPr>
              <w:t>x</w:t>
            </w:r>
            <w:r w:rsidRPr="00E97446">
              <w:rPr>
                <w:rFonts w:cs="Times New Roman"/>
                <w:sz w:val="22"/>
              </w:rPr>
              <w:t xml:space="preserve"> и параметрами </w:t>
            </w:r>
            <w:r w:rsidRPr="00E97446">
              <w:rPr>
                <w:rFonts w:cs="Times New Roman"/>
                <w:b/>
                <w:bCs/>
                <w:sz w:val="22"/>
                <w:lang w:val="en-US"/>
              </w:rPr>
              <w:t>a</w:t>
            </w:r>
            <w:r w:rsidRPr="00E97446">
              <w:rPr>
                <w:rFonts w:cs="Times New Roman"/>
                <w:b/>
                <w:bCs/>
                <w:sz w:val="22"/>
              </w:rPr>
              <w:t xml:space="preserve"> </w:t>
            </w:r>
            <w:r w:rsidRPr="00E97446">
              <w:rPr>
                <w:rFonts w:cs="Times New Roman"/>
                <w:sz w:val="22"/>
              </w:rPr>
              <w:t xml:space="preserve">модели; </w:t>
            </w:r>
          </w:p>
          <w:p w14:paraId="0C22E59E"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31CF96B5" w14:textId="77777777" w:rsidR="00BB1AE4" w:rsidRPr="00E97446" w:rsidRDefault="00BB1AE4"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03D577B6"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2F5E23B3" w14:textId="77777777" w:rsidR="00BB1AE4" w:rsidRPr="00E97446" w:rsidRDefault="00BB1AE4"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BB1AE4" w:rsidRPr="00E97446" w14:paraId="1D4C404F" w14:textId="77777777" w:rsidTr="00C67F9C">
        <w:trPr>
          <w:trHeight w:val="767"/>
        </w:trPr>
        <w:tc>
          <w:tcPr>
            <w:tcW w:w="2230" w:type="dxa"/>
            <w:tcBorders>
              <w:top w:val="nil"/>
              <w:left w:val="nil"/>
              <w:bottom w:val="nil"/>
              <w:right w:val="nil"/>
            </w:tcBorders>
          </w:tcPr>
          <w:p w14:paraId="2601C9E0" w14:textId="77777777" w:rsidR="00BB1AE4" w:rsidRPr="00E97446" w:rsidRDefault="00BB1AE4" w:rsidP="00C67F9C">
            <w:pPr>
              <w:spacing w:line="264" w:lineRule="auto"/>
              <w:rPr>
                <w:rFonts w:eastAsia="Times New Roman" w:cs="Times New Roman"/>
                <w:sz w:val="22"/>
                <w:lang w:eastAsia="ru-RU"/>
              </w:rPr>
            </w:pPr>
          </w:p>
          <w:p w14:paraId="2DAA5CCF"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7BB74125"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404B2160"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13EBD">
              <w:rPr>
                <w:rFonts w:ascii="Consolas" w:eastAsia="Times New Roman" w:hAnsi="Consolas" w:cs="Times New Roman"/>
                <w:sz w:val="22"/>
                <w:lang w:val="en-US" w:eastAsia="ru-RU"/>
              </w:rPr>
              <w:t>reconciled</w:t>
            </w:r>
            <w:r w:rsidRPr="00C92C41">
              <w:rPr>
                <w:rFonts w:ascii="Consolas" w:eastAsia="Times New Roman" w:hAnsi="Consolas" w:cs="Times New Roman"/>
                <w:sz w:val="22"/>
                <w:lang w:eastAsia="ru-RU"/>
              </w:rPr>
              <w:t>_</w:t>
            </w:r>
            <w:r w:rsidRPr="00313EBD">
              <w:rPr>
                <w:rFonts w:ascii="Consolas" w:eastAsia="Times New Roman" w:hAnsi="Consolas" w:cs="Times New Roman"/>
                <w:sz w:val="22"/>
                <w:lang w:val="en-US" w:eastAsia="ru-RU"/>
              </w:rPr>
              <w:t>data</w:t>
            </w:r>
            <w:r w:rsidRPr="00C92C41">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w:t>
            </w:r>
            <w:r w:rsidRPr="00E97446">
              <w:rPr>
                <w:rFonts w:cs="Times New Roman"/>
                <w:sz w:val="22"/>
              </w:rPr>
              <w:lastRenderedPageBreak/>
              <w:t>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114BE7C6" w14:textId="77777777" w:rsidR="00BB1AE4" w:rsidRDefault="00BB1AE4" w:rsidP="00BB1AE4">
      <w:pPr>
        <w:spacing w:after="120" w:line="264" w:lineRule="auto"/>
        <w:ind w:firstLine="708"/>
        <w:jc w:val="both"/>
        <w:rPr>
          <w:rFonts w:cs="Times New Roman"/>
          <w:b/>
          <w:bCs/>
          <w:sz w:val="24"/>
          <w:szCs w:val="24"/>
        </w:rPr>
      </w:pPr>
    </w:p>
    <w:p w14:paraId="28075EF0" w14:textId="77777777" w:rsidR="00BB1AE4" w:rsidRPr="00E97446" w:rsidRDefault="00BB1AE4" w:rsidP="00BB1AE4">
      <w:pPr>
        <w:autoSpaceDE w:val="0"/>
        <w:spacing w:after="120" w:line="264" w:lineRule="auto"/>
        <w:ind w:firstLine="708"/>
        <w:jc w:val="both"/>
        <w:rPr>
          <w:rFonts w:cs="Times New Roman"/>
          <w:i/>
          <w:iCs/>
          <w:sz w:val="24"/>
          <w:szCs w:val="24"/>
        </w:rPr>
      </w:pPr>
      <w:r w:rsidRPr="00E97446">
        <w:rPr>
          <w:rFonts w:cs="Times New Roman"/>
          <w:i/>
          <w:iCs/>
          <w:sz w:val="24"/>
          <w:szCs w:val="24"/>
        </w:rPr>
        <w:t xml:space="preserve">Классическая процедура </w:t>
      </w:r>
      <w:r>
        <w:rPr>
          <w:rFonts w:cs="Times New Roman"/>
          <w:i/>
          <w:iCs/>
          <w:sz w:val="24"/>
          <w:szCs w:val="24"/>
        </w:rPr>
        <w:t>робастного</w:t>
      </w:r>
      <w:r w:rsidRPr="00E97446">
        <w:rPr>
          <w:rFonts w:cs="Times New Roman"/>
          <w:i/>
          <w:iCs/>
          <w:sz w:val="24"/>
          <w:szCs w:val="24"/>
        </w:rPr>
        <w:t xml:space="preserve">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2031"/>
        <w:gridCol w:w="7318"/>
      </w:tblGrid>
      <w:tr w:rsidR="00BB1AE4" w:rsidRPr="00E97446" w14:paraId="0BD8C731" w14:textId="77777777" w:rsidTr="00C67F9C">
        <w:tc>
          <w:tcPr>
            <w:tcW w:w="1980" w:type="dxa"/>
            <w:tcBorders>
              <w:bottom w:val="single" w:sz="4" w:space="0" w:color="auto"/>
            </w:tcBorders>
          </w:tcPr>
          <w:p w14:paraId="3DD1E605"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Robust</w:t>
            </w:r>
            <w:proofErr w:type="spellEnd"/>
          </w:p>
        </w:tc>
        <w:tc>
          <w:tcPr>
            <w:tcW w:w="7369" w:type="dxa"/>
            <w:tcBorders>
              <w:top w:val="nil"/>
              <w:bottom w:val="nil"/>
              <w:right w:val="nil"/>
            </w:tcBorders>
          </w:tcPr>
          <w:p w14:paraId="38721693"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2DF6CB2D" w14:textId="77777777" w:rsidTr="00C67F9C">
        <w:trPr>
          <w:trHeight w:val="1018"/>
        </w:trPr>
        <w:tc>
          <w:tcPr>
            <w:tcW w:w="1980" w:type="dxa"/>
            <w:tcBorders>
              <w:top w:val="single" w:sz="4" w:space="0" w:color="auto"/>
              <w:left w:val="nil"/>
              <w:bottom w:val="nil"/>
              <w:right w:val="nil"/>
            </w:tcBorders>
          </w:tcPr>
          <w:p w14:paraId="165E68B6" w14:textId="77777777" w:rsidR="00BB1AE4" w:rsidRPr="00E97446" w:rsidRDefault="00BB1AE4" w:rsidP="00C67F9C">
            <w:pPr>
              <w:spacing w:line="264" w:lineRule="auto"/>
              <w:rPr>
                <w:rFonts w:eastAsia="Times New Roman" w:cs="Times New Roman"/>
                <w:sz w:val="22"/>
                <w:lang w:val="en-US" w:eastAsia="ru-RU"/>
              </w:rPr>
            </w:pPr>
          </w:p>
          <w:p w14:paraId="3EE3D3A7"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453B76B9"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154674DF" w14:textId="77777777" w:rsidR="00BB1AE4" w:rsidRPr="00E97446" w:rsidRDefault="00BB1AE4" w:rsidP="00C67F9C">
            <w:pPr>
              <w:spacing w:line="264" w:lineRule="auto"/>
              <w:rPr>
                <w:rFonts w:ascii="Consolas" w:eastAsia="Times New Roman" w:hAnsi="Consolas" w:cs="Times New Roman"/>
                <w:sz w:val="22"/>
                <w:lang w:val="en-US" w:eastAsia="ru-RU"/>
              </w:rPr>
            </w:pPr>
          </w:p>
          <w:p w14:paraId="4AFE446F"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reconciled_data</w:t>
            </w:r>
            <w:proofErr w:type="spellEnd"/>
            <w:r w:rsidRPr="00313EBD">
              <w:rPr>
                <w:rFonts w:ascii="Consolas" w:eastAsia="Times New Roman" w:hAnsi="Consolas" w:cs="Times New Roman"/>
                <w:sz w:val="22"/>
                <w:lang w:val="en-US" w:eastAsia="ru-RU"/>
              </w:rPr>
              <w:t xml:space="preserve"> = </w:t>
            </w:r>
            <w:proofErr w:type="spellStart"/>
            <w:proofErr w:type="gramStart"/>
            <w:r w:rsidRPr="00313EBD">
              <w:rPr>
                <w:rFonts w:ascii="Consolas" w:eastAsia="Times New Roman" w:hAnsi="Consolas" w:cs="Times New Roman"/>
                <w:sz w:val="22"/>
                <w:lang w:val="en-US" w:eastAsia="ru-RU"/>
              </w:rPr>
              <w:t>DRparamEqRobust</w:t>
            </w:r>
            <w:proofErr w:type="spellEnd"/>
            <w:r w:rsidRPr="00313EBD">
              <w:rPr>
                <w:rFonts w:ascii="Consolas" w:eastAsia="Times New Roman" w:hAnsi="Consolas" w:cs="Times New Roman"/>
                <w:sz w:val="22"/>
                <w:lang w:val="en-US" w:eastAsia="ru-RU"/>
              </w:rPr>
              <w:t>(</w:t>
            </w:r>
            <w:proofErr w:type="spellStart"/>
            <w:proofErr w:type="gramEnd"/>
            <w:r w:rsidRPr="00313EBD">
              <w:rPr>
                <w:rFonts w:ascii="Consolas" w:eastAsia="Times New Roman" w:hAnsi="Consolas" w:cs="Times New Roman"/>
                <w:sz w:val="22"/>
                <w:lang w:val="en-US" w:eastAsia="ru-RU"/>
              </w:rPr>
              <w:t>depend_func</w:t>
            </w:r>
            <w:proofErr w:type="spellEnd"/>
            <w:r w:rsidRPr="00313EBD">
              <w:rPr>
                <w:rFonts w:ascii="Consolas" w:eastAsia="Times New Roman" w:hAnsi="Consolas" w:cs="Times New Roman"/>
                <w:sz w:val="22"/>
                <w:lang w:val="en-US" w:eastAsia="ru-RU"/>
              </w:rPr>
              <w:t>,</w:t>
            </w:r>
          </w:p>
          <w:p w14:paraId="179443B9"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msrd_data</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error_params</w:t>
            </w:r>
            <w:proofErr w:type="spellEnd"/>
            <w:r w:rsidRPr="00313EBD">
              <w:rPr>
                <w:rFonts w:ascii="Consolas" w:eastAsia="Times New Roman" w:hAnsi="Consolas" w:cs="Times New Roman"/>
                <w:sz w:val="22"/>
                <w:lang w:val="en-US" w:eastAsia="ru-RU"/>
              </w:rPr>
              <w:t>, params)</w:t>
            </w:r>
          </w:p>
        </w:tc>
      </w:tr>
      <w:tr w:rsidR="00BB1AE4" w:rsidRPr="00E97446" w14:paraId="10DE842D" w14:textId="77777777" w:rsidTr="00C67F9C">
        <w:trPr>
          <w:trHeight w:val="1228"/>
        </w:trPr>
        <w:tc>
          <w:tcPr>
            <w:tcW w:w="1980" w:type="dxa"/>
            <w:tcBorders>
              <w:top w:val="nil"/>
              <w:left w:val="nil"/>
              <w:bottom w:val="nil"/>
              <w:right w:val="nil"/>
            </w:tcBorders>
          </w:tcPr>
          <w:p w14:paraId="6FDD5550" w14:textId="77777777" w:rsidR="00BB1AE4" w:rsidRPr="00E97446" w:rsidRDefault="00BB1AE4" w:rsidP="00C67F9C">
            <w:pPr>
              <w:spacing w:line="264" w:lineRule="auto"/>
              <w:rPr>
                <w:rFonts w:eastAsia="Times New Roman" w:cs="Times New Roman"/>
                <w:sz w:val="22"/>
                <w:lang w:val="en-US" w:eastAsia="ru-RU"/>
              </w:rPr>
            </w:pPr>
          </w:p>
          <w:p w14:paraId="191EC158"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4BEC1A5F" w14:textId="77777777" w:rsidR="00BB1AE4" w:rsidRPr="00E97446" w:rsidRDefault="00BB1AE4" w:rsidP="00C67F9C">
            <w:pPr>
              <w:spacing w:line="264" w:lineRule="auto"/>
              <w:rPr>
                <w:rFonts w:eastAsia="Times New Roman" w:cs="Times New Roman"/>
                <w:sz w:val="22"/>
                <w:lang w:eastAsia="ru-RU"/>
              </w:rPr>
            </w:pPr>
          </w:p>
          <w:p w14:paraId="3BBC7A57" w14:textId="77777777" w:rsidR="00BB1AE4" w:rsidRPr="00E97446" w:rsidRDefault="00BB1AE4" w:rsidP="00C67F9C">
            <w:pPr>
              <w:spacing w:line="264" w:lineRule="auto"/>
              <w:rPr>
                <w:rFonts w:eastAsia="Times New Roman" w:cs="Times New Roman"/>
                <w:sz w:val="22"/>
                <w:lang w:eastAsia="ru-RU"/>
              </w:rPr>
            </w:pPr>
          </w:p>
          <w:p w14:paraId="48AE2E8D"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5D3CB3FC" w14:textId="77777777" w:rsidR="00BB1AE4" w:rsidRPr="00E97446" w:rsidRDefault="00BB1AE4" w:rsidP="00C67F9C">
            <w:pPr>
              <w:spacing w:line="264" w:lineRule="auto"/>
              <w:rPr>
                <w:rFonts w:eastAsia="Times New Roman" w:cs="Times New Roman"/>
                <w:sz w:val="22"/>
                <w:lang w:eastAsia="ru-RU"/>
              </w:rPr>
            </w:pPr>
          </w:p>
          <w:p w14:paraId="7CD19F70" w14:textId="77777777" w:rsidR="00BB1AE4" w:rsidRPr="00DB6D84"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p>
        </w:tc>
      </w:tr>
      <w:tr w:rsidR="00BB1AE4" w:rsidRPr="00E97446" w14:paraId="52379DE8" w14:textId="77777777" w:rsidTr="00C67F9C">
        <w:trPr>
          <w:trHeight w:val="2020"/>
        </w:trPr>
        <w:tc>
          <w:tcPr>
            <w:tcW w:w="1980" w:type="dxa"/>
            <w:tcBorders>
              <w:top w:val="nil"/>
              <w:left w:val="nil"/>
              <w:bottom w:val="nil"/>
              <w:right w:val="nil"/>
            </w:tcBorders>
          </w:tcPr>
          <w:p w14:paraId="438168D2" w14:textId="77777777" w:rsidR="00BB1AE4" w:rsidRPr="00E97446" w:rsidRDefault="00BB1AE4" w:rsidP="00C67F9C">
            <w:pPr>
              <w:spacing w:line="264" w:lineRule="auto"/>
              <w:rPr>
                <w:rFonts w:eastAsia="Times New Roman" w:cs="Times New Roman"/>
                <w:sz w:val="22"/>
                <w:lang w:eastAsia="ru-RU"/>
              </w:rPr>
            </w:pPr>
          </w:p>
          <w:p w14:paraId="569F1C26"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3107D22B"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141698D6"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41F1FBB8"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ascii="Consolas" w:eastAsia="Times New Roman" w:hAnsi="Consolas" w:cs="Times New Roman"/>
                <w:sz w:val="22"/>
                <w:lang w:eastAsia="ru-RU"/>
              </w:rPr>
              <w:t xml:space="preserve"> </w:t>
            </w:r>
            <w:r w:rsidRPr="00E97446">
              <w:rPr>
                <w:rFonts w:cs="Times New Roman"/>
                <w:sz w:val="22"/>
              </w:rPr>
              <w:t xml:space="preserve">– указатель на функцию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DependFunc</w:t>
            </w:r>
            <w:proofErr w:type="spellEnd"/>
            <w:r w:rsidRPr="00E97446">
              <w:rPr>
                <w:rFonts w:ascii="Consolas" w:hAnsi="Consola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p>
          <w:p w14:paraId="7B52A199" w14:textId="77777777" w:rsidR="00BB1AE4" w:rsidRPr="00E97446" w:rsidRDefault="00BB1AE4"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2C0E7008"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40ECA9B7"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BB1AE4" w:rsidRPr="00E97446" w14:paraId="00F0FFAC" w14:textId="77777777" w:rsidTr="00C67F9C">
        <w:trPr>
          <w:trHeight w:val="1474"/>
        </w:trPr>
        <w:tc>
          <w:tcPr>
            <w:tcW w:w="1980" w:type="dxa"/>
            <w:tcBorders>
              <w:top w:val="nil"/>
              <w:left w:val="nil"/>
              <w:bottom w:val="nil"/>
              <w:right w:val="nil"/>
            </w:tcBorders>
          </w:tcPr>
          <w:p w14:paraId="3AB1B19C" w14:textId="77777777" w:rsidR="00BB1AE4" w:rsidRPr="00E97446" w:rsidRDefault="00BB1AE4" w:rsidP="00C67F9C">
            <w:pPr>
              <w:spacing w:line="264" w:lineRule="auto"/>
              <w:rPr>
                <w:rFonts w:eastAsia="Times New Roman" w:cs="Times New Roman"/>
                <w:sz w:val="22"/>
                <w:lang w:eastAsia="ru-RU"/>
              </w:rPr>
            </w:pPr>
          </w:p>
          <w:p w14:paraId="4DF78FD4"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2D558FE8"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467E9398"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13EBD">
              <w:rPr>
                <w:rFonts w:ascii="Consolas" w:eastAsia="Times New Roman" w:hAnsi="Consolas" w:cs="Times New Roman"/>
                <w:sz w:val="22"/>
                <w:lang w:val="en-US" w:eastAsia="ru-RU"/>
              </w:rPr>
              <w:t>reconciled</w:t>
            </w:r>
            <w:r w:rsidRPr="00C92C41">
              <w:rPr>
                <w:rFonts w:ascii="Consolas" w:eastAsia="Times New Roman" w:hAnsi="Consolas" w:cs="Times New Roman"/>
                <w:sz w:val="22"/>
                <w:lang w:eastAsia="ru-RU"/>
              </w:rPr>
              <w:t>_</w:t>
            </w:r>
            <w:r w:rsidRPr="00313EBD">
              <w:rPr>
                <w:rFonts w:ascii="Consolas" w:eastAsia="Times New Roman" w:hAnsi="Consolas" w:cs="Times New Roman"/>
                <w:sz w:val="22"/>
                <w:lang w:val="en-US" w:eastAsia="ru-RU"/>
              </w:rPr>
              <w:t>data</w:t>
            </w:r>
            <w:r w:rsidRPr="00C92C41">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388D079B"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w:t>
      </w:r>
      <w:r>
        <w:rPr>
          <w:rFonts w:cs="Times New Roman"/>
          <w:i/>
          <w:iCs/>
          <w:sz w:val="24"/>
          <w:szCs w:val="24"/>
        </w:rPr>
        <w:t>робастного</w:t>
      </w:r>
      <w:r w:rsidRPr="00E97446">
        <w:rPr>
          <w:rFonts w:cs="Times New Roman"/>
          <w:i/>
          <w:iCs/>
          <w:sz w:val="24"/>
          <w:szCs w:val="24"/>
        </w:rPr>
        <w:t xml:space="preserve">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515"/>
        <w:gridCol w:w="6834"/>
      </w:tblGrid>
      <w:tr w:rsidR="00BB1AE4" w:rsidRPr="00E97446" w14:paraId="6C137ED4" w14:textId="77777777" w:rsidTr="00C67F9C">
        <w:tc>
          <w:tcPr>
            <w:tcW w:w="2230" w:type="dxa"/>
            <w:tcBorders>
              <w:bottom w:val="single" w:sz="4" w:space="0" w:color="auto"/>
            </w:tcBorders>
          </w:tcPr>
          <w:p w14:paraId="15699FE7"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Robust</w:t>
            </w:r>
            <w:proofErr w:type="spellEnd"/>
          </w:p>
        </w:tc>
        <w:tc>
          <w:tcPr>
            <w:tcW w:w="7119" w:type="dxa"/>
            <w:tcBorders>
              <w:top w:val="nil"/>
              <w:bottom w:val="nil"/>
              <w:right w:val="nil"/>
            </w:tcBorders>
          </w:tcPr>
          <w:p w14:paraId="102810A7"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010A1261" w14:textId="77777777" w:rsidTr="00C67F9C">
        <w:trPr>
          <w:trHeight w:val="695"/>
        </w:trPr>
        <w:tc>
          <w:tcPr>
            <w:tcW w:w="2230" w:type="dxa"/>
            <w:tcBorders>
              <w:top w:val="single" w:sz="4" w:space="0" w:color="auto"/>
              <w:left w:val="nil"/>
              <w:bottom w:val="nil"/>
              <w:right w:val="nil"/>
            </w:tcBorders>
          </w:tcPr>
          <w:p w14:paraId="42F572A4" w14:textId="77777777" w:rsidR="00BB1AE4" w:rsidRPr="00E97446" w:rsidRDefault="00BB1AE4" w:rsidP="00C67F9C">
            <w:pPr>
              <w:spacing w:line="264" w:lineRule="auto"/>
              <w:rPr>
                <w:rFonts w:eastAsia="Times New Roman" w:cs="Times New Roman"/>
                <w:sz w:val="22"/>
                <w:lang w:val="en-US" w:eastAsia="ru-RU"/>
              </w:rPr>
            </w:pPr>
          </w:p>
          <w:p w14:paraId="5D3BDF82"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5CFA6793"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D645B15" w14:textId="77777777" w:rsidR="00BB1AE4" w:rsidRPr="00E97446" w:rsidRDefault="00BB1AE4" w:rsidP="00C67F9C">
            <w:pPr>
              <w:spacing w:line="264" w:lineRule="auto"/>
              <w:rPr>
                <w:rFonts w:ascii="Consolas" w:eastAsia="Times New Roman" w:hAnsi="Consolas" w:cs="Times New Roman"/>
                <w:sz w:val="22"/>
                <w:lang w:val="en-US" w:eastAsia="ru-RU"/>
              </w:rPr>
            </w:pPr>
          </w:p>
          <w:p w14:paraId="5E06DE96"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reconciled_data</w:t>
            </w:r>
            <w:proofErr w:type="spellEnd"/>
            <w:r w:rsidRPr="00313EBD">
              <w:rPr>
                <w:rFonts w:ascii="Consolas" w:eastAsia="Times New Roman" w:hAnsi="Consolas" w:cs="Times New Roman"/>
                <w:sz w:val="22"/>
                <w:lang w:val="en-US" w:eastAsia="ru-RU"/>
              </w:rPr>
              <w:t xml:space="preserve"> = </w:t>
            </w:r>
            <w:proofErr w:type="spellStart"/>
            <w:proofErr w:type="gram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Robust</w:t>
            </w:r>
            <w:proofErr w:type="spellEnd"/>
            <w:r w:rsidRPr="00313EBD">
              <w:rPr>
                <w:rFonts w:ascii="Consolas" w:eastAsia="Times New Roman" w:hAnsi="Consolas" w:cs="Times New Roman"/>
                <w:sz w:val="22"/>
                <w:lang w:val="en-US" w:eastAsia="ru-RU"/>
              </w:rPr>
              <w:t>(</w:t>
            </w:r>
            <w:proofErr w:type="gramEnd"/>
          </w:p>
          <w:p w14:paraId="489615E8"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depend_func</w:t>
            </w:r>
            <w:proofErr w:type="spellEnd"/>
            <w:r w:rsidRPr="00313EBD">
              <w:rPr>
                <w:rFonts w:ascii="Consolas" w:eastAsia="Times New Roman" w:hAnsi="Consolas" w:cs="Times New Roman"/>
                <w:sz w:val="22"/>
                <w:lang w:val="en-US" w:eastAsia="ru-RU"/>
              </w:rPr>
              <w:t xml:space="preserve">, </w:t>
            </w:r>
          </w:p>
          <w:p w14:paraId="40D330F6"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msrd_data</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error_params</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alpha_params</w:t>
            </w:r>
            <w:proofErr w:type="spellEnd"/>
            <w:r w:rsidRPr="00313EBD">
              <w:rPr>
                <w:rFonts w:ascii="Consolas" w:eastAsia="Times New Roman" w:hAnsi="Consolas" w:cs="Times New Roman"/>
                <w:sz w:val="22"/>
                <w:lang w:val="en-US" w:eastAsia="ru-RU"/>
              </w:rPr>
              <w:t>, params);</w:t>
            </w:r>
          </w:p>
        </w:tc>
      </w:tr>
      <w:tr w:rsidR="00BB1AE4" w:rsidRPr="00E97446" w14:paraId="526917E4" w14:textId="77777777" w:rsidTr="00C67F9C">
        <w:trPr>
          <w:trHeight w:val="942"/>
        </w:trPr>
        <w:tc>
          <w:tcPr>
            <w:tcW w:w="2230" w:type="dxa"/>
            <w:tcBorders>
              <w:top w:val="nil"/>
              <w:left w:val="nil"/>
              <w:bottom w:val="nil"/>
              <w:right w:val="nil"/>
            </w:tcBorders>
          </w:tcPr>
          <w:p w14:paraId="7A6FD1E0" w14:textId="77777777" w:rsidR="00BB1AE4" w:rsidRPr="00E97446" w:rsidRDefault="00BB1AE4" w:rsidP="00C67F9C">
            <w:pPr>
              <w:spacing w:line="264" w:lineRule="auto"/>
              <w:rPr>
                <w:rFonts w:eastAsia="Times New Roman" w:cs="Times New Roman"/>
                <w:sz w:val="22"/>
                <w:lang w:val="en-US" w:eastAsia="ru-RU"/>
              </w:rPr>
            </w:pPr>
          </w:p>
          <w:p w14:paraId="2ED378E3"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01D15AE2" w14:textId="77777777" w:rsidR="00BB1AE4" w:rsidRPr="00E97446" w:rsidRDefault="00BB1AE4" w:rsidP="00C67F9C">
            <w:pPr>
              <w:spacing w:line="264" w:lineRule="auto"/>
              <w:rPr>
                <w:rFonts w:eastAsia="Times New Roman" w:cs="Times New Roman"/>
                <w:sz w:val="22"/>
                <w:lang w:eastAsia="ru-RU"/>
              </w:rPr>
            </w:pPr>
          </w:p>
          <w:p w14:paraId="57984F57" w14:textId="77777777" w:rsidR="00BB1AE4" w:rsidRPr="00E97446" w:rsidRDefault="00BB1AE4" w:rsidP="00C67F9C">
            <w:pPr>
              <w:spacing w:line="264" w:lineRule="auto"/>
              <w:rPr>
                <w:rFonts w:eastAsia="Times New Roman" w:cs="Times New Roman"/>
                <w:sz w:val="22"/>
                <w:lang w:eastAsia="ru-RU"/>
              </w:rPr>
            </w:pPr>
          </w:p>
          <w:p w14:paraId="0928A224"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76E0E7E9" w14:textId="77777777" w:rsidR="00BB1AE4" w:rsidRPr="00E97446" w:rsidRDefault="00BB1AE4" w:rsidP="00C67F9C">
            <w:pPr>
              <w:spacing w:line="264" w:lineRule="auto"/>
              <w:rPr>
                <w:rFonts w:eastAsia="Times New Roman" w:cs="Times New Roman"/>
                <w:sz w:val="22"/>
                <w:lang w:eastAsia="ru-RU"/>
              </w:rPr>
            </w:pPr>
          </w:p>
          <w:p w14:paraId="2D2DD5A0"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 xml:space="preserve">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w:t>
            </w:r>
            <w:r w:rsidRPr="00E97446">
              <w:rPr>
                <w:rFonts w:eastAsia="Times New Roman" w:cs="Times New Roman"/>
                <w:sz w:val="22"/>
                <w:lang w:eastAsia="ru-RU"/>
              </w:rPr>
              <w:lastRenderedPageBreak/>
              <w:t>методом с применением в качестве модели усеченного ряда Грамма-Шарлье.</w:t>
            </w:r>
          </w:p>
        </w:tc>
      </w:tr>
      <w:tr w:rsidR="00BB1AE4" w:rsidRPr="00E97446" w14:paraId="63EB2C89" w14:textId="77777777" w:rsidTr="00C67F9C">
        <w:trPr>
          <w:trHeight w:val="2020"/>
        </w:trPr>
        <w:tc>
          <w:tcPr>
            <w:tcW w:w="2230" w:type="dxa"/>
            <w:tcBorders>
              <w:top w:val="nil"/>
              <w:left w:val="nil"/>
              <w:bottom w:val="nil"/>
              <w:right w:val="nil"/>
            </w:tcBorders>
          </w:tcPr>
          <w:p w14:paraId="24C66B95" w14:textId="77777777" w:rsidR="00BB1AE4" w:rsidRPr="00E97446" w:rsidRDefault="00BB1AE4" w:rsidP="00C67F9C">
            <w:pPr>
              <w:spacing w:line="264" w:lineRule="auto"/>
              <w:rPr>
                <w:rFonts w:eastAsia="Times New Roman" w:cs="Times New Roman"/>
                <w:sz w:val="22"/>
                <w:lang w:eastAsia="ru-RU"/>
              </w:rPr>
            </w:pPr>
          </w:p>
          <w:p w14:paraId="6B1A003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5F87ADC0" w14:textId="77777777" w:rsidR="00BB1AE4" w:rsidRPr="00E97446" w:rsidRDefault="00BB1AE4" w:rsidP="00C67F9C">
            <w:pPr>
              <w:spacing w:line="264" w:lineRule="auto"/>
              <w:rPr>
                <w:rFonts w:eastAsia="Times New Roman" w:cs="Times New Roman"/>
                <w:sz w:val="22"/>
                <w:lang w:eastAsia="ru-RU"/>
              </w:rPr>
            </w:pPr>
          </w:p>
          <w:p w14:paraId="7321822D"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78BF9F9"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0001A897"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t>depend</w:t>
            </w:r>
            <w:r w:rsidRPr="00E97446">
              <w:rPr>
                <w:rFonts w:ascii="Consolas" w:eastAsia="Times New Roman" w:hAnsi="Consolas" w:cs="Times New Roman"/>
                <w:sz w:val="22"/>
                <w:lang w:eastAsia="ru-RU"/>
              </w:rPr>
              <w:t>_</w:t>
            </w:r>
            <w:proofErr w:type="spellStart"/>
            <w:r w:rsidRPr="00E97446">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r w:rsidRPr="00313EBD">
              <w:rPr>
                <w:rFonts w:ascii="Consolas" w:eastAsia="Times New Roman" w:hAnsi="Consolas" w:cs="Times New Roman"/>
                <w:sz w:val="22"/>
                <w:lang w:val="en-US" w:eastAsia="ru-RU"/>
              </w:rPr>
              <w:t>function</w:t>
            </w:r>
            <w:r w:rsidRPr="00313EBD">
              <w:rPr>
                <w:rFonts w:ascii="Consolas" w:eastAsia="Times New Roman" w:hAnsi="Consolas" w:cs="Times New Roman"/>
                <w:sz w:val="22"/>
                <w:lang w:eastAsia="ru-RU"/>
              </w:rPr>
              <w:t>&lt;</w:t>
            </w:r>
            <w:proofErr w:type="spellStart"/>
            <w:proofErr w:type="gram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w:t>
            </w:r>
            <w:proofErr w:type="gramEnd"/>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 xml:space="preserve">&amp;, </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&amp;)&gt;&amp;</w:t>
            </w:r>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взаимосвязи между измеряемыми величинами; </w:t>
            </w:r>
          </w:p>
          <w:p w14:paraId="5AAD683E"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498505FD"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vector</w:t>
            </w:r>
            <w:r w:rsidRPr="00313EBD">
              <w:rPr>
                <w:rFonts w:ascii="Consolas" w:eastAsia="Times New Roman" w:hAnsi="Consolas" w:cs="Times New Roman"/>
                <w:sz w:val="22"/>
                <w:lang w:eastAsia="ru-RU"/>
              </w:rPr>
              <w:t>&lt;</w:t>
            </w:r>
            <w:r w:rsidRPr="00313EBD">
              <w:rPr>
                <w:rFonts w:ascii="Consolas" w:eastAsia="Times New Roman" w:hAnsi="Consolas" w:cs="Times New Roman"/>
                <w:sz w:val="22"/>
                <w:lang w:val="en-US" w:eastAsia="ru-RU"/>
              </w:rPr>
              <w:t>double</w:t>
            </w:r>
            <w:r w:rsidRPr="00313EBD">
              <w:rPr>
                <w:rFonts w:ascii="Consolas" w:eastAsia="Times New Roman" w:hAnsi="Consolas" w:cs="Times New Roman"/>
                <w:sz w:val="22"/>
                <w:lang w:eastAsia="ru-RU"/>
              </w:rPr>
              <w:t>&gt;&amp;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0F439F18" w14:textId="77777777" w:rsidR="00BB1AE4" w:rsidRPr="00E97446" w:rsidRDefault="00BB1AE4"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303B0993" w14:textId="77777777" w:rsidR="00BB1AE4" w:rsidRPr="00DB6D84" w:rsidRDefault="00BB1AE4" w:rsidP="00C67F9C">
            <w:pPr>
              <w:spacing w:line="264" w:lineRule="auto"/>
              <w:jc w:val="both"/>
              <w:rPr>
                <w:rFonts w:eastAsia="Times New Roman" w:cs="Times New Roman"/>
                <w:sz w:val="22"/>
                <w:lang w:eastAsia="ru-RU"/>
              </w:rPr>
            </w:pPr>
            <w:proofErr w:type="spellStart"/>
            <w:r w:rsidRPr="00E97446">
              <w:rPr>
                <w:rFonts w:ascii="Consolas" w:hAnsi="Consolas" w:cs="Times New Roman"/>
                <w:sz w:val="22"/>
              </w:rPr>
              <w:t>params</w:t>
            </w:r>
            <w:proofErr w:type="spellEnd"/>
            <w:r w:rsidRPr="00E97446">
              <w:rPr>
                <w:rFonts w:cs="Times New Roman"/>
                <w:sz w:val="22"/>
              </w:rPr>
              <w:t xml:space="preserve"> – одномерный массив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BB1AE4" w:rsidRPr="00E97446" w14:paraId="0BD5D88D" w14:textId="77777777" w:rsidTr="00C67F9C">
        <w:trPr>
          <w:trHeight w:val="767"/>
        </w:trPr>
        <w:tc>
          <w:tcPr>
            <w:tcW w:w="2230" w:type="dxa"/>
            <w:tcBorders>
              <w:top w:val="nil"/>
              <w:left w:val="nil"/>
              <w:bottom w:val="nil"/>
              <w:right w:val="nil"/>
            </w:tcBorders>
          </w:tcPr>
          <w:p w14:paraId="50185F55" w14:textId="77777777" w:rsidR="00BB1AE4" w:rsidRPr="00E97446" w:rsidRDefault="00BB1AE4" w:rsidP="00C67F9C">
            <w:pPr>
              <w:spacing w:line="264" w:lineRule="auto"/>
              <w:rPr>
                <w:rFonts w:eastAsia="Times New Roman" w:cs="Times New Roman"/>
                <w:sz w:val="22"/>
                <w:lang w:eastAsia="ru-RU"/>
              </w:rPr>
            </w:pPr>
          </w:p>
          <w:p w14:paraId="520E185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01C9BBD9"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33382450"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13EBD">
              <w:rPr>
                <w:rFonts w:ascii="Consolas" w:eastAsia="Times New Roman" w:hAnsi="Consolas" w:cs="Times New Roman"/>
                <w:sz w:val="22"/>
                <w:lang w:val="en-US" w:eastAsia="ru-RU"/>
              </w:rPr>
              <w:t>reconciled</w:t>
            </w:r>
            <w:r w:rsidRPr="00313EBD">
              <w:rPr>
                <w:rFonts w:ascii="Consolas" w:eastAsia="Times New Roman" w:hAnsi="Consolas" w:cs="Times New Roman"/>
                <w:sz w:val="22"/>
                <w:lang w:eastAsia="ru-RU"/>
              </w:rPr>
              <w:t>_</w:t>
            </w:r>
            <w:r w:rsidRPr="00313EBD">
              <w:rPr>
                <w:rFonts w:ascii="Consolas" w:eastAsia="Times New Roman" w:hAnsi="Consolas" w:cs="Times New Roman"/>
                <w:sz w:val="22"/>
                <w:lang w:val="en-US" w:eastAsia="ru-RU"/>
              </w:rPr>
              <w:t>data</w:t>
            </w:r>
            <w:r w:rsidRPr="00313EBD">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97446">
              <w:rPr>
                <w:rFonts w:ascii="Consolas" w:hAnsi="Consolas" w:cs="Times New Roman"/>
                <w:sz w:val="22"/>
              </w:rPr>
              <w:t>ndarray</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25E14848" w14:textId="77777777" w:rsidR="00BB1AE4" w:rsidRPr="00E97446" w:rsidRDefault="00BB1AE4" w:rsidP="00BB1AE4">
      <w:pPr>
        <w:autoSpaceDE w:val="0"/>
        <w:spacing w:after="120" w:line="264" w:lineRule="auto"/>
        <w:jc w:val="both"/>
        <w:rPr>
          <w:rFonts w:eastAsia="Times New Roman" w:cs="Times New Roman"/>
          <w:sz w:val="24"/>
          <w:szCs w:val="24"/>
          <w:lang w:eastAsia="ru-RU"/>
        </w:rPr>
      </w:pPr>
    </w:p>
    <w:p w14:paraId="4E9EA854"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sidRPr="00427250">
        <w:rPr>
          <w:rFonts w:cs="Times New Roman"/>
          <w:i/>
          <w:iCs/>
          <w:sz w:val="24"/>
          <w:szCs w:val="24"/>
        </w:rPr>
        <w:t xml:space="preserve"> </w:t>
      </w:r>
      <w:r>
        <w:rPr>
          <w:rFonts w:cs="Times New Roman"/>
          <w:i/>
          <w:iCs/>
          <w:sz w:val="24"/>
          <w:szCs w:val="24"/>
        </w:rPr>
        <w:t>робастного</w:t>
      </w:r>
      <w:r w:rsidRPr="00E97446">
        <w:rPr>
          <w:rFonts w:cs="Times New Roman"/>
          <w:i/>
          <w:iCs/>
          <w:sz w:val="24"/>
          <w:szCs w:val="24"/>
        </w:rPr>
        <w:t xml:space="preserve">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175"/>
        <w:gridCol w:w="6944"/>
      </w:tblGrid>
      <w:tr w:rsidR="00BB1AE4" w:rsidRPr="00E97446" w14:paraId="63EE4F10" w14:textId="77777777" w:rsidTr="00C67F9C">
        <w:tc>
          <w:tcPr>
            <w:tcW w:w="2405" w:type="dxa"/>
            <w:gridSpan w:val="2"/>
            <w:tcBorders>
              <w:bottom w:val="single" w:sz="4" w:space="0" w:color="auto"/>
            </w:tcBorders>
          </w:tcPr>
          <w:p w14:paraId="37AC84DE" w14:textId="77777777" w:rsidR="00BB1AE4" w:rsidRPr="00FD1ED8"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Robust</w:t>
            </w:r>
            <w:proofErr w:type="spellEnd"/>
          </w:p>
        </w:tc>
        <w:tc>
          <w:tcPr>
            <w:tcW w:w="6944" w:type="dxa"/>
            <w:tcBorders>
              <w:top w:val="nil"/>
              <w:bottom w:val="nil"/>
              <w:right w:val="nil"/>
            </w:tcBorders>
          </w:tcPr>
          <w:p w14:paraId="70721721"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7E26192F" w14:textId="77777777" w:rsidTr="00C67F9C">
        <w:trPr>
          <w:trHeight w:val="695"/>
        </w:trPr>
        <w:tc>
          <w:tcPr>
            <w:tcW w:w="2230" w:type="dxa"/>
            <w:tcBorders>
              <w:top w:val="single" w:sz="4" w:space="0" w:color="auto"/>
              <w:left w:val="nil"/>
              <w:bottom w:val="nil"/>
              <w:right w:val="nil"/>
            </w:tcBorders>
          </w:tcPr>
          <w:p w14:paraId="485BFF3D" w14:textId="77777777" w:rsidR="00BB1AE4" w:rsidRPr="00E97446" w:rsidRDefault="00BB1AE4" w:rsidP="00C67F9C">
            <w:pPr>
              <w:spacing w:line="264" w:lineRule="auto"/>
              <w:rPr>
                <w:rFonts w:eastAsia="Times New Roman" w:cs="Times New Roman"/>
                <w:sz w:val="22"/>
                <w:lang w:val="en-US" w:eastAsia="ru-RU"/>
              </w:rPr>
            </w:pPr>
          </w:p>
          <w:p w14:paraId="0C5BAC9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33F9DAA1"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134512EE"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p>
          <w:p w14:paraId="5BF3F007"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reconciled_data</w:t>
            </w:r>
            <w:proofErr w:type="spellEnd"/>
            <w:r w:rsidRPr="00313EBD">
              <w:rPr>
                <w:rFonts w:ascii="Consolas" w:eastAsia="Times New Roman" w:hAnsi="Consolas" w:cs="Times New Roman"/>
                <w:sz w:val="22"/>
                <w:lang w:val="en-US" w:eastAsia="ru-RU"/>
              </w:rPr>
              <w:t xml:space="preserve"> = </w:t>
            </w:r>
            <w:proofErr w:type="spellStart"/>
            <w:proofErr w:type="gramStart"/>
            <w:r w:rsidRPr="00313EBD">
              <w:rPr>
                <w:rFonts w:ascii="Consolas" w:eastAsia="Times New Roman" w:hAnsi="Consolas" w:cs="Times New Roman"/>
                <w:sz w:val="22"/>
                <w:lang w:val="en-US" w:eastAsia="ru-RU"/>
              </w:rPr>
              <w:t>DRnonparamEqRobust</w:t>
            </w:r>
            <w:proofErr w:type="spellEnd"/>
            <w:r w:rsidRPr="00313EBD">
              <w:rPr>
                <w:rFonts w:ascii="Consolas" w:eastAsia="Times New Roman" w:hAnsi="Consolas" w:cs="Times New Roman"/>
                <w:sz w:val="22"/>
                <w:lang w:val="en-US" w:eastAsia="ru-RU"/>
              </w:rPr>
              <w:t>(</w:t>
            </w:r>
            <w:proofErr w:type="gramEnd"/>
          </w:p>
          <w:p w14:paraId="384C25E5"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depend_func</w:t>
            </w:r>
            <w:proofErr w:type="spellEnd"/>
            <w:r w:rsidRPr="00313EBD">
              <w:rPr>
                <w:rFonts w:ascii="Consolas" w:eastAsia="Times New Roman" w:hAnsi="Consolas" w:cs="Times New Roman"/>
                <w:sz w:val="22"/>
                <w:lang w:val="en-US" w:eastAsia="ru-RU"/>
              </w:rPr>
              <w:t xml:space="preserve">, </w:t>
            </w:r>
          </w:p>
          <w:p w14:paraId="5C568480"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msrd_data</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model_params</w:t>
            </w:r>
            <w:proofErr w:type="spellEnd"/>
            <w:r w:rsidRPr="00313EBD">
              <w:rPr>
                <w:rFonts w:ascii="Consolas" w:eastAsia="Times New Roman" w:hAnsi="Consolas" w:cs="Times New Roman"/>
                <w:sz w:val="22"/>
                <w:lang w:val="en-US" w:eastAsia="ru-RU"/>
              </w:rPr>
              <w:t xml:space="preserve">, </w:t>
            </w:r>
            <w:proofErr w:type="spellStart"/>
            <w:r w:rsidRPr="00313EBD">
              <w:rPr>
                <w:rFonts w:ascii="Consolas" w:eastAsia="Times New Roman" w:hAnsi="Consolas" w:cs="Times New Roman"/>
                <w:sz w:val="22"/>
                <w:lang w:val="en-US" w:eastAsia="ru-RU"/>
              </w:rPr>
              <w:t>prior_vars</w:t>
            </w:r>
            <w:proofErr w:type="spellEnd"/>
            <w:r w:rsidRPr="00313EBD">
              <w:rPr>
                <w:rFonts w:ascii="Consolas" w:eastAsia="Times New Roman" w:hAnsi="Consolas" w:cs="Times New Roman"/>
                <w:sz w:val="22"/>
                <w:lang w:val="en-US" w:eastAsia="ru-RU"/>
              </w:rPr>
              <w:t>, bandwidths)</w:t>
            </w:r>
          </w:p>
        </w:tc>
      </w:tr>
      <w:tr w:rsidR="00BB1AE4" w:rsidRPr="00E97446" w14:paraId="362D87A9" w14:textId="77777777" w:rsidTr="00C67F9C">
        <w:trPr>
          <w:trHeight w:val="942"/>
        </w:trPr>
        <w:tc>
          <w:tcPr>
            <w:tcW w:w="2230" w:type="dxa"/>
            <w:tcBorders>
              <w:top w:val="nil"/>
              <w:left w:val="nil"/>
              <w:bottom w:val="nil"/>
              <w:right w:val="nil"/>
            </w:tcBorders>
          </w:tcPr>
          <w:p w14:paraId="16A1157D" w14:textId="77777777" w:rsidR="00BB1AE4" w:rsidRPr="00E97446" w:rsidRDefault="00BB1AE4" w:rsidP="00C67F9C">
            <w:pPr>
              <w:spacing w:line="264" w:lineRule="auto"/>
              <w:rPr>
                <w:rFonts w:eastAsia="Times New Roman" w:cs="Times New Roman"/>
                <w:sz w:val="22"/>
                <w:lang w:val="en-US" w:eastAsia="ru-RU"/>
              </w:rPr>
            </w:pPr>
          </w:p>
          <w:p w14:paraId="3CC2282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7F8B9F3B" w14:textId="77777777" w:rsidR="00BB1AE4" w:rsidRPr="00E97446" w:rsidRDefault="00BB1AE4" w:rsidP="00C67F9C">
            <w:pPr>
              <w:spacing w:line="264" w:lineRule="auto"/>
              <w:rPr>
                <w:rFonts w:eastAsia="Times New Roman" w:cs="Times New Roman"/>
                <w:sz w:val="22"/>
                <w:lang w:eastAsia="ru-RU"/>
              </w:rPr>
            </w:pPr>
          </w:p>
          <w:p w14:paraId="2A68A1AE" w14:textId="77777777" w:rsidR="00BB1AE4" w:rsidRPr="00E97446" w:rsidRDefault="00BB1AE4" w:rsidP="00C67F9C">
            <w:pPr>
              <w:spacing w:line="264" w:lineRule="auto"/>
              <w:rPr>
                <w:rFonts w:eastAsia="Times New Roman" w:cs="Times New Roman"/>
                <w:sz w:val="22"/>
                <w:lang w:eastAsia="ru-RU"/>
              </w:rPr>
            </w:pPr>
          </w:p>
          <w:p w14:paraId="0B0F64CF"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689B0F72" w14:textId="77777777" w:rsidR="00BB1AE4" w:rsidRPr="00E97446" w:rsidRDefault="00BB1AE4" w:rsidP="00C67F9C">
            <w:pPr>
              <w:spacing w:line="264" w:lineRule="auto"/>
              <w:rPr>
                <w:rFonts w:eastAsia="Times New Roman" w:cs="Times New Roman"/>
                <w:sz w:val="22"/>
                <w:lang w:eastAsia="ru-RU"/>
              </w:rPr>
            </w:pPr>
          </w:p>
          <w:p w14:paraId="1FAC75BD"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p>
        </w:tc>
      </w:tr>
      <w:tr w:rsidR="00BB1AE4" w:rsidRPr="00E97446" w14:paraId="50BEC72C" w14:textId="77777777" w:rsidTr="00C67F9C">
        <w:trPr>
          <w:trHeight w:val="60"/>
        </w:trPr>
        <w:tc>
          <w:tcPr>
            <w:tcW w:w="2230" w:type="dxa"/>
            <w:tcBorders>
              <w:top w:val="nil"/>
              <w:left w:val="nil"/>
              <w:bottom w:val="nil"/>
              <w:right w:val="nil"/>
            </w:tcBorders>
          </w:tcPr>
          <w:p w14:paraId="0BBA3A7C"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gridSpan w:val="2"/>
            <w:tcBorders>
              <w:top w:val="nil"/>
              <w:left w:val="nil"/>
              <w:bottom w:val="nil"/>
              <w:right w:val="nil"/>
            </w:tcBorders>
          </w:tcPr>
          <w:p w14:paraId="02626398" w14:textId="77777777" w:rsidR="00BB1AE4" w:rsidRPr="00E97446" w:rsidRDefault="00BB1AE4" w:rsidP="00C67F9C">
            <w:pPr>
              <w:spacing w:line="264" w:lineRule="auto"/>
              <w:jc w:val="both"/>
              <w:rPr>
                <w:rFonts w:cs="Times New Roman"/>
                <w:sz w:val="22"/>
              </w:rPr>
            </w:pPr>
            <w:r w:rsidRPr="00313EBD">
              <w:rPr>
                <w:rFonts w:ascii="Consolas" w:eastAsia="Times New Roman" w:hAnsi="Consolas" w:cs="Times New Roman"/>
                <w:sz w:val="22"/>
                <w:lang w:val="en-US" w:eastAsia="ru-RU"/>
              </w:rPr>
              <w:t>depend</w:t>
            </w:r>
            <w:r w:rsidRPr="00313EBD">
              <w:rPr>
                <w:rFonts w:ascii="Consolas" w:eastAsia="Times New Roman" w:hAnsi="Consolas" w:cs="Times New Roman"/>
                <w:sz w:val="22"/>
                <w:lang w:eastAsia="ru-RU"/>
              </w:rPr>
              <w:t>_</w:t>
            </w:r>
            <w:proofErr w:type="spellStart"/>
            <w:r w:rsidRPr="00313EBD">
              <w:rPr>
                <w:rFonts w:ascii="Consolas" w:eastAsia="Times New Roman" w:hAnsi="Consolas" w:cs="Times New Roman"/>
                <w:sz w:val="22"/>
                <w:lang w:val="en-US" w:eastAsia="ru-RU"/>
              </w:rPr>
              <w:t>func</w:t>
            </w:r>
            <w:proofErr w:type="spellEnd"/>
            <w:r w:rsidRPr="00E97446">
              <w:rPr>
                <w:rFonts w:cs="Times New Roman"/>
                <w:sz w:val="22"/>
              </w:rPr>
              <w:t xml:space="preserve"> – указатель на функцию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r w:rsidRPr="00313EBD">
              <w:rPr>
                <w:rFonts w:ascii="Consolas" w:eastAsia="Times New Roman" w:hAnsi="Consolas" w:cs="Times New Roman"/>
                <w:sz w:val="22"/>
                <w:lang w:val="en-US" w:eastAsia="ru-RU"/>
              </w:rPr>
              <w:t>function</w:t>
            </w:r>
            <w:r w:rsidRPr="00313EBD">
              <w:rPr>
                <w:rFonts w:ascii="Consolas" w:eastAsia="Times New Roman" w:hAnsi="Consolas" w:cs="Times New Roman"/>
                <w:sz w:val="22"/>
                <w:lang w:eastAsia="ru-RU"/>
              </w:rPr>
              <w:t>&lt;</w:t>
            </w:r>
            <w:proofErr w:type="spellStart"/>
            <w:proofErr w:type="gram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w:t>
            </w:r>
            <w:proofErr w:type="gramEnd"/>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 xml:space="preserve">&amp;, </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&amp;)&gt;&amp;</w:t>
            </w:r>
            <w:r w:rsidRPr="00E97446">
              <w:rPr>
                <w:rFonts w:ascii="Consolas" w:hAnsi="Consolas" w:cs="Times New Roman"/>
                <w:sz w:val="22"/>
              </w:rPr>
              <w:t>)</w:t>
            </w:r>
            <w:r w:rsidRPr="00E97446">
              <w:rPr>
                <w:rFonts w:cs="Times New Roman"/>
                <w:sz w:val="22"/>
              </w:rPr>
              <w:t xml:space="preserve">, возвращающую значения левой части уравнений вида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xml:space="preserve">, описывающих зависимости между измеряемыми величинами </w:t>
            </w:r>
            <w:r w:rsidRPr="00E97446">
              <w:rPr>
                <w:rFonts w:cs="Times New Roman"/>
                <w:b/>
                <w:bCs/>
                <w:sz w:val="22"/>
                <w:lang w:val="en-US"/>
              </w:rPr>
              <w:t>x</w:t>
            </w:r>
            <w:r w:rsidRPr="00E97446">
              <w:rPr>
                <w:rFonts w:cs="Times New Roman"/>
                <w:sz w:val="22"/>
              </w:rPr>
              <w:t xml:space="preserve"> и параметрами </w:t>
            </w:r>
            <w:r w:rsidRPr="00E97446">
              <w:rPr>
                <w:rFonts w:cs="Times New Roman"/>
                <w:b/>
                <w:bCs/>
                <w:sz w:val="22"/>
                <w:lang w:val="en-US"/>
              </w:rPr>
              <w:t>a</w:t>
            </w:r>
            <w:r w:rsidRPr="00E97446">
              <w:rPr>
                <w:rFonts w:cs="Times New Roman"/>
                <w:b/>
                <w:bCs/>
                <w:sz w:val="22"/>
              </w:rPr>
              <w:t xml:space="preserve"> </w:t>
            </w:r>
            <w:r w:rsidRPr="00E97446">
              <w:rPr>
                <w:rFonts w:cs="Times New Roman"/>
                <w:sz w:val="22"/>
              </w:rPr>
              <w:t xml:space="preserve">модели; </w:t>
            </w:r>
          </w:p>
          <w:p w14:paraId="139368B5"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MatrixXd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19249ADC" w14:textId="77777777" w:rsidR="00BB1AE4" w:rsidRPr="00E97446" w:rsidRDefault="00BB1AE4"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2C55AFC2"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lastRenderedPageBreak/>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6E44640A" w14:textId="77777777" w:rsidR="00BB1AE4" w:rsidRPr="00E97446" w:rsidRDefault="00BB1AE4"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r w:rsidRPr="00313EBD">
              <w:rPr>
                <w:rFonts w:ascii="Consolas" w:eastAsia="Times New Roman" w:hAnsi="Consolas" w:cs="Times New Roman"/>
                <w:sz w:val="22"/>
                <w:lang w:val="en-US" w:eastAsia="ru-RU"/>
              </w:rPr>
              <w:t>const</w:t>
            </w:r>
            <w:r w:rsidRPr="00313EBD">
              <w:rPr>
                <w:rFonts w:ascii="Consolas" w:eastAsia="Times New Roman" w:hAnsi="Consolas" w:cs="Times New Roman"/>
                <w:sz w:val="22"/>
                <w:lang w:eastAsia="ru-RU"/>
              </w:rPr>
              <w:t xml:space="preserve"> </w:t>
            </w:r>
            <w:proofErr w:type="spellStart"/>
            <w:r w:rsidRPr="00313EBD">
              <w:rPr>
                <w:rFonts w:ascii="Consolas" w:eastAsia="Times New Roman" w:hAnsi="Consolas" w:cs="Times New Roman"/>
                <w:sz w:val="22"/>
                <w:lang w:val="en-US" w:eastAsia="ru-RU"/>
              </w:rPr>
              <w:t>VectorXd</w:t>
            </w:r>
            <w:proofErr w:type="spellEnd"/>
            <w:r w:rsidRPr="00313EBD">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BB1AE4" w:rsidRPr="00E97446" w14:paraId="54CABDAC" w14:textId="77777777" w:rsidTr="00C67F9C">
        <w:trPr>
          <w:trHeight w:val="767"/>
        </w:trPr>
        <w:tc>
          <w:tcPr>
            <w:tcW w:w="2230" w:type="dxa"/>
            <w:tcBorders>
              <w:top w:val="nil"/>
              <w:left w:val="nil"/>
              <w:bottom w:val="nil"/>
              <w:right w:val="nil"/>
            </w:tcBorders>
          </w:tcPr>
          <w:p w14:paraId="41EBC06C" w14:textId="77777777" w:rsidR="00BB1AE4" w:rsidRPr="00E97446" w:rsidRDefault="00BB1AE4" w:rsidP="00C67F9C">
            <w:pPr>
              <w:spacing w:line="264" w:lineRule="auto"/>
              <w:rPr>
                <w:rFonts w:eastAsia="Times New Roman" w:cs="Times New Roman"/>
                <w:sz w:val="22"/>
                <w:lang w:eastAsia="ru-RU"/>
              </w:rPr>
            </w:pPr>
          </w:p>
          <w:p w14:paraId="0C41B61F"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4FF4704B"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6F84CD74"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13EBD">
              <w:rPr>
                <w:rFonts w:ascii="Consolas" w:eastAsia="Times New Roman" w:hAnsi="Consolas" w:cs="Times New Roman"/>
                <w:sz w:val="22"/>
                <w:lang w:val="en-US" w:eastAsia="ru-RU"/>
              </w:rPr>
              <w:t>reconciled</w:t>
            </w:r>
            <w:r w:rsidRPr="00313EBD">
              <w:rPr>
                <w:rFonts w:ascii="Consolas" w:eastAsia="Times New Roman" w:hAnsi="Consolas" w:cs="Times New Roman"/>
                <w:sz w:val="22"/>
                <w:lang w:eastAsia="ru-RU"/>
              </w:rPr>
              <w:t>_</w:t>
            </w:r>
            <w:r w:rsidRPr="00313EBD">
              <w:rPr>
                <w:rFonts w:ascii="Consolas" w:eastAsia="Times New Roman" w:hAnsi="Consolas" w:cs="Times New Roman"/>
                <w:sz w:val="22"/>
                <w:lang w:val="en-US" w:eastAsia="ru-RU"/>
              </w:rPr>
              <w:t>data</w:t>
            </w:r>
            <w:r w:rsidRPr="00313EBD">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13EBD">
              <w:rPr>
                <w:rFonts w:ascii="Consolas" w:hAnsi="Consolas" w:cs="Times New Roman"/>
                <w:sz w:val="22"/>
              </w:rPr>
              <w:t>VectorXd</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00DB43EF" w14:textId="77777777" w:rsidR="00BB1AE4" w:rsidRDefault="00BB1AE4" w:rsidP="00BB1AE4">
      <w:pPr>
        <w:spacing w:after="120" w:line="264" w:lineRule="auto"/>
        <w:ind w:firstLine="708"/>
        <w:jc w:val="both"/>
        <w:rPr>
          <w:rFonts w:cs="Times New Roman"/>
          <w:b/>
          <w:bCs/>
          <w:i/>
          <w:iCs/>
          <w:sz w:val="24"/>
          <w:szCs w:val="24"/>
        </w:rPr>
      </w:pPr>
    </w:p>
    <w:p w14:paraId="76C9D022" w14:textId="77777777" w:rsidR="00BB1AE4" w:rsidRPr="00562B67" w:rsidRDefault="00BB1AE4" w:rsidP="00BB1AE4">
      <w:pPr>
        <w:spacing w:after="120" w:line="264" w:lineRule="auto"/>
        <w:ind w:firstLine="708"/>
        <w:jc w:val="both"/>
        <w:rPr>
          <w:rFonts w:cs="Times New Roman"/>
          <w:b/>
          <w:bCs/>
          <w:i/>
          <w:iCs/>
          <w:sz w:val="24"/>
          <w:szCs w:val="24"/>
        </w:rPr>
      </w:pPr>
      <w:r w:rsidRPr="00562B67">
        <w:rPr>
          <w:rFonts w:cs="Times New Roman"/>
          <w:b/>
          <w:bCs/>
          <w:i/>
          <w:iCs/>
          <w:sz w:val="24"/>
          <w:szCs w:val="24"/>
        </w:rPr>
        <w:t xml:space="preserve">Функции согласования, учитывающего зависимости между взаимосвязанными величинами, выраженные в виде систем уравнений и неравенств </w:t>
      </w:r>
    </w:p>
    <w:p w14:paraId="37429DEB" w14:textId="77777777" w:rsidR="00BB1AE4" w:rsidRPr="00E97446" w:rsidRDefault="00BB1AE4" w:rsidP="00BB1AE4">
      <w:pPr>
        <w:autoSpaceDE w:val="0"/>
        <w:spacing w:after="120" w:line="264" w:lineRule="auto"/>
        <w:ind w:firstLine="708"/>
        <w:jc w:val="both"/>
        <w:rPr>
          <w:rFonts w:cs="Times New Roman"/>
          <w:i/>
          <w:iCs/>
          <w:sz w:val="24"/>
          <w:szCs w:val="24"/>
        </w:rPr>
      </w:pPr>
      <w:r w:rsidRPr="00E97446">
        <w:rPr>
          <w:rFonts w:cs="Times New Roman"/>
          <w:i/>
          <w:iCs/>
          <w:sz w:val="24"/>
          <w:szCs w:val="24"/>
        </w:rPr>
        <w:t>Классическая процедура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1980"/>
        <w:gridCol w:w="7369"/>
      </w:tblGrid>
      <w:tr w:rsidR="00BB1AE4" w:rsidRPr="00E97446" w14:paraId="038116A3" w14:textId="77777777" w:rsidTr="00C67F9C">
        <w:tc>
          <w:tcPr>
            <w:tcW w:w="1980" w:type="dxa"/>
            <w:tcBorders>
              <w:bottom w:val="single" w:sz="4" w:space="0" w:color="auto"/>
            </w:tcBorders>
          </w:tcPr>
          <w:p w14:paraId="11B0FF3D"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Ineq</w:t>
            </w:r>
            <w:proofErr w:type="spellEnd"/>
          </w:p>
        </w:tc>
        <w:tc>
          <w:tcPr>
            <w:tcW w:w="7369" w:type="dxa"/>
            <w:tcBorders>
              <w:top w:val="nil"/>
              <w:bottom w:val="nil"/>
              <w:right w:val="nil"/>
            </w:tcBorders>
          </w:tcPr>
          <w:p w14:paraId="4E3C89D9"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617B464D" w14:textId="77777777" w:rsidTr="00C67F9C">
        <w:trPr>
          <w:trHeight w:val="1018"/>
        </w:trPr>
        <w:tc>
          <w:tcPr>
            <w:tcW w:w="1980" w:type="dxa"/>
            <w:tcBorders>
              <w:top w:val="single" w:sz="4" w:space="0" w:color="auto"/>
              <w:left w:val="nil"/>
              <w:bottom w:val="nil"/>
              <w:right w:val="nil"/>
            </w:tcBorders>
          </w:tcPr>
          <w:p w14:paraId="0A4E25AA" w14:textId="77777777" w:rsidR="00BB1AE4" w:rsidRPr="00E97446" w:rsidRDefault="00BB1AE4" w:rsidP="00C67F9C">
            <w:pPr>
              <w:spacing w:line="264" w:lineRule="auto"/>
              <w:rPr>
                <w:rFonts w:eastAsia="Times New Roman" w:cs="Times New Roman"/>
                <w:sz w:val="22"/>
                <w:lang w:val="en-US" w:eastAsia="ru-RU"/>
              </w:rPr>
            </w:pPr>
          </w:p>
          <w:p w14:paraId="730791F1"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0476CAAF"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5C4A4010" w14:textId="77777777" w:rsidR="00BB1AE4" w:rsidRPr="00E97446" w:rsidRDefault="00BB1AE4" w:rsidP="00C67F9C">
            <w:pPr>
              <w:spacing w:line="264" w:lineRule="auto"/>
              <w:rPr>
                <w:rFonts w:ascii="Consolas" w:eastAsia="Times New Roman" w:hAnsi="Consolas" w:cs="Times New Roman"/>
                <w:sz w:val="22"/>
                <w:lang w:val="en-US" w:eastAsia="ru-RU"/>
              </w:rPr>
            </w:pPr>
          </w:p>
          <w:p w14:paraId="27889143"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015C51">
              <w:rPr>
                <w:rFonts w:ascii="Consolas" w:eastAsia="Times New Roman" w:hAnsi="Consolas" w:cs="Times New Roman"/>
                <w:sz w:val="22"/>
                <w:lang w:val="en-US" w:eastAsia="ru-RU"/>
              </w:rPr>
              <w:t>VectorXd</w:t>
            </w:r>
            <w:proofErr w:type="spellEnd"/>
            <w:r w:rsidRPr="00015C51">
              <w:rPr>
                <w:rFonts w:ascii="Consolas" w:eastAsia="Times New Roman" w:hAnsi="Consolas" w:cs="Times New Roman"/>
                <w:sz w:val="22"/>
                <w:lang w:val="en-US" w:eastAsia="ru-RU"/>
              </w:rPr>
              <w:t xml:space="preserve"> </w:t>
            </w:r>
            <w:proofErr w:type="spellStart"/>
            <w:r w:rsidRPr="00015C51">
              <w:rPr>
                <w:rFonts w:ascii="Consolas" w:eastAsia="Times New Roman" w:hAnsi="Consolas" w:cs="Times New Roman"/>
                <w:sz w:val="22"/>
                <w:lang w:val="en-US" w:eastAsia="ru-RU"/>
              </w:rPr>
              <w:t>reconciled_data</w:t>
            </w:r>
            <w:proofErr w:type="spellEnd"/>
            <w:r w:rsidRPr="00015C51">
              <w:rPr>
                <w:rFonts w:ascii="Consolas" w:eastAsia="Times New Roman" w:hAnsi="Consolas" w:cs="Times New Roman"/>
                <w:sz w:val="22"/>
                <w:lang w:val="en-US" w:eastAsia="ru-RU"/>
              </w:rPr>
              <w:t xml:space="preserve"> = </w:t>
            </w:r>
            <w:proofErr w:type="spellStart"/>
            <w:proofErr w:type="gramStart"/>
            <w:r w:rsidRPr="00015C51">
              <w:rPr>
                <w:rFonts w:ascii="Consolas" w:eastAsia="Times New Roman" w:hAnsi="Consolas" w:cs="Times New Roman"/>
                <w:sz w:val="22"/>
                <w:lang w:val="en-US" w:eastAsia="ru-RU"/>
              </w:rPr>
              <w:t>DRparamEqIneq</w:t>
            </w:r>
            <w:proofErr w:type="spellEnd"/>
            <w:r w:rsidRPr="00015C51">
              <w:rPr>
                <w:rFonts w:ascii="Consolas" w:eastAsia="Times New Roman" w:hAnsi="Consolas" w:cs="Times New Roman"/>
                <w:sz w:val="22"/>
                <w:lang w:val="en-US" w:eastAsia="ru-RU"/>
              </w:rPr>
              <w:t>(</w:t>
            </w:r>
            <w:proofErr w:type="spellStart"/>
            <w:proofErr w:type="gramEnd"/>
            <w:r w:rsidRPr="00015C51">
              <w:rPr>
                <w:rFonts w:ascii="Consolas" w:eastAsia="Times New Roman" w:hAnsi="Consolas" w:cs="Times New Roman"/>
                <w:sz w:val="22"/>
                <w:lang w:val="en-US" w:eastAsia="ru-RU"/>
              </w:rPr>
              <w:t>eqies_model</w:t>
            </w:r>
            <w:proofErr w:type="spellEnd"/>
            <w:r w:rsidRPr="00015C51">
              <w:rPr>
                <w:rFonts w:ascii="Consolas" w:eastAsia="Times New Roman" w:hAnsi="Consolas" w:cs="Times New Roman"/>
                <w:sz w:val="22"/>
                <w:lang w:val="en-US" w:eastAsia="ru-RU"/>
              </w:rPr>
              <w:t>,</w:t>
            </w:r>
          </w:p>
          <w:p w14:paraId="3D397CF3"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sidRPr="00015C51">
              <w:rPr>
                <w:rFonts w:ascii="Consolas" w:eastAsia="Times New Roman" w:hAnsi="Consolas" w:cs="Times New Roman"/>
                <w:sz w:val="22"/>
                <w:lang w:val="en-US" w:eastAsia="ru-RU"/>
              </w:rPr>
              <w:t xml:space="preserve"> </w:t>
            </w:r>
            <w:proofErr w:type="spellStart"/>
            <w:r w:rsidRPr="00015C51">
              <w:rPr>
                <w:rFonts w:ascii="Consolas" w:eastAsia="Times New Roman" w:hAnsi="Consolas" w:cs="Times New Roman"/>
                <w:sz w:val="22"/>
                <w:lang w:val="en-US" w:eastAsia="ru-RU"/>
              </w:rPr>
              <w:t>ineqies_model</w:t>
            </w:r>
            <w:proofErr w:type="spellEnd"/>
            <w:r w:rsidRPr="00015C51">
              <w:rPr>
                <w:rFonts w:ascii="Consolas" w:eastAsia="Times New Roman" w:hAnsi="Consolas" w:cs="Times New Roman"/>
                <w:sz w:val="22"/>
                <w:lang w:val="en-US" w:eastAsia="ru-RU"/>
              </w:rPr>
              <w:t xml:space="preserve">, </w:t>
            </w:r>
            <w:proofErr w:type="spellStart"/>
            <w:r w:rsidRPr="00015C51">
              <w:rPr>
                <w:rFonts w:ascii="Consolas" w:eastAsia="Times New Roman" w:hAnsi="Consolas" w:cs="Times New Roman"/>
                <w:sz w:val="22"/>
                <w:lang w:val="en-US" w:eastAsia="ru-RU"/>
              </w:rPr>
              <w:t>msrd_data</w:t>
            </w:r>
            <w:proofErr w:type="spellEnd"/>
            <w:r w:rsidRPr="00015C51">
              <w:rPr>
                <w:rFonts w:ascii="Consolas" w:eastAsia="Times New Roman" w:hAnsi="Consolas" w:cs="Times New Roman"/>
                <w:sz w:val="22"/>
                <w:lang w:val="en-US" w:eastAsia="ru-RU"/>
              </w:rPr>
              <w:t xml:space="preserve">, </w:t>
            </w:r>
            <w:proofErr w:type="spellStart"/>
            <w:r w:rsidRPr="00015C51">
              <w:rPr>
                <w:rFonts w:ascii="Consolas" w:eastAsia="Times New Roman" w:hAnsi="Consolas" w:cs="Times New Roman"/>
                <w:sz w:val="22"/>
                <w:lang w:val="en-US" w:eastAsia="ru-RU"/>
              </w:rPr>
              <w:t>error_params</w:t>
            </w:r>
            <w:proofErr w:type="spellEnd"/>
            <w:r w:rsidRPr="00015C51">
              <w:rPr>
                <w:rFonts w:ascii="Consolas" w:eastAsia="Times New Roman" w:hAnsi="Consolas" w:cs="Times New Roman"/>
                <w:sz w:val="22"/>
                <w:lang w:val="en-US" w:eastAsia="ru-RU"/>
              </w:rPr>
              <w:t>, params)</w:t>
            </w:r>
          </w:p>
        </w:tc>
      </w:tr>
      <w:tr w:rsidR="00BB1AE4" w:rsidRPr="00E97446" w14:paraId="5B3980EA" w14:textId="77777777" w:rsidTr="00C67F9C">
        <w:trPr>
          <w:trHeight w:val="942"/>
        </w:trPr>
        <w:tc>
          <w:tcPr>
            <w:tcW w:w="1980" w:type="dxa"/>
            <w:tcBorders>
              <w:top w:val="nil"/>
              <w:left w:val="nil"/>
              <w:bottom w:val="nil"/>
              <w:right w:val="nil"/>
            </w:tcBorders>
          </w:tcPr>
          <w:p w14:paraId="5144D183" w14:textId="77777777" w:rsidR="00BB1AE4" w:rsidRPr="00E97446" w:rsidRDefault="00BB1AE4" w:rsidP="00C67F9C">
            <w:pPr>
              <w:spacing w:line="264" w:lineRule="auto"/>
              <w:rPr>
                <w:rFonts w:eastAsia="Times New Roman" w:cs="Times New Roman"/>
                <w:sz w:val="22"/>
                <w:lang w:val="en-US" w:eastAsia="ru-RU"/>
              </w:rPr>
            </w:pPr>
          </w:p>
          <w:p w14:paraId="58266AC0"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54DA319F" w14:textId="77777777" w:rsidR="00BB1AE4" w:rsidRPr="00E97446" w:rsidRDefault="00BB1AE4" w:rsidP="00C67F9C">
            <w:pPr>
              <w:spacing w:line="264" w:lineRule="auto"/>
              <w:rPr>
                <w:rFonts w:eastAsia="Times New Roman" w:cs="Times New Roman"/>
                <w:sz w:val="22"/>
                <w:lang w:eastAsia="ru-RU"/>
              </w:rPr>
            </w:pPr>
          </w:p>
          <w:p w14:paraId="51AE93DA" w14:textId="77777777" w:rsidR="00BB1AE4" w:rsidRPr="00E97446" w:rsidRDefault="00BB1AE4" w:rsidP="00C67F9C">
            <w:pPr>
              <w:spacing w:line="264" w:lineRule="auto"/>
              <w:rPr>
                <w:rFonts w:eastAsia="Times New Roman" w:cs="Times New Roman"/>
                <w:sz w:val="22"/>
                <w:lang w:eastAsia="ru-RU"/>
              </w:rPr>
            </w:pPr>
          </w:p>
          <w:p w14:paraId="316AEC09"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6DEDE6F0" w14:textId="77777777" w:rsidR="00BB1AE4" w:rsidRPr="00E97446" w:rsidRDefault="00BB1AE4" w:rsidP="00C67F9C">
            <w:pPr>
              <w:spacing w:line="264" w:lineRule="auto"/>
              <w:rPr>
                <w:rFonts w:eastAsia="Times New Roman" w:cs="Times New Roman"/>
                <w:sz w:val="22"/>
                <w:lang w:eastAsia="ru-RU"/>
              </w:rPr>
            </w:pPr>
          </w:p>
          <w:p w14:paraId="5AC184F0"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Подлежат учету зависимости в виде равенств и неравенств.</w:t>
            </w:r>
          </w:p>
          <w:p w14:paraId="4D15DFDA" w14:textId="77777777" w:rsidR="00BB1AE4" w:rsidRPr="00E97446" w:rsidRDefault="00BB1AE4" w:rsidP="00C67F9C">
            <w:pPr>
              <w:spacing w:line="264" w:lineRule="auto"/>
              <w:rPr>
                <w:rFonts w:ascii="Consolas" w:eastAsia="Times New Roman" w:hAnsi="Consolas" w:cs="Times New Roman"/>
                <w:sz w:val="22"/>
                <w:lang w:eastAsia="ru-RU"/>
              </w:rPr>
            </w:pPr>
          </w:p>
        </w:tc>
      </w:tr>
      <w:tr w:rsidR="00BB1AE4" w:rsidRPr="00E97446" w14:paraId="2FAE631C" w14:textId="77777777" w:rsidTr="00C67F9C">
        <w:trPr>
          <w:trHeight w:val="640"/>
        </w:trPr>
        <w:tc>
          <w:tcPr>
            <w:tcW w:w="1980" w:type="dxa"/>
            <w:tcBorders>
              <w:top w:val="nil"/>
              <w:left w:val="nil"/>
              <w:bottom w:val="nil"/>
              <w:right w:val="nil"/>
            </w:tcBorders>
          </w:tcPr>
          <w:p w14:paraId="48137F3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2F04B554"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62AD2883"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015C51">
              <w:rPr>
                <w:rFonts w:cs="Times New Roman"/>
                <w:sz w:val="22"/>
              </w:rPr>
              <w:t xml:space="preserve"> (</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gramStart"/>
            <w:r w:rsidRPr="00015C51">
              <w:rPr>
                <w:rFonts w:ascii="Consolas" w:eastAsia="Times New Roman" w:hAnsi="Consolas" w:cs="Times New Roman"/>
                <w:sz w:val="22"/>
                <w:lang w:val="en-US" w:eastAsia="ru-RU"/>
              </w:rPr>
              <w:t>std</w:t>
            </w:r>
            <w:r w:rsidRPr="00015C51">
              <w:rPr>
                <w:rFonts w:ascii="Consolas" w:eastAsia="Times New Roman" w:hAnsi="Consolas" w:cs="Times New Roman"/>
                <w:sz w:val="22"/>
                <w:lang w:eastAsia="ru-RU"/>
              </w:rPr>
              <w:t>::</w:t>
            </w:r>
            <w:proofErr w:type="gramEnd"/>
            <w:r w:rsidRPr="00015C51">
              <w:rPr>
                <w:rFonts w:ascii="Consolas" w:eastAsia="Times New Roman" w:hAnsi="Consolas" w:cs="Times New Roman"/>
                <w:sz w:val="22"/>
                <w:lang w:val="en-US" w:eastAsia="ru-RU"/>
              </w:rPr>
              <w:t>function</w:t>
            </w:r>
            <w:r w:rsidRPr="00015C51">
              <w:rPr>
                <w:rFonts w:ascii="Consolas" w:eastAsia="Times New Roman" w:hAnsi="Consolas" w:cs="Times New Roman"/>
                <w:sz w:val="22"/>
                <w:lang w:eastAsia="ru-RU"/>
              </w:rPr>
              <w:t>&lt;</w:t>
            </w:r>
            <w:proofErr w:type="spellStart"/>
            <w:r w:rsidRPr="00015C51">
              <w:rPr>
                <w:rFonts w:ascii="Consolas" w:eastAsia="Times New Roman" w:hAnsi="Consolas" w:cs="Times New Roman"/>
                <w:sz w:val="22"/>
                <w:lang w:val="en-US" w:eastAsia="ru-RU"/>
              </w:rPr>
              <w:t>VectorXc</w:t>
            </w:r>
            <w:proofErr w:type="spellEnd"/>
            <w:r w:rsidRPr="00015C51">
              <w:rPr>
                <w:rFonts w:ascii="Consolas" w:eastAsia="Times New Roman" w:hAnsi="Consolas" w:cs="Times New Roman"/>
                <w:sz w:val="22"/>
                <w:lang w:eastAsia="ru-RU"/>
              </w:rPr>
              <w:t>(</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VectorXc</w:t>
            </w:r>
            <w:proofErr w:type="spellEnd"/>
            <w:r w:rsidRPr="00015C51">
              <w:rPr>
                <w:rFonts w:ascii="Consolas" w:eastAsia="Times New Roman" w:hAnsi="Consolas" w:cs="Times New Roman"/>
                <w:sz w:val="22"/>
                <w:lang w:eastAsia="ru-RU"/>
              </w:rPr>
              <w:t xml:space="preserve">&amp;, </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VectorXd</w:t>
            </w:r>
            <w:proofErr w:type="spellEnd"/>
            <w:r w:rsidRPr="00015C51">
              <w:rPr>
                <w:rFonts w:ascii="Consolas" w:eastAsia="Times New Roman" w:hAnsi="Consolas" w:cs="Times New Roman"/>
                <w:sz w:val="22"/>
                <w:lang w:eastAsia="ru-RU"/>
              </w:rPr>
              <w:t>&amp;)&gt;&amp;</w:t>
            </w:r>
            <w:r w:rsidRPr="00015C51">
              <w:rPr>
                <w:rFont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27F810FE"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015C51">
              <w:rPr>
                <w:rFonts w:cs="Times New Roman"/>
                <w:sz w:val="22"/>
              </w:rPr>
              <w:t xml:space="preserve"> (</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gramStart"/>
            <w:r w:rsidRPr="00015C51">
              <w:rPr>
                <w:rFonts w:ascii="Consolas" w:eastAsia="Times New Roman" w:hAnsi="Consolas" w:cs="Times New Roman"/>
                <w:sz w:val="22"/>
                <w:lang w:val="en-US" w:eastAsia="ru-RU"/>
              </w:rPr>
              <w:t>std</w:t>
            </w:r>
            <w:r w:rsidRPr="00015C51">
              <w:rPr>
                <w:rFonts w:ascii="Consolas" w:eastAsia="Times New Roman" w:hAnsi="Consolas" w:cs="Times New Roman"/>
                <w:sz w:val="22"/>
                <w:lang w:eastAsia="ru-RU"/>
              </w:rPr>
              <w:t>::</w:t>
            </w:r>
            <w:proofErr w:type="gramEnd"/>
            <w:r w:rsidRPr="00015C51">
              <w:rPr>
                <w:rFonts w:ascii="Consolas" w:eastAsia="Times New Roman" w:hAnsi="Consolas" w:cs="Times New Roman"/>
                <w:sz w:val="22"/>
                <w:lang w:val="en-US" w:eastAsia="ru-RU"/>
              </w:rPr>
              <w:t>function</w:t>
            </w:r>
            <w:r w:rsidRPr="00015C51">
              <w:rPr>
                <w:rFonts w:ascii="Consolas" w:eastAsia="Times New Roman" w:hAnsi="Consolas" w:cs="Times New Roman"/>
                <w:sz w:val="22"/>
                <w:lang w:eastAsia="ru-RU"/>
              </w:rPr>
              <w:t>&lt;</w:t>
            </w:r>
            <w:proofErr w:type="spellStart"/>
            <w:r w:rsidRPr="00015C51">
              <w:rPr>
                <w:rFonts w:ascii="Consolas" w:eastAsia="Times New Roman" w:hAnsi="Consolas" w:cs="Times New Roman"/>
                <w:sz w:val="22"/>
                <w:lang w:val="en-US" w:eastAsia="ru-RU"/>
              </w:rPr>
              <w:t>VectorXc</w:t>
            </w:r>
            <w:proofErr w:type="spellEnd"/>
            <w:r w:rsidRPr="00015C51">
              <w:rPr>
                <w:rFonts w:ascii="Consolas" w:eastAsia="Times New Roman" w:hAnsi="Consolas" w:cs="Times New Roman"/>
                <w:sz w:val="22"/>
                <w:lang w:eastAsia="ru-RU"/>
              </w:rPr>
              <w:t>(</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VectorXc</w:t>
            </w:r>
            <w:proofErr w:type="spellEnd"/>
            <w:r w:rsidRPr="00015C51">
              <w:rPr>
                <w:rFonts w:ascii="Consolas" w:eastAsia="Times New Roman" w:hAnsi="Consolas" w:cs="Times New Roman"/>
                <w:sz w:val="22"/>
                <w:lang w:eastAsia="ru-RU"/>
              </w:rPr>
              <w:t xml:space="preserve">&amp;, </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VectorXd</w:t>
            </w:r>
            <w:proofErr w:type="spellEnd"/>
            <w:r w:rsidRPr="00015C51">
              <w:rPr>
                <w:rFonts w:ascii="Consolas" w:eastAsia="Times New Roman" w:hAnsi="Consolas" w:cs="Times New Roman"/>
                <w:sz w:val="22"/>
                <w:lang w:eastAsia="ru-RU"/>
              </w:rPr>
              <w:t>&amp;)&gt;&amp;</w:t>
            </w:r>
            <w:r w:rsidRPr="00015C51">
              <w:rPr>
                <w:rFonts w:cs="Times New Roman"/>
                <w:sz w:val="22"/>
              </w:rPr>
              <w:t>)</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p>
          <w:p w14:paraId="72B0AD39" w14:textId="77777777" w:rsidR="00BB1AE4" w:rsidRPr="00E97446" w:rsidRDefault="00BB1AE4"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MatrixXd</w:t>
            </w:r>
            <w:proofErr w:type="spellEnd"/>
            <w:r w:rsidRPr="00015C51">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7EF25273"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lastRenderedPageBreak/>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VectorXd</w:t>
            </w:r>
            <w:proofErr w:type="spellEnd"/>
            <w:r w:rsidRPr="00015C51">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3151F19A"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015C51">
              <w:rPr>
                <w:rFonts w:ascii="Consolas" w:eastAsia="Times New Roman" w:hAnsi="Consolas" w:cs="Times New Roman"/>
                <w:sz w:val="22"/>
                <w:lang w:val="en-US" w:eastAsia="ru-RU"/>
              </w:rPr>
              <w:t>const</w:t>
            </w:r>
            <w:r w:rsidRPr="00015C51">
              <w:rPr>
                <w:rFonts w:ascii="Consolas" w:eastAsia="Times New Roman" w:hAnsi="Consolas" w:cs="Times New Roman"/>
                <w:sz w:val="22"/>
                <w:lang w:eastAsia="ru-RU"/>
              </w:rPr>
              <w:t xml:space="preserve"> </w:t>
            </w:r>
            <w:proofErr w:type="spellStart"/>
            <w:r w:rsidRPr="00015C51">
              <w:rPr>
                <w:rFonts w:ascii="Consolas" w:eastAsia="Times New Roman" w:hAnsi="Consolas" w:cs="Times New Roman"/>
                <w:sz w:val="22"/>
                <w:lang w:val="en-US" w:eastAsia="ru-RU"/>
              </w:rPr>
              <w:t>VectorXd</w:t>
            </w:r>
            <w:proofErr w:type="spellEnd"/>
            <w:r w:rsidRPr="00015C51">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BB1AE4" w:rsidRPr="00E97446" w14:paraId="21FAA974" w14:textId="77777777" w:rsidTr="00C67F9C">
        <w:trPr>
          <w:trHeight w:val="1474"/>
        </w:trPr>
        <w:tc>
          <w:tcPr>
            <w:tcW w:w="1980" w:type="dxa"/>
            <w:tcBorders>
              <w:top w:val="nil"/>
              <w:left w:val="nil"/>
              <w:bottom w:val="nil"/>
              <w:right w:val="nil"/>
            </w:tcBorders>
          </w:tcPr>
          <w:p w14:paraId="501CEB8F"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0085A43F" w14:textId="77777777" w:rsidR="00BB1AE4" w:rsidRPr="00E97446" w:rsidRDefault="00BB1AE4" w:rsidP="00C67F9C">
            <w:pPr>
              <w:spacing w:line="264" w:lineRule="auto"/>
              <w:jc w:val="both"/>
              <w:rPr>
                <w:rFonts w:ascii="Consolas" w:eastAsia="Times New Roman" w:hAnsi="Consolas" w:cs="Times New Roman"/>
                <w:sz w:val="22"/>
                <w:lang w:eastAsia="ru-RU"/>
              </w:rPr>
            </w:pPr>
            <w:r w:rsidRPr="00015C51">
              <w:rPr>
                <w:rFonts w:ascii="Consolas" w:eastAsia="Times New Roman" w:hAnsi="Consolas" w:cs="Times New Roman"/>
                <w:sz w:val="22"/>
                <w:lang w:val="en-US" w:eastAsia="ru-RU"/>
              </w:rPr>
              <w:t>reconciled</w:t>
            </w:r>
            <w:r w:rsidRPr="00015C51">
              <w:rPr>
                <w:rFonts w:ascii="Consolas" w:eastAsia="Times New Roman" w:hAnsi="Consolas" w:cs="Times New Roman"/>
                <w:sz w:val="22"/>
                <w:lang w:eastAsia="ru-RU"/>
              </w:rPr>
              <w:t>_</w:t>
            </w:r>
            <w:r w:rsidRPr="00015C51">
              <w:rPr>
                <w:rFonts w:ascii="Consolas" w:eastAsia="Times New Roman" w:hAnsi="Consolas" w:cs="Times New Roman"/>
                <w:sz w:val="22"/>
                <w:lang w:val="en-US" w:eastAsia="ru-RU"/>
              </w:rPr>
              <w:t>data</w:t>
            </w:r>
            <w:r w:rsidRPr="00015C51">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015C51">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следовательно, корреляция между случайными погрешностями отсутствует</w:t>
            </w:r>
          </w:p>
        </w:tc>
      </w:tr>
    </w:tbl>
    <w:p w14:paraId="28439332" w14:textId="77777777" w:rsidR="00BB1AE4" w:rsidRPr="00FD1ED8" w:rsidRDefault="00BB1AE4" w:rsidP="00BB1AE4">
      <w:pPr>
        <w:autoSpaceDE w:val="0"/>
        <w:spacing w:after="120" w:line="264" w:lineRule="auto"/>
        <w:ind w:firstLine="708"/>
        <w:jc w:val="both"/>
        <w:rPr>
          <w:rFonts w:cs="Times New Roman"/>
          <w:i/>
          <w:iCs/>
          <w:sz w:val="24"/>
          <w:szCs w:val="24"/>
        </w:rPr>
      </w:pPr>
    </w:p>
    <w:p w14:paraId="4372B227"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73"/>
        <w:gridCol w:w="7076"/>
      </w:tblGrid>
      <w:tr w:rsidR="00BB1AE4" w:rsidRPr="00E97446" w14:paraId="50D873C8" w14:textId="77777777" w:rsidTr="00C67F9C">
        <w:tc>
          <w:tcPr>
            <w:tcW w:w="2230" w:type="dxa"/>
            <w:tcBorders>
              <w:bottom w:val="single" w:sz="4" w:space="0" w:color="auto"/>
            </w:tcBorders>
          </w:tcPr>
          <w:p w14:paraId="22296137"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Ineq</w:t>
            </w:r>
            <w:proofErr w:type="spellEnd"/>
          </w:p>
        </w:tc>
        <w:tc>
          <w:tcPr>
            <w:tcW w:w="7119" w:type="dxa"/>
            <w:tcBorders>
              <w:top w:val="nil"/>
              <w:bottom w:val="nil"/>
              <w:right w:val="nil"/>
            </w:tcBorders>
          </w:tcPr>
          <w:p w14:paraId="28835173"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277E7DD3" w14:textId="77777777" w:rsidTr="00C67F9C">
        <w:trPr>
          <w:trHeight w:val="695"/>
        </w:trPr>
        <w:tc>
          <w:tcPr>
            <w:tcW w:w="2230" w:type="dxa"/>
            <w:tcBorders>
              <w:top w:val="single" w:sz="4" w:space="0" w:color="auto"/>
              <w:left w:val="nil"/>
              <w:bottom w:val="nil"/>
              <w:right w:val="nil"/>
            </w:tcBorders>
          </w:tcPr>
          <w:p w14:paraId="1ADE92AE" w14:textId="77777777" w:rsidR="00BB1AE4" w:rsidRPr="00E97446" w:rsidRDefault="00BB1AE4" w:rsidP="00C67F9C">
            <w:pPr>
              <w:spacing w:line="264" w:lineRule="auto"/>
              <w:rPr>
                <w:rFonts w:eastAsia="Times New Roman" w:cs="Times New Roman"/>
                <w:sz w:val="22"/>
                <w:lang w:val="en-US" w:eastAsia="ru-RU"/>
              </w:rPr>
            </w:pPr>
          </w:p>
          <w:p w14:paraId="67ADDA93"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13A7308B"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FFDF0A2" w14:textId="77777777" w:rsidR="00BB1AE4" w:rsidRPr="00E97446" w:rsidRDefault="00BB1AE4" w:rsidP="00C67F9C">
            <w:pPr>
              <w:spacing w:line="264" w:lineRule="auto"/>
              <w:rPr>
                <w:rFonts w:ascii="Consolas" w:eastAsia="Times New Roman" w:hAnsi="Consolas" w:cs="Times New Roman"/>
                <w:sz w:val="22"/>
                <w:lang w:val="en-US" w:eastAsia="ru-RU"/>
              </w:rPr>
            </w:pPr>
          </w:p>
          <w:p w14:paraId="1C0529CE"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reconciled_data</w:t>
            </w:r>
            <w:proofErr w:type="spellEnd"/>
            <w:r w:rsidRPr="00E239FF">
              <w:rPr>
                <w:rFonts w:ascii="Consolas" w:eastAsia="Times New Roman" w:hAnsi="Consolas" w:cs="Times New Roman"/>
                <w:sz w:val="22"/>
                <w:lang w:val="en-US" w:eastAsia="ru-RU"/>
              </w:rPr>
              <w:t xml:space="preserve"> = </w:t>
            </w:r>
            <w:proofErr w:type="spellStart"/>
            <w:proofErr w:type="gramStart"/>
            <w:r w:rsidRPr="00E239FF">
              <w:rPr>
                <w:rFonts w:ascii="Consolas" w:eastAsia="Times New Roman" w:hAnsi="Consolas" w:cs="Times New Roman"/>
                <w:sz w:val="22"/>
                <w:lang w:val="en-US" w:eastAsia="ru-RU"/>
              </w:rPr>
              <w:t>DRsemiparamEqIneq</w:t>
            </w:r>
            <w:proofErr w:type="spellEnd"/>
            <w:r w:rsidRPr="00E239FF">
              <w:rPr>
                <w:rFonts w:ascii="Consolas" w:eastAsia="Times New Roman" w:hAnsi="Consolas" w:cs="Times New Roman"/>
                <w:sz w:val="22"/>
                <w:lang w:val="en-US" w:eastAsia="ru-RU"/>
              </w:rPr>
              <w:t>(</w:t>
            </w:r>
            <w:proofErr w:type="gramEnd"/>
          </w:p>
          <w:p w14:paraId="0D218B19"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eqies_model</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ineqies_model</w:t>
            </w:r>
            <w:proofErr w:type="spellEnd"/>
            <w:r w:rsidRPr="00E239FF">
              <w:rPr>
                <w:rFonts w:ascii="Consolas" w:eastAsia="Times New Roman" w:hAnsi="Consolas" w:cs="Times New Roman"/>
                <w:sz w:val="22"/>
                <w:lang w:val="en-US" w:eastAsia="ru-RU"/>
              </w:rPr>
              <w:t xml:space="preserve">, </w:t>
            </w:r>
          </w:p>
          <w:p w14:paraId="5AE1E797"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msrd_data</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error_params</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alpha_params</w:t>
            </w:r>
            <w:proofErr w:type="spellEnd"/>
            <w:r w:rsidRPr="00E239FF">
              <w:rPr>
                <w:rFonts w:ascii="Consolas" w:eastAsia="Times New Roman" w:hAnsi="Consolas" w:cs="Times New Roman"/>
                <w:sz w:val="22"/>
                <w:lang w:val="en-US" w:eastAsia="ru-RU"/>
              </w:rPr>
              <w:t>, params_)</w:t>
            </w:r>
          </w:p>
        </w:tc>
      </w:tr>
      <w:tr w:rsidR="00BB1AE4" w:rsidRPr="00E97446" w14:paraId="7811F444" w14:textId="77777777" w:rsidTr="00C67F9C">
        <w:trPr>
          <w:trHeight w:val="942"/>
        </w:trPr>
        <w:tc>
          <w:tcPr>
            <w:tcW w:w="2230" w:type="dxa"/>
            <w:tcBorders>
              <w:top w:val="nil"/>
              <w:left w:val="nil"/>
              <w:bottom w:val="nil"/>
              <w:right w:val="nil"/>
            </w:tcBorders>
          </w:tcPr>
          <w:p w14:paraId="3AADC5B2" w14:textId="77777777" w:rsidR="00BB1AE4" w:rsidRPr="00E97446" w:rsidRDefault="00BB1AE4" w:rsidP="00C67F9C">
            <w:pPr>
              <w:spacing w:line="264" w:lineRule="auto"/>
              <w:rPr>
                <w:rFonts w:eastAsia="Times New Roman" w:cs="Times New Roman"/>
                <w:sz w:val="22"/>
                <w:lang w:val="en-US" w:eastAsia="ru-RU"/>
              </w:rPr>
            </w:pPr>
          </w:p>
          <w:p w14:paraId="3786006D"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2ACB295E" w14:textId="77777777" w:rsidR="00BB1AE4" w:rsidRPr="00E97446" w:rsidRDefault="00BB1AE4" w:rsidP="00C67F9C">
            <w:pPr>
              <w:spacing w:line="264" w:lineRule="auto"/>
              <w:rPr>
                <w:rFonts w:eastAsia="Times New Roman" w:cs="Times New Roman"/>
                <w:sz w:val="22"/>
                <w:lang w:eastAsia="ru-RU"/>
              </w:rPr>
            </w:pPr>
          </w:p>
          <w:p w14:paraId="4EFED7D6" w14:textId="77777777" w:rsidR="00BB1AE4" w:rsidRPr="00E97446" w:rsidRDefault="00BB1AE4" w:rsidP="00C67F9C">
            <w:pPr>
              <w:spacing w:line="264" w:lineRule="auto"/>
              <w:rPr>
                <w:rFonts w:eastAsia="Times New Roman" w:cs="Times New Roman"/>
                <w:sz w:val="22"/>
                <w:lang w:eastAsia="ru-RU"/>
              </w:rPr>
            </w:pPr>
          </w:p>
          <w:p w14:paraId="21AAFAAB"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75F485D" w14:textId="77777777" w:rsidR="00BB1AE4" w:rsidRPr="00E97446" w:rsidRDefault="00BB1AE4" w:rsidP="00C67F9C">
            <w:pPr>
              <w:spacing w:line="264" w:lineRule="auto"/>
              <w:rPr>
                <w:rFonts w:eastAsia="Times New Roman" w:cs="Times New Roman"/>
                <w:sz w:val="22"/>
                <w:lang w:eastAsia="ru-RU"/>
              </w:rPr>
            </w:pPr>
          </w:p>
          <w:p w14:paraId="5D67F43F"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Подлежат учету зависимости в виде равенств и неравенств.</w:t>
            </w:r>
          </w:p>
        </w:tc>
      </w:tr>
      <w:tr w:rsidR="00BB1AE4" w:rsidRPr="00E97446" w14:paraId="7D3306E7" w14:textId="77777777" w:rsidTr="00C67F9C">
        <w:trPr>
          <w:trHeight w:val="2020"/>
        </w:trPr>
        <w:tc>
          <w:tcPr>
            <w:tcW w:w="2230" w:type="dxa"/>
            <w:tcBorders>
              <w:top w:val="nil"/>
              <w:left w:val="nil"/>
              <w:bottom w:val="nil"/>
              <w:right w:val="nil"/>
            </w:tcBorders>
          </w:tcPr>
          <w:p w14:paraId="63D4DDAC" w14:textId="77777777" w:rsidR="00BB1AE4" w:rsidRPr="00E97446" w:rsidRDefault="00BB1AE4" w:rsidP="00C67F9C">
            <w:pPr>
              <w:spacing w:line="264" w:lineRule="auto"/>
              <w:rPr>
                <w:rFonts w:eastAsia="Times New Roman" w:cs="Times New Roman"/>
                <w:sz w:val="22"/>
                <w:lang w:eastAsia="ru-RU"/>
              </w:rPr>
            </w:pPr>
          </w:p>
          <w:p w14:paraId="7848EAD2"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2065643D" w14:textId="77777777" w:rsidR="00BB1AE4" w:rsidRPr="00E97446" w:rsidRDefault="00BB1AE4" w:rsidP="00C67F9C">
            <w:pPr>
              <w:spacing w:line="264" w:lineRule="auto"/>
              <w:rPr>
                <w:rFonts w:eastAsia="Times New Roman" w:cs="Times New Roman"/>
                <w:sz w:val="22"/>
                <w:lang w:eastAsia="ru-RU"/>
              </w:rPr>
            </w:pPr>
          </w:p>
          <w:p w14:paraId="6CC34C01"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1B47A605"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26B8D7C6"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239FF">
              <w:rPr>
                <w:rFonts w:cs="Times New Roman"/>
                <w:sz w:val="22"/>
              </w:rPr>
              <w:t xml:space="preserve">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gramStart"/>
            <w:r w:rsidRPr="00E239FF">
              <w:rPr>
                <w:rFonts w:ascii="Consolas" w:eastAsia="Times New Roman" w:hAnsi="Consolas" w:cs="Times New Roman"/>
                <w:sz w:val="22"/>
                <w:lang w:val="en-US" w:eastAsia="ru-RU"/>
              </w:rPr>
              <w:t>std</w:t>
            </w:r>
            <w:r w:rsidRPr="00E239FF">
              <w:rPr>
                <w:rFonts w:ascii="Consolas" w:eastAsia="Times New Roman" w:hAnsi="Consolas" w:cs="Times New Roman"/>
                <w:sz w:val="22"/>
                <w:lang w:eastAsia="ru-RU"/>
              </w:rPr>
              <w:t>::</w:t>
            </w:r>
            <w:proofErr w:type="gramEnd"/>
            <w:r w:rsidRPr="00E239FF">
              <w:rPr>
                <w:rFonts w:ascii="Consolas" w:eastAsia="Times New Roman" w:hAnsi="Consolas" w:cs="Times New Roman"/>
                <w:sz w:val="22"/>
                <w:lang w:val="en-US" w:eastAsia="ru-RU"/>
              </w:rPr>
              <w:t>function</w:t>
            </w:r>
            <w:r w:rsidRPr="00E239FF">
              <w:rPr>
                <w:rFonts w:ascii="Consolas" w:eastAsia="Times New Roman" w:hAnsi="Consolas" w:cs="Times New Roman"/>
                <w:sz w:val="22"/>
                <w:lang w:eastAsia="ru-RU"/>
              </w:rPr>
              <w:t>&lt;</w:t>
            </w:r>
            <w:proofErr w:type="spellStart"/>
            <w:r w:rsidRPr="00E239FF">
              <w:rPr>
                <w:rFonts w:ascii="Consolas" w:eastAsia="Times New Roman" w:hAnsi="Consolas" w:cs="Times New Roman"/>
                <w:sz w:val="22"/>
                <w:lang w:val="en-US" w:eastAsia="ru-RU"/>
              </w:rPr>
              <w:t>VectorXc</w:t>
            </w:r>
            <w:proofErr w:type="spellEnd"/>
            <w:r w:rsidRPr="00E239FF">
              <w:rPr>
                <w:rFonts w:ascii="Consolas" w:eastAsia="Times New Roman" w:hAnsi="Consolas" w:cs="Times New Roman"/>
                <w:sz w:val="22"/>
                <w:lang w:eastAsia="ru-RU"/>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VectorXc</w:t>
            </w:r>
            <w:proofErr w:type="spellEnd"/>
            <w:r w:rsidRPr="00E239FF">
              <w:rPr>
                <w:rFonts w:ascii="Consolas" w:eastAsia="Times New Roman" w:hAnsi="Consolas" w:cs="Times New Roman"/>
                <w:sz w:val="22"/>
                <w:lang w:eastAsia="ru-RU"/>
              </w:rPr>
              <w:t xml:space="preserve">&amp;,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&amp;)&gt;&amp;</w:t>
            </w:r>
            <w:r w:rsidRPr="00E239FF">
              <w:rPr>
                <w:rFont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1C3A851F"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239FF">
              <w:rPr>
                <w:rFonts w:cs="Times New Roman"/>
                <w:sz w:val="22"/>
              </w:rPr>
              <w:t xml:space="preserve">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gramStart"/>
            <w:r w:rsidRPr="00E239FF">
              <w:rPr>
                <w:rFonts w:ascii="Consolas" w:eastAsia="Times New Roman" w:hAnsi="Consolas" w:cs="Times New Roman"/>
                <w:sz w:val="22"/>
                <w:lang w:val="en-US" w:eastAsia="ru-RU"/>
              </w:rPr>
              <w:t>std</w:t>
            </w:r>
            <w:r w:rsidRPr="00E239FF">
              <w:rPr>
                <w:rFonts w:ascii="Consolas" w:eastAsia="Times New Roman" w:hAnsi="Consolas" w:cs="Times New Roman"/>
                <w:sz w:val="22"/>
                <w:lang w:eastAsia="ru-RU"/>
              </w:rPr>
              <w:t>::</w:t>
            </w:r>
            <w:proofErr w:type="gramEnd"/>
            <w:r w:rsidRPr="00E239FF">
              <w:rPr>
                <w:rFonts w:ascii="Consolas" w:eastAsia="Times New Roman" w:hAnsi="Consolas" w:cs="Times New Roman"/>
                <w:sz w:val="22"/>
                <w:lang w:val="en-US" w:eastAsia="ru-RU"/>
              </w:rPr>
              <w:t>function</w:t>
            </w:r>
            <w:r w:rsidRPr="00E239FF">
              <w:rPr>
                <w:rFonts w:ascii="Consolas" w:eastAsia="Times New Roman" w:hAnsi="Consolas" w:cs="Times New Roman"/>
                <w:sz w:val="22"/>
                <w:lang w:eastAsia="ru-RU"/>
              </w:rPr>
              <w:t>&lt;</w:t>
            </w:r>
            <w:proofErr w:type="spellStart"/>
            <w:r w:rsidRPr="00E239FF">
              <w:rPr>
                <w:rFonts w:ascii="Consolas" w:eastAsia="Times New Roman" w:hAnsi="Consolas" w:cs="Times New Roman"/>
                <w:sz w:val="22"/>
                <w:lang w:val="en-US" w:eastAsia="ru-RU"/>
              </w:rPr>
              <w:t>VectorXc</w:t>
            </w:r>
            <w:proofErr w:type="spellEnd"/>
            <w:r w:rsidRPr="00E239FF">
              <w:rPr>
                <w:rFonts w:ascii="Consolas" w:eastAsia="Times New Roman" w:hAnsi="Consolas" w:cs="Times New Roman"/>
                <w:sz w:val="22"/>
                <w:lang w:eastAsia="ru-RU"/>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VectorXc</w:t>
            </w:r>
            <w:proofErr w:type="spellEnd"/>
            <w:r w:rsidRPr="00E239FF">
              <w:rPr>
                <w:rFonts w:ascii="Consolas" w:eastAsia="Times New Roman" w:hAnsi="Consolas" w:cs="Times New Roman"/>
                <w:sz w:val="22"/>
                <w:lang w:eastAsia="ru-RU"/>
              </w:rPr>
              <w:t xml:space="preserve">&amp;,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&amp;)&gt;&amp;</w:t>
            </w:r>
            <w:r w:rsidRPr="00E239FF">
              <w:rPr>
                <w:rFonts w:cs="Times New Roman"/>
                <w:sz w:val="22"/>
              </w:rPr>
              <w:t>)</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p>
          <w:p w14:paraId="0C11C6F7"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MatrixXd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210A96E6"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2E4BACA1" w14:textId="77777777" w:rsidR="00BB1AE4" w:rsidRPr="00E97446" w:rsidRDefault="00BB1AE4"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282A635F" w14:textId="77777777" w:rsidR="00BB1AE4" w:rsidRPr="00E97446" w:rsidRDefault="00BB1AE4" w:rsidP="00C67F9C">
            <w:pPr>
              <w:spacing w:line="264" w:lineRule="auto"/>
              <w:jc w:val="both"/>
              <w:rPr>
                <w:rFonts w:cs="Times New Roman"/>
                <w:sz w:val="22"/>
              </w:rPr>
            </w:pPr>
            <w:proofErr w:type="spellStart"/>
            <w:r w:rsidRPr="00E97446">
              <w:rPr>
                <w:rFonts w:ascii="Consolas" w:hAnsi="Consolas" w:cs="Times New Roman"/>
                <w:sz w:val="22"/>
              </w:rPr>
              <w:lastRenderedPageBreak/>
              <w:t>params</w:t>
            </w:r>
            <w:proofErr w:type="spellEnd"/>
            <w:r w:rsidRPr="00E97446">
              <w:rPr>
                <w:rFonts w:cs="Times New Roman"/>
                <w:sz w:val="22"/>
              </w:rPr>
              <w:t xml:space="preserve"> – одномерный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BB1AE4" w:rsidRPr="00E97446" w14:paraId="4825DCEB" w14:textId="77777777" w:rsidTr="00C67F9C">
        <w:trPr>
          <w:trHeight w:val="767"/>
        </w:trPr>
        <w:tc>
          <w:tcPr>
            <w:tcW w:w="2230" w:type="dxa"/>
            <w:tcBorders>
              <w:top w:val="nil"/>
              <w:left w:val="nil"/>
              <w:bottom w:val="nil"/>
              <w:right w:val="nil"/>
            </w:tcBorders>
          </w:tcPr>
          <w:p w14:paraId="299CD27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0043E7F2" w14:textId="77777777" w:rsidR="00BB1AE4" w:rsidRPr="00E97446" w:rsidRDefault="00BB1AE4" w:rsidP="00C67F9C">
            <w:pPr>
              <w:spacing w:line="264" w:lineRule="auto"/>
              <w:jc w:val="both"/>
              <w:rPr>
                <w:rFonts w:ascii="Consolas" w:eastAsia="Times New Roman" w:hAnsi="Consolas" w:cs="Times New Roman"/>
                <w:sz w:val="22"/>
                <w:lang w:eastAsia="ru-RU"/>
              </w:rPr>
            </w:pPr>
            <w:r w:rsidRPr="00E239FF">
              <w:rPr>
                <w:rFonts w:ascii="Consolas" w:eastAsia="Times New Roman" w:hAnsi="Consolas" w:cs="Times New Roman"/>
                <w:sz w:val="22"/>
                <w:lang w:val="en-US" w:eastAsia="ru-RU"/>
              </w:rPr>
              <w:t>reconciled</w:t>
            </w:r>
            <w:r w:rsidRPr="00E239FF">
              <w:rPr>
                <w:rFonts w:ascii="Consolas" w:eastAsia="Times New Roman" w:hAnsi="Consolas" w:cs="Times New Roman"/>
                <w:sz w:val="22"/>
                <w:lang w:eastAsia="ru-RU"/>
              </w:rPr>
              <w:t>_</w:t>
            </w:r>
            <w:r w:rsidRPr="00E239FF">
              <w:rPr>
                <w:rFonts w:ascii="Consolas" w:eastAsia="Times New Roman" w:hAnsi="Consolas" w:cs="Times New Roman"/>
                <w:sz w:val="22"/>
                <w:lang w:val="en-US" w:eastAsia="ru-RU"/>
              </w:rPr>
              <w:t>data</w:t>
            </w:r>
            <w:r w:rsidRPr="00E239FF">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239FF">
              <w:rPr>
                <w:rFonts w:ascii="Consolas" w:eastAsia="Times New Roman" w:hAnsi="Consolas" w:cs="Times New Roman"/>
                <w:sz w:val="22"/>
                <w:lang w:val="en-US" w:eastAsia="ru-RU"/>
              </w:rPr>
              <w:t>VectorXd</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6F991171" w14:textId="77777777" w:rsidR="00BB1AE4" w:rsidRPr="00E97446" w:rsidRDefault="00BB1AE4" w:rsidP="00BB1AE4">
      <w:pPr>
        <w:autoSpaceDE w:val="0"/>
        <w:spacing w:after="120" w:line="264" w:lineRule="auto"/>
        <w:jc w:val="both"/>
        <w:rPr>
          <w:rFonts w:eastAsia="Times New Roman" w:cs="Times New Roman"/>
          <w:sz w:val="24"/>
          <w:szCs w:val="24"/>
          <w:lang w:eastAsia="ru-RU"/>
        </w:rPr>
      </w:pPr>
    </w:p>
    <w:p w14:paraId="5E3EFDC1"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230"/>
        <w:gridCol w:w="7119"/>
      </w:tblGrid>
      <w:tr w:rsidR="00BB1AE4" w:rsidRPr="00E97446" w14:paraId="12BB0E59" w14:textId="77777777" w:rsidTr="00C67F9C">
        <w:tc>
          <w:tcPr>
            <w:tcW w:w="2230" w:type="dxa"/>
            <w:tcBorders>
              <w:bottom w:val="single" w:sz="4" w:space="0" w:color="auto"/>
            </w:tcBorders>
          </w:tcPr>
          <w:p w14:paraId="3199CFEC" w14:textId="77777777" w:rsidR="00BB1AE4" w:rsidRPr="00E97446" w:rsidRDefault="00BB1AE4" w:rsidP="00C67F9C">
            <w:pPr>
              <w:spacing w:before="80" w:after="80" w:line="264" w:lineRule="auto"/>
              <w:rPr>
                <w:rFonts w:ascii="Consolas" w:eastAsia="Times New Roman" w:hAnsi="Consolas" w:cs="Times New Roman"/>
                <w:sz w:val="22"/>
                <w:lang w:eastAsia="ru-RU"/>
              </w:rPr>
            </w:pP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Ineq</w:t>
            </w:r>
            <w:proofErr w:type="spellEnd"/>
          </w:p>
        </w:tc>
        <w:tc>
          <w:tcPr>
            <w:tcW w:w="7119" w:type="dxa"/>
            <w:tcBorders>
              <w:top w:val="nil"/>
              <w:bottom w:val="nil"/>
              <w:right w:val="nil"/>
            </w:tcBorders>
          </w:tcPr>
          <w:p w14:paraId="74CA5F68"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0DEE508B" w14:textId="77777777" w:rsidTr="00C67F9C">
        <w:trPr>
          <w:trHeight w:val="695"/>
        </w:trPr>
        <w:tc>
          <w:tcPr>
            <w:tcW w:w="2230" w:type="dxa"/>
            <w:tcBorders>
              <w:top w:val="single" w:sz="4" w:space="0" w:color="auto"/>
              <w:left w:val="nil"/>
              <w:bottom w:val="nil"/>
              <w:right w:val="nil"/>
            </w:tcBorders>
          </w:tcPr>
          <w:p w14:paraId="2D221FA9" w14:textId="77777777" w:rsidR="00BB1AE4" w:rsidRPr="00E97446" w:rsidRDefault="00BB1AE4" w:rsidP="00C67F9C">
            <w:pPr>
              <w:spacing w:line="264" w:lineRule="auto"/>
              <w:rPr>
                <w:rFonts w:eastAsia="Times New Roman" w:cs="Times New Roman"/>
                <w:sz w:val="22"/>
                <w:lang w:val="en-US" w:eastAsia="ru-RU"/>
              </w:rPr>
            </w:pPr>
          </w:p>
          <w:p w14:paraId="11255A22"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60FF859E"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45B5F23D"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p>
          <w:p w14:paraId="701AE0F4"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reconciled_data</w:t>
            </w:r>
            <w:proofErr w:type="spellEnd"/>
            <w:r w:rsidRPr="00E239FF">
              <w:rPr>
                <w:rFonts w:ascii="Consolas" w:eastAsia="Times New Roman" w:hAnsi="Consolas" w:cs="Times New Roman"/>
                <w:sz w:val="22"/>
                <w:lang w:val="en-US" w:eastAsia="ru-RU"/>
              </w:rPr>
              <w:t xml:space="preserve"> = </w:t>
            </w:r>
            <w:proofErr w:type="spellStart"/>
            <w:proofErr w:type="gramStart"/>
            <w:r w:rsidRPr="00E239FF">
              <w:rPr>
                <w:rFonts w:ascii="Consolas" w:eastAsia="Times New Roman" w:hAnsi="Consolas" w:cs="Times New Roman"/>
                <w:sz w:val="22"/>
                <w:lang w:val="en-US" w:eastAsia="ru-RU"/>
              </w:rPr>
              <w:t>DRnonparamEqIneq</w:t>
            </w:r>
            <w:proofErr w:type="spellEnd"/>
            <w:r w:rsidRPr="00E239FF">
              <w:rPr>
                <w:rFonts w:ascii="Consolas" w:eastAsia="Times New Roman" w:hAnsi="Consolas" w:cs="Times New Roman"/>
                <w:sz w:val="22"/>
                <w:lang w:val="en-US" w:eastAsia="ru-RU"/>
              </w:rPr>
              <w:t>(</w:t>
            </w:r>
            <w:proofErr w:type="gramEnd"/>
          </w:p>
          <w:p w14:paraId="5234E5D4"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eqies_model</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ineqies_model</w:t>
            </w:r>
            <w:proofErr w:type="spellEnd"/>
            <w:r w:rsidRPr="00E239FF">
              <w:rPr>
                <w:rFonts w:ascii="Consolas" w:eastAsia="Times New Roman" w:hAnsi="Consolas" w:cs="Times New Roman"/>
                <w:sz w:val="22"/>
                <w:lang w:val="en-US" w:eastAsia="ru-RU"/>
              </w:rPr>
              <w:t xml:space="preserve">, </w:t>
            </w:r>
          </w:p>
          <w:p w14:paraId="5261D327"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msrd_data</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model_params</w:t>
            </w:r>
            <w:proofErr w:type="spellEnd"/>
            <w:r w:rsidRPr="00E239FF">
              <w:rPr>
                <w:rFonts w:ascii="Consolas" w:eastAsia="Times New Roman" w:hAnsi="Consolas" w:cs="Times New Roman"/>
                <w:sz w:val="22"/>
                <w:lang w:val="en-US" w:eastAsia="ru-RU"/>
              </w:rPr>
              <w:t xml:space="preserve">, </w:t>
            </w:r>
            <w:proofErr w:type="spellStart"/>
            <w:r w:rsidRPr="00E239FF">
              <w:rPr>
                <w:rFonts w:ascii="Consolas" w:eastAsia="Times New Roman" w:hAnsi="Consolas" w:cs="Times New Roman"/>
                <w:sz w:val="22"/>
                <w:lang w:val="en-US" w:eastAsia="ru-RU"/>
              </w:rPr>
              <w:t>error_params</w:t>
            </w:r>
            <w:proofErr w:type="spellEnd"/>
            <w:r w:rsidRPr="00E239FF">
              <w:rPr>
                <w:rFonts w:ascii="Consolas" w:eastAsia="Times New Roman" w:hAnsi="Consolas" w:cs="Times New Roman"/>
                <w:sz w:val="22"/>
                <w:lang w:val="en-US" w:eastAsia="ru-RU"/>
              </w:rPr>
              <w:t>, bandwidths)</w:t>
            </w:r>
          </w:p>
        </w:tc>
      </w:tr>
      <w:tr w:rsidR="00BB1AE4" w:rsidRPr="00E97446" w14:paraId="2F3F2DC7" w14:textId="77777777" w:rsidTr="00C67F9C">
        <w:trPr>
          <w:trHeight w:val="942"/>
        </w:trPr>
        <w:tc>
          <w:tcPr>
            <w:tcW w:w="2230" w:type="dxa"/>
            <w:tcBorders>
              <w:top w:val="nil"/>
              <w:left w:val="nil"/>
              <w:bottom w:val="nil"/>
              <w:right w:val="nil"/>
            </w:tcBorders>
          </w:tcPr>
          <w:p w14:paraId="0A94A204" w14:textId="77777777" w:rsidR="00BB1AE4" w:rsidRPr="00E97446" w:rsidRDefault="00BB1AE4" w:rsidP="00C67F9C">
            <w:pPr>
              <w:spacing w:line="264" w:lineRule="auto"/>
              <w:rPr>
                <w:rFonts w:eastAsia="Times New Roman" w:cs="Times New Roman"/>
                <w:sz w:val="22"/>
                <w:lang w:val="en-US" w:eastAsia="ru-RU"/>
              </w:rPr>
            </w:pPr>
          </w:p>
          <w:p w14:paraId="03182BC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515521BA" w14:textId="77777777" w:rsidR="00BB1AE4" w:rsidRPr="00E97446" w:rsidRDefault="00BB1AE4" w:rsidP="00C67F9C">
            <w:pPr>
              <w:spacing w:line="264" w:lineRule="auto"/>
              <w:rPr>
                <w:rFonts w:eastAsia="Times New Roman" w:cs="Times New Roman"/>
                <w:sz w:val="22"/>
                <w:lang w:eastAsia="ru-RU"/>
              </w:rPr>
            </w:pPr>
          </w:p>
          <w:p w14:paraId="49FBB6A3" w14:textId="77777777" w:rsidR="00BB1AE4" w:rsidRPr="00E97446" w:rsidRDefault="00BB1AE4" w:rsidP="00C67F9C">
            <w:pPr>
              <w:spacing w:line="264" w:lineRule="auto"/>
              <w:rPr>
                <w:rFonts w:eastAsia="Times New Roman" w:cs="Times New Roman"/>
                <w:sz w:val="22"/>
                <w:lang w:eastAsia="ru-RU"/>
              </w:rPr>
            </w:pPr>
          </w:p>
          <w:p w14:paraId="589A626E"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5BF0049" w14:textId="77777777" w:rsidR="00BB1AE4" w:rsidRPr="00E97446" w:rsidRDefault="00BB1AE4" w:rsidP="00C67F9C">
            <w:pPr>
              <w:spacing w:line="264" w:lineRule="auto"/>
              <w:rPr>
                <w:rFonts w:eastAsia="Times New Roman" w:cs="Times New Roman"/>
                <w:sz w:val="22"/>
                <w:lang w:eastAsia="ru-RU"/>
              </w:rPr>
            </w:pPr>
          </w:p>
          <w:p w14:paraId="7B7AC0B1"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BB1AE4" w:rsidRPr="00E97446" w14:paraId="0D7B6732" w14:textId="77777777" w:rsidTr="00C67F9C">
        <w:trPr>
          <w:trHeight w:val="60"/>
        </w:trPr>
        <w:tc>
          <w:tcPr>
            <w:tcW w:w="2230" w:type="dxa"/>
            <w:tcBorders>
              <w:top w:val="nil"/>
              <w:left w:val="nil"/>
              <w:bottom w:val="nil"/>
              <w:right w:val="nil"/>
            </w:tcBorders>
          </w:tcPr>
          <w:p w14:paraId="25CBFF4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tcBorders>
              <w:top w:val="nil"/>
              <w:left w:val="nil"/>
              <w:bottom w:val="nil"/>
              <w:right w:val="nil"/>
            </w:tcBorders>
          </w:tcPr>
          <w:p w14:paraId="1E0D851D"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239FF">
              <w:rPr>
                <w:rFonts w:cs="Times New Roman"/>
                <w:sz w:val="22"/>
              </w:rPr>
              <w:t xml:space="preserve">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VectorXc</w:t>
            </w:r>
            <w:proofErr w:type="spellEnd"/>
            <w:r w:rsidRPr="00E239FF">
              <w:rPr>
                <w:rFonts w:ascii="Consolas" w:eastAsia="Times New Roman" w:hAnsi="Consolas" w:cs="Times New Roman"/>
                <w:sz w:val="22"/>
                <w:lang w:eastAsia="ru-RU"/>
              </w:rPr>
              <w:t xml:space="preserve">&amp;,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&amp;)&gt;&amp;</w:t>
            </w:r>
            <w:r w:rsidRPr="00E239FF">
              <w:rPr>
                <w:rFont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07B86B1A" w14:textId="77777777" w:rsidR="00BB1AE4" w:rsidRPr="00E97446"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E239FF">
              <w:rPr>
                <w:rFonts w:cs="Times New Roman"/>
                <w:sz w:val="22"/>
              </w:rPr>
              <w:t xml:space="preserve">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VectorXc</w:t>
            </w:r>
            <w:proofErr w:type="spellEnd"/>
            <w:r w:rsidRPr="00E239FF">
              <w:rPr>
                <w:rFonts w:ascii="Consolas" w:eastAsia="Times New Roman" w:hAnsi="Consolas" w:cs="Times New Roman"/>
                <w:sz w:val="22"/>
                <w:lang w:eastAsia="ru-RU"/>
              </w:rPr>
              <w:t xml:space="preserve">&amp;, </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&amp;)&gt;&amp;</w:t>
            </w:r>
            <w:r w:rsidRPr="00E239FF">
              <w:rPr>
                <w:rFonts w:cs="Times New Roman"/>
                <w:sz w:val="22"/>
              </w:rPr>
              <w:t>)</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 </w:t>
            </w:r>
          </w:p>
          <w:p w14:paraId="48F17573"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MatrixXd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72338EAC" w14:textId="77777777" w:rsidR="00BB1AE4" w:rsidRPr="00E97446" w:rsidRDefault="00BB1AE4"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3EF54AC7"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63429C84" w14:textId="77777777" w:rsidR="00BB1AE4" w:rsidRPr="00E97446" w:rsidRDefault="00BB1AE4"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r w:rsidRPr="00E239FF">
              <w:rPr>
                <w:rFonts w:ascii="Consolas" w:eastAsia="Times New Roman" w:hAnsi="Consolas" w:cs="Times New Roman"/>
                <w:sz w:val="22"/>
                <w:lang w:val="en-US" w:eastAsia="ru-RU"/>
              </w:rPr>
              <w:t>const</w:t>
            </w:r>
            <w:r w:rsidRPr="00E239FF">
              <w:rPr>
                <w:rFonts w:ascii="Consolas" w:eastAsia="Times New Roman" w:hAnsi="Consolas" w:cs="Times New Roman"/>
                <w:sz w:val="22"/>
                <w:lang w:eastAsia="ru-RU"/>
              </w:rPr>
              <w:t xml:space="preserve"> </w:t>
            </w:r>
            <w:proofErr w:type="spellStart"/>
            <w:r w:rsidRPr="00E239FF">
              <w:rPr>
                <w:rFonts w:ascii="Consolas" w:eastAsia="Times New Roman" w:hAnsi="Consolas" w:cs="Times New Roman"/>
                <w:sz w:val="22"/>
                <w:lang w:val="en-US" w:eastAsia="ru-RU"/>
              </w:rPr>
              <w:t>VectorXd</w:t>
            </w:r>
            <w:proofErr w:type="spellEnd"/>
            <w:r w:rsidRPr="00E239FF">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BB1AE4" w:rsidRPr="00E97446" w14:paraId="300B872B" w14:textId="77777777" w:rsidTr="00C67F9C">
        <w:trPr>
          <w:trHeight w:val="767"/>
        </w:trPr>
        <w:tc>
          <w:tcPr>
            <w:tcW w:w="2230" w:type="dxa"/>
            <w:tcBorders>
              <w:top w:val="nil"/>
              <w:left w:val="nil"/>
              <w:bottom w:val="nil"/>
              <w:right w:val="nil"/>
            </w:tcBorders>
          </w:tcPr>
          <w:p w14:paraId="5232AA93" w14:textId="77777777" w:rsidR="00BB1AE4" w:rsidRPr="00E97446" w:rsidRDefault="00BB1AE4" w:rsidP="00C67F9C">
            <w:pPr>
              <w:spacing w:line="264" w:lineRule="auto"/>
              <w:rPr>
                <w:rFonts w:eastAsia="Times New Roman" w:cs="Times New Roman"/>
                <w:sz w:val="22"/>
                <w:lang w:eastAsia="ru-RU"/>
              </w:rPr>
            </w:pPr>
          </w:p>
          <w:p w14:paraId="7CC6B931"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tcBorders>
              <w:top w:val="nil"/>
              <w:left w:val="nil"/>
              <w:bottom w:val="nil"/>
              <w:right w:val="nil"/>
            </w:tcBorders>
          </w:tcPr>
          <w:p w14:paraId="6EBB8D4D"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2C28B098" w14:textId="77777777" w:rsidR="00BB1AE4" w:rsidRPr="00E97446" w:rsidRDefault="00BB1AE4" w:rsidP="00C67F9C">
            <w:pPr>
              <w:spacing w:line="264" w:lineRule="auto"/>
              <w:jc w:val="both"/>
              <w:rPr>
                <w:rFonts w:ascii="Consolas" w:eastAsia="Times New Roman" w:hAnsi="Consolas" w:cs="Times New Roman"/>
                <w:sz w:val="22"/>
                <w:lang w:eastAsia="ru-RU"/>
              </w:rPr>
            </w:pPr>
            <w:r w:rsidRPr="00E239FF">
              <w:rPr>
                <w:rFonts w:ascii="Consolas" w:eastAsia="Times New Roman" w:hAnsi="Consolas" w:cs="Times New Roman"/>
                <w:sz w:val="22"/>
                <w:lang w:val="en-US" w:eastAsia="ru-RU"/>
              </w:rPr>
              <w:t>reconciled</w:t>
            </w:r>
            <w:r w:rsidRPr="00E239FF">
              <w:rPr>
                <w:rFonts w:ascii="Consolas" w:eastAsia="Times New Roman" w:hAnsi="Consolas" w:cs="Times New Roman"/>
                <w:sz w:val="22"/>
                <w:lang w:eastAsia="ru-RU"/>
              </w:rPr>
              <w:t>_</w:t>
            </w:r>
            <w:r w:rsidRPr="00E239FF">
              <w:rPr>
                <w:rFonts w:ascii="Consolas" w:eastAsia="Times New Roman" w:hAnsi="Consolas" w:cs="Times New Roman"/>
                <w:sz w:val="22"/>
                <w:lang w:val="en-US" w:eastAsia="ru-RU"/>
              </w:rPr>
              <w:t>data</w:t>
            </w:r>
            <w:r w:rsidRPr="00E239FF">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E239FF">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454D4F31" w14:textId="77777777" w:rsidR="00BB1AE4" w:rsidRDefault="00BB1AE4" w:rsidP="00BB1AE4">
      <w:pPr>
        <w:spacing w:after="120" w:line="264" w:lineRule="auto"/>
        <w:ind w:firstLine="708"/>
        <w:jc w:val="both"/>
        <w:rPr>
          <w:rFonts w:cs="Times New Roman"/>
          <w:b/>
          <w:bCs/>
          <w:sz w:val="24"/>
          <w:szCs w:val="24"/>
        </w:rPr>
      </w:pPr>
    </w:p>
    <w:p w14:paraId="41E3EB15" w14:textId="77777777" w:rsidR="00BB1AE4" w:rsidRPr="00E97446" w:rsidRDefault="00BB1AE4" w:rsidP="00BB1AE4">
      <w:pPr>
        <w:autoSpaceDE w:val="0"/>
        <w:spacing w:after="120" w:line="264" w:lineRule="auto"/>
        <w:ind w:firstLine="708"/>
        <w:jc w:val="both"/>
        <w:rPr>
          <w:rFonts w:cs="Times New Roman"/>
          <w:i/>
          <w:iCs/>
          <w:sz w:val="24"/>
          <w:szCs w:val="24"/>
        </w:rPr>
      </w:pPr>
      <w:r w:rsidRPr="00E97446">
        <w:rPr>
          <w:rFonts w:cs="Times New Roman"/>
          <w:i/>
          <w:iCs/>
          <w:sz w:val="24"/>
          <w:szCs w:val="24"/>
        </w:rPr>
        <w:t xml:space="preserve">Классическая процедура </w:t>
      </w:r>
      <w:r>
        <w:rPr>
          <w:rFonts w:cs="Times New Roman"/>
          <w:i/>
          <w:iCs/>
          <w:sz w:val="24"/>
          <w:szCs w:val="24"/>
        </w:rPr>
        <w:t>робастного</w:t>
      </w:r>
      <w:r w:rsidRPr="00E97446">
        <w:rPr>
          <w:rFonts w:cs="Times New Roman"/>
          <w:i/>
          <w:iCs/>
          <w:sz w:val="24"/>
          <w:szCs w:val="24"/>
        </w:rPr>
        <w:t xml:space="preserve"> согласования совместных измерений в предположении, что случайные погрешности распределены нормально</w:t>
      </w:r>
    </w:p>
    <w:tbl>
      <w:tblPr>
        <w:tblStyle w:val="a5"/>
        <w:tblW w:w="0" w:type="auto"/>
        <w:tblLook w:val="04A0" w:firstRow="1" w:lastRow="0" w:firstColumn="1" w:lastColumn="0" w:noHBand="0" w:noVBand="1"/>
      </w:tblPr>
      <w:tblGrid>
        <w:gridCol w:w="2515"/>
        <w:gridCol w:w="6834"/>
      </w:tblGrid>
      <w:tr w:rsidR="00BB1AE4" w:rsidRPr="00E97446" w14:paraId="690FC43D" w14:textId="77777777" w:rsidTr="00C67F9C">
        <w:tc>
          <w:tcPr>
            <w:tcW w:w="1980" w:type="dxa"/>
            <w:tcBorders>
              <w:bottom w:val="single" w:sz="4" w:space="0" w:color="auto"/>
            </w:tcBorders>
          </w:tcPr>
          <w:p w14:paraId="5FBE6E20"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DRparamEq</w:t>
            </w:r>
            <w:r>
              <w:rPr>
                <w:rFonts w:ascii="Consolas" w:eastAsia="Times New Roman" w:hAnsi="Consolas" w:cs="Times New Roman"/>
                <w:sz w:val="22"/>
                <w:lang w:val="en-US" w:eastAsia="ru-RU"/>
              </w:rPr>
              <w:t>IneqRobust</w:t>
            </w:r>
            <w:proofErr w:type="spellEnd"/>
          </w:p>
        </w:tc>
        <w:tc>
          <w:tcPr>
            <w:tcW w:w="7369" w:type="dxa"/>
            <w:tcBorders>
              <w:top w:val="nil"/>
              <w:bottom w:val="nil"/>
              <w:right w:val="nil"/>
            </w:tcBorders>
          </w:tcPr>
          <w:p w14:paraId="2793B83D"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358F9C57" w14:textId="77777777" w:rsidTr="00C67F9C">
        <w:trPr>
          <w:trHeight w:val="1018"/>
        </w:trPr>
        <w:tc>
          <w:tcPr>
            <w:tcW w:w="1980" w:type="dxa"/>
            <w:tcBorders>
              <w:top w:val="single" w:sz="4" w:space="0" w:color="auto"/>
              <w:left w:val="nil"/>
              <w:bottom w:val="nil"/>
              <w:right w:val="nil"/>
            </w:tcBorders>
          </w:tcPr>
          <w:p w14:paraId="1CE84E53" w14:textId="77777777" w:rsidR="00BB1AE4" w:rsidRPr="00E97446" w:rsidRDefault="00BB1AE4" w:rsidP="00C67F9C">
            <w:pPr>
              <w:spacing w:line="264" w:lineRule="auto"/>
              <w:rPr>
                <w:rFonts w:eastAsia="Times New Roman" w:cs="Times New Roman"/>
                <w:sz w:val="22"/>
                <w:lang w:val="en-US" w:eastAsia="ru-RU"/>
              </w:rPr>
            </w:pPr>
          </w:p>
          <w:p w14:paraId="17118ACA"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1706298C"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6274A23E" w14:textId="77777777" w:rsidR="00BB1AE4" w:rsidRPr="00E97446" w:rsidRDefault="00BB1AE4" w:rsidP="00C67F9C">
            <w:pPr>
              <w:spacing w:line="264" w:lineRule="auto"/>
              <w:rPr>
                <w:rFonts w:ascii="Consolas" w:eastAsia="Times New Roman" w:hAnsi="Consolas" w:cs="Times New Roman"/>
                <w:sz w:val="22"/>
                <w:lang w:val="en-US" w:eastAsia="ru-RU"/>
              </w:rPr>
            </w:pPr>
          </w:p>
          <w:p w14:paraId="2F81222E"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710776">
              <w:rPr>
                <w:rFonts w:ascii="Consolas" w:eastAsia="Times New Roman" w:hAnsi="Consolas" w:cs="Times New Roman"/>
                <w:sz w:val="22"/>
                <w:lang w:val="en-US" w:eastAsia="ru-RU"/>
              </w:rPr>
              <w:t>VectorXd</w:t>
            </w:r>
            <w:proofErr w:type="spellEnd"/>
            <w:r w:rsidRPr="00710776">
              <w:rPr>
                <w:rFonts w:ascii="Consolas" w:eastAsia="Times New Roman" w:hAnsi="Consolas" w:cs="Times New Roman"/>
                <w:sz w:val="22"/>
                <w:lang w:val="en-US" w:eastAsia="ru-RU"/>
              </w:rPr>
              <w:t xml:space="preserve"> </w:t>
            </w:r>
            <w:proofErr w:type="spellStart"/>
            <w:r w:rsidRPr="00710776">
              <w:rPr>
                <w:rFonts w:ascii="Consolas" w:eastAsia="Times New Roman" w:hAnsi="Consolas" w:cs="Times New Roman"/>
                <w:sz w:val="22"/>
                <w:lang w:val="en-US" w:eastAsia="ru-RU"/>
              </w:rPr>
              <w:t>reconciled_data</w:t>
            </w:r>
            <w:proofErr w:type="spellEnd"/>
            <w:r w:rsidRPr="00710776">
              <w:rPr>
                <w:rFonts w:ascii="Consolas" w:eastAsia="Times New Roman" w:hAnsi="Consolas" w:cs="Times New Roman"/>
                <w:sz w:val="22"/>
                <w:lang w:val="en-US" w:eastAsia="ru-RU"/>
              </w:rPr>
              <w:t xml:space="preserve"> = </w:t>
            </w:r>
            <w:proofErr w:type="spellStart"/>
            <w:proofErr w:type="gramStart"/>
            <w:r w:rsidRPr="00710776">
              <w:rPr>
                <w:rFonts w:ascii="Consolas" w:eastAsia="Times New Roman" w:hAnsi="Consolas" w:cs="Times New Roman"/>
                <w:sz w:val="22"/>
                <w:lang w:val="en-US" w:eastAsia="ru-RU"/>
              </w:rPr>
              <w:t>DRparamEqIneqRobust</w:t>
            </w:r>
            <w:proofErr w:type="spellEnd"/>
            <w:r w:rsidRPr="00710776">
              <w:rPr>
                <w:rFonts w:ascii="Consolas" w:eastAsia="Times New Roman" w:hAnsi="Consolas" w:cs="Times New Roman"/>
                <w:sz w:val="22"/>
                <w:lang w:val="en-US" w:eastAsia="ru-RU"/>
              </w:rPr>
              <w:t>(</w:t>
            </w:r>
            <w:proofErr w:type="gramEnd"/>
          </w:p>
          <w:p w14:paraId="080909A5"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710776">
              <w:rPr>
                <w:rFonts w:ascii="Consolas" w:eastAsia="Times New Roman" w:hAnsi="Consolas" w:cs="Times New Roman"/>
                <w:sz w:val="22"/>
                <w:lang w:val="en-US" w:eastAsia="ru-RU"/>
              </w:rPr>
              <w:t>eqies_model</w:t>
            </w:r>
            <w:proofErr w:type="spellEnd"/>
            <w:r w:rsidRPr="00710776">
              <w:rPr>
                <w:rFonts w:ascii="Consolas" w:eastAsia="Times New Roman" w:hAnsi="Consolas" w:cs="Times New Roman"/>
                <w:sz w:val="22"/>
                <w:lang w:val="en-US" w:eastAsia="ru-RU"/>
              </w:rPr>
              <w:t xml:space="preserve">, </w:t>
            </w:r>
            <w:proofErr w:type="spellStart"/>
            <w:r w:rsidRPr="00710776">
              <w:rPr>
                <w:rFonts w:ascii="Consolas" w:eastAsia="Times New Roman" w:hAnsi="Consolas" w:cs="Times New Roman"/>
                <w:sz w:val="22"/>
                <w:lang w:val="en-US" w:eastAsia="ru-RU"/>
              </w:rPr>
              <w:t>ineqies_model</w:t>
            </w:r>
            <w:proofErr w:type="spellEnd"/>
            <w:r w:rsidRPr="00710776">
              <w:rPr>
                <w:rFonts w:ascii="Consolas" w:eastAsia="Times New Roman" w:hAnsi="Consolas" w:cs="Times New Roman"/>
                <w:sz w:val="22"/>
                <w:lang w:val="en-US" w:eastAsia="ru-RU"/>
              </w:rPr>
              <w:t xml:space="preserve">, </w:t>
            </w:r>
          </w:p>
          <w:p w14:paraId="5DC3A4A1"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710776">
              <w:rPr>
                <w:rFonts w:ascii="Consolas" w:eastAsia="Times New Roman" w:hAnsi="Consolas" w:cs="Times New Roman"/>
                <w:sz w:val="22"/>
                <w:lang w:val="en-US" w:eastAsia="ru-RU"/>
              </w:rPr>
              <w:t>msrd_data</w:t>
            </w:r>
            <w:proofErr w:type="spellEnd"/>
            <w:r w:rsidRPr="00710776">
              <w:rPr>
                <w:rFonts w:ascii="Consolas" w:eastAsia="Times New Roman" w:hAnsi="Consolas" w:cs="Times New Roman"/>
                <w:sz w:val="22"/>
                <w:lang w:val="en-US" w:eastAsia="ru-RU"/>
              </w:rPr>
              <w:t xml:space="preserve">, </w:t>
            </w:r>
            <w:proofErr w:type="spellStart"/>
            <w:r w:rsidRPr="00710776">
              <w:rPr>
                <w:rFonts w:ascii="Consolas" w:eastAsia="Times New Roman" w:hAnsi="Consolas" w:cs="Times New Roman"/>
                <w:sz w:val="22"/>
                <w:lang w:val="en-US" w:eastAsia="ru-RU"/>
              </w:rPr>
              <w:t>error_params</w:t>
            </w:r>
            <w:proofErr w:type="spellEnd"/>
            <w:r w:rsidRPr="00710776">
              <w:rPr>
                <w:rFonts w:ascii="Consolas" w:eastAsia="Times New Roman" w:hAnsi="Consolas" w:cs="Times New Roman"/>
                <w:sz w:val="22"/>
                <w:lang w:val="en-US" w:eastAsia="ru-RU"/>
              </w:rPr>
              <w:t>, params)</w:t>
            </w:r>
          </w:p>
        </w:tc>
      </w:tr>
      <w:tr w:rsidR="00BB1AE4" w:rsidRPr="00E97446" w14:paraId="307A0373" w14:textId="77777777" w:rsidTr="00C67F9C">
        <w:trPr>
          <w:trHeight w:val="1228"/>
        </w:trPr>
        <w:tc>
          <w:tcPr>
            <w:tcW w:w="1980" w:type="dxa"/>
            <w:tcBorders>
              <w:top w:val="nil"/>
              <w:left w:val="nil"/>
              <w:bottom w:val="nil"/>
              <w:right w:val="nil"/>
            </w:tcBorders>
          </w:tcPr>
          <w:p w14:paraId="616D8600" w14:textId="77777777" w:rsidR="00BB1AE4" w:rsidRPr="00E97446" w:rsidRDefault="00BB1AE4" w:rsidP="00C67F9C">
            <w:pPr>
              <w:spacing w:line="264" w:lineRule="auto"/>
              <w:rPr>
                <w:rFonts w:eastAsia="Times New Roman" w:cs="Times New Roman"/>
                <w:sz w:val="22"/>
                <w:lang w:val="en-US" w:eastAsia="ru-RU"/>
              </w:rPr>
            </w:pPr>
          </w:p>
          <w:p w14:paraId="41BAAA62"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31273929" w14:textId="77777777" w:rsidR="00BB1AE4" w:rsidRPr="00E97446" w:rsidRDefault="00BB1AE4" w:rsidP="00C67F9C">
            <w:pPr>
              <w:spacing w:line="264" w:lineRule="auto"/>
              <w:rPr>
                <w:rFonts w:eastAsia="Times New Roman" w:cs="Times New Roman"/>
                <w:sz w:val="22"/>
                <w:lang w:eastAsia="ru-RU"/>
              </w:rPr>
            </w:pPr>
          </w:p>
          <w:p w14:paraId="48C89F47" w14:textId="77777777" w:rsidR="00BB1AE4" w:rsidRPr="00E97446" w:rsidRDefault="00BB1AE4" w:rsidP="00C67F9C">
            <w:pPr>
              <w:spacing w:line="264" w:lineRule="auto"/>
              <w:rPr>
                <w:rFonts w:eastAsia="Times New Roman" w:cs="Times New Roman"/>
                <w:sz w:val="22"/>
                <w:lang w:eastAsia="ru-RU"/>
              </w:rPr>
            </w:pPr>
          </w:p>
          <w:p w14:paraId="53934846"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54488B55" w14:textId="77777777" w:rsidR="00BB1AE4" w:rsidRPr="00E97446" w:rsidRDefault="00BB1AE4" w:rsidP="00C67F9C">
            <w:pPr>
              <w:spacing w:line="264" w:lineRule="auto"/>
              <w:rPr>
                <w:rFonts w:eastAsia="Times New Roman" w:cs="Times New Roman"/>
                <w:sz w:val="22"/>
                <w:lang w:eastAsia="ru-RU"/>
              </w:rPr>
            </w:pPr>
          </w:p>
          <w:p w14:paraId="7E1616EA" w14:textId="77777777" w:rsidR="00BB1AE4" w:rsidRPr="00DB6D84"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параметрическое согласование совместно измеренных величин, закон распределения случайных погрешностей которых соответствует нормальному распределению вероятностей.</w:t>
            </w:r>
            <w:r>
              <w:rPr>
                <w:rFonts w:eastAsia="Times New Roman" w:cs="Times New Roman"/>
                <w:sz w:val="22"/>
                <w:lang w:eastAsia="ru-RU"/>
              </w:rPr>
              <w:t xml:space="preserve"> Подлежат учету зависимости в виде равенств и неравенств.</w:t>
            </w:r>
          </w:p>
        </w:tc>
      </w:tr>
      <w:tr w:rsidR="00BB1AE4" w:rsidRPr="00E97446" w14:paraId="7A6DCCF8" w14:textId="77777777" w:rsidTr="00C67F9C">
        <w:trPr>
          <w:trHeight w:val="2020"/>
        </w:trPr>
        <w:tc>
          <w:tcPr>
            <w:tcW w:w="1980" w:type="dxa"/>
            <w:tcBorders>
              <w:top w:val="nil"/>
              <w:left w:val="nil"/>
              <w:bottom w:val="nil"/>
              <w:right w:val="nil"/>
            </w:tcBorders>
          </w:tcPr>
          <w:p w14:paraId="53E310BE" w14:textId="77777777" w:rsidR="00BB1AE4" w:rsidRPr="00E97446" w:rsidRDefault="00BB1AE4" w:rsidP="00C67F9C">
            <w:pPr>
              <w:spacing w:line="264" w:lineRule="auto"/>
              <w:rPr>
                <w:rFonts w:eastAsia="Times New Roman" w:cs="Times New Roman"/>
                <w:sz w:val="22"/>
                <w:lang w:eastAsia="ru-RU"/>
              </w:rPr>
            </w:pPr>
          </w:p>
          <w:p w14:paraId="49062B2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0CB35B9B" w14:textId="77777777" w:rsidR="00BB1AE4" w:rsidRPr="00E97446" w:rsidRDefault="00BB1AE4" w:rsidP="00C67F9C">
            <w:pPr>
              <w:spacing w:line="264" w:lineRule="auto"/>
              <w:rPr>
                <w:rFonts w:eastAsia="Times New Roman" w:cs="Times New Roman"/>
                <w:sz w:val="22"/>
                <w:lang w:eastAsia="ru-RU"/>
              </w:rPr>
            </w:pPr>
          </w:p>
        </w:tc>
        <w:tc>
          <w:tcPr>
            <w:tcW w:w="7369" w:type="dxa"/>
            <w:tcBorders>
              <w:top w:val="nil"/>
              <w:left w:val="nil"/>
              <w:bottom w:val="nil"/>
              <w:right w:val="nil"/>
            </w:tcBorders>
          </w:tcPr>
          <w:p w14:paraId="57CDFF41"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14C6586D"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710776">
              <w:rPr>
                <w:rFonts w:cs="Times New Roman"/>
                <w:sz w:val="22"/>
              </w:rPr>
              <w:t xml:space="preserve"> (</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VectorXc</w:t>
            </w:r>
            <w:proofErr w:type="spellEnd"/>
            <w:r w:rsidRPr="00710776">
              <w:rPr>
                <w:rFonts w:ascii="Consolas" w:eastAsia="Times New Roman" w:hAnsi="Consolas" w:cs="Times New Roman"/>
                <w:sz w:val="22"/>
                <w:lang w:eastAsia="ru-RU"/>
              </w:rPr>
              <w:t xml:space="preserve">&amp;, </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VectorXd</w:t>
            </w:r>
            <w:proofErr w:type="spellEnd"/>
            <w:r w:rsidRPr="00710776">
              <w:rPr>
                <w:rFonts w:ascii="Consolas" w:eastAsia="Times New Roman" w:hAnsi="Consolas" w:cs="Times New Roman"/>
                <w:sz w:val="22"/>
                <w:lang w:eastAsia="ru-RU"/>
              </w:rPr>
              <w:t>&amp;)&gt;&amp;</w:t>
            </w:r>
            <w:r w:rsidRPr="00710776">
              <w:rPr>
                <w:rFont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183B1216" w14:textId="77777777" w:rsidR="00BB1AE4" w:rsidRPr="00147270"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710776">
              <w:rPr>
                <w:rFonts w:cs="Times New Roman"/>
                <w:sz w:val="22"/>
              </w:rPr>
              <w:t xml:space="preserve"> (</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VectorXc</w:t>
            </w:r>
            <w:proofErr w:type="spellEnd"/>
            <w:r w:rsidRPr="00710776">
              <w:rPr>
                <w:rFonts w:ascii="Consolas" w:eastAsia="Times New Roman" w:hAnsi="Consolas" w:cs="Times New Roman"/>
                <w:sz w:val="22"/>
                <w:lang w:eastAsia="ru-RU"/>
              </w:rPr>
              <w:t xml:space="preserve">&amp;, </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VectorXd</w:t>
            </w:r>
            <w:proofErr w:type="spellEnd"/>
            <w:r w:rsidRPr="00710776">
              <w:rPr>
                <w:rFonts w:ascii="Consolas" w:eastAsia="Times New Roman" w:hAnsi="Consolas" w:cs="Times New Roman"/>
                <w:sz w:val="22"/>
                <w:lang w:eastAsia="ru-RU"/>
              </w:rPr>
              <w:t>&amp;)&gt;&amp;</w:t>
            </w:r>
            <w:r w:rsidRPr="00710776">
              <w:rPr>
                <w:rFonts w:cs="Times New Roman"/>
                <w:sz w:val="22"/>
              </w:rPr>
              <w:t>)</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w:t>
            </w:r>
            <w:r w:rsidRPr="00147270">
              <w:rPr>
                <w:rFonts w:cs="Times New Roman"/>
                <w:sz w:val="22"/>
              </w:rPr>
              <w:t>;</w:t>
            </w:r>
          </w:p>
          <w:p w14:paraId="2D318A38" w14:textId="77777777" w:rsidR="00BB1AE4" w:rsidRPr="00E97446" w:rsidRDefault="00BB1AE4" w:rsidP="00C67F9C">
            <w:pPr>
              <w:autoSpaceDE w:val="0"/>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MatrixXd</w:t>
            </w:r>
            <w:proofErr w:type="spellEnd"/>
            <w:r w:rsidRPr="00710776">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согласуемые результаты измерений,</w:t>
            </w:r>
          </w:p>
          <w:p w14:paraId="609050F8"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VectorXd</w:t>
            </w:r>
            <w:proofErr w:type="spellEnd"/>
            <w:r w:rsidRPr="00710776">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Pr>
                <w:rFonts w:cs="Times New Roman"/>
                <w:sz w:val="22"/>
              </w:rPr>
              <w:t>меры погрешности</w:t>
            </w:r>
            <w:r w:rsidRPr="00E97446">
              <w:rPr>
                <w:rFonts w:cs="Times New Roman"/>
                <w:sz w:val="22"/>
              </w:rPr>
              <w:t xml:space="preserve"> независимо полученных результатов измерений, подлежащих согласованию,</w:t>
            </w:r>
          </w:p>
          <w:p w14:paraId="1B7F3700"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heme="minorHAnsi"/>
                <w:sz w:val="22"/>
                <w:lang w:val="en-US" w:eastAsia="ru-RU"/>
              </w:rPr>
              <w:t>params</w:t>
            </w:r>
            <w:r w:rsidRPr="00E97446">
              <w:rPr>
                <w:rFonts w:eastAsia="Times New Roman"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710776">
              <w:rPr>
                <w:rFonts w:ascii="Consolas" w:eastAsia="Times New Roman" w:hAnsi="Consolas" w:cs="Times New Roman"/>
                <w:sz w:val="22"/>
                <w:lang w:val="en-US" w:eastAsia="ru-RU"/>
              </w:rPr>
              <w:t>const</w:t>
            </w:r>
            <w:r w:rsidRPr="00710776">
              <w:rPr>
                <w:rFonts w:ascii="Consolas" w:eastAsia="Times New Roman" w:hAnsi="Consolas" w:cs="Times New Roman"/>
                <w:sz w:val="22"/>
                <w:lang w:eastAsia="ru-RU"/>
              </w:rPr>
              <w:t xml:space="preserve"> </w:t>
            </w:r>
            <w:proofErr w:type="spellStart"/>
            <w:r w:rsidRPr="00710776">
              <w:rPr>
                <w:rFonts w:ascii="Consolas" w:eastAsia="Times New Roman" w:hAnsi="Consolas" w:cs="Times New Roman"/>
                <w:sz w:val="22"/>
                <w:lang w:val="en-US" w:eastAsia="ru-RU"/>
              </w:rPr>
              <w:t>VectorXd</w:t>
            </w:r>
            <w:proofErr w:type="spellEnd"/>
            <w:r w:rsidRPr="00710776">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взаимосвязей.</w:t>
            </w:r>
          </w:p>
        </w:tc>
      </w:tr>
      <w:tr w:rsidR="00BB1AE4" w:rsidRPr="00E97446" w14:paraId="6FD4C312" w14:textId="77777777" w:rsidTr="00C67F9C">
        <w:trPr>
          <w:trHeight w:val="1474"/>
        </w:trPr>
        <w:tc>
          <w:tcPr>
            <w:tcW w:w="1980" w:type="dxa"/>
            <w:tcBorders>
              <w:top w:val="nil"/>
              <w:left w:val="nil"/>
              <w:bottom w:val="nil"/>
              <w:right w:val="nil"/>
            </w:tcBorders>
          </w:tcPr>
          <w:p w14:paraId="615D3B5B" w14:textId="77777777" w:rsidR="00BB1AE4" w:rsidRPr="00E97446" w:rsidRDefault="00BB1AE4" w:rsidP="00C67F9C">
            <w:pPr>
              <w:spacing w:line="264" w:lineRule="auto"/>
              <w:rPr>
                <w:rFonts w:eastAsia="Times New Roman" w:cs="Times New Roman"/>
                <w:sz w:val="22"/>
                <w:lang w:eastAsia="ru-RU"/>
              </w:rPr>
            </w:pPr>
          </w:p>
          <w:p w14:paraId="50BAF63D"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369" w:type="dxa"/>
            <w:tcBorders>
              <w:top w:val="nil"/>
              <w:left w:val="nil"/>
              <w:bottom w:val="nil"/>
              <w:right w:val="nil"/>
            </w:tcBorders>
          </w:tcPr>
          <w:p w14:paraId="2F855662"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294FA75F" w14:textId="77777777" w:rsidR="00BB1AE4" w:rsidRPr="00E97446" w:rsidRDefault="00BB1AE4" w:rsidP="00C67F9C">
            <w:pPr>
              <w:spacing w:line="264" w:lineRule="auto"/>
              <w:jc w:val="both"/>
              <w:rPr>
                <w:rFonts w:ascii="Consolas" w:eastAsia="Times New Roman" w:hAnsi="Consolas" w:cs="Times New Roman"/>
                <w:sz w:val="22"/>
                <w:lang w:eastAsia="ru-RU"/>
              </w:rPr>
            </w:pPr>
            <w:r w:rsidRPr="00710776">
              <w:rPr>
                <w:rFonts w:ascii="Consolas" w:eastAsia="Times New Roman" w:hAnsi="Consolas" w:cs="Times New Roman"/>
                <w:sz w:val="22"/>
                <w:lang w:val="en-US" w:eastAsia="ru-RU"/>
              </w:rPr>
              <w:t>reconciled</w:t>
            </w:r>
            <w:r w:rsidRPr="00710776">
              <w:rPr>
                <w:rFonts w:ascii="Consolas" w:eastAsia="Times New Roman" w:hAnsi="Consolas" w:cs="Times New Roman"/>
                <w:sz w:val="22"/>
                <w:lang w:eastAsia="ru-RU"/>
              </w:rPr>
              <w:t>_</w:t>
            </w:r>
            <w:r w:rsidRPr="00710776">
              <w:rPr>
                <w:rFonts w:ascii="Consolas" w:eastAsia="Times New Roman" w:hAnsi="Consolas" w:cs="Times New Roman"/>
                <w:sz w:val="22"/>
                <w:lang w:val="en-US" w:eastAsia="ru-RU"/>
              </w:rPr>
              <w:t>data</w:t>
            </w:r>
            <w:r w:rsidRPr="0071077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710776">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результатов параметрического согласования совместных измерений, выполненного при следующих допущениях: случайные погрешности результатов совместных измерений распределены нормально; согласуемые результаты измерений получены независимо, и, </w:t>
            </w:r>
            <w:r w:rsidRPr="00E97446">
              <w:rPr>
                <w:rFonts w:cs="Times New Roman"/>
                <w:sz w:val="22"/>
              </w:rPr>
              <w:lastRenderedPageBreak/>
              <w:t>следовательно, корреляция между случайными погрешностями отсутствует</w:t>
            </w:r>
          </w:p>
        </w:tc>
      </w:tr>
    </w:tbl>
    <w:p w14:paraId="504C8864"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 xml:space="preserve">Процедура семи-непараметрического </w:t>
      </w:r>
      <w:r>
        <w:rPr>
          <w:rFonts w:cs="Times New Roman"/>
          <w:i/>
          <w:iCs/>
          <w:sz w:val="24"/>
          <w:szCs w:val="24"/>
        </w:rPr>
        <w:t>робастного</w:t>
      </w:r>
      <w:r w:rsidRPr="00E97446">
        <w:rPr>
          <w:rFonts w:cs="Times New Roman"/>
          <w:i/>
          <w:iCs/>
          <w:sz w:val="24"/>
          <w:szCs w:val="24"/>
        </w:rPr>
        <w:t xml:space="preserve"> согласования с представлением неизвестного закона распределения погрешностей рядом </w:t>
      </w:r>
      <w:proofErr w:type="spellStart"/>
      <w:r w:rsidRPr="00E97446">
        <w:rPr>
          <w:rFonts w:cs="Times New Roman"/>
          <w:i/>
          <w:iCs/>
          <w:sz w:val="24"/>
          <w:szCs w:val="24"/>
        </w:rPr>
        <w:t>Грама</w:t>
      </w:r>
      <w:proofErr w:type="spellEnd"/>
      <w:r w:rsidRPr="00E97446">
        <w:rPr>
          <w:rFonts w:cs="Times New Roman"/>
          <w:i/>
          <w:iCs/>
          <w:sz w:val="24"/>
          <w:szCs w:val="24"/>
        </w:rPr>
        <w:t>-Шарлье</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999"/>
        <w:gridCol w:w="6350"/>
      </w:tblGrid>
      <w:tr w:rsidR="00BB1AE4" w:rsidRPr="00E97446" w14:paraId="55CB228D" w14:textId="77777777" w:rsidTr="00C67F9C">
        <w:tc>
          <w:tcPr>
            <w:tcW w:w="2230" w:type="dxa"/>
            <w:tcBorders>
              <w:bottom w:val="single" w:sz="4" w:space="0" w:color="auto"/>
            </w:tcBorders>
          </w:tcPr>
          <w:p w14:paraId="2319521A" w14:textId="77777777" w:rsidR="00BB1AE4" w:rsidRPr="00E97446"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DRsemiparamEq</w:t>
            </w:r>
            <w:r>
              <w:rPr>
                <w:rFonts w:ascii="Consolas" w:eastAsia="Times New Roman" w:hAnsi="Consolas" w:cs="Times New Roman"/>
                <w:sz w:val="22"/>
                <w:lang w:val="en-US" w:eastAsia="ru-RU"/>
              </w:rPr>
              <w:t>IneqRobust</w:t>
            </w:r>
            <w:proofErr w:type="spellEnd"/>
          </w:p>
        </w:tc>
        <w:tc>
          <w:tcPr>
            <w:tcW w:w="7119" w:type="dxa"/>
            <w:tcBorders>
              <w:top w:val="nil"/>
              <w:bottom w:val="nil"/>
              <w:right w:val="nil"/>
            </w:tcBorders>
          </w:tcPr>
          <w:p w14:paraId="1D6F66E5"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62495A16" w14:textId="77777777" w:rsidTr="00C67F9C">
        <w:trPr>
          <w:trHeight w:val="695"/>
        </w:trPr>
        <w:tc>
          <w:tcPr>
            <w:tcW w:w="2230" w:type="dxa"/>
            <w:tcBorders>
              <w:top w:val="single" w:sz="4" w:space="0" w:color="auto"/>
              <w:left w:val="nil"/>
              <w:bottom w:val="nil"/>
              <w:right w:val="nil"/>
            </w:tcBorders>
          </w:tcPr>
          <w:p w14:paraId="6CF96060" w14:textId="77777777" w:rsidR="00BB1AE4" w:rsidRPr="00E97446" w:rsidRDefault="00BB1AE4" w:rsidP="00C67F9C">
            <w:pPr>
              <w:spacing w:line="264" w:lineRule="auto"/>
              <w:rPr>
                <w:rFonts w:eastAsia="Times New Roman" w:cs="Times New Roman"/>
                <w:sz w:val="22"/>
                <w:lang w:val="en-US" w:eastAsia="ru-RU"/>
              </w:rPr>
            </w:pPr>
          </w:p>
          <w:p w14:paraId="35F324F5"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4BDD9C00"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0FB69368" w14:textId="77777777" w:rsidR="00BB1AE4" w:rsidRPr="00E97446" w:rsidRDefault="00BB1AE4" w:rsidP="00C67F9C">
            <w:pPr>
              <w:spacing w:line="264" w:lineRule="auto"/>
              <w:rPr>
                <w:rFonts w:ascii="Consolas" w:eastAsia="Times New Roman" w:hAnsi="Consolas" w:cs="Times New Roman"/>
                <w:sz w:val="22"/>
                <w:lang w:val="en-US" w:eastAsia="ru-RU"/>
              </w:rPr>
            </w:pPr>
          </w:p>
          <w:p w14:paraId="6A41A35E"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A60885">
              <w:rPr>
                <w:rFonts w:ascii="Consolas" w:eastAsia="Times New Roman" w:hAnsi="Consolas" w:cs="Times New Roman"/>
                <w:sz w:val="22"/>
                <w:lang w:val="en-US" w:eastAsia="ru-RU"/>
              </w:rPr>
              <w:t>VectorXd</w:t>
            </w:r>
            <w:proofErr w:type="spellEnd"/>
            <w:r w:rsidRPr="00A60885">
              <w:rPr>
                <w:rFonts w:ascii="Consolas" w:eastAsia="Times New Roman" w:hAnsi="Consolas" w:cs="Times New Roman"/>
                <w:sz w:val="22"/>
                <w:lang w:val="en-US" w:eastAsia="ru-RU"/>
              </w:rPr>
              <w:t xml:space="preserve"> </w:t>
            </w:r>
            <w:proofErr w:type="spellStart"/>
            <w:r w:rsidRPr="00A60885">
              <w:rPr>
                <w:rFonts w:ascii="Consolas" w:eastAsia="Times New Roman" w:hAnsi="Consolas" w:cs="Times New Roman"/>
                <w:sz w:val="22"/>
                <w:lang w:val="en-US" w:eastAsia="ru-RU"/>
              </w:rPr>
              <w:t>reconciled_data</w:t>
            </w:r>
            <w:proofErr w:type="spellEnd"/>
            <w:r w:rsidRPr="00A60885">
              <w:rPr>
                <w:rFonts w:ascii="Consolas" w:eastAsia="Times New Roman" w:hAnsi="Consolas" w:cs="Times New Roman"/>
                <w:sz w:val="22"/>
                <w:lang w:val="en-US" w:eastAsia="ru-RU"/>
              </w:rPr>
              <w:t xml:space="preserve"> = </w:t>
            </w:r>
            <w:proofErr w:type="spellStart"/>
            <w:proofErr w:type="gramStart"/>
            <w:r w:rsidRPr="00A60885">
              <w:rPr>
                <w:rFonts w:ascii="Consolas" w:eastAsia="Times New Roman" w:hAnsi="Consolas" w:cs="Times New Roman"/>
                <w:sz w:val="22"/>
                <w:lang w:val="en-US" w:eastAsia="ru-RU"/>
              </w:rPr>
              <w:t>DRsemiparamEqIneqRobust</w:t>
            </w:r>
            <w:proofErr w:type="spellEnd"/>
            <w:r w:rsidRPr="00A60885">
              <w:rPr>
                <w:rFonts w:ascii="Consolas" w:eastAsia="Times New Roman" w:hAnsi="Consolas" w:cs="Times New Roman"/>
                <w:sz w:val="22"/>
                <w:lang w:val="en-US" w:eastAsia="ru-RU"/>
              </w:rPr>
              <w:t>(</w:t>
            </w:r>
            <w:proofErr w:type="gramEnd"/>
          </w:p>
          <w:p w14:paraId="73253BE4"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A60885">
              <w:rPr>
                <w:rFonts w:ascii="Consolas" w:eastAsia="Times New Roman" w:hAnsi="Consolas" w:cs="Times New Roman"/>
                <w:sz w:val="22"/>
                <w:lang w:val="en-US" w:eastAsia="ru-RU"/>
              </w:rPr>
              <w:t>eqies_model</w:t>
            </w:r>
            <w:proofErr w:type="spellEnd"/>
            <w:r w:rsidRPr="00A60885">
              <w:rPr>
                <w:rFonts w:ascii="Consolas" w:eastAsia="Times New Roman" w:hAnsi="Consolas" w:cs="Times New Roman"/>
                <w:sz w:val="22"/>
                <w:lang w:val="en-US" w:eastAsia="ru-RU"/>
              </w:rPr>
              <w:t xml:space="preserve">, </w:t>
            </w:r>
            <w:proofErr w:type="spellStart"/>
            <w:r w:rsidRPr="00A60885">
              <w:rPr>
                <w:rFonts w:ascii="Consolas" w:eastAsia="Times New Roman" w:hAnsi="Consolas" w:cs="Times New Roman"/>
                <w:sz w:val="22"/>
                <w:lang w:val="en-US" w:eastAsia="ru-RU"/>
              </w:rPr>
              <w:t>ineqies_model</w:t>
            </w:r>
            <w:proofErr w:type="spellEnd"/>
            <w:r w:rsidRPr="00A60885">
              <w:rPr>
                <w:rFonts w:ascii="Consolas" w:eastAsia="Times New Roman" w:hAnsi="Consolas" w:cs="Times New Roman"/>
                <w:sz w:val="22"/>
                <w:lang w:val="en-US" w:eastAsia="ru-RU"/>
              </w:rPr>
              <w:t xml:space="preserve">, </w:t>
            </w:r>
          </w:p>
          <w:p w14:paraId="7677857F"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A60885">
              <w:rPr>
                <w:rFonts w:ascii="Consolas" w:eastAsia="Times New Roman" w:hAnsi="Consolas" w:cs="Times New Roman"/>
                <w:sz w:val="22"/>
                <w:lang w:val="en-US" w:eastAsia="ru-RU"/>
              </w:rPr>
              <w:t>msrd_data</w:t>
            </w:r>
            <w:proofErr w:type="spellEnd"/>
            <w:r w:rsidRPr="00A60885">
              <w:rPr>
                <w:rFonts w:ascii="Consolas" w:eastAsia="Times New Roman" w:hAnsi="Consolas" w:cs="Times New Roman"/>
                <w:sz w:val="22"/>
                <w:lang w:val="en-US" w:eastAsia="ru-RU"/>
              </w:rPr>
              <w:t xml:space="preserve">, </w:t>
            </w:r>
            <w:proofErr w:type="spellStart"/>
            <w:r w:rsidRPr="00A60885">
              <w:rPr>
                <w:rFonts w:ascii="Consolas" w:eastAsia="Times New Roman" w:hAnsi="Consolas" w:cs="Times New Roman"/>
                <w:sz w:val="22"/>
                <w:lang w:val="en-US" w:eastAsia="ru-RU"/>
              </w:rPr>
              <w:t>error_params</w:t>
            </w:r>
            <w:proofErr w:type="spellEnd"/>
            <w:r w:rsidRPr="00A60885">
              <w:rPr>
                <w:rFonts w:ascii="Consolas" w:eastAsia="Times New Roman" w:hAnsi="Consolas" w:cs="Times New Roman"/>
                <w:sz w:val="22"/>
                <w:lang w:val="en-US" w:eastAsia="ru-RU"/>
              </w:rPr>
              <w:t xml:space="preserve">, </w:t>
            </w:r>
            <w:proofErr w:type="spellStart"/>
            <w:r w:rsidRPr="00A60885">
              <w:rPr>
                <w:rFonts w:ascii="Consolas" w:eastAsia="Times New Roman" w:hAnsi="Consolas" w:cs="Times New Roman"/>
                <w:sz w:val="22"/>
                <w:lang w:val="en-US" w:eastAsia="ru-RU"/>
              </w:rPr>
              <w:t>alpha_params</w:t>
            </w:r>
            <w:proofErr w:type="spellEnd"/>
            <w:r w:rsidRPr="00A60885">
              <w:rPr>
                <w:rFonts w:ascii="Consolas" w:eastAsia="Times New Roman" w:hAnsi="Consolas" w:cs="Times New Roman"/>
                <w:sz w:val="22"/>
                <w:lang w:val="en-US" w:eastAsia="ru-RU"/>
              </w:rPr>
              <w:t>, params)</w:t>
            </w:r>
          </w:p>
        </w:tc>
      </w:tr>
      <w:tr w:rsidR="00BB1AE4" w:rsidRPr="00E97446" w14:paraId="787D030A" w14:textId="77777777" w:rsidTr="00C67F9C">
        <w:trPr>
          <w:trHeight w:val="942"/>
        </w:trPr>
        <w:tc>
          <w:tcPr>
            <w:tcW w:w="2230" w:type="dxa"/>
            <w:tcBorders>
              <w:top w:val="nil"/>
              <w:left w:val="nil"/>
              <w:bottom w:val="nil"/>
              <w:right w:val="nil"/>
            </w:tcBorders>
          </w:tcPr>
          <w:p w14:paraId="3311EF0F" w14:textId="77777777" w:rsidR="00BB1AE4" w:rsidRPr="00E97446" w:rsidRDefault="00BB1AE4" w:rsidP="00C67F9C">
            <w:pPr>
              <w:spacing w:line="264" w:lineRule="auto"/>
              <w:rPr>
                <w:rFonts w:eastAsia="Times New Roman" w:cs="Times New Roman"/>
                <w:sz w:val="22"/>
                <w:lang w:val="en-US" w:eastAsia="ru-RU"/>
              </w:rPr>
            </w:pPr>
          </w:p>
          <w:p w14:paraId="520CEFF5"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555E7E37" w14:textId="77777777" w:rsidR="00BB1AE4" w:rsidRPr="00E97446" w:rsidRDefault="00BB1AE4" w:rsidP="00C67F9C">
            <w:pPr>
              <w:spacing w:line="264" w:lineRule="auto"/>
              <w:rPr>
                <w:rFonts w:eastAsia="Times New Roman" w:cs="Times New Roman"/>
                <w:sz w:val="22"/>
                <w:lang w:eastAsia="ru-RU"/>
              </w:rPr>
            </w:pPr>
          </w:p>
          <w:p w14:paraId="251CF99F" w14:textId="77777777" w:rsidR="00BB1AE4" w:rsidRPr="00E97446" w:rsidRDefault="00BB1AE4" w:rsidP="00C67F9C">
            <w:pPr>
              <w:spacing w:line="264" w:lineRule="auto"/>
              <w:rPr>
                <w:rFonts w:eastAsia="Times New Roman" w:cs="Times New Roman"/>
                <w:sz w:val="22"/>
                <w:lang w:eastAsia="ru-RU"/>
              </w:rPr>
            </w:pPr>
          </w:p>
          <w:p w14:paraId="63A102FB"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32FC3632" w14:textId="77777777" w:rsidR="00BB1AE4" w:rsidRPr="00E97446" w:rsidRDefault="00BB1AE4" w:rsidP="00C67F9C">
            <w:pPr>
              <w:spacing w:line="264" w:lineRule="auto"/>
              <w:rPr>
                <w:rFonts w:eastAsia="Times New Roman" w:cs="Times New Roman"/>
                <w:sz w:val="22"/>
                <w:lang w:eastAsia="ru-RU"/>
              </w:rPr>
            </w:pPr>
          </w:p>
          <w:p w14:paraId="10B7DBEE"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Файл содержит одноименную вызываемую функцию, которая выполняет непараметрическое согласование совместно измеренных величин, закон распределения которых оценивается проекционным методом с применением в качестве модели усеченного ряда Грамма-Шарлье.</w:t>
            </w:r>
            <w:r>
              <w:rPr>
                <w:rFonts w:eastAsia="Times New Roman" w:cs="Times New Roman"/>
                <w:sz w:val="22"/>
                <w:lang w:eastAsia="ru-RU"/>
              </w:rPr>
              <w:t xml:space="preserve"> Подлежат учету зависимости в виде равенств и неравенств.</w:t>
            </w:r>
          </w:p>
        </w:tc>
      </w:tr>
      <w:tr w:rsidR="00BB1AE4" w:rsidRPr="00E97446" w14:paraId="4A1A5AF5" w14:textId="77777777" w:rsidTr="00C67F9C">
        <w:trPr>
          <w:trHeight w:val="1065"/>
        </w:trPr>
        <w:tc>
          <w:tcPr>
            <w:tcW w:w="2230" w:type="dxa"/>
            <w:tcBorders>
              <w:top w:val="nil"/>
              <w:left w:val="nil"/>
              <w:bottom w:val="nil"/>
              <w:right w:val="nil"/>
            </w:tcBorders>
          </w:tcPr>
          <w:p w14:paraId="6EEA7EB5"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p w14:paraId="350BCB22" w14:textId="77777777" w:rsidR="00BB1AE4" w:rsidRPr="00E97446" w:rsidRDefault="00BB1AE4" w:rsidP="00C67F9C">
            <w:pPr>
              <w:spacing w:line="264" w:lineRule="auto"/>
              <w:rPr>
                <w:rFonts w:eastAsia="Times New Roman" w:cs="Times New Roman"/>
                <w:sz w:val="22"/>
                <w:lang w:eastAsia="ru-RU"/>
              </w:rPr>
            </w:pPr>
          </w:p>
          <w:p w14:paraId="207CA80D" w14:textId="77777777" w:rsidR="00BB1AE4" w:rsidRPr="00E97446" w:rsidRDefault="00BB1AE4" w:rsidP="00C67F9C">
            <w:pPr>
              <w:spacing w:line="264" w:lineRule="auto"/>
              <w:rPr>
                <w:rFonts w:eastAsia="Times New Roman" w:cs="Times New Roman"/>
                <w:sz w:val="22"/>
                <w:lang w:eastAsia="ru-RU"/>
              </w:rPr>
            </w:pPr>
          </w:p>
        </w:tc>
        <w:tc>
          <w:tcPr>
            <w:tcW w:w="7119" w:type="dxa"/>
            <w:tcBorders>
              <w:top w:val="nil"/>
              <w:left w:val="nil"/>
              <w:bottom w:val="nil"/>
              <w:right w:val="nil"/>
            </w:tcBorders>
          </w:tcPr>
          <w:p w14:paraId="6947C640"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A60885">
              <w:rPr>
                <w:rFonts w:cs="Times New Roman"/>
                <w:sz w:val="22"/>
              </w:rPr>
              <w:t xml:space="preserve"> (</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gramStart"/>
            <w:r w:rsidRPr="00A60885">
              <w:rPr>
                <w:rFonts w:ascii="Consolas" w:eastAsia="Times New Roman" w:hAnsi="Consolas" w:cs="Times New Roman"/>
                <w:sz w:val="22"/>
                <w:lang w:val="en-US" w:eastAsia="ru-RU"/>
              </w:rPr>
              <w:t>std</w:t>
            </w:r>
            <w:r w:rsidRPr="00A60885">
              <w:rPr>
                <w:rFonts w:ascii="Consolas" w:eastAsia="Times New Roman" w:hAnsi="Consolas" w:cs="Times New Roman"/>
                <w:sz w:val="22"/>
                <w:lang w:eastAsia="ru-RU"/>
              </w:rPr>
              <w:t>::</w:t>
            </w:r>
            <w:proofErr w:type="gramEnd"/>
            <w:r w:rsidRPr="00A60885">
              <w:rPr>
                <w:rFonts w:ascii="Consolas" w:eastAsia="Times New Roman" w:hAnsi="Consolas" w:cs="Times New Roman"/>
                <w:sz w:val="22"/>
                <w:lang w:val="en-US" w:eastAsia="ru-RU"/>
              </w:rPr>
              <w:t>function</w:t>
            </w:r>
            <w:r w:rsidRPr="00A60885">
              <w:rPr>
                <w:rFonts w:ascii="Consolas" w:eastAsia="Times New Roman" w:hAnsi="Consolas" w:cs="Times New Roman"/>
                <w:sz w:val="22"/>
                <w:lang w:eastAsia="ru-RU"/>
              </w:rPr>
              <w:t>&lt;</w:t>
            </w:r>
            <w:proofErr w:type="spellStart"/>
            <w:r w:rsidRPr="00A60885">
              <w:rPr>
                <w:rFonts w:ascii="Consolas" w:eastAsia="Times New Roman" w:hAnsi="Consolas" w:cs="Times New Roman"/>
                <w:sz w:val="22"/>
                <w:lang w:val="en-US" w:eastAsia="ru-RU"/>
              </w:rPr>
              <w:t>VectorXc</w:t>
            </w:r>
            <w:proofErr w:type="spellEnd"/>
            <w:r w:rsidRPr="00A60885">
              <w:rPr>
                <w:rFonts w:ascii="Consolas" w:eastAsia="Times New Roman" w:hAnsi="Consolas" w:cs="Times New Roman"/>
                <w:sz w:val="22"/>
                <w:lang w:eastAsia="ru-RU"/>
              </w:rPr>
              <w:t>(</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VectorXc</w:t>
            </w:r>
            <w:proofErr w:type="spellEnd"/>
            <w:r w:rsidRPr="00A60885">
              <w:rPr>
                <w:rFonts w:ascii="Consolas" w:eastAsia="Times New Roman" w:hAnsi="Consolas" w:cs="Times New Roman"/>
                <w:sz w:val="22"/>
                <w:lang w:eastAsia="ru-RU"/>
              </w:rPr>
              <w:t xml:space="preserve">&amp;, </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VectorXd</w:t>
            </w:r>
            <w:proofErr w:type="spellEnd"/>
            <w:r w:rsidRPr="00A60885">
              <w:rPr>
                <w:rFonts w:ascii="Consolas" w:eastAsia="Times New Roman" w:hAnsi="Consolas" w:cs="Times New Roman"/>
                <w:sz w:val="22"/>
                <w:lang w:eastAsia="ru-RU"/>
              </w:rPr>
              <w:t>&amp;)&gt;&amp;</w:t>
            </w:r>
            <w:r w:rsidRPr="00A60885">
              <w:rPr>
                <w:rFont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018D62B1" w14:textId="77777777" w:rsidR="00BB1AE4" w:rsidRPr="00E97446"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A60885">
              <w:rPr>
                <w:rFonts w:cs="Times New Roman"/>
                <w:sz w:val="22"/>
              </w:rPr>
              <w:t xml:space="preserve"> (</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gramStart"/>
            <w:r w:rsidRPr="00A60885">
              <w:rPr>
                <w:rFonts w:ascii="Consolas" w:eastAsia="Times New Roman" w:hAnsi="Consolas" w:cs="Times New Roman"/>
                <w:sz w:val="22"/>
                <w:lang w:val="en-US" w:eastAsia="ru-RU"/>
              </w:rPr>
              <w:t>std</w:t>
            </w:r>
            <w:r w:rsidRPr="00A60885">
              <w:rPr>
                <w:rFonts w:ascii="Consolas" w:eastAsia="Times New Roman" w:hAnsi="Consolas" w:cs="Times New Roman"/>
                <w:sz w:val="22"/>
                <w:lang w:eastAsia="ru-RU"/>
              </w:rPr>
              <w:t>::</w:t>
            </w:r>
            <w:proofErr w:type="gramEnd"/>
            <w:r w:rsidRPr="00A60885">
              <w:rPr>
                <w:rFonts w:ascii="Consolas" w:eastAsia="Times New Roman" w:hAnsi="Consolas" w:cs="Times New Roman"/>
                <w:sz w:val="22"/>
                <w:lang w:val="en-US" w:eastAsia="ru-RU"/>
              </w:rPr>
              <w:t>function</w:t>
            </w:r>
            <w:r w:rsidRPr="00A60885">
              <w:rPr>
                <w:rFonts w:ascii="Consolas" w:eastAsia="Times New Roman" w:hAnsi="Consolas" w:cs="Times New Roman"/>
                <w:sz w:val="22"/>
                <w:lang w:eastAsia="ru-RU"/>
              </w:rPr>
              <w:t>&lt;</w:t>
            </w:r>
            <w:proofErr w:type="spellStart"/>
            <w:r w:rsidRPr="00A60885">
              <w:rPr>
                <w:rFonts w:ascii="Consolas" w:eastAsia="Times New Roman" w:hAnsi="Consolas" w:cs="Times New Roman"/>
                <w:sz w:val="22"/>
                <w:lang w:val="en-US" w:eastAsia="ru-RU"/>
              </w:rPr>
              <w:t>VectorXc</w:t>
            </w:r>
            <w:proofErr w:type="spellEnd"/>
            <w:r w:rsidRPr="00A60885">
              <w:rPr>
                <w:rFonts w:ascii="Consolas" w:eastAsia="Times New Roman" w:hAnsi="Consolas" w:cs="Times New Roman"/>
                <w:sz w:val="22"/>
                <w:lang w:eastAsia="ru-RU"/>
              </w:rPr>
              <w:t>(</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VectorXc</w:t>
            </w:r>
            <w:proofErr w:type="spellEnd"/>
            <w:r w:rsidRPr="00A60885">
              <w:rPr>
                <w:rFonts w:ascii="Consolas" w:eastAsia="Times New Roman" w:hAnsi="Consolas" w:cs="Times New Roman"/>
                <w:sz w:val="22"/>
                <w:lang w:eastAsia="ru-RU"/>
              </w:rPr>
              <w:t xml:space="preserve">&amp;, </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VectorXd</w:t>
            </w:r>
            <w:proofErr w:type="spellEnd"/>
            <w:r w:rsidRPr="00A60885">
              <w:rPr>
                <w:rFonts w:ascii="Consolas" w:eastAsia="Times New Roman" w:hAnsi="Consolas" w:cs="Times New Roman"/>
                <w:sz w:val="22"/>
                <w:lang w:eastAsia="ru-RU"/>
              </w:rPr>
              <w:t>&amp;)&gt;&amp;</w:t>
            </w:r>
            <w:r w:rsidRPr="00A60885">
              <w:rPr>
                <w:rFonts w:cs="Times New Roman"/>
                <w:sz w:val="22"/>
              </w:rPr>
              <w:t>)</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 </w:t>
            </w:r>
          </w:p>
          <w:p w14:paraId="280FC0D2"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w:t>
            </w:r>
            <w:r>
              <w:rPr>
                <w:rFonts w:cs="Times New Roman"/>
                <w:sz w:val="22"/>
              </w:rPr>
              <w:t xml:space="preserve"> </w:t>
            </w:r>
            <w:r w:rsidRPr="00E97446">
              <w:rPr>
                <w:rFonts w:cs="Times New Roman"/>
                <w:sz w:val="22"/>
              </w:rPr>
              <w:t xml:space="preserve">массив </w:t>
            </w:r>
            <w:r w:rsidRPr="00E97446">
              <w:rPr>
                <w:rFonts w:ascii="Consolas" w:hAnsi="Consolas" w:cs="Times New Roman"/>
                <w:sz w:val="22"/>
              </w:rPr>
              <w:t>(</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MatrixXd</w:t>
            </w:r>
            <w:proofErr w:type="spellEnd"/>
            <w:r w:rsidRPr="00A60885">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7F650BAF" w14:textId="77777777" w:rsidR="00BB1AE4" w:rsidRPr="00E97446" w:rsidRDefault="00BB1AE4" w:rsidP="00C67F9C">
            <w:pPr>
              <w:spacing w:line="264" w:lineRule="auto"/>
              <w:jc w:val="both"/>
              <w:rPr>
                <w:rFonts w:cs="Times New Roman"/>
                <w:sz w:val="22"/>
              </w:rPr>
            </w:pPr>
            <w:r w:rsidRPr="00E97446">
              <w:rPr>
                <w:rFonts w:ascii="Consolas" w:eastAsia="Times New Roman" w:hAnsi="Consolas" w:cs="Times New Roman"/>
                <w:sz w:val="22"/>
                <w:lang w:val="en-US" w:eastAsia="ru-RU"/>
              </w:rPr>
              <w:t>error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VectorXd</w:t>
            </w:r>
            <w:proofErr w:type="spellEnd"/>
            <w:r w:rsidRPr="00A60885">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w:t>
            </w:r>
            <w:r>
              <w:rPr>
                <w:rFonts w:eastAsia="Times New Roman" w:cs="Times New Roman"/>
                <w:sz w:val="22"/>
                <w:lang w:eastAsia="ru-RU"/>
              </w:rPr>
              <w:t>меры погрешностей</w:t>
            </w:r>
            <w:r w:rsidRPr="00E97446">
              <w:rPr>
                <w:rFonts w:eastAsia="Times New Roman" w:cs="Times New Roman"/>
                <w:sz w:val="22"/>
                <w:lang w:eastAsia="ru-RU"/>
              </w:rPr>
              <w:t xml:space="preserve">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r w:rsidRPr="00E97446">
              <w:rPr>
                <w:rFonts w:cs="Times New Roman"/>
                <w:sz w:val="22"/>
              </w:rPr>
              <w:t xml:space="preserve"> </w:t>
            </w:r>
          </w:p>
          <w:p w14:paraId="627E2448" w14:textId="77777777" w:rsidR="00BB1AE4" w:rsidRPr="00E97446" w:rsidRDefault="00BB1AE4" w:rsidP="00C67F9C">
            <w:pPr>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alpha</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двухмерный массив </w:t>
            </w:r>
            <w:r w:rsidRPr="00E97446">
              <w:rPr>
                <w:rFonts w:ascii="Consolas" w:hAnsi="Consolas" w:cs="Times New Roman"/>
                <w:sz w:val="22"/>
              </w:rPr>
              <w:t>(</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VectorXd</w:t>
            </w:r>
            <w:proofErr w:type="spellEnd"/>
            <w:r w:rsidRPr="00A60885">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оценки среднеквадратического отклонения результатов измерений, коэффициентов асимметрии, коэффициентов и эксцесса случайных отклонений результатов измерений,</w:t>
            </w:r>
          </w:p>
          <w:p w14:paraId="1C42CF60" w14:textId="77777777" w:rsidR="00BB1AE4" w:rsidRPr="00DB6D84" w:rsidRDefault="00BB1AE4" w:rsidP="00C67F9C">
            <w:pPr>
              <w:spacing w:line="264" w:lineRule="auto"/>
              <w:jc w:val="both"/>
              <w:rPr>
                <w:rFonts w:eastAsia="Times New Roman" w:cs="Times New Roman"/>
                <w:sz w:val="22"/>
                <w:lang w:eastAsia="ru-RU"/>
              </w:rPr>
            </w:pPr>
            <w:proofErr w:type="spellStart"/>
            <w:r w:rsidRPr="00E97446">
              <w:rPr>
                <w:rFonts w:ascii="Consolas" w:hAnsi="Consolas" w:cs="Times New Roman"/>
                <w:sz w:val="22"/>
              </w:rPr>
              <w:t>params</w:t>
            </w:r>
            <w:proofErr w:type="spellEnd"/>
            <w:r w:rsidRPr="00E97446">
              <w:rPr>
                <w:rFonts w:cs="Times New Roman"/>
                <w:sz w:val="22"/>
              </w:rPr>
              <w:t xml:space="preserve"> – одномерный массив </w:t>
            </w:r>
            <w:r w:rsidRPr="00E97446">
              <w:rPr>
                <w:rFonts w:ascii="Consolas" w:hAnsi="Consolas" w:cs="Times New Roman"/>
                <w:sz w:val="22"/>
              </w:rPr>
              <w:t>(</w:t>
            </w:r>
            <w:r w:rsidRPr="00A60885">
              <w:rPr>
                <w:rFonts w:ascii="Consolas" w:eastAsia="Times New Roman" w:hAnsi="Consolas" w:cs="Times New Roman"/>
                <w:sz w:val="22"/>
                <w:lang w:val="en-US" w:eastAsia="ru-RU"/>
              </w:rPr>
              <w:t>const</w:t>
            </w:r>
            <w:r w:rsidRPr="00A60885">
              <w:rPr>
                <w:rFonts w:ascii="Consolas" w:eastAsia="Times New Roman" w:hAnsi="Consolas" w:cs="Times New Roman"/>
                <w:sz w:val="22"/>
                <w:lang w:eastAsia="ru-RU"/>
              </w:rPr>
              <w:t xml:space="preserve"> </w:t>
            </w:r>
            <w:proofErr w:type="spellStart"/>
            <w:r w:rsidRPr="00A60885">
              <w:rPr>
                <w:rFonts w:ascii="Consolas" w:eastAsia="Times New Roman" w:hAnsi="Consolas" w:cs="Times New Roman"/>
                <w:sz w:val="22"/>
                <w:lang w:val="en-US" w:eastAsia="ru-RU"/>
              </w:rPr>
              <w:t>VectorXd</w:t>
            </w:r>
            <w:proofErr w:type="spellEnd"/>
            <w:r w:rsidRPr="00A60885">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априорно заданные параметры модели, описывающей зависимости между согласуемыми величинами.</w:t>
            </w:r>
          </w:p>
        </w:tc>
      </w:tr>
      <w:tr w:rsidR="00BB1AE4" w:rsidRPr="00E97446" w14:paraId="063A9A03" w14:textId="77777777" w:rsidTr="00C67F9C">
        <w:trPr>
          <w:trHeight w:val="767"/>
        </w:trPr>
        <w:tc>
          <w:tcPr>
            <w:tcW w:w="2230" w:type="dxa"/>
            <w:tcBorders>
              <w:top w:val="nil"/>
              <w:left w:val="nil"/>
              <w:bottom w:val="nil"/>
              <w:right w:val="nil"/>
            </w:tcBorders>
          </w:tcPr>
          <w:p w14:paraId="702054F9"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lastRenderedPageBreak/>
              <w:t>Возвращаемое значение</w:t>
            </w:r>
          </w:p>
        </w:tc>
        <w:tc>
          <w:tcPr>
            <w:tcW w:w="7119" w:type="dxa"/>
            <w:tcBorders>
              <w:top w:val="nil"/>
              <w:left w:val="nil"/>
              <w:bottom w:val="nil"/>
              <w:right w:val="nil"/>
            </w:tcBorders>
          </w:tcPr>
          <w:p w14:paraId="2368CAD9" w14:textId="77777777" w:rsidR="00BB1AE4" w:rsidRPr="00E97446" w:rsidRDefault="00BB1AE4" w:rsidP="00C67F9C">
            <w:pPr>
              <w:spacing w:line="264" w:lineRule="auto"/>
              <w:jc w:val="both"/>
              <w:rPr>
                <w:rFonts w:ascii="Consolas" w:eastAsia="Times New Roman" w:hAnsi="Consolas" w:cs="Times New Roman"/>
                <w:sz w:val="22"/>
                <w:lang w:eastAsia="ru-RU"/>
              </w:rPr>
            </w:pPr>
            <w:r w:rsidRPr="00A60885">
              <w:rPr>
                <w:rFonts w:ascii="Consolas" w:eastAsia="Times New Roman" w:hAnsi="Consolas" w:cs="Times New Roman"/>
                <w:sz w:val="22"/>
                <w:lang w:val="en-US" w:eastAsia="ru-RU"/>
              </w:rPr>
              <w:t>reconciled</w:t>
            </w:r>
            <w:r w:rsidRPr="00A60885">
              <w:rPr>
                <w:rFonts w:ascii="Consolas" w:eastAsia="Times New Roman" w:hAnsi="Consolas" w:cs="Times New Roman"/>
                <w:sz w:val="22"/>
                <w:lang w:eastAsia="ru-RU"/>
              </w:rPr>
              <w:t>_</w:t>
            </w:r>
            <w:r w:rsidRPr="00A60885">
              <w:rPr>
                <w:rFonts w:ascii="Consolas" w:eastAsia="Times New Roman" w:hAnsi="Consolas" w:cs="Times New Roman"/>
                <w:sz w:val="22"/>
                <w:lang w:val="en-US" w:eastAsia="ru-RU"/>
              </w:rPr>
              <w:t>data</w:t>
            </w:r>
            <w:r w:rsidRPr="00A60885">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A60885">
              <w:rPr>
                <w:rFonts w:ascii="Consolas" w:hAnsi="Consolas" w:cs="Times New Roman"/>
                <w:sz w:val="22"/>
              </w:rPr>
              <w:t>VectorXd</w:t>
            </w:r>
            <w:proofErr w:type="spellEnd"/>
            <w:r w:rsidRPr="00E97446">
              <w:rPr>
                <w:rFonts w:ascii="Consolas" w:hAnsi="Consolas" w:cs="Times New Roman"/>
                <w:sz w:val="22"/>
              </w:rPr>
              <w:t xml:space="preserve">) </w:t>
            </w:r>
            <w:r w:rsidRPr="00E97446">
              <w:rPr>
                <w:rFonts w:cs="Times New Roman"/>
                <w:sz w:val="22"/>
              </w:rPr>
              <w:t xml:space="preserve">результатов семи-непараметрического согласования совместных измерений. </w:t>
            </w:r>
          </w:p>
        </w:tc>
      </w:tr>
    </w:tbl>
    <w:p w14:paraId="11331AE4" w14:textId="77777777" w:rsidR="00BB1AE4" w:rsidRPr="00E97446" w:rsidRDefault="00BB1AE4" w:rsidP="00BB1AE4">
      <w:pPr>
        <w:autoSpaceDE w:val="0"/>
        <w:spacing w:after="120" w:line="264" w:lineRule="auto"/>
        <w:jc w:val="both"/>
        <w:rPr>
          <w:rFonts w:eastAsia="Times New Roman" w:cs="Times New Roman"/>
          <w:sz w:val="24"/>
          <w:szCs w:val="24"/>
          <w:lang w:eastAsia="ru-RU"/>
        </w:rPr>
      </w:pPr>
    </w:p>
    <w:p w14:paraId="709B6056" w14:textId="77777777" w:rsidR="00BB1AE4" w:rsidRPr="00E97446" w:rsidRDefault="00BB1AE4" w:rsidP="00BB1AE4">
      <w:pPr>
        <w:autoSpaceDE w:val="0"/>
        <w:spacing w:after="120" w:line="264" w:lineRule="auto"/>
        <w:ind w:firstLine="708"/>
        <w:jc w:val="both"/>
        <w:rPr>
          <w:rFonts w:cs="Times New Roman"/>
          <w:b/>
          <w:bCs/>
          <w:i/>
          <w:iCs/>
          <w:sz w:val="24"/>
          <w:szCs w:val="24"/>
        </w:rPr>
      </w:pPr>
      <w:r w:rsidRPr="00E97446">
        <w:rPr>
          <w:rFonts w:cs="Times New Roman"/>
          <w:i/>
          <w:iCs/>
          <w:sz w:val="24"/>
          <w:szCs w:val="24"/>
        </w:rPr>
        <w:t>Процедура непараметрического</w:t>
      </w:r>
      <w:r w:rsidRPr="00427250">
        <w:rPr>
          <w:rFonts w:cs="Times New Roman"/>
          <w:i/>
          <w:iCs/>
          <w:sz w:val="24"/>
          <w:szCs w:val="24"/>
        </w:rPr>
        <w:t xml:space="preserve"> </w:t>
      </w:r>
      <w:r>
        <w:rPr>
          <w:rFonts w:cs="Times New Roman"/>
          <w:i/>
          <w:iCs/>
          <w:sz w:val="24"/>
          <w:szCs w:val="24"/>
        </w:rPr>
        <w:t>робастного</w:t>
      </w:r>
      <w:r w:rsidRPr="00E97446">
        <w:rPr>
          <w:rFonts w:cs="Times New Roman"/>
          <w:i/>
          <w:iCs/>
          <w:sz w:val="24"/>
          <w:szCs w:val="24"/>
        </w:rPr>
        <w:t xml:space="preserve"> согласования с ядерной аппроксимацией распределения случайных погрешностей</w:t>
      </w:r>
      <w:r w:rsidRPr="00E97446">
        <w:rPr>
          <w:rFonts w:cs="Times New Roman"/>
          <w:b/>
          <w:bCs/>
          <w:i/>
          <w:iCs/>
          <w:sz w:val="24"/>
          <w:szCs w:val="24"/>
        </w:rPr>
        <w:t xml:space="preserve"> </w:t>
      </w:r>
    </w:p>
    <w:tbl>
      <w:tblPr>
        <w:tblStyle w:val="a5"/>
        <w:tblW w:w="0" w:type="auto"/>
        <w:tblLook w:val="04A0" w:firstRow="1" w:lastRow="0" w:firstColumn="1" w:lastColumn="0" w:noHBand="0" w:noVBand="1"/>
      </w:tblPr>
      <w:tblGrid>
        <w:gridCol w:w="2748"/>
        <w:gridCol w:w="175"/>
        <w:gridCol w:w="6426"/>
      </w:tblGrid>
      <w:tr w:rsidR="00BB1AE4" w:rsidRPr="00E97446" w14:paraId="7A07C883" w14:textId="77777777" w:rsidTr="00C67F9C">
        <w:tc>
          <w:tcPr>
            <w:tcW w:w="2405" w:type="dxa"/>
            <w:gridSpan w:val="2"/>
            <w:tcBorders>
              <w:bottom w:val="single" w:sz="4" w:space="0" w:color="auto"/>
            </w:tcBorders>
          </w:tcPr>
          <w:p w14:paraId="13CBB656" w14:textId="77777777" w:rsidR="00BB1AE4" w:rsidRPr="00FD1ED8" w:rsidRDefault="00BB1AE4" w:rsidP="00C67F9C">
            <w:pPr>
              <w:spacing w:before="80" w:after="80" w:line="264" w:lineRule="auto"/>
              <w:rPr>
                <w:rFonts w:ascii="Consolas" w:eastAsia="Times New Roman" w:hAnsi="Consolas" w:cs="Times New Roman"/>
                <w:sz w:val="22"/>
                <w:lang w:val="en-US" w:eastAsia="ru-RU"/>
              </w:rPr>
            </w:pPr>
            <w:proofErr w:type="spellStart"/>
            <w:r w:rsidRPr="00A331A0">
              <w:rPr>
                <w:rFonts w:ascii="Consolas" w:eastAsia="Times New Roman" w:hAnsi="Consolas" w:cs="Times New Roman"/>
                <w:sz w:val="22"/>
                <w:lang w:val="en-US" w:eastAsia="ru-RU"/>
              </w:rPr>
              <w:t>DRnonparamEq</w:t>
            </w:r>
            <w:r>
              <w:rPr>
                <w:rFonts w:ascii="Consolas" w:eastAsia="Times New Roman" w:hAnsi="Consolas" w:cs="Times New Roman"/>
                <w:sz w:val="22"/>
                <w:lang w:val="en-US" w:eastAsia="ru-RU"/>
              </w:rPr>
              <w:t>IneqRobust</w:t>
            </w:r>
            <w:proofErr w:type="spellEnd"/>
          </w:p>
        </w:tc>
        <w:tc>
          <w:tcPr>
            <w:tcW w:w="6944" w:type="dxa"/>
            <w:tcBorders>
              <w:top w:val="nil"/>
              <w:bottom w:val="nil"/>
              <w:right w:val="nil"/>
            </w:tcBorders>
          </w:tcPr>
          <w:p w14:paraId="091EB4B9" w14:textId="77777777" w:rsidR="00BB1AE4" w:rsidRPr="00E97446" w:rsidRDefault="00BB1AE4" w:rsidP="00C67F9C">
            <w:pPr>
              <w:spacing w:line="264" w:lineRule="auto"/>
              <w:rPr>
                <w:rFonts w:eastAsia="Times New Roman" w:cs="Times New Roman"/>
                <w:sz w:val="22"/>
                <w:lang w:val="en-US" w:eastAsia="ru-RU"/>
              </w:rPr>
            </w:pPr>
          </w:p>
        </w:tc>
      </w:tr>
      <w:tr w:rsidR="00BB1AE4" w:rsidRPr="009A161E" w14:paraId="1E6692AD" w14:textId="77777777" w:rsidTr="00C67F9C">
        <w:trPr>
          <w:trHeight w:val="695"/>
        </w:trPr>
        <w:tc>
          <w:tcPr>
            <w:tcW w:w="2230" w:type="dxa"/>
            <w:tcBorders>
              <w:top w:val="single" w:sz="4" w:space="0" w:color="auto"/>
              <w:left w:val="nil"/>
              <w:bottom w:val="nil"/>
              <w:right w:val="nil"/>
            </w:tcBorders>
          </w:tcPr>
          <w:p w14:paraId="17A44958" w14:textId="77777777" w:rsidR="00BB1AE4" w:rsidRPr="00E97446" w:rsidRDefault="00BB1AE4" w:rsidP="00C67F9C">
            <w:pPr>
              <w:spacing w:line="264" w:lineRule="auto"/>
              <w:rPr>
                <w:rFonts w:eastAsia="Times New Roman" w:cs="Times New Roman"/>
                <w:sz w:val="22"/>
                <w:lang w:val="en-US" w:eastAsia="ru-RU"/>
              </w:rPr>
            </w:pPr>
          </w:p>
          <w:p w14:paraId="149E8346"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Вызов</w:t>
            </w:r>
          </w:p>
          <w:p w14:paraId="201EC0CA"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56D6CD3D"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p>
          <w:p w14:paraId="098C7E6C" w14:textId="77777777" w:rsidR="00BB1AE4" w:rsidRDefault="00BB1AE4" w:rsidP="00C67F9C">
            <w:pPr>
              <w:autoSpaceDE w:val="0"/>
              <w:spacing w:line="264" w:lineRule="auto"/>
              <w:jc w:val="both"/>
              <w:rPr>
                <w:rFonts w:ascii="Consolas" w:eastAsia="Times New Roman" w:hAnsi="Consolas" w:cs="Times New Roman"/>
                <w:sz w:val="22"/>
                <w:lang w:val="en-US" w:eastAsia="ru-RU"/>
              </w:rPr>
            </w:pPr>
            <w:proofErr w:type="spellStart"/>
            <w:r w:rsidRPr="00383DAE">
              <w:rPr>
                <w:rFonts w:ascii="Consolas" w:eastAsia="Times New Roman" w:hAnsi="Consolas" w:cs="Times New Roman"/>
                <w:sz w:val="22"/>
                <w:lang w:val="en-US" w:eastAsia="ru-RU"/>
              </w:rPr>
              <w:t>VectorXd</w:t>
            </w:r>
            <w:proofErr w:type="spellEnd"/>
            <w:r w:rsidRPr="00383DAE">
              <w:rPr>
                <w:rFonts w:ascii="Consolas" w:eastAsia="Times New Roman" w:hAnsi="Consolas" w:cs="Times New Roman"/>
                <w:sz w:val="22"/>
                <w:lang w:val="en-US" w:eastAsia="ru-RU"/>
              </w:rPr>
              <w:t xml:space="preserve"> </w:t>
            </w:r>
            <w:proofErr w:type="spellStart"/>
            <w:r w:rsidRPr="00383DAE">
              <w:rPr>
                <w:rFonts w:ascii="Consolas" w:eastAsia="Times New Roman" w:hAnsi="Consolas" w:cs="Times New Roman"/>
                <w:sz w:val="22"/>
                <w:lang w:val="en-US" w:eastAsia="ru-RU"/>
              </w:rPr>
              <w:t>reconciled_data</w:t>
            </w:r>
            <w:proofErr w:type="spellEnd"/>
            <w:r w:rsidRPr="00383DAE">
              <w:rPr>
                <w:rFonts w:ascii="Consolas" w:eastAsia="Times New Roman" w:hAnsi="Consolas" w:cs="Times New Roman"/>
                <w:sz w:val="22"/>
                <w:lang w:val="en-US" w:eastAsia="ru-RU"/>
              </w:rPr>
              <w:t xml:space="preserve"> = </w:t>
            </w:r>
            <w:proofErr w:type="spellStart"/>
            <w:proofErr w:type="gramStart"/>
            <w:r w:rsidRPr="00383DAE">
              <w:rPr>
                <w:rFonts w:ascii="Consolas" w:eastAsia="Times New Roman" w:hAnsi="Consolas" w:cs="Times New Roman"/>
                <w:sz w:val="22"/>
                <w:lang w:val="en-US" w:eastAsia="ru-RU"/>
              </w:rPr>
              <w:t>DRnonparamEqIneqRobust</w:t>
            </w:r>
            <w:proofErr w:type="spellEnd"/>
            <w:r w:rsidRPr="00383DAE">
              <w:rPr>
                <w:rFonts w:ascii="Consolas" w:eastAsia="Times New Roman" w:hAnsi="Consolas" w:cs="Times New Roman"/>
                <w:sz w:val="22"/>
                <w:lang w:val="en-US" w:eastAsia="ru-RU"/>
              </w:rPr>
              <w:t>(</w:t>
            </w:r>
            <w:proofErr w:type="gramEnd"/>
          </w:p>
          <w:p w14:paraId="6DDA9FDE" w14:textId="77777777" w:rsidR="00BB1AE4"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383DAE">
              <w:rPr>
                <w:rFonts w:ascii="Consolas" w:eastAsia="Times New Roman" w:hAnsi="Consolas" w:cs="Times New Roman"/>
                <w:sz w:val="22"/>
                <w:lang w:val="en-US" w:eastAsia="ru-RU"/>
              </w:rPr>
              <w:t>eqies_model</w:t>
            </w:r>
            <w:proofErr w:type="spellEnd"/>
            <w:r w:rsidRPr="00383DAE">
              <w:rPr>
                <w:rFonts w:ascii="Consolas" w:eastAsia="Times New Roman" w:hAnsi="Consolas" w:cs="Times New Roman"/>
                <w:sz w:val="22"/>
                <w:lang w:val="en-US" w:eastAsia="ru-RU"/>
              </w:rPr>
              <w:t xml:space="preserve">, </w:t>
            </w:r>
            <w:proofErr w:type="spellStart"/>
            <w:r w:rsidRPr="00383DAE">
              <w:rPr>
                <w:rFonts w:ascii="Consolas" w:eastAsia="Times New Roman" w:hAnsi="Consolas" w:cs="Times New Roman"/>
                <w:sz w:val="22"/>
                <w:lang w:val="en-US" w:eastAsia="ru-RU"/>
              </w:rPr>
              <w:t>ineqies_model</w:t>
            </w:r>
            <w:proofErr w:type="spellEnd"/>
            <w:r w:rsidRPr="00383DAE">
              <w:rPr>
                <w:rFonts w:ascii="Consolas" w:eastAsia="Times New Roman" w:hAnsi="Consolas" w:cs="Times New Roman"/>
                <w:sz w:val="22"/>
                <w:lang w:val="en-US" w:eastAsia="ru-RU"/>
              </w:rPr>
              <w:t xml:space="preserve">, </w:t>
            </w:r>
          </w:p>
          <w:p w14:paraId="7733EF0C" w14:textId="77777777" w:rsidR="00BB1AE4" w:rsidRPr="00E97446" w:rsidRDefault="00BB1AE4" w:rsidP="00C67F9C">
            <w:pPr>
              <w:autoSpaceDE w:val="0"/>
              <w:spacing w:line="264" w:lineRule="auto"/>
              <w:jc w:val="both"/>
              <w:rPr>
                <w:rFonts w:ascii="Consolas" w:eastAsia="Times New Roman" w:hAnsi="Consolas" w:cs="Times New Roman"/>
                <w:sz w:val="22"/>
                <w:lang w:val="en-US" w:eastAsia="ru-RU"/>
              </w:rPr>
            </w:pPr>
            <w:r>
              <w:rPr>
                <w:rFonts w:ascii="Consolas" w:eastAsia="Times New Roman" w:hAnsi="Consolas" w:cs="Times New Roman"/>
                <w:sz w:val="22"/>
                <w:lang w:val="en-US" w:eastAsia="ru-RU"/>
              </w:rPr>
              <w:t xml:space="preserve">    </w:t>
            </w:r>
            <w:proofErr w:type="spellStart"/>
            <w:r w:rsidRPr="00383DAE">
              <w:rPr>
                <w:rFonts w:ascii="Consolas" w:eastAsia="Times New Roman" w:hAnsi="Consolas" w:cs="Times New Roman"/>
                <w:sz w:val="22"/>
                <w:lang w:val="en-US" w:eastAsia="ru-RU"/>
              </w:rPr>
              <w:t>msrd_data</w:t>
            </w:r>
            <w:proofErr w:type="spellEnd"/>
            <w:r w:rsidRPr="00383DAE">
              <w:rPr>
                <w:rFonts w:ascii="Consolas" w:eastAsia="Times New Roman" w:hAnsi="Consolas" w:cs="Times New Roman"/>
                <w:sz w:val="22"/>
                <w:lang w:val="en-US" w:eastAsia="ru-RU"/>
              </w:rPr>
              <w:t xml:space="preserve">, </w:t>
            </w:r>
            <w:proofErr w:type="spellStart"/>
            <w:r w:rsidRPr="00383DAE">
              <w:rPr>
                <w:rFonts w:ascii="Consolas" w:eastAsia="Times New Roman" w:hAnsi="Consolas" w:cs="Times New Roman"/>
                <w:sz w:val="22"/>
                <w:lang w:val="en-US" w:eastAsia="ru-RU"/>
              </w:rPr>
              <w:t>model_params</w:t>
            </w:r>
            <w:proofErr w:type="spellEnd"/>
            <w:r w:rsidRPr="00383DAE">
              <w:rPr>
                <w:rFonts w:ascii="Consolas" w:eastAsia="Times New Roman" w:hAnsi="Consolas" w:cs="Times New Roman"/>
                <w:sz w:val="22"/>
                <w:lang w:val="en-US" w:eastAsia="ru-RU"/>
              </w:rPr>
              <w:t xml:space="preserve">, </w:t>
            </w:r>
            <w:proofErr w:type="spellStart"/>
            <w:r w:rsidRPr="00383DAE">
              <w:rPr>
                <w:rFonts w:ascii="Consolas" w:eastAsia="Times New Roman" w:hAnsi="Consolas" w:cs="Times New Roman"/>
                <w:sz w:val="22"/>
                <w:lang w:val="en-US" w:eastAsia="ru-RU"/>
              </w:rPr>
              <w:t>prior_vars</w:t>
            </w:r>
            <w:proofErr w:type="spellEnd"/>
            <w:r w:rsidRPr="00383DAE">
              <w:rPr>
                <w:rFonts w:ascii="Consolas" w:eastAsia="Times New Roman" w:hAnsi="Consolas" w:cs="Times New Roman"/>
                <w:sz w:val="22"/>
                <w:lang w:val="en-US" w:eastAsia="ru-RU"/>
              </w:rPr>
              <w:t>, bandwidths);</w:t>
            </w:r>
          </w:p>
        </w:tc>
      </w:tr>
      <w:tr w:rsidR="00BB1AE4" w:rsidRPr="00E97446" w14:paraId="78EBE5AE" w14:textId="77777777" w:rsidTr="00C67F9C">
        <w:trPr>
          <w:trHeight w:val="942"/>
        </w:trPr>
        <w:tc>
          <w:tcPr>
            <w:tcW w:w="2230" w:type="dxa"/>
            <w:tcBorders>
              <w:top w:val="nil"/>
              <w:left w:val="nil"/>
              <w:bottom w:val="nil"/>
              <w:right w:val="nil"/>
            </w:tcBorders>
          </w:tcPr>
          <w:p w14:paraId="6015BF4D" w14:textId="77777777" w:rsidR="00BB1AE4" w:rsidRPr="00E97446" w:rsidRDefault="00BB1AE4" w:rsidP="00C67F9C">
            <w:pPr>
              <w:spacing w:line="264" w:lineRule="auto"/>
              <w:rPr>
                <w:rFonts w:eastAsia="Times New Roman" w:cs="Times New Roman"/>
                <w:sz w:val="22"/>
                <w:lang w:val="en-US" w:eastAsia="ru-RU"/>
              </w:rPr>
            </w:pPr>
          </w:p>
          <w:p w14:paraId="3D58DF9D"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Описание</w:t>
            </w:r>
          </w:p>
          <w:p w14:paraId="1587606E" w14:textId="77777777" w:rsidR="00BB1AE4" w:rsidRPr="00E97446" w:rsidRDefault="00BB1AE4" w:rsidP="00C67F9C">
            <w:pPr>
              <w:spacing w:line="264" w:lineRule="auto"/>
              <w:rPr>
                <w:rFonts w:eastAsia="Times New Roman" w:cs="Times New Roman"/>
                <w:sz w:val="22"/>
                <w:lang w:eastAsia="ru-RU"/>
              </w:rPr>
            </w:pPr>
          </w:p>
          <w:p w14:paraId="058B2000" w14:textId="77777777" w:rsidR="00BB1AE4" w:rsidRPr="00E97446" w:rsidRDefault="00BB1AE4" w:rsidP="00C67F9C">
            <w:pPr>
              <w:spacing w:line="264" w:lineRule="auto"/>
              <w:rPr>
                <w:rFonts w:eastAsia="Times New Roman" w:cs="Times New Roman"/>
                <w:sz w:val="22"/>
                <w:lang w:eastAsia="ru-RU"/>
              </w:rPr>
            </w:pPr>
          </w:p>
          <w:p w14:paraId="455750C7" w14:textId="77777777" w:rsidR="00BB1AE4" w:rsidRPr="00E97446" w:rsidRDefault="00BB1AE4" w:rsidP="00C67F9C">
            <w:pPr>
              <w:spacing w:line="264" w:lineRule="auto"/>
              <w:rPr>
                <w:rFonts w:eastAsia="Times New Roman" w:cs="Times New Roman"/>
                <w:sz w:val="22"/>
                <w:lang w:eastAsia="ru-RU"/>
              </w:rPr>
            </w:pPr>
          </w:p>
        </w:tc>
        <w:tc>
          <w:tcPr>
            <w:tcW w:w="7119" w:type="dxa"/>
            <w:gridSpan w:val="2"/>
            <w:tcBorders>
              <w:top w:val="nil"/>
              <w:left w:val="nil"/>
              <w:bottom w:val="nil"/>
              <w:right w:val="nil"/>
            </w:tcBorders>
          </w:tcPr>
          <w:p w14:paraId="41C2C5A6" w14:textId="77777777" w:rsidR="00BB1AE4" w:rsidRPr="00E97446" w:rsidRDefault="00BB1AE4" w:rsidP="00C67F9C">
            <w:pPr>
              <w:spacing w:line="264" w:lineRule="auto"/>
              <w:rPr>
                <w:rFonts w:eastAsia="Times New Roman" w:cs="Times New Roman"/>
                <w:sz w:val="22"/>
                <w:lang w:eastAsia="ru-RU"/>
              </w:rPr>
            </w:pPr>
          </w:p>
          <w:p w14:paraId="68254599"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Функция выполняет непараметрическое согласование совместно измеренных величин, закон распределения которых оценивается методом ядерной аппроксимации с использованием ядра Гаусса.</w:t>
            </w:r>
            <w:r>
              <w:rPr>
                <w:rFonts w:eastAsia="Times New Roman" w:cs="Times New Roman"/>
                <w:sz w:val="22"/>
                <w:lang w:eastAsia="ru-RU"/>
              </w:rPr>
              <w:t xml:space="preserve"> Подлежат учету зависимости в виде равенств и неравенств.</w:t>
            </w:r>
          </w:p>
        </w:tc>
      </w:tr>
      <w:tr w:rsidR="00BB1AE4" w:rsidRPr="00E97446" w14:paraId="1DD4A2B8" w14:textId="77777777" w:rsidTr="00C67F9C">
        <w:trPr>
          <w:trHeight w:val="60"/>
        </w:trPr>
        <w:tc>
          <w:tcPr>
            <w:tcW w:w="2230" w:type="dxa"/>
            <w:tcBorders>
              <w:top w:val="nil"/>
              <w:left w:val="nil"/>
              <w:bottom w:val="nil"/>
              <w:right w:val="nil"/>
            </w:tcBorders>
          </w:tcPr>
          <w:p w14:paraId="0CD74205"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Аргументы</w:t>
            </w:r>
          </w:p>
        </w:tc>
        <w:tc>
          <w:tcPr>
            <w:tcW w:w="7119" w:type="dxa"/>
            <w:gridSpan w:val="2"/>
            <w:tcBorders>
              <w:top w:val="nil"/>
              <w:left w:val="nil"/>
              <w:bottom w:val="nil"/>
              <w:right w:val="nil"/>
            </w:tcBorders>
          </w:tcPr>
          <w:p w14:paraId="390C6C65" w14:textId="77777777" w:rsidR="00BB1AE4" w:rsidRPr="00BE2C87"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383DAE">
              <w:rPr>
                <w:rFonts w:cs="Times New Roman"/>
                <w:sz w:val="22"/>
              </w:rPr>
              <w:t xml:space="preserve"> (</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VectorXc</w:t>
            </w:r>
            <w:proofErr w:type="spellEnd"/>
            <w:r w:rsidRPr="00383DAE">
              <w:rPr>
                <w:rFonts w:ascii="Consolas" w:eastAsia="Times New Roman" w:hAnsi="Consolas" w:cs="Times New Roman"/>
                <w:sz w:val="22"/>
                <w:lang w:eastAsia="ru-RU"/>
              </w:rPr>
              <w:t xml:space="preserve">&amp;, </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VectorXd</w:t>
            </w:r>
            <w:proofErr w:type="spellEnd"/>
            <w:r w:rsidRPr="00383DAE">
              <w:rPr>
                <w:rFonts w:ascii="Consolas" w:eastAsia="Times New Roman" w:hAnsi="Consolas" w:cs="Times New Roman"/>
                <w:sz w:val="22"/>
                <w:lang w:eastAsia="ru-RU"/>
              </w:rPr>
              <w:t>&amp;)&gt;&amp;</w:t>
            </w:r>
            <w:r w:rsidRPr="00383DAE">
              <w:rPr>
                <w:rFonts w:cs="Times New Roman"/>
                <w:sz w:val="22"/>
              </w:rPr>
              <w:t>)</w:t>
            </w:r>
            <w:r w:rsidRPr="00E97446">
              <w:rPr>
                <w:rFonts w:cs="Times New Roman"/>
                <w:sz w:val="22"/>
              </w:rPr>
              <w:t xml:space="preserve">, возвращающую результат вычисления левых частей системы уравнений вида </w:t>
            </w:r>
            <w:proofErr w:type="spellStart"/>
            <w:proofErr w:type="gramStart"/>
            <w:r w:rsidRPr="00E97446">
              <w:rPr>
                <w:rFonts w:cs="Times New Roman"/>
                <w:b/>
                <w:bCs/>
                <w:sz w:val="22"/>
                <w:lang w:val="en-US"/>
              </w:rPr>
              <w:t>f</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E97446">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 описывающую взаимосвязи между согласуемыми величинами</w:t>
            </w:r>
            <w:r>
              <w:rPr>
                <w:rFonts w:cs="Times New Roman"/>
                <w:sz w:val="22"/>
              </w:rPr>
              <w:t xml:space="preserve"> (размерность возвращаемого вектора соответствует размерности вектор-функции </w:t>
            </w:r>
            <w:proofErr w:type="spellStart"/>
            <w:r w:rsidRPr="00E97446">
              <w:rPr>
                <w:rFonts w:cs="Times New Roman"/>
                <w:b/>
                <w:bCs/>
                <w:sz w:val="22"/>
                <w:lang w:val="en-US"/>
              </w:rPr>
              <w:t>f</w:t>
            </w:r>
            <w:r w:rsidRPr="00E97446">
              <w:rPr>
                <w:rFonts w:cs="Times New Roman"/>
                <w:i/>
                <w:iCs/>
                <w:sz w:val="22"/>
                <w:vertAlign w:val="subscript"/>
                <w:lang w:val="en-US"/>
              </w:rPr>
              <w:t>M</w:t>
            </w:r>
            <w:proofErr w:type="spellEnd"/>
            <w:r>
              <w:rPr>
                <w:rFonts w:cs="Times New Roman"/>
                <w:sz w:val="22"/>
              </w:rPr>
              <w:t>)</w:t>
            </w:r>
            <w:r w:rsidRPr="00E97446">
              <w:rPr>
                <w:rFonts w:cs="Times New Roman"/>
                <w:sz w:val="22"/>
              </w:rPr>
              <w:t>,</w:t>
            </w:r>
          </w:p>
          <w:p w14:paraId="2CA72979" w14:textId="77777777" w:rsidR="00BB1AE4" w:rsidRPr="00E97446" w:rsidRDefault="00BB1AE4" w:rsidP="00C67F9C">
            <w:pPr>
              <w:autoSpaceDE w:val="0"/>
              <w:spacing w:line="264" w:lineRule="auto"/>
              <w:jc w:val="both"/>
              <w:rPr>
                <w:rFonts w:cs="Times New Roman"/>
                <w:sz w:val="22"/>
              </w:rPr>
            </w:pPr>
            <w:proofErr w:type="spellStart"/>
            <w:r w:rsidRPr="00147270">
              <w:rPr>
                <w:rFonts w:ascii="Consolas" w:eastAsia="Times New Roman" w:hAnsi="Consolas" w:cs="Times New Roman"/>
                <w:sz w:val="22"/>
                <w:lang w:val="en-US" w:eastAsia="ru-RU"/>
              </w:rPr>
              <w:t>ineqies</w:t>
            </w:r>
            <w:proofErr w:type="spellEnd"/>
            <w:r w:rsidRPr="00147270">
              <w:rPr>
                <w:rFonts w:ascii="Consolas" w:eastAsia="Times New Roman" w:hAnsi="Consolas" w:cs="Times New Roman"/>
                <w:sz w:val="22"/>
                <w:lang w:eastAsia="ru-RU"/>
              </w:rPr>
              <w:t>_</w:t>
            </w:r>
            <w:r w:rsidRPr="00147270">
              <w:rPr>
                <w:rFonts w:ascii="Consolas" w:eastAsia="Times New Roman" w:hAnsi="Consolas" w:cs="Times New Roman"/>
                <w:sz w:val="22"/>
                <w:lang w:val="en-US" w:eastAsia="ru-RU"/>
              </w:rPr>
              <w:t>model</w:t>
            </w:r>
            <w:r w:rsidRPr="00E97446">
              <w:rPr>
                <w:rFonts w:cs="Times New Roman"/>
                <w:sz w:val="22"/>
              </w:rPr>
              <w:t xml:space="preserve"> –</w:t>
            </w:r>
            <w:r>
              <w:rPr>
                <w:rFonts w:cs="Times New Roman"/>
                <w:sz w:val="22"/>
              </w:rPr>
              <w:t xml:space="preserve"> </w:t>
            </w:r>
            <w:r w:rsidRPr="00E97446">
              <w:rPr>
                <w:rFonts w:cs="Times New Roman"/>
                <w:sz w:val="22"/>
              </w:rPr>
              <w:t>функци</w:t>
            </w:r>
            <w:r>
              <w:rPr>
                <w:rFonts w:cs="Times New Roman"/>
                <w:sz w:val="22"/>
              </w:rPr>
              <w:t>я</w:t>
            </w:r>
            <w:r w:rsidRPr="00383DAE">
              <w:rPr>
                <w:rFonts w:cs="Times New Roman"/>
                <w:sz w:val="22"/>
              </w:rPr>
              <w:t xml:space="preserve"> (</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VectorXc</w:t>
            </w:r>
            <w:proofErr w:type="spellEnd"/>
            <w:r w:rsidRPr="00383DAE">
              <w:rPr>
                <w:rFonts w:ascii="Consolas" w:eastAsia="Times New Roman" w:hAnsi="Consolas" w:cs="Times New Roman"/>
                <w:sz w:val="22"/>
                <w:lang w:eastAsia="ru-RU"/>
              </w:rPr>
              <w:t xml:space="preserve">&amp;, </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VectorXd</w:t>
            </w:r>
            <w:proofErr w:type="spellEnd"/>
            <w:r w:rsidRPr="00383DAE">
              <w:rPr>
                <w:rFonts w:ascii="Consolas" w:eastAsia="Times New Roman" w:hAnsi="Consolas" w:cs="Times New Roman"/>
                <w:sz w:val="22"/>
                <w:lang w:eastAsia="ru-RU"/>
              </w:rPr>
              <w:t>&amp;)&gt;&amp;</w:t>
            </w:r>
            <w:r w:rsidRPr="00383DAE">
              <w:rPr>
                <w:rFonts w:cs="Times New Roman"/>
                <w:sz w:val="22"/>
              </w:rPr>
              <w:t>)</w:t>
            </w:r>
            <w:r w:rsidRPr="00E97446">
              <w:rPr>
                <w:rFonts w:cs="Times New Roman"/>
                <w:sz w:val="22"/>
              </w:rPr>
              <w:t xml:space="preserve">, возвращающую результат вычисления левых частей системы </w:t>
            </w:r>
            <w:r>
              <w:rPr>
                <w:rFonts w:cs="Times New Roman"/>
                <w:sz w:val="22"/>
              </w:rPr>
              <w:t>неравенств вида</w:t>
            </w:r>
            <w:r w:rsidRPr="00E97446">
              <w:rPr>
                <w:rFonts w:cs="Times New Roman"/>
                <w:sz w:val="22"/>
              </w:rPr>
              <w:t xml:space="preserve"> </w:t>
            </w:r>
            <w:proofErr w:type="spellStart"/>
            <w:proofErr w:type="gram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proofErr w:type="gramEnd"/>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sidRPr="00BE2C87">
              <w:rPr>
                <w:rFonts w:cs="Times New Roman"/>
                <w:sz w:val="22"/>
              </w:rPr>
              <w:t>≥</w:t>
            </w:r>
            <w:r w:rsidRPr="00E97446">
              <w:rPr>
                <w:rFonts w:cs="Times New Roman"/>
                <w:sz w:val="22"/>
                <w:lang w:val="en-US"/>
              </w:rPr>
              <w:t> </w:t>
            </w:r>
            <w:r w:rsidRPr="00E97446">
              <w:rPr>
                <w:rFonts w:cs="Times New Roman"/>
                <w:b/>
                <w:bCs/>
                <w:sz w:val="22"/>
              </w:rPr>
              <w:t>0</w:t>
            </w:r>
            <w:r w:rsidRPr="00E97446">
              <w:rPr>
                <w:rFonts w:cs="Times New Roman"/>
                <w:sz w:val="22"/>
              </w:rPr>
              <w:t>,</w:t>
            </w:r>
            <w:r>
              <w:rPr>
                <w:rFonts w:cs="Times New Roman"/>
                <w:sz w:val="22"/>
              </w:rPr>
              <w:t xml:space="preserve"> представленных в формате равенств </w:t>
            </w:r>
            <w:proofErr w:type="spellStart"/>
            <w:r>
              <w:rPr>
                <w:rFonts w:cs="Times New Roman"/>
                <w:b/>
                <w:bCs/>
                <w:sz w:val="22"/>
                <w:lang w:val="en-US"/>
              </w:rPr>
              <w:t>g</w:t>
            </w:r>
            <w:r w:rsidRPr="00E97446">
              <w:rPr>
                <w:rFonts w:cs="Times New Roman"/>
                <w:i/>
                <w:iCs/>
                <w:sz w:val="22"/>
                <w:vertAlign w:val="subscript"/>
                <w:lang w:val="en-US"/>
              </w:rPr>
              <w:t>M</w:t>
            </w:r>
            <w:proofErr w:type="spellEnd"/>
            <w:r w:rsidRPr="00E97446">
              <w:rPr>
                <w:rFonts w:cs="Times New Roman"/>
                <w:sz w:val="22"/>
              </w:rPr>
              <w:t>(</w:t>
            </w:r>
            <w:r w:rsidRPr="00E97446">
              <w:rPr>
                <w:rFonts w:cs="Times New Roman"/>
                <w:b/>
                <w:bCs/>
                <w:sz w:val="22"/>
                <w:lang w:val="en-US"/>
              </w:rPr>
              <w:t>x</w:t>
            </w:r>
            <w:r w:rsidRPr="00E97446">
              <w:rPr>
                <w:rFonts w:cs="Times New Roman"/>
                <w:sz w:val="22"/>
              </w:rPr>
              <w:t>,</w:t>
            </w:r>
            <w:r w:rsidRPr="00E97446">
              <w:rPr>
                <w:rFonts w:cs="Times New Roman"/>
                <w:sz w:val="22"/>
                <w:lang w:val="en-US"/>
              </w:rPr>
              <w:t> </w:t>
            </w:r>
            <w:r w:rsidRPr="00E97446">
              <w:rPr>
                <w:rFonts w:cs="Times New Roman"/>
                <w:b/>
                <w:bCs/>
                <w:sz w:val="22"/>
                <w:lang w:val="en-US"/>
              </w:rPr>
              <w:t>a</w:t>
            </w:r>
            <w:r w:rsidRPr="00E97446">
              <w:rPr>
                <w:rFonts w:cs="Times New Roman"/>
                <w:sz w:val="22"/>
              </w:rPr>
              <w:t>)</w:t>
            </w:r>
            <w:r w:rsidRPr="00E97446">
              <w:rPr>
                <w:rFonts w:cs="Times New Roman"/>
                <w:sz w:val="22"/>
                <w:lang w:val="en-US"/>
              </w:rPr>
              <w:t> </w:t>
            </w:r>
            <w:r>
              <w:rPr>
                <w:rFonts w:cs="Times New Roman"/>
                <w:sz w:val="22"/>
              </w:rPr>
              <w:t>=</w:t>
            </w:r>
            <w:r w:rsidRPr="00E97446">
              <w:rPr>
                <w:rFonts w:cs="Times New Roman"/>
                <w:sz w:val="22"/>
                <w:lang w:val="en-US"/>
              </w:rPr>
              <w:t> </w:t>
            </w:r>
            <w:r w:rsidRPr="00E97446">
              <w:rPr>
                <w:rFonts w:cs="Times New Roman"/>
                <w:b/>
                <w:bCs/>
                <w:sz w:val="22"/>
              </w:rPr>
              <w:t>0</w:t>
            </w:r>
            <w:r>
              <w:rPr>
                <w:rFonts w:cs="Times New Roman"/>
                <w:sz w:val="22"/>
              </w:rPr>
              <w:t xml:space="preserve"> (в соответствии с методом множителей Лагранжа),</w:t>
            </w:r>
            <w:r w:rsidRPr="00E97446">
              <w:rPr>
                <w:rFonts w:cs="Times New Roman"/>
                <w:sz w:val="22"/>
              </w:rPr>
              <w:t xml:space="preserve"> описывающую взаимосвязи</w:t>
            </w:r>
            <w:r>
              <w:rPr>
                <w:rFonts w:cs="Times New Roman"/>
                <w:sz w:val="22"/>
              </w:rPr>
              <w:t xml:space="preserve"> (ограничения)</w:t>
            </w:r>
            <w:r w:rsidRPr="00E97446">
              <w:rPr>
                <w:rFonts w:cs="Times New Roman"/>
                <w:sz w:val="22"/>
              </w:rPr>
              <w:t xml:space="preserve"> между согласуемыми величинами; </w:t>
            </w:r>
          </w:p>
          <w:p w14:paraId="23EEC513" w14:textId="77777777" w:rsidR="00BB1AE4" w:rsidRPr="00E97446" w:rsidRDefault="00BB1AE4" w:rsidP="00C67F9C">
            <w:pPr>
              <w:spacing w:line="264" w:lineRule="auto"/>
              <w:jc w:val="both"/>
              <w:rPr>
                <w:rFonts w:cs="Times New Roman"/>
                <w:sz w:val="22"/>
              </w:rPr>
            </w:pPr>
            <w:proofErr w:type="spellStart"/>
            <w:r w:rsidRPr="00E97446">
              <w:rPr>
                <w:rFonts w:ascii="Consolas" w:eastAsia="Times New Roman" w:hAnsi="Consolas" w:cs="Times New Roman"/>
                <w:sz w:val="22"/>
                <w:lang w:val="en-US" w:eastAsia="ru-RU"/>
              </w:rPr>
              <w:t>msrd</w:t>
            </w:r>
            <w:proofErr w:type="spellEnd"/>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data</w:t>
            </w:r>
            <w:r w:rsidRPr="00E97446">
              <w:rPr>
                <w:rFonts w:cs="Times New Roman"/>
                <w:sz w:val="22"/>
              </w:rPr>
              <w:t xml:space="preserve"> – одномерный массив </w:t>
            </w:r>
            <w:r w:rsidRPr="00E97446">
              <w:rPr>
                <w:rFonts w:ascii="Consolas" w:hAnsi="Consolas" w:cs="Times New Roman"/>
                <w:sz w:val="22"/>
              </w:rPr>
              <w:t>(</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MatrixXd</w:t>
            </w:r>
            <w:proofErr w:type="spellEnd"/>
            <w:r w:rsidRPr="00383DAE">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значения результатов однократного совместного измерения</w:t>
            </w:r>
            <w:r w:rsidRPr="00E97446">
              <w:rPr>
                <w:rFonts w:eastAsia="Times New Roman" w:cs="Times New Roman"/>
                <w:sz w:val="22"/>
                <w:lang w:eastAsia="ru-RU"/>
              </w:rPr>
              <w:t xml:space="preserve"> величин, подлежащих </w:t>
            </w:r>
            <w:proofErr w:type="gramStart"/>
            <w:r w:rsidRPr="00E97446">
              <w:rPr>
                <w:rFonts w:eastAsia="Times New Roman" w:cs="Times New Roman"/>
                <w:sz w:val="22"/>
                <w:lang w:eastAsia="ru-RU"/>
              </w:rPr>
              <w:t>согласованию</w:t>
            </w:r>
            <w:r w:rsidRPr="00E97446">
              <w:rPr>
                <w:rFonts w:cs="Times New Roman"/>
                <w:sz w:val="22"/>
              </w:rPr>
              <w:t>;</w:t>
            </w:r>
            <w:proofErr w:type="gramEnd"/>
            <w:r w:rsidRPr="00E97446">
              <w:rPr>
                <w:rFonts w:cs="Times New Roman"/>
                <w:sz w:val="22"/>
              </w:rPr>
              <w:t xml:space="preserve"> </w:t>
            </w:r>
          </w:p>
          <w:p w14:paraId="1A0B33A2" w14:textId="77777777" w:rsidR="00BB1AE4" w:rsidRPr="00E97446" w:rsidRDefault="00BB1AE4" w:rsidP="00C67F9C">
            <w:pPr>
              <w:autoSpaceDE w:val="0"/>
              <w:spacing w:line="264" w:lineRule="auto"/>
              <w:jc w:val="both"/>
              <w:rPr>
                <w:rFonts w:ascii="Consolas" w:eastAsia="Times New Roman" w:hAnsi="Consolas" w:cs="Times New Roman"/>
                <w:sz w:val="22"/>
                <w:lang w:eastAsia="ru-RU"/>
              </w:rPr>
            </w:pPr>
            <w:r w:rsidRPr="00E97446">
              <w:rPr>
                <w:rFonts w:ascii="Consolas" w:eastAsia="Times New Roman" w:hAnsi="Consolas" w:cs="Times New Roman"/>
                <w:sz w:val="22"/>
                <w:lang w:val="en-US" w:eastAsia="ru-RU"/>
              </w:rPr>
              <w:t>model</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VectorXd</w:t>
            </w:r>
            <w:proofErr w:type="spellEnd"/>
            <w:r w:rsidRPr="00383DAE">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параметров модели, описывающих зависимости между согласуемыми величинами, заданных </w:t>
            </w:r>
            <w:proofErr w:type="gramStart"/>
            <w:r w:rsidRPr="00E97446">
              <w:rPr>
                <w:rFonts w:cs="Times New Roman"/>
                <w:sz w:val="22"/>
              </w:rPr>
              <w:t>точно;</w:t>
            </w:r>
            <w:proofErr w:type="gramEnd"/>
          </w:p>
          <w:p w14:paraId="3AC89D80" w14:textId="77777777" w:rsidR="00BB1AE4" w:rsidRPr="00E97446" w:rsidRDefault="00BB1AE4" w:rsidP="00C67F9C">
            <w:pPr>
              <w:autoSpaceDE w:val="0"/>
              <w:spacing w:line="264" w:lineRule="auto"/>
              <w:jc w:val="both"/>
              <w:rPr>
                <w:rFonts w:eastAsia="Times New Roman" w:cs="Times New Roman"/>
                <w:sz w:val="22"/>
                <w:lang w:eastAsia="ru-RU"/>
              </w:rPr>
            </w:pPr>
            <w:r w:rsidRPr="00E97446">
              <w:rPr>
                <w:rFonts w:ascii="Consolas" w:eastAsia="Times New Roman" w:hAnsi="Consolas" w:cs="Times New Roman"/>
                <w:sz w:val="22"/>
                <w:lang w:val="en-US" w:eastAsia="ru-RU"/>
              </w:rPr>
              <w:t>prior</w:t>
            </w:r>
            <w:r w:rsidRPr="00E97446">
              <w:rPr>
                <w:rFonts w:ascii="Consolas" w:eastAsia="Times New Roman" w:hAnsi="Consolas" w:cs="Times New Roman"/>
                <w:sz w:val="22"/>
                <w:lang w:eastAsia="ru-RU"/>
              </w:rPr>
              <w:t>_</w:t>
            </w:r>
            <w:r w:rsidRPr="00E97446">
              <w:rPr>
                <w:rFonts w:ascii="Consolas" w:eastAsia="Times New Roman" w:hAnsi="Consolas" w:cs="Times New Roman"/>
                <w:sz w:val="22"/>
                <w:lang w:val="en-US" w:eastAsia="ru-RU"/>
              </w:rPr>
              <w:t>params</w:t>
            </w:r>
            <w:r w:rsidRPr="00E97446">
              <w:rPr>
                <w:rFonts w:cs="Times New Roman"/>
                <w:sz w:val="22"/>
              </w:rPr>
              <w:t xml:space="preserve"> – одномерный массив </w:t>
            </w:r>
            <w:r w:rsidRPr="00E97446">
              <w:rPr>
                <w:rFonts w:ascii="Consolas" w:hAnsi="Consolas" w:cs="Times New Roman"/>
                <w:sz w:val="22"/>
              </w:rPr>
              <w:t>(</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VectorXd</w:t>
            </w:r>
            <w:proofErr w:type="spellEnd"/>
            <w:r w:rsidRPr="00383DAE">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xml:space="preserve">, содержащий </w:t>
            </w:r>
            <w:r w:rsidRPr="00E97446">
              <w:rPr>
                <w:rFonts w:eastAsia="Times New Roman" w:cs="Times New Roman"/>
                <w:sz w:val="22"/>
                <w:lang w:eastAsia="ru-RU"/>
              </w:rPr>
              <w:t xml:space="preserve">априорно заданные или оцененных дисперсии результатов </w:t>
            </w:r>
            <w:proofErr w:type="gramStart"/>
            <w:r w:rsidRPr="00E97446">
              <w:rPr>
                <w:rFonts w:eastAsia="Times New Roman" w:cs="Times New Roman"/>
                <w:sz w:val="22"/>
                <w:lang w:eastAsia="ru-RU"/>
              </w:rPr>
              <w:t>измерений</w:t>
            </w:r>
            <w:r w:rsidRPr="00E97446">
              <w:rPr>
                <w:rFonts w:cs="Times New Roman"/>
                <w:sz w:val="22"/>
              </w:rPr>
              <w:t>;</w:t>
            </w:r>
            <w:proofErr w:type="gramEnd"/>
          </w:p>
          <w:p w14:paraId="3D4F1490" w14:textId="77777777" w:rsidR="00BB1AE4" w:rsidRPr="00E97446" w:rsidRDefault="00BB1AE4" w:rsidP="00C67F9C">
            <w:pPr>
              <w:autoSpaceDE w:val="0"/>
              <w:spacing w:line="264" w:lineRule="auto"/>
              <w:jc w:val="both"/>
              <w:rPr>
                <w:rFonts w:cs="Times New Roman"/>
                <w:sz w:val="22"/>
              </w:rPr>
            </w:pPr>
            <w:r w:rsidRPr="00E97446">
              <w:rPr>
                <w:rFonts w:ascii="Consolas" w:eastAsia="Times New Roman" w:hAnsi="Consolas" w:cs="Times New Roman"/>
                <w:sz w:val="22"/>
                <w:lang w:val="en-US" w:eastAsia="ru-RU"/>
              </w:rPr>
              <w:t>bandwidth</w:t>
            </w:r>
            <w:r w:rsidRPr="00E97446">
              <w:rPr>
                <w:rFonts w:cs="Times New Roman"/>
                <w:sz w:val="22"/>
              </w:rPr>
              <w:t xml:space="preserve"> – одномерный массив </w:t>
            </w:r>
            <w:r w:rsidRPr="00E97446">
              <w:rPr>
                <w:rFonts w:ascii="Consolas" w:hAnsi="Consolas" w:cs="Times New Roman"/>
                <w:sz w:val="22"/>
              </w:rPr>
              <w:t>(</w:t>
            </w:r>
            <w:r w:rsidRPr="00383DAE">
              <w:rPr>
                <w:rFonts w:ascii="Consolas" w:eastAsia="Times New Roman" w:hAnsi="Consolas" w:cs="Times New Roman"/>
                <w:sz w:val="22"/>
                <w:lang w:val="en-US" w:eastAsia="ru-RU"/>
              </w:rPr>
              <w:t>const</w:t>
            </w:r>
            <w:r w:rsidRPr="00383DAE">
              <w:rPr>
                <w:rFonts w:ascii="Consolas" w:eastAsia="Times New Roman" w:hAnsi="Consolas" w:cs="Times New Roman"/>
                <w:sz w:val="22"/>
                <w:lang w:eastAsia="ru-RU"/>
              </w:rPr>
              <w:t xml:space="preserve"> </w:t>
            </w:r>
            <w:proofErr w:type="spellStart"/>
            <w:r w:rsidRPr="00383DAE">
              <w:rPr>
                <w:rFonts w:ascii="Consolas" w:eastAsia="Times New Roman" w:hAnsi="Consolas" w:cs="Times New Roman"/>
                <w:sz w:val="22"/>
                <w:lang w:val="en-US" w:eastAsia="ru-RU"/>
              </w:rPr>
              <w:t>VectorXd</w:t>
            </w:r>
            <w:proofErr w:type="spellEnd"/>
            <w:r w:rsidRPr="00383DAE">
              <w:rPr>
                <w:rFonts w:ascii="Consolas" w:eastAsia="Times New Roman" w:hAnsi="Consolas" w:cs="Times New Roman"/>
                <w:sz w:val="22"/>
                <w:lang w:eastAsia="ru-RU"/>
              </w:rPr>
              <w:t>&amp;</w:t>
            </w:r>
            <w:r w:rsidRPr="00E97446">
              <w:rPr>
                <w:rFonts w:ascii="Consolas" w:hAnsi="Consolas" w:cs="Times New Roman"/>
                <w:sz w:val="22"/>
              </w:rPr>
              <w:t>)</w:t>
            </w:r>
            <w:r w:rsidRPr="00E97446">
              <w:rPr>
                <w:rFonts w:cs="Times New Roman"/>
                <w:sz w:val="22"/>
              </w:rPr>
              <w:t>, содержащий регуляризирующее условие на результат ядерной аппроксимации неизвестного распределения случайных погрешностей согласуемых измерений. Данные значения являются ширинами окон ядерной аппроксимации. В качестве аппроксимирующего ядра использовано ядро Гаусса.</w:t>
            </w:r>
          </w:p>
        </w:tc>
      </w:tr>
      <w:tr w:rsidR="00BB1AE4" w:rsidRPr="00E97446" w14:paraId="6B097C98" w14:textId="77777777" w:rsidTr="00C67F9C">
        <w:trPr>
          <w:trHeight w:val="767"/>
        </w:trPr>
        <w:tc>
          <w:tcPr>
            <w:tcW w:w="2230" w:type="dxa"/>
            <w:tcBorders>
              <w:top w:val="nil"/>
              <w:left w:val="nil"/>
              <w:bottom w:val="nil"/>
              <w:right w:val="nil"/>
            </w:tcBorders>
          </w:tcPr>
          <w:p w14:paraId="01732E7C" w14:textId="77777777" w:rsidR="00BB1AE4" w:rsidRPr="00E97446" w:rsidRDefault="00BB1AE4" w:rsidP="00C67F9C">
            <w:pPr>
              <w:spacing w:line="264" w:lineRule="auto"/>
              <w:rPr>
                <w:rFonts w:eastAsia="Times New Roman" w:cs="Times New Roman"/>
                <w:sz w:val="22"/>
                <w:lang w:eastAsia="ru-RU"/>
              </w:rPr>
            </w:pPr>
          </w:p>
          <w:p w14:paraId="3ACB0305" w14:textId="77777777" w:rsidR="00BB1AE4" w:rsidRPr="00E97446" w:rsidRDefault="00BB1AE4" w:rsidP="00C67F9C">
            <w:pPr>
              <w:spacing w:line="264" w:lineRule="auto"/>
              <w:rPr>
                <w:rFonts w:eastAsia="Times New Roman" w:cs="Times New Roman"/>
                <w:sz w:val="22"/>
                <w:lang w:eastAsia="ru-RU"/>
              </w:rPr>
            </w:pPr>
            <w:r w:rsidRPr="00E97446">
              <w:rPr>
                <w:rFonts w:eastAsia="Times New Roman" w:cs="Times New Roman"/>
                <w:sz w:val="22"/>
                <w:lang w:eastAsia="ru-RU"/>
              </w:rPr>
              <w:t>Возвращаемое значение</w:t>
            </w:r>
          </w:p>
        </w:tc>
        <w:tc>
          <w:tcPr>
            <w:tcW w:w="7119" w:type="dxa"/>
            <w:gridSpan w:val="2"/>
            <w:tcBorders>
              <w:top w:val="nil"/>
              <w:left w:val="nil"/>
              <w:bottom w:val="nil"/>
              <w:right w:val="nil"/>
            </w:tcBorders>
          </w:tcPr>
          <w:p w14:paraId="193FA499" w14:textId="77777777" w:rsidR="00BB1AE4" w:rsidRPr="00E97446" w:rsidRDefault="00BB1AE4" w:rsidP="00C67F9C">
            <w:pPr>
              <w:spacing w:line="264" w:lineRule="auto"/>
              <w:jc w:val="both"/>
              <w:rPr>
                <w:rFonts w:ascii="Consolas" w:eastAsia="Times New Roman" w:hAnsi="Consolas" w:cs="Times New Roman"/>
                <w:sz w:val="22"/>
                <w:lang w:eastAsia="ru-RU"/>
              </w:rPr>
            </w:pPr>
          </w:p>
          <w:p w14:paraId="399A2EFD" w14:textId="77777777" w:rsidR="00BB1AE4" w:rsidRPr="00E97446" w:rsidRDefault="00BB1AE4" w:rsidP="00C67F9C">
            <w:pPr>
              <w:spacing w:line="264" w:lineRule="auto"/>
              <w:jc w:val="both"/>
              <w:rPr>
                <w:rFonts w:ascii="Consolas" w:eastAsia="Times New Roman" w:hAnsi="Consolas" w:cs="Times New Roman"/>
                <w:sz w:val="22"/>
                <w:lang w:eastAsia="ru-RU"/>
              </w:rPr>
            </w:pPr>
            <w:r w:rsidRPr="00383DAE">
              <w:rPr>
                <w:rFonts w:ascii="Consolas" w:eastAsia="Times New Roman" w:hAnsi="Consolas" w:cs="Times New Roman"/>
                <w:sz w:val="22"/>
                <w:lang w:val="en-US" w:eastAsia="ru-RU"/>
              </w:rPr>
              <w:t>reconciled</w:t>
            </w:r>
            <w:r w:rsidRPr="00383DAE">
              <w:rPr>
                <w:rFonts w:ascii="Consolas" w:eastAsia="Times New Roman" w:hAnsi="Consolas" w:cs="Times New Roman"/>
                <w:sz w:val="22"/>
                <w:lang w:eastAsia="ru-RU"/>
              </w:rPr>
              <w:t>_</w:t>
            </w:r>
            <w:r w:rsidRPr="00383DAE">
              <w:rPr>
                <w:rFonts w:ascii="Consolas" w:eastAsia="Times New Roman" w:hAnsi="Consolas" w:cs="Times New Roman"/>
                <w:sz w:val="22"/>
                <w:lang w:val="en-US" w:eastAsia="ru-RU"/>
              </w:rPr>
              <w:t>data</w:t>
            </w:r>
            <w:r w:rsidRPr="00383DAE">
              <w:rPr>
                <w:rFonts w:ascii="Consolas" w:eastAsia="Times New Roman" w:hAnsi="Consolas" w:cs="Times New Roman"/>
                <w:sz w:val="22"/>
                <w:lang w:eastAsia="ru-RU"/>
              </w:rPr>
              <w:t xml:space="preserve"> </w:t>
            </w:r>
            <w:r w:rsidRPr="00E97446">
              <w:rPr>
                <w:rFonts w:cs="Times New Roman"/>
                <w:sz w:val="22"/>
              </w:rPr>
              <w:t xml:space="preserve">– одномерный массив </w:t>
            </w:r>
            <w:r w:rsidRPr="00E97446">
              <w:rPr>
                <w:rFonts w:ascii="Consolas" w:hAnsi="Consolas" w:cs="Times New Roman"/>
                <w:sz w:val="22"/>
              </w:rPr>
              <w:t>(</w:t>
            </w:r>
            <w:proofErr w:type="spellStart"/>
            <w:r w:rsidRPr="00383DAE">
              <w:rPr>
                <w:rFonts w:ascii="Consolas" w:eastAsia="Times New Roman" w:hAnsi="Consolas" w:cs="Times New Roman"/>
                <w:sz w:val="22"/>
                <w:lang w:val="en-US" w:eastAsia="ru-RU"/>
              </w:rPr>
              <w:t>VectorXd</w:t>
            </w:r>
            <w:proofErr w:type="spellEnd"/>
            <w:r w:rsidRPr="00E97446">
              <w:rPr>
                <w:rFonts w:ascii="Consolas" w:hAnsi="Consolas" w:cs="Times New Roman"/>
                <w:sz w:val="22"/>
              </w:rPr>
              <w:t>)</w:t>
            </w:r>
            <w:r w:rsidRPr="00E97446">
              <w:rPr>
                <w:rFonts w:cs="Times New Roman"/>
                <w:sz w:val="22"/>
              </w:rPr>
              <w:t xml:space="preserve"> результатов непараметрического согласования результатов измерений взаимосвязанных величин. Предполагается, что измерения </w:t>
            </w:r>
            <w:r w:rsidRPr="00E97446">
              <w:rPr>
                <w:rFonts w:cs="Times New Roman"/>
                <w:sz w:val="22"/>
              </w:rPr>
              <w:lastRenderedPageBreak/>
              <w:t>выполнялись независимо, и корреляция между случайными погрешностями отсутствует. В качестве процедуры идентификации неизвестного распределения случайных погрешностей согласуемых измерений применен метод ядерной аппроксимации ядром Гаусса.</w:t>
            </w:r>
          </w:p>
        </w:tc>
      </w:tr>
    </w:tbl>
    <w:p w14:paraId="7A561833" w14:textId="77777777" w:rsidR="00427250" w:rsidRPr="00E97446" w:rsidRDefault="00427250" w:rsidP="00427250">
      <w:pPr>
        <w:spacing w:after="120" w:line="264" w:lineRule="auto"/>
        <w:jc w:val="both"/>
        <w:rPr>
          <w:rFonts w:cs="Times New Roman"/>
          <w:sz w:val="24"/>
          <w:szCs w:val="24"/>
        </w:rPr>
      </w:pPr>
    </w:p>
    <w:p w14:paraId="3047E8A3" w14:textId="3CAE886C" w:rsidR="00B80EFD" w:rsidRPr="00E97446" w:rsidRDefault="00CC3F1A" w:rsidP="006F7B03">
      <w:pPr>
        <w:spacing w:after="120" w:line="264" w:lineRule="auto"/>
        <w:jc w:val="center"/>
        <w:rPr>
          <w:rFonts w:cs="Times New Roman"/>
          <w:b/>
          <w:bCs/>
          <w:sz w:val="24"/>
          <w:szCs w:val="24"/>
          <w:lang w:val="en-US"/>
        </w:rPr>
      </w:pPr>
      <w:r w:rsidRPr="009A161E">
        <w:rPr>
          <w:rFonts w:cs="Times New Roman"/>
          <w:sz w:val="24"/>
          <w:szCs w:val="24"/>
          <w:lang w:val="en-US"/>
        </w:rPr>
        <w:br w:type="column"/>
      </w:r>
      <w:r w:rsidR="00BB10E3" w:rsidRPr="00E97446">
        <w:rPr>
          <w:rFonts w:cs="Times New Roman"/>
          <w:b/>
          <w:bCs/>
          <w:sz w:val="24"/>
          <w:szCs w:val="24"/>
        </w:rPr>
        <w:lastRenderedPageBreak/>
        <w:t>СПИСОК</w:t>
      </w:r>
      <w:r w:rsidR="00BB10E3" w:rsidRPr="00E97446">
        <w:rPr>
          <w:rFonts w:cs="Times New Roman"/>
          <w:b/>
          <w:bCs/>
          <w:sz w:val="24"/>
          <w:szCs w:val="24"/>
          <w:lang w:val="en-US"/>
        </w:rPr>
        <w:t xml:space="preserve"> </w:t>
      </w:r>
      <w:r w:rsidR="00BB10E3" w:rsidRPr="00E97446">
        <w:rPr>
          <w:rFonts w:cs="Times New Roman"/>
          <w:b/>
          <w:bCs/>
          <w:sz w:val="24"/>
          <w:szCs w:val="24"/>
        </w:rPr>
        <w:t>ИСПОЛЬЗОВАННОЙ</w:t>
      </w:r>
      <w:r w:rsidR="00BB10E3" w:rsidRPr="00E97446">
        <w:rPr>
          <w:rFonts w:cs="Times New Roman"/>
          <w:b/>
          <w:bCs/>
          <w:sz w:val="24"/>
          <w:szCs w:val="24"/>
          <w:lang w:val="en-US"/>
        </w:rPr>
        <w:t xml:space="preserve"> </w:t>
      </w:r>
      <w:r w:rsidR="00BB10E3" w:rsidRPr="00E97446">
        <w:rPr>
          <w:rFonts w:cs="Times New Roman"/>
          <w:b/>
          <w:bCs/>
          <w:sz w:val="24"/>
          <w:szCs w:val="24"/>
        </w:rPr>
        <w:t>ЛИТЕРАТУРЫ</w:t>
      </w:r>
      <w:r w:rsidR="00BB10E3" w:rsidRPr="00E97446">
        <w:rPr>
          <w:rFonts w:cs="Times New Roman"/>
          <w:b/>
          <w:bCs/>
          <w:sz w:val="24"/>
          <w:szCs w:val="24"/>
          <w:lang w:val="en-US"/>
        </w:rPr>
        <w:t xml:space="preserve"> </w:t>
      </w:r>
    </w:p>
    <w:p w14:paraId="07F68A4F"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 Leibman M. J., Edgar T. F., </w:t>
      </w:r>
      <w:proofErr w:type="spellStart"/>
      <w:r w:rsidRPr="00E97446">
        <w:rPr>
          <w:rFonts w:cs="Times New Roman"/>
          <w:sz w:val="24"/>
          <w:szCs w:val="24"/>
          <w:lang w:val="en-US"/>
        </w:rPr>
        <w:t>Lasdon</w:t>
      </w:r>
      <w:proofErr w:type="spellEnd"/>
      <w:r w:rsidRPr="00E97446">
        <w:rPr>
          <w:rFonts w:cs="Times New Roman"/>
          <w:sz w:val="24"/>
          <w:szCs w:val="24"/>
          <w:lang w:val="en-US"/>
        </w:rPr>
        <w:t xml:space="preserve"> L. S. Efficient data reconciliation and estimation for dynamic processes using nonlinear programming techniques //Computers &amp; chemical engineering. – 1992. – </w:t>
      </w:r>
      <w:r w:rsidRPr="00E97446">
        <w:rPr>
          <w:rFonts w:cs="Times New Roman"/>
          <w:sz w:val="24"/>
          <w:szCs w:val="24"/>
        </w:rPr>
        <w:t>Т</w:t>
      </w:r>
      <w:r w:rsidRPr="00E97446">
        <w:rPr>
          <w:rFonts w:cs="Times New Roman"/>
          <w:sz w:val="24"/>
          <w:szCs w:val="24"/>
          <w:lang w:val="en-US"/>
        </w:rPr>
        <w:t xml:space="preserve">. 16. – №. 10-11. – </w:t>
      </w:r>
      <w:r w:rsidRPr="00E97446">
        <w:rPr>
          <w:rFonts w:cs="Times New Roman"/>
          <w:sz w:val="24"/>
          <w:szCs w:val="24"/>
        </w:rPr>
        <w:t>С</w:t>
      </w:r>
      <w:r w:rsidRPr="00E97446">
        <w:rPr>
          <w:rFonts w:cs="Times New Roman"/>
          <w:sz w:val="24"/>
          <w:szCs w:val="24"/>
          <w:lang w:val="en-US"/>
        </w:rPr>
        <w:t>. 963-986.</w:t>
      </w:r>
    </w:p>
    <w:p w14:paraId="1824A1D6"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 Semenov K.K., </w:t>
      </w:r>
      <w:proofErr w:type="spellStart"/>
      <w:r w:rsidRPr="00E97446">
        <w:rPr>
          <w:rFonts w:cs="Times New Roman"/>
          <w:sz w:val="24"/>
          <w:szCs w:val="24"/>
          <w:lang w:val="en-US"/>
        </w:rPr>
        <w:t>Solopchenko</w:t>
      </w:r>
      <w:proofErr w:type="spellEnd"/>
      <w:r w:rsidRPr="00E97446">
        <w:rPr>
          <w:rFonts w:cs="Times New Roman"/>
          <w:sz w:val="24"/>
          <w:szCs w:val="24"/>
          <w:lang w:val="en-US"/>
        </w:rPr>
        <w:t xml:space="preserve"> G.N. Theoretical prerequisites for implementation of metrological self-tracking of measurement data analysis programs // Measurement Techniques. – 2010. – Vol. 53. – No 6. – P. 592-599.</w:t>
      </w:r>
    </w:p>
    <w:p w14:paraId="50615DD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[3] Semenov K.K., </w:t>
      </w:r>
      <w:proofErr w:type="spellStart"/>
      <w:r w:rsidRPr="00E97446">
        <w:rPr>
          <w:rFonts w:cs="Times New Roman"/>
          <w:sz w:val="24"/>
          <w:szCs w:val="24"/>
          <w:lang w:val="en-US"/>
        </w:rPr>
        <w:t>Solopchenko</w:t>
      </w:r>
      <w:proofErr w:type="spellEnd"/>
      <w:r w:rsidRPr="00E97446">
        <w:rPr>
          <w:rFonts w:cs="Times New Roman"/>
          <w:sz w:val="24"/>
          <w:szCs w:val="24"/>
          <w:lang w:val="en-US"/>
        </w:rPr>
        <w:t xml:space="preserve"> </w:t>
      </w:r>
      <w:proofErr w:type="gramStart"/>
      <w:r w:rsidRPr="00E97446">
        <w:rPr>
          <w:rFonts w:cs="Times New Roman"/>
          <w:sz w:val="24"/>
          <w:szCs w:val="24"/>
          <w:lang w:val="en-US"/>
        </w:rPr>
        <w:t>G.N..</w:t>
      </w:r>
      <w:proofErr w:type="gramEnd"/>
      <w:r w:rsidRPr="00E97446">
        <w:rPr>
          <w:rFonts w:cs="Times New Roman"/>
          <w:sz w:val="24"/>
          <w:szCs w:val="24"/>
          <w:lang w:val="en-US"/>
        </w:rPr>
        <w:t xml:space="preserve"> Combined method of metrological self-tracking of measurement data processing programs general problems of metrology and measurement technique // Measurement Techniques. – 2011. – Vol. 54. – P. 14–9.</w:t>
      </w:r>
    </w:p>
    <w:p w14:paraId="425AE04B" w14:textId="77777777" w:rsidR="00BB10E3" w:rsidRPr="00E97446" w:rsidRDefault="00BB10E3" w:rsidP="00BB10E3">
      <w:pPr>
        <w:spacing w:after="120" w:line="264" w:lineRule="auto"/>
        <w:jc w:val="both"/>
        <w:rPr>
          <w:rFonts w:cs="Times New Roman"/>
          <w:sz w:val="24"/>
          <w:szCs w:val="24"/>
        </w:rPr>
      </w:pPr>
      <w:r w:rsidRPr="00E97446">
        <w:rPr>
          <w:rFonts w:cs="Times New Roman"/>
          <w:sz w:val="24"/>
          <w:szCs w:val="24"/>
        </w:rPr>
        <w:t>[4]</w:t>
      </w:r>
      <w:r w:rsidRPr="00E97446">
        <w:rPr>
          <w:rFonts w:cs="Times New Roman"/>
          <w:sz w:val="24"/>
          <w:szCs w:val="24"/>
          <w:lang w:val="en-US"/>
        </w:rPr>
        <w:t> </w:t>
      </w:r>
      <w:r w:rsidRPr="00E97446">
        <w:rPr>
          <w:rFonts w:cs="Times New Roman"/>
          <w:sz w:val="24"/>
          <w:szCs w:val="24"/>
        </w:rPr>
        <w:t>Семенов </w:t>
      </w:r>
      <w:proofErr w:type="gramStart"/>
      <w:r w:rsidRPr="00E97446">
        <w:rPr>
          <w:rFonts w:cs="Times New Roman"/>
          <w:sz w:val="24"/>
          <w:szCs w:val="24"/>
        </w:rPr>
        <w:t>К.К.</w:t>
      </w:r>
      <w:proofErr w:type="gramEnd"/>
      <w:r w:rsidRPr="00E97446">
        <w:rPr>
          <w:rFonts w:cs="Times New Roman"/>
          <w:sz w:val="24"/>
          <w:szCs w:val="24"/>
        </w:rPr>
        <w:t xml:space="preserve"> Метрологическое автосопровождение программ вычислений в информационно-измерительных системах. Диссертация на соискание ученой степени кандидата технических наук по специальности 05.11.16. Информационно-измерительные и управляющие системы. Санкт-Петербург. 2011.</w:t>
      </w:r>
    </w:p>
    <w:p w14:paraId="335B8480"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rPr>
        <w:t>[5]</w:t>
      </w:r>
      <w:r w:rsidRPr="00E97446">
        <w:rPr>
          <w:rFonts w:cs="Times New Roman"/>
          <w:sz w:val="24"/>
          <w:szCs w:val="24"/>
          <w:lang w:val="en-US"/>
        </w:rPr>
        <w:t> Kuehn</w:t>
      </w:r>
      <w:r w:rsidRPr="00E97446">
        <w:rPr>
          <w:rFonts w:cs="Times New Roman"/>
          <w:sz w:val="24"/>
          <w:szCs w:val="24"/>
        </w:rPr>
        <w:t xml:space="preserve"> </w:t>
      </w:r>
      <w:r w:rsidRPr="00E97446">
        <w:rPr>
          <w:rFonts w:cs="Times New Roman"/>
          <w:sz w:val="24"/>
          <w:szCs w:val="24"/>
          <w:lang w:val="en-US"/>
        </w:rPr>
        <w:t>D</w:t>
      </w:r>
      <w:r w:rsidRPr="00E97446">
        <w:rPr>
          <w:rFonts w:cs="Times New Roman"/>
          <w:sz w:val="24"/>
          <w:szCs w:val="24"/>
        </w:rPr>
        <w:t xml:space="preserve">. </w:t>
      </w:r>
      <w:r w:rsidRPr="00E97446">
        <w:rPr>
          <w:rFonts w:cs="Times New Roman"/>
          <w:sz w:val="24"/>
          <w:szCs w:val="24"/>
          <w:lang w:val="en-US"/>
        </w:rPr>
        <w:t>R</w:t>
      </w:r>
      <w:r w:rsidRPr="00E97446">
        <w:rPr>
          <w:rFonts w:cs="Times New Roman"/>
          <w:sz w:val="24"/>
          <w:szCs w:val="24"/>
        </w:rPr>
        <w:t xml:space="preserve">., </w:t>
      </w:r>
      <w:r w:rsidRPr="00E97446">
        <w:rPr>
          <w:rFonts w:cs="Times New Roman"/>
          <w:sz w:val="24"/>
          <w:szCs w:val="24"/>
          <w:lang w:val="en-US"/>
        </w:rPr>
        <w:t>Davidson</w:t>
      </w:r>
      <w:r w:rsidRPr="00E97446">
        <w:rPr>
          <w:rFonts w:cs="Times New Roman"/>
          <w:sz w:val="24"/>
          <w:szCs w:val="24"/>
        </w:rPr>
        <w:t xml:space="preserve"> </w:t>
      </w:r>
      <w:r w:rsidRPr="00E97446">
        <w:rPr>
          <w:rFonts w:cs="Times New Roman"/>
          <w:sz w:val="24"/>
          <w:szCs w:val="24"/>
          <w:lang w:val="en-US"/>
        </w:rPr>
        <w:t>H</w:t>
      </w:r>
      <w:r w:rsidRPr="00E97446">
        <w:rPr>
          <w:rFonts w:cs="Times New Roman"/>
          <w:sz w:val="24"/>
          <w:szCs w:val="24"/>
        </w:rPr>
        <w:t xml:space="preserve">. </w:t>
      </w:r>
      <w:r w:rsidRPr="00E97446">
        <w:rPr>
          <w:rFonts w:cs="Times New Roman"/>
          <w:sz w:val="24"/>
          <w:szCs w:val="24"/>
          <w:lang w:val="en-US"/>
        </w:rPr>
        <w:t>Computer</w:t>
      </w:r>
      <w:r w:rsidRPr="00E97446">
        <w:rPr>
          <w:rFonts w:cs="Times New Roman"/>
          <w:sz w:val="24"/>
          <w:szCs w:val="24"/>
        </w:rPr>
        <w:t xml:space="preserve"> </w:t>
      </w:r>
      <w:r w:rsidRPr="00E97446">
        <w:rPr>
          <w:rFonts w:cs="Times New Roman"/>
          <w:sz w:val="24"/>
          <w:szCs w:val="24"/>
          <w:lang w:val="en-US"/>
        </w:rPr>
        <w:t>control</w:t>
      </w:r>
      <w:r w:rsidRPr="00E97446">
        <w:rPr>
          <w:rFonts w:cs="Times New Roman"/>
          <w:sz w:val="24"/>
          <w:szCs w:val="24"/>
        </w:rPr>
        <w:t xml:space="preserve">. </w:t>
      </w:r>
      <w:r w:rsidRPr="00E97446">
        <w:rPr>
          <w:rFonts w:cs="Times New Roman"/>
          <w:sz w:val="24"/>
          <w:szCs w:val="24"/>
          <w:lang w:val="en-US"/>
        </w:rPr>
        <w:t xml:space="preserve">Chem. </w:t>
      </w:r>
      <w:proofErr w:type="spellStart"/>
      <w:r w:rsidRPr="00E97446">
        <w:rPr>
          <w:rFonts w:cs="Times New Roman"/>
          <w:sz w:val="24"/>
          <w:szCs w:val="24"/>
          <w:lang w:val="en-US"/>
        </w:rPr>
        <w:t>Engng</w:t>
      </w:r>
      <w:proofErr w:type="spellEnd"/>
      <w:r w:rsidRPr="00E97446">
        <w:rPr>
          <w:rFonts w:cs="Times New Roman"/>
          <w:sz w:val="24"/>
          <w:szCs w:val="24"/>
          <w:lang w:val="en-US"/>
        </w:rPr>
        <w:t xml:space="preserve"> Prog. 57, – 1961. – </w:t>
      </w:r>
      <w:r w:rsidRPr="00E97446">
        <w:rPr>
          <w:rFonts w:cs="Times New Roman"/>
          <w:sz w:val="24"/>
          <w:szCs w:val="24"/>
        </w:rPr>
        <w:t>С</w:t>
      </w:r>
      <w:r w:rsidRPr="00E97446">
        <w:rPr>
          <w:rFonts w:cs="Times New Roman"/>
          <w:sz w:val="24"/>
          <w:szCs w:val="24"/>
          <w:lang w:val="en-US"/>
        </w:rPr>
        <w:t>. 44–47</w:t>
      </w:r>
    </w:p>
    <w:p w14:paraId="58F6E18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[6] </w:t>
      </w:r>
      <w:proofErr w:type="spellStart"/>
      <w:r w:rsidRPr="00E97446">
        <w:rPr>
          <w:rFonts w:cs="Times New Roman"/>
          <w:sz w:val="24"/>
          <w:szCs w:val="24"/>
          <w:lang w:val="en-US"/>
        </w:rPr>
        <w:t>Vaclavek</w:t>
      </w:r>
      <w:proofErr w:type="spellEnd"/>
      <w:r w:rsidRPr="00E97446">
        <w:rPr>
          <w:rFonts w:cs="Times New Roman"/>
          <w:sz w:val="24"/>
          <w:szCs w:val="24"/>
          <w:lang w:val="en-US"/>
        </w:rPr>
        <w:t xml:space="preserve"> V. Studies on system engineering. II. On the application of the calculus of observations in calculations of chemical engineering balances //Collection of Czechoslovak Chemical Communications. – 1969. – </w:t>
      </w:r>
      <w:r w:rsidRPr="00E97446">
        <w:rPr>
          <w:rFonts w:cs="Times New Roman"/>
          <w:sz w:val="24"/>
          <w:szCs w:val="24"/>
        </w:rPr>
        <w:t>Т</w:t>
      </w:r>
      <w:r w:rsidRPr="00E97446">
        <w:rPr>
          <w:rFonts w:cs="Times New Roman"/>
          <w:sz w:val="24"/>
          <w:szCs w:val="24"/>
          <w:lang w:val="en-US"/>
        </w:rPr>
        <w:t xml:space="preserve">. 34. – №. 2. – </w:t>
      </w:r>
      <w:r w:rsidRPr="00E97446">
        <w:rPr>
          <w:rFonts w:cs="Times New Roman"/>
          <w:sz w:val="24"/>
          <w:szCs w:val="24"/>
        </w:rPr>
        <w:t>С</w:t>
      </w:r>
      <w:r w:rsidRPr="00E97446">
        <w:rPr>
          <w:rFonts w:cs="Times New Roman"/>
          <w:sz w:val="24"/>
          <w:szCs w:val="24"/>
          <w:lang w:val="en-US"/>
        </w:rPr>
        <w:t>. 364-372.</w:t>
      </w:r>
    </w:p>
    <w:p w14:paraId="1236559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[7] </w:t>
      </w:r>
      <w:proofErr w:type="spellStart"/>
      <w:r w:rsidRPr="00E97446">
        <w:rPr>
          <w:rFonts w:cs="Times New Roman"/>
          <w:sz w:val="24"/>
          <w:szCs w:val="24"/>
          <w:lang w:val="en-US"/>
        </w:rPr>
        <w:t>Vaclavek</w:t>
      </w:r>
      <w:proofErr w:type="spellEnd"/>
      <w:r w:rsidRPr="00E97446">
        <w:rPr>
          <w:rFonts w:cs="Times New Roman"/>
          <w:sz w:val="24"/>
          <w:szCs w:val="24"/>
          <w:lang w:val="en-US"/>
        </w:rPr>
        <w:t xml:space="preserve"> V., </w:t>
      </w:r>
      <w:proofErr w:type="spellStart"/>
      <w:r w:rsidRPr="00E97446">
        <w:rPr>
          <w:rFonts w:cs="Times New Roman"/>
          <w:sz w:val="24"/>
          <w:szCs w:val="24"/>
          <w:lang w:val="en-US"/>
        </w:rPr>
        <w:t>Loučka</w:t>
      </w:r>
      <w:proofErr w:type="spellEnd"/>
      <w:r w:rsidRPr="00E97446">
        <w:rPr>
          <w:rFonts w:cs="Times New Roman"/>
          <w:sz w:val="24"/>
          <w:szCs w:val="24"/>
          <w:lang w:val="en-US"/>
        </w:rPr>
        <w:t xml:space="preserve"> M. Selection of measurements necessary to achieve multicomponent mass balances in chemical plant //Chemical Engineering Science. – 1976. – </w:t>
      </w:r>
      <w:r w:rsidRPr="00E97446">
        <w:rPr>
          <w:rFonts w:cs="Times New Roman"/>
          <w:sz w:val="24"/>
          <w:szCs w:val="24"/>
        </w:rPr>
        <w:t>Т</w:t>
      </w:r>
      <w:r w:rsidRPr="00E97446">
        <w:rPr>
          <w:rFonts w:cs="Times New Roman"/>
          <w:sz w:val="24"/>
          <w:szCs w:val="24"/>
          <w:lang w:val="en-US"/>
        </w:rPr>
        <w:t xml:space="preserve">. 31. – №. 12. – </w:t>
      </w:r>
      <w:r w:rsidRPr="00E97446">
        <w:rPr>
          <w:rFonts w:cs="Times New Roman"/>
          <w:sz w:val="24"/>
          <w:szCs w:val="24"/>
        </w:rPr>
        <w:t>С</w:t>
      </w:r>
      <w:r w:rsidRPr="00E97446">
        <w:rPr>
          <w:rFonts w:cs="Times New Roman"/>
          <w:sz w:val="24"/>
          <w:szCs w:val="24"/>
          <w:lang w:val="en-US"/>
        </w:rPr>
        <w:t>. 1199-1205.</w:t>
      </w:r>
    </w:p>
    <w:p w14:paraId="497DD35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[8] Wiegel R. L. Advances in mineral processing material balances //Canadian Metallurgical Quarterly. – 1972. – </w:t>
      </w:r>
      <w:r w:rsidRPr="00E97446">
        <w:rPr>
          <w:rFonts w:cs="Times New Roman"/>
          <w:sz w:val="24"/>
          <w:szCs w:val="24"/>
        </w:rPr>
        <w:t>Т</w:t>
      </w:r>
      <w:r w:rsidRPr="00E97446">
        <w:rPr>
          <w:rFonts w:cs="Times New Roman"/>
          <w:sz w:val="24"/>
          <w:szCs w:val="24"/>
          <w:lang w:val="en-US"/>
        </w:rPr>
        <w:t xml:space="preserve">. 11. – №. 2. – </w:t>
      </w:r>
      <w:r w:rsidRPr="00E97446">
        <w:rPr>
          <w:rFonts w:cs="Times New Roman"/>
          <w:sz w:val="24"/>
          <w:szCs w:val="24"/>
        </w:rPr>
        <w:t>С</w:t>
      </w:r>
      <w:r w:rsidRPr="00E97446">
        <w:rPr>
          <w:rFonts w:cs="Times New Roman"/>
          <w:sz w:val="24"/>
          <w:szCs w:val="24"/>
          <w:lang w:val="en-US"/>
        </w:rPr>
        <w:t>. 413-424.</w:t>
      </w:r>
    </w:p>
    <w:p w14:paraId="7B20F8B5"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[9] </w:t>
      </w:r>
      <w:proofErr w:type="spellStart"/>
      <w:r w:rsidRPr="00E97446">
        <w:rPr>
          <w:rFonts w:cs="Times New Roman"/>
          <w:sz w:val="24"/>
          <w:szCs w:val="24"/>
          <w:lang w:val="en-US"/>
        </w:rPr>
        <w:t>Hodouin</w:t>
      </w:r>
      <w:proofErr w:type="spellEnd"/>
      <w:r w:rsidRPr="00E97446">
        <w:rPr>
          <w:rFonts w:cs="Times New Roman"/>
          <w:sz w:val="24"/>
          <w:szCs w:val="24"/>
          <w:lang w:val="en-US"/>
        </w:rPr>
        <w:t xml:space="preserve"> D., </w:t>
      </w:r>
      <w:proofErr w:type="spellStart"/>
      <w:r w:rsidRPr="00E97446">
        <w:rPr>
          <w:rFonts w:cs="Times New Roman"/>
          <w:sz w:val="24"/>
          <w:szCs w:val="24"/>
          <w:lang w:val="en-US"/>
        </w:rPr>
        <w:t>Everell</w:t>
      </w:r>
      <w:proofErr w:type="spellEnd"/>
      <w:r w:rsidRPr="00E97446">
        <w:rPr>
          <w:rFonts w:cs="Times New Roman"/>
          <w:sz w:val="24"/>
          <w:szCs w:val="24"/>
          <w:lang w:val="en-US"/>
        </w:rPr>
        <w:t xml:space="preserve"> M. D. A hierarchical procedure for adjustment and material balancing of mineral processes data //International Journal of Mineral Processing. – 1980. – </w:t>
      </w:r>
      <w:r w:rsidRPr="00E97446">
        <w:rPr>
          <w:rFonts w:cs="Times New Roman"/>
          <w:sz w:val="24"/>
          <w:szCs w:val="24"/>
        </w:rPr>
        <w:t>Т</w:t>
      </w:r>
      <w:r w:rsidRPr="00E97446">
        <w:rPr>
          <w:rFonts w:cs="Times New Roman"/>
          <w:sz w:val="24"/>
          <w:szCs w:val="24"/>
          <w:lang w:val="en-US"/>
        </w:rPr>
        <w:t xml:space="preserve">. 7. – №. 2. – </w:t>
      </w:r>
      <w:r w:rsidRPr="00E97446">
        <w:rPr>
          <w:rFonts w:cs="Times New Roman"/>
          <w:sz w:val="24"/>
          <w:szCs w:val="24"/>
        </w:rPr>
        <w:t>С</w:t>
      </w:r>
      <w:r w:rsidRPr="00E97446">
        <w:rPr>
          <w:rFonts w:cs="Times New Roman"/>
          <w:sz w:val="24"/>
          <w:szCs w:val="24"/>
          <w:lang w:val="en-US"/>
        </w:rPr>
        <w:t>. 91-116.</w:t>
      </w:r>
    </w:p>
    <w:p w14:paraId="3AF224A0"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[10] Simpson D. E., Voller V. R., Everett M. G. An efficient algorithm for mineral processing data adjustment //International Journal of Mineral Processing. – 1991. – </w:t>
      </w:r>
      <w:r w:rsidRPr="00E97446">
        <w:rPr>
          <w:rFonts w:cs="Times New Roman"/>
          <w:sz w:val="24"/>
          <w:szCs w:val="24"/>
        </w:rPr>
        <w:t>Т</w:t>
      </w:r>
      <w:r w:rsidRPr="00E97446">
        <w:rPr>
          <w:rFonts w:cs="Times New Roman"/>
          <w:sz w:val="24"/>
          <w:szCs w:val="24"/>
          <w:lang w:val="en-US"/>
        </w:rPr>
        <w:t xml:space="preserve">. 31. – №. 1-2. – </w:t>
      </w:r>
      <w:r w:rsidRPr="00E97446">
        <w:rPr>
          <w:rFonts w:cs="Times New Roman"/>
          <w:sz w:val="24"/>
          <w:szCs w:val="24"/>
        </w:rPr>
        <w:t>С</w:t>
      </w:r>
      <w:r w:rsidRPr="00E97446">
        <w:rPr>
          <w:rFonts w:cs="Times New Roman"/>
          <w:sz w:val="24"/>
          <w:szCs w:val="24"/>
          <w:lang w:val="en-US"/>
        </w:rPr>
        <w:t>. 73-96.</w:t>
      </w:r>
    </w:p>
    <w:p w14:paraId="7673E51D"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[11] </w:t>
      </w:r>
      <w:proofErr w:type="spellStart"/>
      <w:r w:rsidRPr="00E97446">
        <w:rPr>
          <w:rFonts w:cs="Times New Roman"/>
          <w:sz w:val="24"/>
          <w:szCs w:val="24"/>
          <w:lang w:val="en-US"/>
        </w:rPr>
        <w:t>Heraud</w:t>
      </w:r>
      <w:proofErr w:type="spellEnd"/>
      <w:r w:rsidRPr="00E97446">
        <w:rPr>
          <w:rFonts w:cs="Times New Roman"/>
          <w:sz w:val="24"/>
          <w:szCs w:val="24"/>
          <w:lang w:val="en-US"/>
        </w:rPr>
        <w:t xml:space="preserve"> N., Maquin D., Ragot J. Multilinear balance equilibration: Application to a complex metallurgical process //Mining, Metallurgy &amp; Exploration. – 1991. – </w:t>
      </w:r>
      <w:r w:rsidRPr="00E97446">
        <w:rPr>
          <w:rFonts w:cs="Times New Roman"/>
          <w:sz w:val="24"/>
          <w:szCs w:val="24"/>
        </w:rPr>
        <w:t>Т</w:t>
      </w:r>
      <w:r w:rsidRPr="00E97446">
        <w:rPr>
          <w:rFonts w:cs="Times New Roman"/>
          <w:sz w:val="24"/>
          <w:szCs w:val="24"/>
          <w:lang w:val="en-US"/>
        </w:rPr>
        <w:t xml:space="preserve">. 8. – №. 4. – </w:t>
      </w:r>
      <w:r w:rsidRPr="00E97446">
        <w:rPr>
          <w:rFonts w:cs="Times New Roman"/>
          <w:sz w:val="24"/>
          <w:szCs w:val="24"/>
        </w:rPr>
        <w:t>С</w:t>
      </w:r>
      <w:r w:rsidRPr="00E97446">
        <w:rPr>
          <w:rFonts w:cs="Times New Roman"/>
          <w:sz w:val="24"/>
          <w:szCs w:val="24"/>
          <w:lang w:val="en-US"/>
        </w:rPr>
        <w:t>. 197-204.</w:t>
      </w:r>
    </w:p>
    <w:p w14:paraId="57298551"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[12] Reid K. J. et al. A Survey of Material Balance Computer Packages in the Mineral Processing Industry //Application of Computers and Operations Research in the Mineral Industry. – Soc of Min Eng of AIME, 1982. – </w:t>
      </w:r>
      <w:r w:rsidRPr="00E97446">
        <w:rPr>
          <w:rFonts w:cs="Times New Roman"/>
          <w:sz w:val="24"/>
          <w:szCs w:val="24"/>
        </w:rPr>
        <w:t>С</w:t>
      </w:r>
      <w:r w:rsidRPr="00E97446">
        <w:rPr>
          <w:rFonts w:cs="Times New Roman"/>
          <w:sz w:val="24"/>
          <w:szCs w:val="24"/>
          <w:lang w:val="en-US"/>
        </w:rPr>
        <w:t>. 41-62.</w:t>
      </w:r>
    </w:p>
    <w:p w14:paraId="6EEC50F6"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[13] Mah R. S., Stanley G. M., Downing D. M. </w:t>
      </w:r>
      <w:proofErr w:type="spellStart"/>
      <w:r w:rsidRPr="00E97446">
        <w:rPr>
          <w:rFonts w:cs="Times New Roman"/>
          <w:sz w:val="24"/>
          <w:szCs w:val="24"/>
          <w:lang w:val="en-US"/>
        </w:rPr>
        <w:t>Reconcillation</w:t>
      </w:r>
      <w:proofErr w:type="spellEnd"/>
      <w:r w:rsidRPr="00E97446">
        <w:rPr>
          <w:rFonts w:cs="Times New Roman"/>
          <w:sz w:val="24"/>
          <w:szCs w:val="24"/>
          <w:lang w:val="en-US"/>
        </w:rPr>
        <w:t xml:space="preserve"> and rectification of process flow and inventory data //Industrial &amp; Engineering Chemistry Process Design and Development. – 1976. – </w:t>
      </w:r>
      <w:r w:rsidRPr="00E97446">
        <w:rPr>
          <w:rFonts w:cs="Times New Roman"/>
          <w:sz w:val="24"/>
          <w:szCs w:val="24"/>
        </w:rPr>
        <w:t>Т</w:t>
      </w:r>
      <w:r w:rsidRPr="00E97446">
        <w:rPr>
          <w:rFonts w:cs="Times New Roman"/>
          <w:sz w:val="24"/>
          <w:szCs w:val="24"/>
          <w:lang w:val="en-US"/>
        </w:rPr>
        <w:t xml:space="preserve">. 15. – №. 1. – </w:t>
      </w:r>
      <w:r w:rsidRPr="00E97446">
        <w:rPr>
          <w:rFonts w:cs="Times New Roman"/>
          <w:sz w:val="24"/>
          <w:szCs w:val="24"/>
        </w:rPr>
        <w:t>С</w:t>
      </w:r>
      <w:r w:rsidRPr="00E97446">
        <w:rPr>
          <w:rFonts w:cs="Times New Roman"/>
          <w:sz w:val="24"/>
          <w:szCs w:val="24"/>
          <w:lang w:val="en-US"/>
        </w:rPr>
        <w:t>. 175-183.</w:t>
      </w:r>
    </w:p>
    <w:p w14:paraId="7AEAD3B7"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[14] Crowe C. M., Campos Y. A. G., </w:t>
      </w:r>
      <w:proofErr w:type="spellStart"/>
      <w:r w:rsidRPr="00E97446">
        <w:rPr>
          <w:rFonts w:cs="Times New Roman"/>
          <w:sz w:val="24"/>
          <w:szCs w:val="24"/>
          <w:lang w:val="en-US"/>
        </w:rPr>
        <w:t>Hrymak</w:t>
      </w:r>
      <w:proofErr w:type="spellEnd"/>
      <w:r w:rsidRPr="00E97446">
        <w:rPr>
          <w:rFonts w:cs="Times New Roman"/>
          <w:sz w:val="24"/>
          <w:szCs w:val="24"/>
          <w:lang w:val="en-US"/>
        </w:rPr>
        <w:t xml:space="preserve"> A. Reconciliation of process flow rates by matrix projection. Part I: linear case //AIChE Journal. – 1983. – </w:t>
      </w:r>
      <w:r w:rsidRPr="00E97446">
        <w:rPr>
          <w:rFonts w:cs="Times New Roman"/>
          <w:sz w:val="24"/>
          <w:szCs w:val="24"/>
        </w:rPr>
        <w:t>Т</w:t>
      </w:r>
      <w:r w:rsidRPr="00E97446">
        <w:rPr>
          <w:rFonts w:cs="Times New Roman"/>
          <w:sz w:val="24"/>
          <w:szCs w:val="24"/>
          <w:lang w:val="en-US"/>
        </w:rPr>
        <w:t xml:space="preserve">. 29. – №. 6. – </w:t>
      </w:r>
      <w:r w:rsidRPr="00E97446">
        <w:rPr>
          <w:rFonts w:cs="Times New Roman"/>
          <w:sz w:val="24"/>
          <w:szCs w:val="24"/>
        </w:rPr>
        <w:t>С</w:t>
      </w:r>
      <w:r w:rsidRPr="00E97446">
        <w:rPr>
          <w:rFonts w:cs="Times New Roman"/>
          <w:sz w:val="24"/>
          <w:szCs w:val="24"/>
          <w:lang w:val="en-US"/>
        </w:rPr>
        <w:t>. 881-888.</w:t>
      </w:r>
    </w:p>
    <w:p w14:paraId="1DC9187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lastRenderedPageBreak/>
        <w:t xml:space="preserve">[15] Swartz C. L. E. Data reconciliation for generalized flowsheet applications //THE AMERICAN CHEMICAL SOCIETY. – 1155 16TH ST, NW, WASHINGTON, DC </w:t>
      </w:r>
      <w:proofErr w:type="gramStart"/>
      <w:r w:rsidRPr="00E97446">
        <w:rPr>
          <w:rFonts w:cs="Times New Roman"/>
          <w:sz w:val="24"/>
          <w:szCs w:val="24"/>
          <w:lang w:val="en-US"/>
        </w:rPr>
        <w:t>20036 :</w:t>
      </w:r>
      <w:proofErr w:type="gramEnd"/>
      <w:r w:rsidRPr="00E97446">
        <w:rPr>
          <w:rFonts w:cs="Times New Roman"/>
          <w:sz w:val="24"/>
          <w:szCs w:val="24"/>
          <w:lang w:val="en-US"/>
        </w:rPr>
        <w:t xml:space="preserve"> AMER CHEMICAL SOC, 1989. – </w:t>
      </w:r>
      <w:r w:rsidRPr="00E97446">
        <w:rPr>
          <w:rFonts w:cs="Times New Roman"/>
          <w:sz w:val="24"/>
          <w:szCs w:val="24"/>
        </w:rPr>
        <w:t>Т</w:t>
      </w:r>
      <w:r w:rsidRPr="00E97446">
        <w:rPr>
          <w:rFonts w:cs="Times New Roman"/>
          <w:sz w:val="24"/>
          <w:szCs w:val="24"/>
          <w:lang w:val="en-US"/>
        </w:rPr>
        <w:t xml:space="preserve">. 197. – </w:t>
      </w:r>
      <w:r w:rsidRPr="00E97446">
        <w:rPr>
          <w:rFonts w:cs="Times New Roman"/>
          <w:sz w:val="24"/>
          <w:szCs w:val="24"/>
        </w:rPr>
        <w:t>С</w:t>
      </w:r>
      <w:r w:rsidRPr="00E97446">
        <w:rPr>
          <w:rFonts w:cs="Times New Roman"/>
          <w:sz w:val="24"/>
          <w:szCs w:val="24"/>
          <w:lang w:val="en-US"/>
        </w:rPr>
        <w:t>. 58-64.</w:t>
      </w:r>
    </w:p>
    <w:p w14:paraId="46BCEA0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[16] Sanchez M., Romagnoli J. Use of orthogonal transformations in data classification-</w:t>
      </w:r>
      <w:proofErr w:type="gramStart"/>
      <w:r w:rsidRPr="00E97446">
        <w:rPr>
          <w:rFonts w:cs="Times New Roman"/>
          <w:sz w:val="24"/>
          <w:szCs w:val="24"/>
          <w:lang w:val="en-US"/>
        </w:rPr>
        <w:t>reconciliation //</w:t>
      </w:r>
      <w:proofErr w:type="gramEnd"/>
      <w:r w:rsidRPr="00E97446">
        <w:rPr>
          <w:rFonts w:cs="Times New Roman"/>
          <w:sz w:val="24"/>
          <w:szCs w:val="24"/>
          <w:lang w:val="en-US"/>
        </w:rPr>
        <w:t xml:space="preserve">Computers &amp; chemical engineering. – 1996. – </w:t>
      </w:r>
      <w:r w:rsidRPr="00E97446">
        <w:rPr>
          <w:rFonts w:cs="Times New Roman"/>
          <w:sz w:val="24"/>
          <w:szCs w:val="24"/>
        </w:rPr>
        <w:t>Т</w:t>
      </w:r>
      <w:r w:rsidRPr="00E97446">
        <w:rPr>
          <w:rFonts w:cs="Times New Roman"/>
          <w:sz w:val="24"/>
          <w:szCs w:val="24"/>
          <w:lang w:val="en-US"/>
        </w:rPr>
        <w:t xml:space="preserve">. 20. – №. 5. – </w:t>
      </w:r>
      <w:r w:rsidRPr="00E97446">
        <w:rPr>
          <w:rFonts w:cs="Times New Roman"/>
          <w:sz w:val="24"/>
          <w:szCs w:val="24"/>
        </w:rPr>
        <w:t>С</w:t>
      </w:r>
      <w:r w:rsidRPr="00E97446">
        <w:rPr>
          <w:rFonts w:cs="Times New Roman"/>
          <w:sz w:val="24"/>
          <w:szCs w:val="24"/>
          <w:lang w:val="en-US"/>
        </w:rPr>
        <w:t>. 483-493.</w:t>
      </w:r>
    </w:p>
    <w:p w14:paraId="586B8D26"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[17] Ripps D. L. Adjustment of experimental data //Chem. Eng. Prog. Symp. Ser. – 1965. – </w:t>
      </w:r>
      <w:r w:rsidRPr="00E97446">
        <w:rPr>
          <w:rFonts w:cs="Times New Roman"/>
          <w:sz w:val="24"/>
          <w:szCs w:val="24"/>
        </w:rPr>
        <w:t>Т</w:t>
      </w:r>
      <w:r w:rsidRPr="00E97446">
        <w:rPr>
          <w:rFonts w:cs="Times New Roman"/>
          <w:sz w:val="24"/>
          <w:szCs w:val="24"/>
          <w:lang w:val="en-US"/>
        </w:rPr>
        <w:t xml:space="preserve">. 61. – №. 8. – </w:t>
      </w:r>
      <w:r w:rsidRPr="00E97446">
        <w:rPr>
          <w:rFonts w:cs="Times New Roman"/>
          <w:sz w:val="24"/>
          <w:szCs w:val="24"/>
        </w:rPr>
        <w:t>С</w:t>
      </w:r>
      <w:r w:rsidRPr="00E97446">
        <w:rPr>
          <w:rFonts w:cs="Times New Roman"/>
          <w:sz w:val="24"/>
          <w:szCs w:val="24"/>
          <w:lang w:val="en-US"/>
        </w:rPr>
        <w:t>. 8-13.</w:t>
      </w:r>
    </w:p>
    <w:p w14:paraId="3112CCE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[18] Reilly P. M., </w:t>
      </w:r>
      <w:proofErr w:type="spellStart"/>
      <w:r w:rsidRPr="00E97446">
        <w:rPr>
          <w:rFonts w:cs="Times New Roman"/>
          <w:sz w:val="24"/>
          <w:szCs w:val="24"/>
          <w:lang w:val="en-US"/>
        </w:rPr>
        <w:t>Carpani</w:t>
      </w:r>
      <w:proofErr w:type="spellEnd"/>
      <w:r w:rsidRPr="00E97446">
        <w:rPr>
          <w:rFonts w:cs="Times New Roman"/>
          <w:sz w:val="24"/>
          <w:szCs w:val="24"/>
          <w:lang w:val="en-US"/>
        </w:rPr>
        <w:t xml:space="preserve"> R. E. Application of statistical theory of adjustment to material balances //13th Canadian Chemical Engineering Congress, Montreal, Quebec. – 1963.</w:t>
      </w:r>
    </w:p>
    <w:p w14:paraId="394AF16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[19] Almasy, G. A, and T. Sztano. Checking and Correction of Measurements </w:t>
      </w:r>
      <w:proofErr w:type="gramStart"/>
      <w:r w:rsidRPr="00E97446">
        <w:rPr>
          <w:rFonts w:cs="Times New Roman"/>
          <w:sz w:val="24"/>
          <w:szCs w:val="24"/>
          <w:lang w:val="en-US"/>
        </w:rPr>
        <w:t>on the Basis of</w:t>
      </w:r>
      <w:proofErr w:type="gramEnd"/>
      <w:r w:rsidRPr="00E97446">
        <w:rPr>
          <w:rFonts w:cs="Times New Roman"/>
          <w:sz w:val="24"/>
          <w:szCs w:val="24"/>
          <w:lang w:val="en-US"/>
        </w:rPr>
        <w:t xml:space="preserve"> Linear System Model. //Prob. Control Inform. Theory 4 – 1975. – C. 57-69.</w:t>
      </w:r>
    </w:p>
    <w:p w14:paraId="0B1B4367"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[20] Narasimhan, S., and R.S.H. Mah. Generalized Likelihood Ratio Method for Gross Error Identification. //AIChE Journal 33, – 1987. – C.1514-1521</w:t>
      </w:r>
    </w:p>
    <w:p w14:paraId="2FF57121"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[21] Tamhane. A. C., C. Jordache, and R.S.H. Mah. A Bayesian Approach to Gross Error Detection in Chemical Process Data. Part I: Model Development. //Chemometrics and Intel. Lab. Sys. 4, –1988. – 33.</w:t>
      </w:r>
    </w:p>
    <w:p w14:paraId="7601C6F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[22] Tong, H., and C. M. Crowe. Detection of Gross Errors in Data Reconciliation by Principal Component Analysis. //AIChE Journal 41, – 1995. – </w:t>
      </w:r>
      <w:r w:rsidRPr="00E97446">
        <w:rPr>
          <w:rFonts w:cs="Times New Roman"/>
          <w:sz w:val="24"/>
          <w:szCs w:val="24"/>
        </w:rPr>
        <w:t>С</w:t>
      </w:r>
      <w:r w:rsidRPr="00E97446">
        <w:rPr>
          <w:rFonts w:cs="Times New Roman"/>
          <w:sz w:val="24"/>
          <w:szCs w:val="24"/>
          <w:lang w:val="en-US"/>
        </w:rPr>
        <w:t>. 1712-1722.</w:t>
      </w:r>
    </w:p>
    <w:p w14:paraId="3D3BED78"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[23] Romagnoli, J. A., and G. Stephanopoulos. Rectification of Process Measurement Data in the Presence of Gross </w:t>
      </w:r>
      <w:proofErr w:type="gramStart"/>
      <w:r w:rsidRPr="00E97446">
        <w:rPr>
          <w:rFonts w:cs="Times New Roman"/>
          <w:sz w:val="24"/>
          <w:szCs w:val="24"/>
          <w:lang w:val="en-US"/>
        </w:rPr>
        <w:t>Errors  /</w:t>
      </w:r>
      <w:proofErr w:type="gramEnd"/>
      <w:r w:rsidRPr="00E97446">
        <w:rPr>
          <w:rFonts w:cs="Times New Roman"/>
          <w:sz w:val="24"/>
          <w:szCs w:val="24"/>
          <w:lang w:val="en-US"/>
        </w:rPr>
        <w:t xml:space="preserve">/Chem. Eng. Sci. 36, – 1981, – </w:t>
      </w:r>
      <w:r w:rsidRPr="00E97446">
        <w:rPr>
          <w:rFonts w:cs="Times New Roman"/>
          <w:sz w:val="24"/>
          <w:szCs w:val="24"/>
        </w:rPr>
        <w:t>С</w:t>
      </w:r>
      <w:r w:rsidRPr="00E97446">
        <w:rPr>
          <w:rFonts w:cs="Times New Roman"/>
          <w:sz w:val="24"/>
          <w:szCs w:val="24"/>
          <w:lang w:val="en-US"/>
        </w:rPr>
        <w:t>. 1849-1863</w:t>
      </w:r>
    </w:p>
    <w:p w14:paraId="3F11DD59"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[24] </w:t>
      </w:r>
      <w:proofErr w:type="spellStart"/>
      <w:r w:rsidRPr="00E97446">
        <w:rPr>
          <w:rFonts w:cs="Times New Roman"/>
          <w:sz w:val="24"/>
          <w:szCs w:val="24"/>
          <w:lang w:val="en-US"/>
        </w:rPr>
        <w:t>Serth</w:t>
      </w:r>
      <w:proofErr w:type="spellEnd"/>
      <w:r w:rsidRPr="00E97446">
        <w:rPr>
          <w:rFonts w:cs="Times New Roman"/>
          <w:sz w:val="24"/>
          <w:szCs w:val="24"/>
          <w:lang w:val="en-US"/>
        </w:rPr>
        <w:t xml:space="preserve">, R.W., and W. A. Heenan. Gross Error Detecting and Data Reconciliation in Steam-Metering Systems. //AIChE Journal 30, – 1986. – </w:t>
      </w:r>
      <w:r w:rsidRPr="00E97446">
        <w:rPr>
          <w:rFonts w:cs="Times New Roman"/>
          <w:sz w:val="24"/>
          <w:szCs w:val="24"/>
        </w:rPr>
        <w:t>С</w:t>
      </w:r>
      <w:r w:rsidRPr="00E97446">
        <w:rPr>
          <w:rFonts w:cs="Times New Roman"/>
          <w:sz w:val="24"/>
          <w:szCs w:val="24"/>
          <w:lang w:val="en-US"/>
        </w:rPr>
        <w:t>. 743-747.</w:t>
      </w:r>
    </w:p>
    <w:p w14:paraId="2B65877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[25] Rosenberg, J., R.S.H. Mah, and C. Jordache. Evaluation of Schemes for Detecting and Identification of Gross Errors in Process Data. //Ind. &amp; Eng. Chem. Proc. Des. Dev. 26, – 1987. – </w:t>
      </w:r>
      <w:r w:rsidRPr="00E97446">
        <w:rPr>
          <w:rFonts w:cs="Times New Roman"/>
          <w:sz w:val="24"/>
          <w:szCs w:val="24"/>
        </w:rPr>
        <w:t>С</w:t>
      </w:r>
      <w:r w:rsidRPr="00E97446">
        <w:rPr>
          <w:rFonts w:cs="Times New Roman"/>
          <w:sz w:val="24"/>
          <w:szCs w:val="24"/>
          <w:lang w:val="en-US"/>
        </w:rPr>
        <w:t>. 555-564</w:t>
      </w:r>
    </w:p>
    <w:p w14:paraId="710B65F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[26] Jordache, C., R.S.H. Mah, and A. C. Tamhane. Performance Studies of the Measurement Test for </w:t>
      </w:r>
      <w:proofErr w:type="gramStart"/>
      <w:r w:rsidRPr="00E97446">
        <w:rPr>
          <w:rFonts w:cs="Times New Roman"/>
          <w:sz w:val="24"/>
          <w:szCs w:val="24"/>
          <w:lang w:val="en-US"/>
        </w:rPr>
        <w:t>Detecting of</w:t>
      </w:r>
      <w:proofErr w:type="gramEnd"/>
      <w:r w:rsidRPr="00E97446">
        <w:rPr>
          <w:rFonts w:cs="Times New Roman"/>
          <w:sz w:val="24"/>
          <w:szCs w:val="24"/>
          <w:lang w:val="en-US"/>
        </w:rPr>
        <w:t xml:space="preserve"> Gross Error in Process Data. //AIChE Journal 31, – 1985. – </w:t>
      </w:r>
      <w:r w:rsidRPr="00E97446">
        <w:rPr>
          <w:rFonts w:cs="Times New Roman"/>
          <w:sz w:val="24"/>
          <w:szCs w:val="24"/>
        </w:rPr>
        <w:t>С</w:t>
      </w:r>
      <w:r w:rsidRPr="00E97446">
        <w:rPr>
          <w:rFonts w:cs="Times New Roman"/>
          <w:sz w:val="24"/>
          <w:szCs w:val="24"/>
          <w:lang w:val="en-US"/>
        </w:rPr>
        <w:t>. 1187-1201.</w:t>
      </w:r>
    </w:p>
    <w:p w14:paraId="5D532D89"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[27] Rollins, D. K., and J. F. Davis. Unbiased Estimation Technique for Identification of Gross Errors. // AIChE Journal 38, – 1992. – </w:t>
      </w:r>
      <w:r w:rsidRPr="00E97446">
        <w:rPr>
          <w:rFonts w:cs="Times New Roman"/>
          <w:sz w:val="24"/>
          <w:szCs w:val="24"/>
        </w:rPr>
        <w:t>С</w:t>
      </w:r>
      <w:r w:rsidRPr="00E97446">
        <w:rPr>
          <w:rFonts w:cs="Times New Roman"/>
          <w:sz w:val="24"/>
          <w:szCs w:val="24"/>
          <w:lang w:val="en-US"/>
        </w:rPr>
        <w:t>. 563-571</w:t>
      </w:r>
    </w:p>
    <w:p w14:paraId="5B06D030"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[28] Hlavacek, V. Analysis of a Complex Plant--Steady State and Transient Behavior I–Plant Data Estimation and Adjustment. Computers Chem. </w:t>
      </w:r>
      <w:proofErr w:type="spellStart"/>
      <w:r w:rsidRPr="00E97446">
        <w:rPr>
          <w:rFonts w:cs="Times New Roman"/>
          <w:sz w:val="24"/>
          <w:szCs w:val="24"/>
          <w:lang w:val="en-US"/>
        </w:rPr>
        <w:t>Engng</w:t>
      </w:r>
      <w:proofErr w:type="spellEnd"/>
      <w:r w:rsidRPr="00E97446">
        <w:rPr>
          <w:rFonts w:cs="Times New Roman"/>
          <w:sz w:val="24"/>
          <w:szCs w:val="24"/>
          <w:lang w:val="en-US"/>
        </w:rPr>
        <w:t xml:space="preserve">. 1, – 1977. – </w:t>
      </w:r>
      <w:r w:rsidRPr="00E97446">
        <w:rPr>
          <w:rFonts w:cs="Times New Roman"/>
          <w:sz w:val="24"/>
          <w:szCs w:val="24"/>
        </w:rPr>
        <w:t>С</w:t>
      </w:r>
      <w:r w:rsidRPr="00E97446">
        <w:rPr>
          <w:rFonts w:cs="Times New Roman"/>
          <w:sz w:val="24"/>
          <w:szCs w:val="24"/>
          <w:lang w:val="en-US"/>
        </w:rPr>
        <w:t>. 75-81.</w:t>
      </w:r>
    </w:p>
    <w:p w14:paraId="2F6D9F19"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[29] Mah, R.S.H. Design and Analysis of Performance Monitoring </w:t>
      </w:r>
      <w:proofErr w:type="gramStart"/>
      <w:r w:rsidRPr="00E97446">
        <w:rPr>
          <w:rFonts w:cs="Times New Roman"/>
          <w:sz w:val="24"/>
          <w:szCs w:val="24"/>
          <w:lang w:val="en-US"/>
        </w:rPr>
        <w:t>Systems //</w:t>
      </w:r>
      <w:proofErr w:type="gramEnd"/>
      <w:r w:rsidRPr="00E97446">
        <w:rPr>
          <w:rFonts w:cs="Times New Roman"/>
          <w:sz w:val="24"/>
          <w:szCs w:val="24"/>
          <w:lang w:val="en-US"/>
        </w:rPr>
        <w:t>Chemical Process Control H (edited by D. E. Seborg and T. F. Edgar). New York: Engineering Foundation, – 1982.</w:t>
      </w:r>
    </w:p>
    <w:p w14:paraId="1B7D5DDF"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[30] Tamhane, A. C., and R.S.H. Mah Data Reconciliation and Gross Error Detection in Chemical Process Networks. //</w:t>
      </w:r>
      <w:proofErr w:type="spellStart"/>
      <w:r w:rsidRPr="00E97446">
        <w:rPr>
          <w:rFonts w:cs="Times New Roman"/>
          <w:sz w:val="24"/>
          <w:szCs w:val="24"/>
          <w:lang w:val="en-US"/>
        </w:rPr>
        <w:t>Technometrics</w:t>
      </w:r>
      <w:proofErr w:type="spellEnd"/>
      <w:r w:rsidRPr="00E97446">
        <w:rPr>
          <w:rFonts w:cs="Times New Roman"/>
          <w:sz w:val="24"/>
          <w:szCs w:val="24"/>
          <w:lang w:val="en-US"/>
        </w:rPr>
        <w:t xml:space="preserve"> 27, – 1985. </w:t>
      </w:r>
      <w:r w:rsidRPr="00E97446">
        <w:rPr>
          <w:rFonts w:cs="Times New Roman"/>
          <w:sz w:val="24"/>
          <w:szCs w:val="24"/>
        </w:rPr>
        <w:t>С</w:t>
      </w:r>
      <w:r w:rsidRPr="00E97446">
        <w:rPr>
          <w:rFonts w:cs="Times New Roman"/>
          <w:sz w:val="24"/>
          <w:szCs w:val="24"/>
          <w:lang w:val="en-US"/>
        </w:rPr>
        <w:t xml:space="preserve">. </w:t>
      </w:r>
      <w:proofErr w:type="gramStart"/>
      <w:r w:rsidRPr="00E97446">
        <w:rPr>
          <w:rFonts w:cs="Times New Roman"/>
          <w:sz w:val="24"/>
          <w:szCs w:val="24"/>
          <w:lang w:val="en-US"/>
        </w:rPr>
        <w:t>409-422</w:t>
      </w:r>
      <w:proofErr w:type="gramEnd"/>
    </w:p>
    <w:p w14:paraId="3386FB0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[31] Mah, R.S.H. Data Screening, //Foundations of Computer-Aided Process Operations (edited by G. V. </w:t>
      </w:r>
      <w:proofErr w:type="spellStart"/>
      <w:r w:rsidRPr="00E97446">
        <w:rPr>
          <w:rFonts w:cs="Times New Roman"/>
          <w:sz w:val="24"/>
          <w:szCs w:val="24"/>
          <w:lang w:val="en-US"/>
        </w:rPr>
        <w:t>Reklaitis</w:t>
      </w:r>
      <w:proofErr w:type="spellEnd"/>
      <w:r w:rsidRPr="00E97446">
        <w:rPr>
          <w:rFonts w:cs="Times New Roman"/>
          <w:sz w:val="24"/>
          <w:szCs w:val="24"/>
          <w:lang w:val="en-US"/>
        </w:rPr>
        <w:t xml:space="preserve"> and H. D. Spriggs). Amsterdam: CACHE/Elsevier, – 1987, – </w:t>
      </w:r>
      <w:r w:rsidRPr="00E97446">
        <w:rPr>
          <w:rFonts w:cs="Times New Roman"/>
          <w:sz w:val="24"/>
          <w:szCs w:val="24"/>
        </w:rPr>
        <w:t>С</w:t>
      </w:r>
      <w:r w:rsidRPr="00E97446">
        <w:rPr>
          <w:rFonts w:cs="Times New Roman"/>
          <w:sz w:val="24"/>
          <w:szCs w:val="24"/>
          <w:lang w:val="en-US"/>
        </w:rPr>
        <w:t>. 67-94.</w:t>
      </w:r>
    </w:p>
    <w:p w14:paraId="5C59B65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[32] Crowe, C. M., Data Reconciliation Progress and Challenges. //J. Proc. Cont. 6, – 1996, – </w:t>
      </w:r>
      <w:r w:rsidRPr="00E97446">
        <w:rPr>
          <w:rFonts w:cs="Times New Roman"/>
          <w:sz w:val="24"/>
          <w:szCs w:val="24"/>
        </w:rPr>
        <w:t>С</w:t>
      </w:r>
      <w:r w:rsidRPr="00E97446">
        <w:rPr>
          <w:rFonts w:cs="Times New Roman"/>
          <w:sz w:val="24"/>
          <w:szCs w:val="24"/>
          <w:lang w:val="en-US"/>
        </w:rPr>
        <w:t>. 89-98</w:t>
      </w:r>
    </w:p>
    <w:p w14:paraId="78B48C7A"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lastRenderedPageBreak/>
        <w:t>[33] Mah, R.S.H. Chemical Process Structures, and Information Flows. //Boston: Butterworths, – 1990.</w:t>
      </w:r>
    </w:p>
    <w:p w14:paraId="417E2DF7"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[34] Bodington, C. E. Planning, Scheduling and Control Integration in Process Industries. //New York: McGraw-Hill, – 1995</w:t>
      </w:r>
    </w:p>
    <w:p w14:paraId="20B62A22"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[35] Madron, F. Process Plant Performance: Measurement and Data Processing for Optimization and Retrofits. //Chichester, West Sussex, England: Ellis Horwood Limited Co., – 1992.</w:t>
      </w:r>
    </w:p>
    <w:p w14:paraId="077B262F"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[36] Veverka, V. V., Madron, F. Material and Energy Balancing in Process Industries: From Microscopic Balances to Large Plants. Amsterdam, //The Netherlands: Elsevier, – 1997.</w:t>
      </w:r>
    </w:p>
    <w:p w14:paraId="1A7485A9"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[37] Knepper, J. C., Gorman J. W. Statistical Analysis of Constrained Data Sets. //AIChE Journal 26, – 1980. – </w:t>
      </w:r>
      <w:r w:rsidRPr="00E97446">
        <w:rPr>
          <w:rFonts w:cs="Times New Roman"/>
          <w:sz w:val="24"/>
          <w:szCs w:val="24"/>
        </w:rPr>
        <w:t>С</w:t>
      </w:r>
      <w:r w:rsidRPr="00E97446">
        <w:rPr>
          <w:rFonts w:cs="Times New Roman"/>
          <w:sz w:val="24"/>
          <w:szCs w:val="24"/>
          <w:lang w:val="en-US"/>
        </w:rPr>
        <w:t>. 260-264.</w:t>
      </w:r>
    </w:p>
    <w:p w14:paraId="03385AC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[38] Britt, H. I., and R. H. Luecke. The Estimation of Parameters in Nonlinear Implicit Models. //</w:t>
      </w:r>
      <w:proofErr w:type="spellStart"/>
      <w:r w:rsidRPr="00E97446">
        <w:rPr>
          <w:rFonts w:cs="Times New Roman"/>
          <w:sz w:val="24"/>
          <w:szCs w:val="24"/>
          <w:lang w:val="en-US"/>
        </w:rPr>
        <w:t>Technometrics</w:t>
      </w:r>
      <w:proofErr w:type="spellEnd"/>
      <w:r w:rsidRPr="00E97446">
        <w:rPr>
          <w:rFonts w:cs="Times New Roman"/>
          <w:sz w:val="24"/>
          <w:szCs w:val="24"/>
          <w:lang w:val="en-US"/>
        </w:rPr>
        <w:t xml:space="preserve"> 15, – 1973. – </w:t>
      </w:r>
      <w:r w:rsidRPr="00E97446">
        <w:rPr>
          <w:rFonts w:cs="Times New Roman"/>
          <w:sz w:val="24"/>
          <w:szCs w:val="24"/>
        </w:rPr>
        <w:t>С</w:t>
      </w:r>
      <w:r w:rsidRPr="00E97446">
        <w:rPr>
          <w:rFonts w:cs="Times New Roman"/>
          <w:sz w:val="24"/>
          <w:szCs w:val="24"/>
          <w:lang w:val="en-US"/>
        </w:rPr>
        <w:t>. 233-247.</w:t>
      </w:r>
    </w:p>
    <w:p w14:paraId="23FFF2A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[39] </w:t>
      </w:r>
      <w:proofErr w:type="spellStart"/>
      <w:r w:rsidRPr="00E97446">
        <w:rPr>
          <w:rFonts w:cs="Times New Roman"/>
          <w:sz w:val="24"/>
          <w:szCs w:val="24"/>
          <w:lang w:val="en-US"/>
        </w:rPr>
        <w:t>Kanzow</w:t>
      </w:r>
      <w:proofErr w:type="spellEnd"/>
      <w:r w:rsidRPr="00E97446">
        <w:rPr>
          <w:rFonts w:cs="Times New Roman"/>
          <w:sz w:val="24"/>
          <w:szCs w:val="24"/>
          <w:lang w:val="en-US"/>
        </w:rPr>
        <w:t xml:space="preserve"> C. et al. Successive linearization methods for nonlinear semidefinite programs //Computational Optimization and Applications. – 2005. – </w:t>
      </w:r>
      <w:r w:rsidRPr="00E97446">
        <w:rPr>
          <w:rFonts w:cs="Times New Roman"/>
          <w:sz w:val="24"/>
          <w:szCs w:val="24"/>
        </w:rPr>
        <w:t>Т</w:t>
      </w:r>
      <w:r w:rsidRPr="00E97446">
        <w:rPr>
          <w:rFonts w:cs="Times New Roman"/>
          <w:sz w:val="24"/>
          <w:szCs w:val="24"/>
          <w:lang w:val="en-US"/>
        </w:rPr>
        <w:t xml:space="preserve">. 31. – №. 3. – </w:t>
      </w:r>
      <w:r w:rsidRPr="00E97446">
        <w:rPr>
          <w:rFonts w:cs="Times New Roman"/>
          <w:sz w:val="24"/>
          <w:szCs w:val="24"/>
        </w:rPr>
        <w:t>С</w:t>
      </w:r>
      <w:r w:rsidRPr="00E97446">
        <w:rPr>
          <w:rFonts w:cs="Times New Roman"/>
          <w:sz w:val="24"/>
          <w:szCs w:val="24"/>
          <w:lang w:val="en-US"/>
        </w:rPr>
        <w:t>. 251-273.</w:t>
      </w:r>
    </w:p>
    <w:p w14:paraId="2D0C4FB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[40] Crowe C. M. Reconciliation of process flow rates by matrix projection. Part II: The nonlinear case //AIChE Journal. – 1986. – </w:t>
      </w:r>
      <w:r w:rsidRPr="00E97446">
        <w:rPr>
          <w:rFonts w:cs="Times New Roman"/>
          <w:sz w:val="24"/>
          <w:szCs w:val="24"/>
        </w:rPr>
        <w:t>Т</w:t>
      </w:r>
      <w:r w:rsidRPr="00E97446">
        <w:rPr>
          <w:rFonts w:cs="Times New Roman"/>
          <w:sz w:val="24"/>
          <w:szCs w:val="24"/>
          <w:lang w:val="en-US"/>
        </w:rPr>
        <w:t xml:space="preserve">. 32. – №. 4. – </w:t>
      </w:r>
      <w:r w:rsidRPr="00E97446">
        <w:rPr>
          <w:rFonts w:cs="Times New Roman"/>
          <w:sz w:val="24"/>
          <w:szCs w:val="24"/>
        </w:rPr>
        <w:t>С</w:t>
      </w:r>
      <w:r w:rsidRPr="00E97446">
        <w:rPr>
          <w:rFonts w:cs="Times New Roman"/>
          <w:sz w:val="24"/>
          <w:szCs w:val="24"/>
          <w:lang w:val="en-US"/>
        </w:rPr>
        <w:t>. 616-623.</w:t>
      </w:r>
    </w:p>
    <w:p w14:paraId="4C5A79D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[41] Tjoa, I. B., Biegler, L. </w:t>
      </w:r>
      <w:proofErr w:type="gramStart"/>
      <w:r w:rsidRPr="00E97446">
        <w:rPr>
          <w:rFonts w:cs="Times New Roman"/>
          <w:sz w:val="24"/>
          <w:szCs w:val="24"/>
          <w:lang w:val="en-US"/>
        </w:rPr>
        <w:t>T..</w:t>
      </w:r>
      <w:proofErr w:type="gramEnd"/>
      <w:r w:rsidRPr="00E97446">
        <w:rPr>
          <w:rFonts w:cs="Times New Roman"/>
          <w:sz w:val="24"/>
          <w:szCs w:val="24"/>
          <w:lang w:val="en-US"/>
        </w:rPr>
        <w:t xml:space="preserve"> Simultaneous Strategies for Data Reconciliation and Gross Error Detection of Nonlinear Systems. //Computers Chem. </w:t>
      </w:r>
      <w:proofErr w:type="spellStart"/>
      <w:r w:rsidRPr="00E97446">
        <w:rPr>
          <w:rFonts w:cs="Times New Roman"/>
          <w:sz w:val="24"/>
          <w:szCs w:val="24"/>
          <w:lang w:val="en-US"/>
        </w:rPr>
        <w:t>Engng</w:t>
      </w:r>
      <w:proofErr w:type="spellEnd"/>
      <w:r w:rsidRPr="00E97446">
        <w:rPr>
          <w:rFonts w:cs="Times New Roman"/>
          <w:sz w:val="24"/>
          <w:szCs w:val="24"/>
          <w:lang w:val="en-US"/>
        </w:rPr>
        <w:t xml:space="preserve">. 15, – 1991. – </w:t>
      </w:r>
      <w:r w:rsidRPr="00E97446">
        <w:rPr>
          <w:rFonts w:cs="Times New Roman"/>
          <w:sz w:val="24"/>
          <w:szCs w:val="24"/>
        </w:rPr>
        <w:t>С</w:t>
      </w:r>
      <w:r w:rsidRPr="00E97446">
        <w:rPr>
          <w:rFonts w:cs="Times New Roman"/>
          <w:sz w:val="24"/>
          <w:szCs w:val="24"/>
          <w:lang w:val="en-US"/>
        </w:rPr>
        <w:t>. 679–690.</w:t>
      </w:r>
    </w:p>
    <w:p w14:paraId="46020C72"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[42] Ravikumar, V., S. R. Singh, M. O. Garg, and S. Narasimhan. </w:t>
      </w:r>
      <w:proofErr w:type="spellStart"/>
      <w:r w:rsidRPr="00E97446">
        <w:rPr>
          <w:rFonts w:cs="Times New Roman"/>
          <w:sz w:val="24"/>
          <w:szCs w:val="24"/>
          <w:lang w:val="en-US"/>
        </w:rPr>
        <w:t>RAGEmA</w:t>
      </w:r>
      <w:proofErr w:type="spellEnd"/>
      <w:r w:rsidRPr="00E97446">
        <w:rPr>
          <w:rFonts w:cs="Times New Roman"/>
          <w:sz w:val="24"/>
          <w:szCs w:val="24"/>
          <w:lang w:val="en-US"/>
        </w:rPr>
        <w:t xml:space="preserve"> Software Tool for Data Reconciliation and Gross Error Detection, //Foundations of Computer-Aided Process Operations (edited by D.W.T. Rippin, J. C. Hale, and J. F. Davis). Amsterdam: CACHE/Elsevier, – 1994. – </w:t>
      </w:r>
      <w:r w:rsidRPr="00E97446">
        <w:rPr>
          <w:rFonts w:cs="Times New Roman"/>
          <w:sz w:val="24"/>
          <w:szCs w:val="24"/>
        </w:rPr>
        <w:t>С</w:t>
      </w:r>
      <w:r w:rsidRPr="00E97446">
        <w:rPr>
          <w:rFonts w:cs="Times New Roman"/>
          <w:sz w:val="24"/>
          <w:szCs w:val="24"/>
          <w:lang w:val="en-US"/>
        </w:rPr>
        <w:t>. 429-436</w:t>
      </w:r>
    </w:p>
    <w:p w14:paraId="57A4403D"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[43] De Mulder C. et al. An open software package for data reconciliation and gap filling in preparation of Water and Resource Recovery Facility Modeling //Environmental Modelling &amp; Software. – 2018. – </w:t>
      </w:r>
      <w:r w:rsidRPr="00E97446">
        <w:rPr>
          <w:rFonts w:cs="Times New Roman"/>
          <w:sz w:val="24"/>
          <w:szCs w:val="24"/>
        </w:rPr>
        <w:t>Т</w:t>
      </w:r>
      <w:r w:rsidRPr="00E97446">
        <w:rPr>
          <w:rFonts w:cs="Times New Roman"/>
          <w:sz w:val="24"/>
          <w:szCs w:val="24"/>
          <w:lang w:val="en-US"/>
        </w:rPr>
        <w:t xml:space="preserve">. 107. – </w:t>
      </w:r>
      <w:r w:rsidRPr="00E97446">
        <w:rPr>
          <w:rFonts w:cs="Times New Roman"/>
          <w:sz w:val="24"/>
          <w:szCs w:val="24"/>
        </w:rPr>
        <w:t>С</w:t>
      </w:r>
      <w:r w:rsidRPr="00E97446">
        <w:rPr>
          <w:rFonts w:cs="Times New Roman"/>
          <w:sz w:val="24"/>
          <w:szCs w:val="24"/>
          <w:lang w:val="en-US"/>
        </w:rPr>
        <w:t>. 186-198.</w:t>
      </w:r>
    </w:p>
    <w:p w14:paraId="5341414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[44] </w:t>
      </w:r>
      <w:proofErr w:type="spellStart"/>
      <w:r w:rsidRPr="00E97446">
        <w:rPr>
          <w:rFonts w:cs="Times New Roman"/>
          <w:sz w:val="24"/>
          <w:szCs w:val="24"/>
          <w:lang w:val="en-US"/>
        </w:rPr>
        <w:t>Farzi</w:t>
      </w:r>
      <w:proofErr w:type="spellEnd"/>
      <w:r w:rsidRPr="00E97446">
        <w:rPr>
          <w:rFonts w:cs="Times New Roman"/>
          <w:sz w:val="24"/>
          <w:szCs w:val="24"/>
          <w:lang w:val="en-US"/>
        </w:rPr>
        <w:t xml:space="preserve"> A., Mehrabani-</w:t>
      </w:r>
      <w:proofErr w:type="spellStart"/>
      <w:r w:rsidRPr="00E97446">
        <w:rPr>
          <w:rFonts w:cs="Times New Roman"/>
          <w:sz w:val="24"/>
          <w:szCs w:val="24"/>
          <w:lang w:val="en-US"/>
        </w:rPr>
        <w:t>Zeinabad</w:t>
      </w:r>
      <w:proofErr w:type="spellEnd"/>
      <w:r w:rsidRPr="00E97446">
        <w:rPr>
          <w:rFonts w:cs="Times New Roman"/>
          <w:sz w:val="24"/>
          <w:szCs w:val="24"/>
          <w:lang w:val="en-US"/>
        </w:rPr>
        <w:t xml:space="preserve"> A., </w:t>
      </w:r>
      <w:proofErr w:type="spellStart"/>
      <w:r w:rsidRPr="00E97446">
        <w:rPr>
          <w:rFonts w:cs="Times New Roman"/>
          <w:sz w:val="24"/>
          <w:szCs w:val="24"/>
          <w:lang w:val="en-US"/>
        </w:rPr>
        <w:t>Boozarjomehry</w:t>
      </w:r>
      <w:proofErr w:type="spellEnd"/>
      <w:r w:rsidRPr="00E97446">
        <w:rPr>
          <w:rFonts w:cs="Times New Roman"/>
          <w:sz w:val="24"/>
          <w:szCs w:val="24"/>
          <w:lang w:val="en-US"/>
        </w:rPr>
        <w:t xml:space="preserve"> R. B. Data reconciliation: Development of an object-oriented software tool //Korean Journal of Chemical Engineering. – 2008. – </w:t>
      </w:r>
      <w:r w:rsidRPr="00E97446">
        <w:rPr>
          <w:rFonts w:cs="Times New Roman"/>
          <w:sz w:val="24"/>
          <w:szCs w:val="24"/>
        </w:rPr>
        <w:t>Т</w:t>
      </w:r>
      <w:r w:rsidRPr="00E97446">
        <w:rPr>
          <w:rFonts w:cs="Times New Roman"/>
          <w:sz w:val="24"/>
          <w:szCs w:val="24"/>
          <w:lang w:val="en-US"/>
        </w:rPr>
        <w:t xml:space="preserve">. 25. – №. 5. – </w:t>
      </w:r>
      <w:r w:rsidRPr="00E97446">
        <w:rPr>
          <w:rFonts w:cs="Times New Roman"/>
          <w:sz w:val="24"/>
          <w:szCs w:val="24"/>
        </w:rPr>
        <w:t>С</w:t>
      </w:r>
      <w:r w:rsidRPr="00E97446">
        <w:rPr>
          <w:rFonts w:cs="Times New Roman"/>
          <w:sz w:val="24"/>
          <w:szCs w:val="24"/>
          <w:lang w:val="en-US"/>
        </w:rPr>
        <w:t>. 955-965.</w:t>
      </w:r>
    </w:p>
    <w:p w14:paraId="0972D1F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[45] Lam H. L. et al. Software tools overview: process integration, modelling and </w:t>
      </w:r>
      <w:proofErr w:type="spellStart"/>
      <w:r w:rsidRPr="00E97446">
        <w:rPr>
          <w:rFonts w:cs="Times New Roman"/>
          <w:sz w:val="24"/>
          <w:szCs w:val="24"/>
          <w:lang w:val="en-US"/>
        </w:rPr>
        <w:t>optimisation</w:t>
      </w:r>
      <w:proofErr w:type="spellEnd"/>
      <w:r w:rsidRPr="00E97446">
        <w:rPr>
          <w:rFonts w:cs="Times New Roman"/>
          <w:sz w:val="24"/>
          <w:szCs w:val="24"/>
          <w:lang w:val="en-US"/>
        </w:rPr>
        <w:t xml:space="preserve"> for energy saving and pollution reduction //Asia‐Pacific Journal of Chemical Engineering. – 2011. – </w:t>
      </w:r>
      <w:r w:rsidRPr="00E97446">
        <w:rPr>
          <w:rFonts w:cs="Times New Roman"/>
          <w:sz w:val="24"/>
          <w:szCs w:val="24"/>
        </w:rPr>
        <w:t>Т</w:t>
      </w:r>
      <w:r w:rsidRPr="00E97446">
        <w:rPr>
          <w:rFonts w:cs="Times New Roman"/>
          <w:sz w:val="24"/>
          <w:szCs w:val="24"/>
          <w:lang w:val="en-US"/>
        </w:rPr>
        <w:t xml:space="preserve">. 6. – №. 5. – </w:t>
      </w:r>
      <w:r w:rsidRPr="00E97446">
        <w:rPr>
          <w:rFonts w:cs="Times New Roman"/>
          <w:sz w:val="24"/>
          <w:szCs w:val="24"/>
        </w:rPr>
        <w:t>С</w:t>
      </w:r>
      <w:r w:rsidRPr="00E97446">
        <w:rPr>
          <w:rFonts w:cs="Times New Roman"/>
          <w:sz w:val="24"/>
          <w:szCs w:val="24"/>
          <w:lang w:val="en-US"/>
        </w:rPr>
        <w:t>. 696-712.</w:t>
      </w:r>
    </w:p>
    <w:p w14:paraId="14EE6E11"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[46] Manenti F. et al. Adaptive data reconciliation coupling C++ and PRO/II and on-line application by the field //Computer Aided Chemical Engineering. – Elsevier, 2010. – </w:t>
      </w:r>
      <w:r w:rsidRPr="00E97446">
        <w:rPr>
          <w:rFonts w:cs="Times New Roman"/>
          <w:sz w:val="24"/>
          <w:szCs w:val="24"/>
        </w:rPr>
        <w:t>Т</w:t>
      </w:r>
      <w:r w:rsidRPr="00E97446">
        <w:rPr>
          <w:rFonts w:cs="Times New Roman"/>
          <w:sz w:val="24"/>
          <w:szCs w:val="24"/>
          <w:lang w:val="en-US"/>
        </w:rPr>
        <w:t xml:space="preserve">. 28. – </w:t>
      </w:r>
      <w:r w:rsidRPr="00E97446">
        <w:rPr>
          <w:rFonts w:cs="Times New Roman"/>
          <w:sz w:val="24"/>
          <w:szCs w:val="24"/>
        </w:rPr>
        <w:t>С</w:t>
      </w:r>
      <w:r w:rsidRPr="00E97446">
        <w:rPr>
          <w:rFonts w:cs="Times New Roman"/>
          <w:sz w:val="24"/>
          <w:szCs w:val="24"/>
          <w:lang w:val="en-US"/>
        </w:rPr>
        <w:t>. 373-378.</w:t>
      </w:r>
    </w:p>
    <w:p w14:paraId="1A013A86"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[47] Buzzi-Ferraris G., Manenti F. </w:t>
      </w:r>
      <w:proofErr w:type="spellStart"/>
      <w:r w:rsidRPr="00E97446">
        <w:rPr>
          <w:rFonts w:cs="Times New Roman"/>
          <w:sz w:val="24"/>
          <w:szCs w:val="24"/>
          <w:lang w:val="en-US"/>
        </w:rPr>
        <w:t>BzzMath</w:t>
      </w:r>
      <w:proofErr w:type="spellEnd"/>
      <w:r w:rsidRPr="00E97446">
        <w:rPr>
          <w:rFonts w:cs="Times New Roman"/>
          <w:sz w:val="24"/>
          <w:szCs w:val="24"/>
          <w:lang w:val="en-US"/>
        </w:rPr>
        <w:t xml:space="preserve">: Library overview and recent advances in numerical methods //Computer Aided Chemical Engineering. – 2012. – </w:t>
      </w:r>
      <w:r w:rsidRPr="00E97446">
        <w:rPr>
          <w:rFonts w:cs="Times New Roman"/>
          <w:sz w:val="24"/>
          <w:szCs w:val="24"/>
        </w:rPr>
        <w:t>Т</w:t>
      </w:r>
      <w:r w:rsidRPr="00E97446">
        <w:rPr>
          <w:rFonts w:cs="Times New Roman"/>
          <w:sz w:val="24"/>
          <w:szCs w:val="24"/>
          <w:lang w:val="en-US"/>
        </w:rPr>
        <w:t xml:space="preserve">. 30. – </w:t>
      </w:r>
      <w:r w:rsidRPr="00E97446">
        <w:rPr>
          <w:rFonts w:cs="Times New Roman"/>
          <w:sz w:val="24"/>
          <w:szCs w:val="24"/>
        </w:rPr>
        <w:t>С</w:t>
      </w:r>
      <w:r w:rsidRPr="00E97446">
        <w:rPr>
          <w:rFonts w:cs="Times New Roman"/>
          <w:sz w:val="24"/>
          <w:szCs w:val="24"/>
          <w:lang w:val="en-US"/>
        </w:rPr>
        <w:t>. 1312-1316.</w:t>
      </w:r>
    </w:p>
    <w:p w14:paraId="3C2EF0EF"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[48] </w:t>
      </w:r>
      <w:proofErr w:type="spellStart"/>
      <w:r w:rsidRPr="00E97446">
        <w:rPr>
          <w:rFonts w:cs="Times New Roman"/>
          <w:sz w:val="24"/>
          <w:szCs w:val="24"/>
          <w:lang w:val="en-US"/>
        </w:rPr>
        <w:t>Cencic</w:t>
      </w:r>
      <w:proofErr w:type="spellEnd"/>
      <w:r w:rsidRPr="00E97446">
        <w:rPr>
          <w:rFonts w:cs="Times New Roman"/>
          <w:sz w:val="24"/>
          <w:szCs w:val="24"/>
          <w:lang w:val="en-US"/>
        </w:rPr>
        <w:t xml:space="preserve"> O. Nonlinear data reconciliation in material flow analysis with software </w:t>
      </w:r>
      <w:proofErr w:type="gramStart"/>
      <w:r w:rsidRPr="00E97446">
        <w:rPr>
          <w:rFonts w:cs="Times New Roman"/>
          <w:sz w:val="24"/>
          <w:szCs w:val="24"/>
          <w:lang w:val="en-US"/>
        </w:rPr>
        <w:t>STAN //</w:t>
      </w:r>
      <w:proofErr w:type="gramEnd"/>
      <w:r w:rsidRPr="00E97446">
        <w:rPr>
          <w:rFonts w:cs="Times New Roman"/>
          <w:sz w:val="24"/>
          <w:szCs w:val="24"/>
          <w:lang w:val="en-US"/>
        </w:rPr>
        <w:t xml:space="preserve">Sustainable Environment Research. – 2016. – </w:t>
      </w:r>
      <w:r w:rsidRPr="00E97446">
        <w:rPr>
          <w:rFonts w:cs="Times New Roman"/>
          <w:sz w:val="24"/>
          <w:szCs w:val="24"/>
        </w:rPr>
        <w:t>Т</w:t>
      </w:r>
      <w:r w:rsidRPr="00E97446">
        <w:rPr>
          <w:rFonts w:cs="Times New Roman"/>
          <w:sz w:val="24"/>
          <w:szCs w:val="24"/>
          <w:lang w:val="en-US"/>
        </w:rPr>
        <w:t xml:space="preserve">. 26. – №. 6. – </w:t>
      </w:r>
      <w:r w:rsidRPr="00E97446">
        <w:rPr>
          <w:rFonts w:cs="Times New Roman"/>
          <w:sz w:val="24"/>
          <w:szCs w:val="24"/>
        </w:rPr>
        <w:t>С</w:t>
      </w:r>
      <w:r w:rsidRPr="00E97446">
        <w:rPr>
          <w:rFonts w:cs="Times New Roman"/>
          <w:sz w:val="24"/>
          <w:szCs w:val="24"/>
          <w:lang w:val="en-US"/>
        </w:rPr>
        <w:t>. 291-298.</w:t>
      </w:r>
    </w:p>
    <w:p w14:paraId="6FDDDAE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lastRenderedPageBreak/>
        <w:t xml:space="preserve">[49] Jiang T. et al. Strategy for improving data quality for a Kraft pulp mill </w:t>
      </w:r>
      <w:proofErr w:type="spellStart"/>
      <w:r w:rsidRPr="00E97446">
        <w:rPr>
          <w:rFonts w:cs="Times New Roman"/>
          <w:sz w:val="24"/>
          <w:szCs w:val="24"/>
          <w:lang w:val="en-US"/>
        </w:rPr>
        <w:t>recausticizing</w:t>
      </w:r>
      <w:proofErr w:type="spellEnd"/>
      <w:r w:rsidRPr="00E97446">
        <w:rPr>
          <w:rFonts w:cs="Times New Roman"/>
          <w:sz w:val="24"/>
          <w:szCs w:val="24"/>
          <w:lang w:val="en-US"/>
        </w:rPr>
        <w:t xml:space="preserve"> plant //FOCAPO 2003: Proceedings Foundations </w:t>
      </w:r>
      <w:proofErr w:type="gramStart"/>
      <w:r w:rsidRPr="00E97446">
        <w:rPr>
          <w:rFonts w:cs="Times New Roman"/>
          <w:sz w:val="24"/>
          <w:szCs w:val="24"/>
          <w:lang w:val="en-US"/>
        </w:rPr>
        <w:t>Of</w:t>
      </w:r>
      <w:proofErr w:type="gramEnd"/>
      <w:r w:rsidRPr="00E97446">
        <w:rPr>
          <w:rFonts w:cs="Times New Roman"/>
          <w:sz w:val="24"/>
          <w:szCs w:val="24"/>
          <w:lang w:val="en-US"/>
        </w:rPr>
        <w:t xml:space="preserve"> Computer Aided Process Operations. – 2003. – </w:t>
      </w:r>
      <w:r w:rsidRPr="00E97446">
        <w:rPr>
          <w:rFonts w:cs="Times New Roman"/>
          <w:sz w:val="24"/>
          <w:szCs w:val="24"/>
        </w:rPr>
        <w:t>С</w:t>
      </w:r>
      <w:r w:rsidRPr="00E97446">
        <w:rPr>
          <w:rFonts w:cs="Times New Roman"/>
          <w:sz w:val="24"/>
          <w:szCs w:val="24"/>
          <w:lang w:val="en-US"/>
        </w:rPr>
        <w:t>. 467-470.</w:t>
      </w:r>
    </w:p>
    <w:p w14:paraId="2D231D0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[50] Yong J. Y. et al. Data reconciliation for energy system flowsheets //Computer Aided Chemical Engineering. – Elsevier, 2016. – </w:t>
      </w:r>
      <w:r w:rsidRPr="00E97446">
        <w:rPr>
          <w:rFonts w:cs="Times New Roman"/>
          <w:sz w:val="24"/>
          <w:szCs w:val="24"/>
        </w:rPr>
        <w:t>Т</w:t>
      </w:r>
      <w:r w:rsidRPr="00E97446">
        <w:rPr>
          <w:rFonts w:cs="Times New Roman"/>
          <w:sz w:val="24"/>
          <w:szCs w:val="24"/>
          <w:lang w:val="en-US"/>
        </w:rPr>
        <w:t xml:space="preserve">. 38. – </w:t>
      </w:r>
      <w:r w:rsidRPr="00E97446">
        <w:rPr>
          <w:rFonts w:cs="Times New Roman"/>
          <w:sz w:val="24"/>
          <w:szCs w:val="24"/>
        </w:rPr>
        <w:t>С</w:t>
      </w:r>
      <w:r w:rsidRPr="00E97446">
        <w:rPr>
          <w:rFonts w:cs="Times New Roman"/>
          <w:sz w:val="24"/>
          <w:szCs w:val="24"/>
          <w:lang w:val="en-US"/>
        </w:rPr>
        <w:t>. 2277-2282.</w:t>
      </w:r>
    </w:p>
    <w:p w14:paraId="371DFC19"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[51] Câmara M. M. et al. Numerical aspects of data reconciliation in industrial applications //Processes. – 2017. – </w:t>
      </w:r>
      <w:r w:rsidRPr="00E97446">
        <w:rPr>
          <w:rFonts w:cs="Times New Roman"/>
          <w:sz w:val="24"/>
          <w:szCs w:val="24"/>
        </w:rPr>
        <w:t>Т</w:t>
      </w:r>
      <w:r w:rsidRPr="00E97446">
        <w:rPr>
          <w:rFonts w:cs="Times New Roman"/>
          <w:sz w:val="24"/>
          <w:szCs w:val="24"/>
          <w:lang w:val="en-US"/>
        </w:rPr>
        <w:t xml:space="preserve">. 5. – №. 4. – </w:t>
      </w:r>
      <w:r w:rsidRPr="00E97446">
        <w:rPr>
          <w:rFonts w:cs="Times New Roman"/>
          <w:sz w:val="24"/>
          <w:szCs w:val="24"/>
        </w:rPr>
        <w:t>С</w:t>
      </w:r>
      <w:r w:rsidRPr="00E97446">
        <w:rPr>
          <w:rFonts w:cs="Times New Roman"/>
          <w:sz w:val="24"/>
          <w:szCs w:val="24"/>
          <w:lang w:val="en-US"/>
        </w:rPr>
        <w:t>. 56.</w:t>
      </w:r>
    </w:p>
    <w:p w14:paraId="145D2167"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[52] Stanley, G. M., Mah R.S.H. Estimation of Flows and Temperatures in Process Networks. //AIChE Journal 23, – 1977. – </w:t>
      </w:r>
      <w:r w:rsidRPr="00E97446">
        <w:rPr>
          <w:rFonts w:cs="Times New Roman"/>
          <w:sz w:val="24"/>
          <w:szCs w:val="24"/>
        </w:rPr>
        <w:t>С</w:t>
      </w:r>
      <w:r w:rsidRPr="00E97446">
        <w:rPr>
          <w:rFonts w:cs="Times New Roman"/>
          <w:sz w:val="24"/>
          <w:szCs w:val="24"/>
          <w:lang w:val="en-US"/>
        </w:rPr>
        <w:t>. 642-650.</w:t>
      </w:r>
    </w:p>
    <w:p w14:paraId="53D7297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[53] Narasimhan S., Jordache C. Data reconciliation and gross error detection: An intelligent use of process data. – Elsevier, – 1999.</w:t>
      </w:r>
    </w:p>
    <w:p w14:paraId="005F5550"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[54] Ramamurthi, Y., P. B. </w:t>
      </w:r>
      <w:proofErr w:type="spellStart"/>
      <w:r w:rsidRPr="00E97446">
        <w:rPr>
          <w:rFonts w:cs="Times New Roman"/>
          <w:sz w:val="24"/>
          <w:szCs w:val="24"/>
          <w:lang w:val="en-US"/>
        </w:rPr>
        <w:t>Sistu</w:t>
      </w:r>
      <w:proofErr w:type="spellEnd"/>
      <w:r w:rsidRPr="00E97446">
        <w:rPr>
          <w:rFonts w:cs="Times New Roman"/>
          <w:sz w:val="24"/>
          <w:szCs w:val="24"/>
          <w:lang w:val="en-US"/>
        </w:rPr>
        <w:t xml:space="preserve">, Bequette B. W. Control Relevant Dynamic Data Reconciliation and Parameter Estimation. //Computers Chem. </w:t>
      </w:r>
      <w:proofErr w:type="spellStart"/>
      <w:r w:rsidRPr="00E97446">
        <w:rPr>
          <w:rFonts w:cs="Times New Roman"/>
          <w:sz w:val="24"/>
          <w:szCs w:val="24"/>
          <w:lang w:val="en-US"/>
        </w:rPr>
        <w:t>Engng</w:t>
      </w:r>
      <w:proofErr w:type="spellEnd"/>
      <w:r w:rsidRPr="00E97446">
        <w:rPr>
          <w:rFonts w:cs="Times New Roman"/>
          <w:sz w:val="24"/>
          <w:szCs w:val="24"/>
          <w:lang w:val="en-US"/>
        </w:rPr>
        <w:t xml:space="preserve">. 17, – no. 1, – 1993. – </w:t>
      </w:r>
      <w:r w:rsidRPr="00E97446">
        <w:rPr>
          <w:rFonts w:cs="Times New Roman"/>
          <w:sz w:val="24"/>
          <w:szCs w:val="24"/>
        </w:rPr>
        <w:t>С</w:t>
      </w:r>
      <w:r w:rsidRPr="00E97446">
        <w:rPr>
          <w:rFonts w:cs="Times New Roman"/>
          <w:sz w:val="24"/>
          <w:szCs w:val="24"/>
          <w:lang w:val="en-US"/>
        </w:rPr>
        <w:t>. 41-59.</w:t>
      </w:r>
    </w:p>
    <w:p w14:paraId="64589AAD"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[55] Kim, I. W., M. J. Liebman, and T. F. Edgar. Robust Error in Variables Estimation using Nonlinear Programming Techniques. //AIChE Journal 36, </w:t>
      </w:r>
      <w:proofErr w:type="gramStart"/>
      <w:r w:rsidRPr="00E97446">
        <w:rPr>
          <w:rFonts w:cs="Times New Roman"/>
          <w:sz w:val="24"/>
          <w:szCs w:val="24"/>
          <w:lang w:val="en-US"/>
        </w:rPr>
        <w:t>–  1990</w:t>
      </w:r>
      <w:proofErr w:type="gramEnd"/>
      <w:r w:rsidRPr="00E97446">
        <w:rPr>
          <w:rFonts w:cs="Times New Roman"/>
          <w:sz w:val="24"/>
          <w:szCs w:val="24"/>
          <w:lang w:val="en-US"/>
        </w:rPr>
        <w:t xml:space="preserve">. – </w:t>
      </w:r>
      <w:r w:rsidRPr="00E97446">
        <w:rPr>
          <w:rFonts w:cs="Times New Roman"/>
          <w:sz w:val="24"/>
          <w:szCs w:val="24"/>
        </w:rPr>
        <w:t>С</w:t>
      </w:r>
      <w:r w:rsidRPr="00E97446">
        <w:rPr>
          <w:rFonts w:cs="Times New Roman"/>
          <w:sz w:val="24"/>
          <w:szCs w:val="24"/>
          <w:lang w:val="en-US"/>
        </w:rPr>
        <w:t xml:space="preserve">. 985-993, </w:t>
      </w:r>
    </w:p>
    <w:p w14:paraId="3632DD07"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[56] Kim, I. W., M. J. Liebman, and T. F. Edgar. A Sequential Error in Variables Estimation Method for Nonlinear Dynamic Systems. //Computers Chem. </w:t>
      </w:r>
      <w:proofErr w:type="spellStart"/>
      <w:r w:rsidRPr="00E97446">
        <w:rPr>
          <w:rFonts w:cs="Times New Roman"/>
          <w:sz w:val="24"/>
          <w:szCs w:val="24"/>
          <w:lang w:val="en-US"/>
        </w:rPr>
        <w:t>Engng</w:t>
      </w:r>
      <w:proofErr w:type="spellEnd"/>
      <w:r w:rsidRPr="00E97446">
        <w:rPr>
          <w:rFonts w:cs="Times New Roman"/>
          <w:sz w:val="24"/>
          <w:szCs w:val="24"/>
          <w:lang w:val="en-US"/>
        </w:rPr>
        <w:t xml:space="preserve">. 15, – 1991. – </w:t>
      </w:r>
      <w:r w:rsidRPr="00E97446">
        <w:rPr>
          <w:rFonts w:cs="Times New Roman"/>
          <w:sz w:val="24"/>
          <w:szCs w:val="24"/>
        </w:rPr>
        <w:t>С</w:t>
      </w:r>
      <w:r w:rsidRPr="00E97446">
        <w:rPr>
          <w:rFonts w:cs="Times New Roman"/>
          <w:sz w:val="24"/>
          <w:szCs w:val="24"/>
          <w:lang w:val="en-US"/>
        </w:rPr>
        <w:t>. 663-670.</w:t>
      </w:r>
    </w:p>
    <w:p w14:paraId="58563945"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[57] </w:t>
      </w:r>
      <w:proofErr w:type="spellStart"/>
      <w:r w:rsidRPr="00E97446">
        <w:rPr>
          <w:rFonts w:cs="Times New Roman"/>
          <w:sz w:val="24"/>
          <w:szCs w:val="24"/>
          <w:lang w:val="en-US"/>
        </w:rPr>
        <w:t>Allgöwer</w:t>
      </w:r>
      <w:proofErr w:type="spellEnd"/>
      <w:r w:rsidRPr="00E97446">
        <w:rPr>
          <w:rFonts w:cs="Times New Roman"/>
          <w:sz w:val="24"/>
          <w:szCs w:val="24"/>
          <w:lang w:val="en-US"/>
        </w:rPr>
        <w:t xml:space="preserve"> F. et al. Nonlinear predictive control and moving horizon estimation—an introductory overview //Advances in control. – 1999. – </w:t>
      </w:r>
      <w:r w:rsidRPr="00E97446">
        <w:rPr>
          <w:rFonts w:cs="Times New Roman"/>
          <w:sz w:val="24"/>
          <w:szCs w:val="24"/>
        </w:rPr>
        <w:t>С</w:t>
      </w:r>
      <w:r w:rsidRPr="00E97446">
        <w:rPr>
          <w:rFonts w:cs="Times New Roman"/>
          <w:sz w:val="24"/>
          <w:szCs w:val="24"/>
          <w:lang w:val="en-US"/>
        </w:rPr>
        <w:t>. 391-449</w:t>
      </w:r>
    </w:p>
    <w:p w14:paraId="7EE0033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[58] Esposito W. R., </w:t>
      </w:r>
      <w:proofErr w:type="spellStart"/>
      <w:r w:rsidRPr="00E97446">
        <w:rPr>
          <w:rFonts w:cs="Times New Roman"/>
          <w:sz w:val="24"/>
          <w:szCs w:val="24"/>
          <w:lang w:val="en-US"/>
        </w:rPr>
        <w:t>Floudas</w:t>
      </w:r>
      <w:proofErr w:type="spellEnd"/>
      <w:r w:rsidRPr="00E97446">
        <w:rPr>
          <w:rFonts w:cs="Times New Roman"/>
          <w:sz w:val="24"/>
          <w:szCs w:val="24"/>
          <w:lang w:val="en-US"/>
        </w:rPr>
        <w:t xml:space="preserve"> C. A. Global optimization for the parameter estimation of differential-algebraic systems //Industrial &amp; Engineering Chemistry Research. – 2000. – </w:t>
      </w:r>
      <w:r w:rsidRPr="00E97446">
        <w:rPr>
          <w:rFonts w:cs="Times New Roman"/>
          <w:sz w:val="24"/>
          <w:szCs w:val="24"/>
        </w:rPr>
        <w:t>Т</w:t>
      </w:r>
      <w:r w:rsidRPr="00E97446">
        <w:rPr>
          <w:rFonts w:cs="Times New Roman"/>
          <w:sz w:val="24"/>
          <w:szCs w:val="24"/>
          <w:lang w:val="en-US"/>
        </w:rPr>
        <w:t xml:space="preserve">. 39. – №. 5. – </w:t>
      </w:r>
      <w:r w:rsidRPr="00E97446">
        <w:rPr>
          <w:rFonts w:cs="Times New Roman"/>
          <w:sz w:val="24"/>
          <w:szCs w:val="24"/>
        </w:rPr>
        <w:t>С</w:t>
      </w:r>
      <w:r w:rsidRPr="00E97446">
        <w:rPr>
          <w:rFonts w:cs="Times New Roman"/>
          <w:sz w:val="24"/>
          <w:szCs w:val="24"/>
          <w:lang w:val="en-US"/>
        </w:rPr>
        <w:t>. 1291-1310</w:t>
      </w:r>
    </w:p>
    <w:p w14:paraId="72E7B462"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[59] Rao C. V., Rawlings J. B., Mayne D. Q. Constrained state estimation for nonlinear discrete-time systems: Stability and moving horizon approximations //IEEE transactions on automatic control. – 2003. – </w:t>
      </w:r>
      <w:r w:rsidRPr="00E97446">
        <w:rPr>
          <w:rFonts w:cs="Times New Roman"/>
          <w:sz w:val="24"/>
          <w:szCs w:val="24"/>
        </w:rPr>
        <w:t>Т</w:t>
      </w:r>
      <w:r w:rsidRPr="00E97446">
        <w:rPr>
          <w:rFonts w:cs="Times New Roman"/>
          <w:sz w:val="24"/>
          <w:szCs w:val="24"/>
          <w:lang w:val="en-US"/>
        </w:rPr>
        <w:t xml:space="preserve">. 48. – №. 2. – </w:t>
      </w:r>
      <w:r w:rsidRPr="00E97446">
        <w:rPr>
          <w:rFonts w:cs="Times New Roman"/>
          <w:sz w:val="24"/>
          <w:szCs w:val="24"/>
        </w:rPr>
        <w:t>С</w:t>
      </w:r>
      <w:r w:rsidRPr="00E97446">
        <w:rPr>
          <w:rFonts w:cs="Times New Roman"/>
          <w:sz w:val="24"/>
          <w:szCs w:val="24"/>
          <w:lang w:val="en-US"/>
        </w:rPr>
        <w:t>. 246-258</w:t>
      </w:r>
    </w:p>
    <w:p w14:paraId="3E00135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[60] Özyurt D. B., Pike R. W. Theory and practice of simultaneous data reconciliation and gross error detection for chemical processes //Computers &amp; chemical engineering. – 2004. – </w:t>
      </w:r>
      <w:r w:rsidRPr="00E97446">
        <w:rPr>
          <w:rFonts w:cs="Times New Roman"/>
          <w:sz w:val="24"/>
          <w:szCs w:val="24"/>
        </w:rPr>
        <w:t>Т</w:t>
      </w:r>
      <w:r w:rsidRPr="00E97446">
        <w:rPr>
          <w:rFonts w:cs="Times New Roman"/>
          <w:sz w:val="24"/>
          <w:szCs w:val="24"/>
          <w:lang w:val="en-US"/>
        </w:rPr>
        <w:t xml:space="preserve">. 28. – №. 3. – </w:t>
      </w:r>
      <w:r w:rsidRPr="00E97446">
        <w:rPr>
          <w:rFonts w:cs="Times New Roman"/>
          <w:sz w:val="24"/>
          <w:szCs w:val="24"/>
        </w:rPr>
        <w:t>С</w:t>
      </w:r>
      <w:r w:rsidRPr="00E97446">
        <w:rPr>
          <w:rFonts w:cs="Times New Roman"/>
          <w:sz w:val="24"/>
          <w:szCs w:val="24"/>
          <w:lang w:val="en-US"/>
        </w:rPr>
        <w:t>. 381-402</w:t>
      </w:r>
    </w:p>
    <w:p w14:paraId="23F3585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[61] Prata D. M. et al. Nonlinear dynamic data reconciliation and parameter estimation through particle swarm optimization: Application for an industrial polypropylene reactor //Chemical Engineering Science. – 2009. – </w:t>
      </w:r>
      <w:r w:rsidRPr="00E97446">
        <w:rPr>
          <w:rFonts w:cs="Times New Roman"/>
          <w:sz w:val="24"/>
          <w:szCs w:val="24"/>
        </w:rPr>
        <w:t>Т</w:t>
      </w:r>
      <w:r w:rsidRPr="00E97446">
        <w:rPr>
          <w:rFonts w:cs="Times New Roman"/>
          <w:sz w:val="24"/>
          <w:szCs w:val="24"/>
          <w:lang w:val="en-US"/>
        </w:rPr>
        <w:t xml:space="preserve">. 64. – №. 18. – </w:t>
      </w:r>
      <w:r w:rsidRPr="00E97446">
        <w:rPr>
          <w:rFonts w:cs="Times New Roman"/>
          <w:sz w:val="24"/>
          <w:szCs w:val="24"/>
        </w:rPr>
        <w:t>С</w:t>
      </w:r>
      <w:r w:rsidRPr="00E97446">
        <w:rPr>
          <w:rFonts w:cs="Times New Roman"/>
          <w:sz w:val="24"/>
          <w:szCs w:val="24"/>
          <w:lang w:val="en-US"/>
        </w:rPr>
        <w:t>. 3953-3967</w:t>
      </w:r>
    </w:p>
    <w:p w14:paraId="4991942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[62] Llanos C. E., Sanchez M. C., Maronna R. A. Robust estimators for data reconciliation //Industrial &amp; Engineering Chemistry Research. – 2015. – </w:t>
      </w:r>
      <w:r w:rsidRPr="00E97446">
        <w:rPr>
          <w:rFonts w:cs="Times New Roman"/>
          <w:sz w:val="24"/>
          <w:szCs w:val="24"/>
        </w:rPr>
        <w:t>Т</w:t>
      </w:r>
      <w:r w:rsidRPr="00E97446">
        <w:rPr>
          <w:rFonts w:cs="Times New Roman"/>
          <w:sz w:val="24"/>
          <w:szCs w:val="24"/>
          <w:lang w:val="en-US"/>
        </w:rPr>
        <w:t xml:space="preserve">. 54. – №. 18. – </w:t>
      </w:r>
      <w:r w:rsidRPr="00E97446">
        <w:rPr>
          <w:rFonts w:cs="Times New Roman"/>
          <w:sz w:val="24"/>
          <w:szCs w:val="24"/>
        </w:rPr>
        <w:t>С</w:t>
      </w:r>
      <w:r w:rsidRPr="00E97446">
        <w:rPr>
          <w:rFonts w:cs="Times New Roman"/>
          <w:sz w:val="24"/>
          <w:szCs w:val="24"/>
          <w:lang w:val="en-US"/>
        </w:rPr>
        <w:t>. 5096-5105</w:t>
      </w:r>
    </w:p>
    <w:p w14:paraId="70ED174C"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[63] [</w:t>
      </w:r>
      <w:proofErr w:type="spellStart"/>
      <w:r w:rsidRPr="00E97446">
        <w:rPr>
          <w:rFonts w:cs="Times New Roman"/>
          <w:sz w:val="24"/>
          <w:szCs w:val="24"/>
          <w:lang w:val="en-US"/>
        </w:rPr>
        <w:t>Groeneboom</w:t>
      </w:r>
      <w:proofErr w:type="spellEnd"/>
      <w:r w:rsidRPr="00E97446">
        <w:rPr>
          <w:rFonts w:cs="Times New Roman"/>
          <w:sz w:val="24"/>
          <w:szCs w:val="24"/>
          <w:lang w:val="en-US"/>
        </w:rPr>
        <w:t xml:space="preserve"> P., </w:t>
      </w:r>
      <w:proofErr w:type="spellStart"/>
      <w:r w:rsidRPr="00E97446">
        <w:rPr>
          <w:rFonts w:cs="Times New Roman"/>
          <w:sz w:val="24"/>
          <w:szCs w:val="24"/>
          <w:lang w:val="en-US"/>
        </w:rPr>
        <w:t>Jongbloed</w:t>
      </w:r>
      <w:proofErr w:type="spellEnd"/>
      <w:r w:rsidRPr="00E97446">
        <w:rPr>
          <w:rFonts w:cs="Times New Roman"/>
          <w:sz w:val="24"/>
          <w:szCs w:val="24"/>
          <w:lang w:val="en-US"/>
        </w:rPr>
        <w:t xml:space="preserve"> G. Nonparametric estimation under shape constraints. – Cambridge University Press, 2014. – </w:t>
      </w:r>
      <w:r w:rsidRPr="00E97446">
        <w:rPr>
          <w:rFonts w:cs="Times New Roman"/>
          <w:sz w:val="24"/>
          <w:szCs w:val="24"/>
        </w:rPr>
        <w:t>Т</w:t>
      </w:r>
      <w:r w:rsidRPr="00E97446">
        <w:rPr>
          <w:rFonts w:cs="Times New Roman"/>
          <w:sz w:val="24"/>
          <w:szCs w:val="24"/>
          <w:lang w:val="en-US"/>
        </w:rPr>
        <w:t>. 38.,</w:t>
      </w:r>
    </w:p>
    <w:p w14:paraId="52A39FD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[64] Horowitz J. L., Lee S. Nonparametric estimation and inference under shape restrictions //Journal of Econometrics. – 2017. – </w:t>
      </w:r>
      <w:r w:rsidRPr="00E97446">
        <w:rPr>
          <w:rFonts w:cs="Times New Roman"/>
          <w:sz w:val="24"/>
          <w:szCs w:val="24"/>
        </w:rPr>
        <w:t>Т</w:t>
      </w:r>
      <w:r w:rsidRPr="00E97446">
        <w:rPr>
          <w:rFonts w:cs="Times New Roman"/>
          <w:sz w:val="24"/>
          <w:szCs w:val="24"/>
          <w:lang w:val="en-US"/>
        </w:rPr>
        <w:t xml:space="preserve">. 201. – №. 1. – </w:t>
      </w:r>
      <w:r w:rsidRPr="00E97446">
        <w:rPr>
          <w:rFonts w:cs="Times New Roman"/>
          <w:sz w:val="24"/>
          <w:szCs w:val="24"/>
        </w:rPr>
        <w:t>С</w:t>
      </w:r>
      <w:r w:rsidRPr="00E97446">
        <w:rPr>
          <w:rFonts w:cs="Times New Roman"/>
          <w:sz w:val="24"/>
          <w:szCs w:val="24"/>
          <w:lang w:val="en-US"/>
        </w:rPr>
        <w:t>. 108-126</w:t>
      </w:r>
    </w:p>
    <w:p w14:paraId="6A38D8C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lastRenderedPageBreak/>
        <w:t>[65] </w:t>
      </w:r>
      <w:proofErr w:type="spellStart"/>
      <w:r w:rsidRPr="00E97446">
        <w:rPr>
          <w:rFonts w:cs="Times New Roman"/>
          <w:sz w:val="24"/>
          <w:szCs w:val="24"/>
          <w:lang w:val="en-US"/>
        </w:rPr>
        <w:t>Shariatmadar</w:t>
      </w:r>
      <w:proofErr w:type="spellEnd"/>
      <w:r w:rsidRPr="00E97446">
        <w:rPr>
          <w:rFonts w:cs="Times New Roman"/>
          <w:sz w:val="24"/>
          <w:szCs w:val="24"/>
          <w:lang w:val="en-US"/>
        </w:rPr>
        <w:t xml:space="preserve"> K., </w:t>
      </w:r>
      <w:proofErr w:type="spellStart"/>
      <w:r w:rsidRPr="00E97446">
        <w:rPr>
          <w:rFonts w:cs="Times New Roman"/>
          <w:sz w:val="24"/>
          <w:szCs w:val="24"/>
          <w:lang w:val="en-US"/>
        </w:rPr>
        <w:t>Versteyhe</w:t>
      </w:r>
      <w:proofErr w:type="spellEnd"/>
      <w:r w:rsidRPr="00E97446">
        <w:rPr>
          <w:rFonts w:cs="Times New Roman"/>
          <w:sz w:val="24"/>
          <w:szCs w:val="24"/>
          <w:lang w:val="en-US"/>
        </w:rPr>
        <w:t xml:space="preserve"> M. Linear programming under p-box uncertainty model //2019 7th International Conference on Control, Mechatronics and Automation (ICCMA). – IEEE, 2019. – </w:t>
      </w:r>
      <w:r w:rsidRPr="00E97446">
        <w:rPr>
          <w:rFonts w:cs="Times New Roman"/>
          <w:sz w:val="24"/>
          <w:szCs w:val="24"/>
        </w:rPr>
        <w:t>С</w:t>
      </w:r>
      <w:r w:rsidRPr="00E97446">
        <w:rPr>
          <w:rFonts w:cs="Times New Roman"/>
          <w:sz w:val="24"/>
          <w:szCs w:val="24"/>
          <w:lang w:val="en-US"/>
        </w:rPr>
        <w:t>. 84-89.</w:t>
      </w:r>
    </w:p>
    <w:p w14:paraId="21E1D916"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[66] </w:t>
      </w:r>
      <w:proofErr w:type="spellStart"/>
      <w:r w:rsidRPr="00E97446">
        <w:rPr>
          <w:rFonts w:cs="Times New Roman"/>
          <w:sz w:val="24"/>
          <w:szCs w:val="24"/>
          <w:lang w:val="en-US"/>
        </w:rPr>
        <w:t>Shariatmadar</w:t>
      </w:r>
      <w:proofErr w:type="spellEnd"/>
      <w:r w:rsidRPr="00E97446">
        <w:rPr>
          <w:rFonts w:cs="Times New Roman"/>
          <w:sz w:val="24"/>
          <w:szCs w:val="24"/>
          <w:lang w:val="en-US"/>
        </w:rPr>
        <w:t xml:space="preserve"> K., </w:t>
      </w:r>
      <w:proofErr w:type="spellStart"/>
      <w:r w:rsidRPr="00E97446">
        <w:rPr>
          <w:rFonts w:cs="Times New Roman"/>
          <w:sz w:val="24"/>
          <w:szCs w:val="24"/>
          <w:lang w:val="en-US"/>
        </w:rPr>
        <w:t>Versteyhe</w:t>
      </w:r>
      <w:proofErr w:type="spellEnd"/>
      <w:r w:rsidRPr="00E97446">
        <w:rPr>
          <w:rFonts w:cs="Times New Roman"/>
          <w:sz w:val="24"/>
          <w:szCs w:val="24"/>
          <w:lang w:val="en-US"/>
        </w:rPr>
        <w:t xml:space="preserve"> M. Linear programming under p-box uncertainty model //2019 7th International Conference on Control, Mechatronics and Automation (ICCMA). – IEEE, 2019. – </w:t>
      </w:r>
      <w:r w:rsidRPr="00E97446">
        <w:rPr>
          <w:rFonts w:cs="Times New Roman"/>
          <w:sz w:val="24"/>
          <w:szCs w:val="24"/>
        </w:rPr>
        <w:t>С</w:t>
      </w:r>
      <w:r w:rsidRPr="00E97446">
        <w:rPr>
          <w:rFonts w:cs="Times New Roman"/>
          <w:sz w:val="24"/>
          <w:szCs w:val="24"/>
          <w:lang w:val="en-US"/>
        </w:rPr>
        <w:t>. 84-89.</w:t>
      </w:r>
    </w:p>
    <w:p w14:paraId="7051E5B3"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[67] </w:t>
      </w:r>
      <w:proofErr w:type="spellStart"/>
      <w:r w:rsidRPr="00E97446">
        <w:rPr>
          <w:rFonts w:cs="Times New Roman"/>
          <w:sz w:val="24"/>
          <w:szCs w:val="24"/>
          <w:lang w:val="en-US"/>
        </w:rPr>
        <w:t>Bagajewicz</w:t>
      </w:r>
      <w:proofErr w:type="spellEnd"/>
      <w:r w:rsidRPr="00E97446">
        <w:rPr>
          <w:rFonts w:cs="Times New Roman"/>
          <w:sz w:val="24"/>
          <w:szCs w:val="24"/>
          <w:lang w:val="en-US"/>
        </w:rPr>
        <w:t xml:space="preserve"> M. Data reconciliation and instrumentation upgrade. Overview and challenges //FOCAPO (Foundations of Computer Aided Process Operations), Coral Springs, FL, USA. – 2003. – </w:t>
      </w:r>
      <w:r w:rsidRPr="00E97446">
        <w:rPr>
          <w:rFonts w:cs="Times New Roman"/>
          <w:sz w:val="24"/>
          <w:szCs w:val="24"/>
        </w:rPr>
        <w:t>Т</w:t>
      </w:r>
      <w:r w:rsidRPr="00E97446">
        <w:rPr>
          <w:rFonts w:cs="Times New Roman"/>
          <w:sz w:val="24"/>
          <w:szCs w:val="24"/>
          <w:lang w:val="en-US"/>
        </w:rPr>
        <w:t>. 372.,</w:t>
      </w:r>
    </w:p>
    <w:p w14:paraId="10E5F386"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[68] </w:t>
      </w:r>
      <w:proofErr w:type="spellStart"/>
      <w:r w:rsidRPr="00E97446">
        <w:rPr>
          <w:rFonts w:cs="Times New Roman"/>
          <w:sz w:val="24"/>
          <w:szCs w:val="24"/>
          <w:lang w:val="en-US"/>
        </w:rPr>
        <w:t>Bagajewicz</w:t>
      </w:r>
      <w:proofErr w:type="spellEnd"/>
      <w:r w:rsidRPr="00E97446">
        <w:rPr>
          <w:rFonts w:cs="Times New Roman"/>
          <w:sz w:val="24"/>
          <w:szCs w:val="24"/>
          <w:lang w:val="en-US"/>
        </w:rPr>
        <w:t xml:space="preserve"> M., Markowski M. Instrumentation design and upgrade using an unconstrained method with pure </w:t>
      </w:r>
      <w:proofErr w:type="spellStart"/>
      <w:r w:rsidRPr="00E97446">
        <w:rPr>
          <w:rFonts w:cs="Times New Roman"/>
          <w:sz w:val="24"/>
          <w:szCs w:val="24"/>
          <w:lang w:val="en-US"/>
        </w:rPr>
        <w:t>economical</w:t>
      </w:r>
      <w:proofErr w:type="spellEnd"/>
      <w:r w:rsidRPr="00E97446">
        <w:rPr>
          <w:rFonts w:cs="Times New Roman"/>
          <w:sz w:val="24"/>
          <w:szCs w:val="24"/>
          <w:lang w:val="en-US"/>
        </w:rPr>
        <w:t xml:space="preserve"> objectives //Proceedings of FOCAPO. – 2003.,</w:t>
      </w:r>
    </w:p>
    <w:p w14:paraId="60BC19F2"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[69] Gala M., </w:t>
      </w:r>
      <w:proofErr w:type="spellStart"/>
      <w:r w:rsidRPr="00E97446">
        <w:rPr>
          <w:rFonts w:cs="Times New Roman"/>
          <w:sz w:val="24"/>
          <w:szCs w:val="24"/>
          <w:lang w:val="en-US"/>
        </w:rPr>
        <w:t>Bagajewicz</w:t>
      </w:r>
      <w:proofErr w:type="spellEnd"/>
      <w:r w:rsidRPr="00E97446">
        <w:rPr>
          <w:rFonts w:cs="Times New Roman"/>
          <w:sz w:val="24"/>
          <w:szCs w:val="24"/>
          <w:lang w:val="en-US"/>
        </w:rPr>
        <w:t xml:space="preserve"> M. J. Rigorous methodology for the design and upgrade of sensor networks using </w:t>
      </w:r>
      <w:proofErr w:type="spellStart"/>
      <w:r w:rsidRPr="00E97446">
        <w:rPr>
          <w:rFonts w:cs="Times New Roman"/>
          <w:sz w:val="24"/>
          <w:szCs w:val="24"/>
          <w:lang w:val="en-US"/>
        </w:rPr>
        <w:t>cutsets</w:t>
      </w:r>
      <w:proofErr w:type="spellEnd"/>
      <w:r w:rsidRPr="00E97446">
        <w:rPr>
          <w:rFonts w:cs="Times New Roman"/>
          <w:sz w:val="24"/>
          <w:szCs w:val="24"/>
          <w:lang w:val="en-US"/>
        </w:rPr>
        <w:t xml:space="preserve"> //Industrial &amp; engineering chemistry research. – 2006. – </w:t>
      </w:r>
      <w:r w:rsidRPr="00E97446">
        <w:rPr>
          <w:rFonts w:cs="Times New Roman"/>
          <w:sz w:val="24"/>
          <w:szCs w:val="24"/>
        </w:rPr>
        <w:t>Т</w:t>
      </w:r>
      <w:r w:rsidRPr="00E97446">
        <w:rPr>
          <w:rFonts w:cs="Times New Roman"/>
          <w:sz w:val="24"/>
          <w:szCs w:val="24"/>
          <w:lang w:val="en-US"/>
        </w:rPr>
        <w:t xml:space="preserve">. 45. – №. 20. – </w:t>
      </w:r>
      <w:r w:rsidRPr="00E97446">
        <w:rPr>
          <w:rFonts w:cs="Times New Roman"/>
          <w:sz w:val="24"/>
          <w:szCs w:val="24"/>
        </w:rPr>
        <w:t>С</w:t>
      </w:r>
      <w:r w:rsidRPr="00E97446">
        <w:rPr>
          <w:rFonts w:cs="Times New Roman"/>
          <w:sz w:val="24"/>
          <w:szCs w:val="24"/>
          <w:lang w:val="en-US"/>
        </w:rPr>
        <w:t>. 6679-6686.,</w:t>
      </w:r>
    </w:p>
    <w:p w14:paraId="2B3C3095"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[70] Kotecha P. R., Bhushan M., Gudi R. D. Multi-objective optimization based robust sensor network </w:t>
      </w:r>
      <w:proofErr w:type="gramStart"/>
      <w:r w:rsidRPr="00E97446">
        <w:rPr>
          <w:rFonts w:cs="Times New Roman"/>
          <w:sz w:val="24"/>
          <w:szCs w:val="24"/>
          <w:lang w:val="en-US"/>
        </w:rPr>
        <w:t>design //</w:t>
      </w:r>
      <w:proofErr w:type="gramEnd"/>
      <w:r w:rsidRPr="00E97446">
        <w:rPr>
          <w:rFonts w:cs="Times New Roman"/>
          <w:sz w:val="24"/>
          <w:szCs w:val="24"/>
          <w:lang w:val="en-US"/>
        </w:rPr>
        <w:t xml:space="preserve">IFAC Proceedings Volumes. – 2010. – </w:t>
      </w:r>
      <w:r w:rsidRPr="00E97446">
        <w:rPr>
          <w:rFonts w:cs="Times New Roman"/>
          <w:sz w:val="24"/>
          <w:szCs w:val="24"/>
        </w:rPr>
        <w:t>Т</w:t>
      </w:r>
      <w:r w:rsidRPr="00E97446">
        <w:rPr>
          <w:rFonts w:cs="Times New Roman"/>
          <w:sz w:val="24"/>
          <w:szCs w:val="24"/>
          <w:lang w:val="en-US"/>
        </w:rPr>
        <w:t xml:space="preserve">. 43. – №. 5. – </w:t>
      </w:r>
      <w:r w:rsidRPr="00E97446">
        <w:rPr>
          <w:rFonts w:cs="Times New Roman"/>
          <w:sz w:val="24"/>
          <w:szCs w:val="24"/>
        </w:rPr>
        <w:t>С</w:t>
      </w:r>
      <w:r w:rsidRPr="00E97446">
        <w:rPr>
          <w:rFonts w:cs="Times New Roman"/>
          <w:sz w:val="24"/>
          <w:szCs w:val="24"/>
          <w:lang w:val="en-US"/>
        </w:rPr>
        <w:t>. 79-84.</w:t>
      </w:r>
    </w:p>
    <w:p w14:paraId="3F208B89"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[71] Reznik L. K., </w:t>
      </w:r>
      <w:proofErr w:type="spellStart"/>
      <w:r w:rsidRPr="00E97446">
        <w:rPr>
          <w:rFonts w:cs="Times New Roman"/>
          <w:sz w:val="24"/>
          <w:szCs w:val="24"/>
          <w:lang w:val="en-US"/>
        </w:rPr>
        <w:t>Solopchenko</w:t>
      </w:r>
      <w:proofErr w:type="spellEnd"/>
      <w:r w:rsidRPr="00E97446">
        <w:rPr>
          <w:rFonts w:cs="Times New Roman"/>
          <w:sz w:val="24"/>
          <w:szCs w:val="24"/>
          <w:lang w:val="en-US"/>
        </w:rPr>
        <w:t xml:space="preserve"> G. N. Use of priori information on functional relations between measured quantities for improving accuracy of measurement //Measurement. – 1985. – </w:t>
      </w:r>
      <w:r w:rsidRPr="00E97446">
        <w:rPr>
          <w:rFonts w:cs="Times New Roman"/>
          <w:sz w:val="24"/>
          <w:szCs w:val="24"/>
        </w:rPr>
        <w:t>Т</w:t>
      </w:r>
      <w:r w:rsidRPr="00E97446">
        <w:rPr>
          <w:rFonts w:cs="Times New Roman"/>
          <w:sz w:val="24"/>
          <w:szCs w:val="24"/>
          <w:lang w:val="en-US"/>
        </w:rPr>
        <w:t xml:space="preserve">. 3. – №. 3. – </w:t>
      </w:r>
      <w:r w:rsidRPr="00E97446">
        <w:rPr>
          <w:rFonts w:cs="Times New Roman"/>
          <w:sz w:val="24"/>
          <w:szCs w:val="24"/>
        </w:rPr>
        <w:t>С</w:t>
      </w:r>
      <w:r w:rsidRPr="00E97446">
        <w:rPr>
          <w:rFonts w:cs="Times New Roman"/>
          <w:sz w:val="24"/>
          <w:szCs w:val="24"/>
          <w:lang w:val="en-US"/>
        </w:rPr>
        <w:t>. 98-106.</w:t>
      </w:r>
    </w:p>
    <w:p w14:paraId="5E95E49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[72] Madron, F. Process Plant Performance: Measurement and Data Processing for Optimization and Retrofits. Chichester, West Sussex, England: Ellis Horwood Limited Co., – 1992.</w:t>
      </w:r>
    </w:p>
    <w:p w14:paraId="376EEB7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[73] Pai, C.C.D., Fisher G. Application of </w:t>
      </w:r>
      <w:proofErr w:type="spellStart"/>
      <w:r w:rsidRPr="00E97446">
        <w:rPr>
          <w:rFonts w:cs="Times New Roman"/>
          <w:sz w:val="24"/>
          <w:szCs w:val="24"/>
          <w:lang w:val="en-US"/>
        </w:rPr>
        <w:t>Broyden's</w:t>
      </w:r>
      <w:proofErr w:type="spellEnd"/>
      <w:r w:rsidRPr="00E97446">
        <w:rPr>
          <w:rFonts w:cs="Times New Roman"/>
          <w:sz w:val="24"/>
          <w:szCs w:val="24"/>
          <w:lang w:val="en-US"/>
        </w:rPr>
        <w:t xml:space="preserve"> Method to Reconciliation of Nonlinearly Constrained Data. //AIChE Journal 34, – no. 5, – 1988, – </w:t>
      </w:r>
      <w:r w:rsidRPr="00E97446">
        <w:rPr>
          <w:rFonts w:cs="Times New Roman"/>
          <w:sz w:val="24"/>
          <w:szCs w:val="24"/>
        </w:rPr>
        <w:t>С</w:t>
      </w:r>
      <w:r w:rsidRPr="00E97446">
        <w:rPr>
          <w:rFonts w:cs="Times New Roman"/>
          <w:sz w:val="24"/>
          <w:szCs w:val="24"/>
          <w:lang w:val="en-US"/>
        </w:rPr>
        <w:t>. 873-876.</w:t>
      </w:r>
    </w:p>
    <w:p w14:paraId="354CFF90"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[74] Julier S. J., Uhlmann J. K. New extension of the Kalman filter to nonlinear systems //Signal processing, sensor fusion, and target recognition VI. – International Society for Optics and Photonics, – 1997. – </w:t>
      </w:r>
      <w:r w:rsidRPr="00E97446">
        <w:rPr>
          <w:rFonts w:cs="Times New Roman"/>
          <w:sz w:val="24"/>
          <w:szCs w:val="24"/>
        </w:rPr>
        <w:t>Т</w:t>
      </w:r>
      <w:r w:rsidRPr="00E97446">
        <w:rPr>
          <w:rFonts w:cs="Times New Roman"/>
          <w:sz w:val="24"/>
          <w:szCs w:val="24"/>
          <w:lang w:val="en-US"/>
        </w:rPr>
        <w:t xml:space="preserve">. 3068. – </w:t>
      </w:r>
      <w:r w:rsidRPr="00E97446">
        <w:rPr>
          <w:rFonts w:cs="Times New Roman"/>
          <w:sz w:val="24"/>
          <w:szCs w:val="24"/>
        </w:rPr>
        <w:t>С</w:t>
      </w:r>
      <w:r w:rsidRPr="00E97446">
        <w:rPr>
          <w:rFonts w:cs="Times New Roman"/>
          <w:sz w:val="24"/>
          <w:szCs w:val="24"/>
          <w:lang w:val="en-US"/>
        </w:rPr>
        <w:t>. 182-193.</w:t>
      </w:r>
    </w:p>
    <w:p w14:paraId="65F51964"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[75] Wang D., Romagnoli J. A. Robust data reconciliation based on a generalized objective function //IFAC Proceedings Volumes. – 2002. – </w:t>
      </w:r>
      <w:r w:rsidRPr="00E97446">
        <w:rPr>
          <w:rFonts w:cs="Times New Roman"/>
          <w:sz w:val="24"/>
          <w:szCs w:val="24"/>
        </w:rPr>
        <w:t>Т</w:t>
      </w:r>
      <w:r w:rsidRPr="00E97446">
        <w:rPr>
          <w:rFonts w:cs="Times New Roman"/>
          <w:sz w:val="24"/>
          <w:szCs w:val="24"/>
          <w:lang w:val="en-US"/>
        </w:rPr>
        <w:t xml:space="preserve">. 35. – №. 1. – </w:t>
      </w:r>
      <w:r w:rsidRPr="00E97446">
        <w:rPr>
          <w:rFonts w:cs="Times New Roman"/>
          <w:sz w:val="24"/>
          <w:szCs w:val="24"/>
        </w:rPr>
        <w:t>С</w:t>
      </w:r>
      <w:r w:rsidRPr="00E97446">
        <w:rPr>
          <w:rFonts w:cs="Times New Roman"/>
          <w:sz w:val="24"/>
          <w:szCs w:val="24"/>
          <w:lang w:val="en-US"/>
        </w:rPr>
        <w:t>. 191-196.</w:t>
      </w:r>
    </w:p>
    <w:p w14:paraId="06DC089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[76] Hampel F. R. et al. Robust statistics: the approach based on influence functions. – Wiley-</w:t>
      </w:r>
      <w:proofErr w:type="spellStart"/>
      <w:r w:rsidRPr="00E97446">
        <w:rPr>
          <w:rFonts w:cs="Times New Roman"/>
          <w:sz w:val="24"/>
          <w:szCs w:val="24"/>
          <w:lang w:val="en-US"/>
        </w:rPr>
        <w:t>Interscience</w:t>
      </w:r>
      <w:proofErr w:type="spellEnd"/>
      <w:r w:rsidRPr="00E97446">
        <w:rPr>
          <w:rFonts w:cs="Times New Roman"/>
          <w:sz w:val="24"/>
          <w:szCs w:val="24"/>
          <w:lang w:val="en-US"/>
        </w:rPr>
        <w:t>; New York, – 1986.</w:t>
      </w:r>
    </w:p>
    <w:p w14:paraId="42434F78"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rPr>
        <w:t xml:space="preserve">[77] </w:t>
      </w:r>
      <w:proofErr w:type="spellStart"/>
      <w:r w:rsidRPr="00E97446">
        <w:rPr>
          <w:rFonts w:cs="Times New Roman"/>
          <w:sz w:val="24"/>
          <w:szCs w:val="24"/>
          <w:lang w:eastAsia="ru-RU"/>
        </w:rPr>
        <w:t>Матиясевич</w:t>
      </w:r>
      <w:proofErr w:type="spellEnd"/>
      <w:r w:rsidRPr="00E97446">
        <w:rPr>
          <w:rFonts w:cs="Times New Roman"/>
          <w:sz w:val="24"/>
          <w:szCs w:val="24"/>
          <w:lang w:eastAsia="ru-RU"/>
        </w:rPr>
        <w:t xml:space="preserve"> Ю. В. Пакет </w:t>
      </w:r>
      <w:proofErr w:type="spellStart"/>
      <w:r w:rsidRPr="00E97446">
        <w:rPr>
          <w:rFonts w:cs="Times New Roman"/>
          <w:sz w:val="24"/>
          <w:szCs w:val="24"/>
          <w:lang w:eastAsia="ru-RU"/>
        </w:rPr>
        <w:t>алгол</w:t>
      </w:r>
      <w:proofErr w:type="spellEnd"/>
      <w:r w:rsidRPr="00E97446">
        <w:rPr>
          <w:rFonts w:cs="Times New Roman"/>
          <w:sz w:val="24"/>
          <w:szCs w:val="24"/>
          <w:lang w:eastAsia="ru-RU"/>
        </w:rPr>
        <w:t xml:space="preserve">-процедур для вычислений с контролируемой точностью. // В кн.: Труды </w:t>
      </w:r>
      <w:proofErr w:type="spellStart"/>
      <w:r w:rsidRPr="00E97446">
        <w:rPr>
          <w:rFonts w:cs="Times New Roman"/>
          <w:sz w:val="24"/>
          <w:szCs w:val="24"/>
          <w:lang w:eastAsia="ru-RU"/>
        </w:rPr>
        <w:t>Всесоюз</w:t>
      </w:r>
      <w:proofErr w:type="spellEnd"/>
      <w:r w:rsidRPr="00E97446">
        <w:rPr>
          <w:rFonts w:cs="Times New Roman"/>
          <w:sz w:val="24"/>
          <w:szCs w:val="24"/>
          <w:lang w:eastAsia="ru-RU"/>
        </w:rPr>
        <w:t xml:space="preserve">. </w:t>
      </w:r>
      <w:proofErr w:type="spellStart"/>
      <w:r w:rsidRPr="00E97446">
        <w:rPr>
          <w:rFonts w:cs="Times New Roman"/>
          <w:sz w:val="24"/>
          <w:szCs w:val="24"/>
          <w:lang w:eastAsia="ru-RU"/>
        </w:rPr>
        <w:t>симпоз</w:t>
      </w:r>
      <w:proofErr w:type="spellEnd"/>
      <w:r w:rsidRPr="00E97446">
        <w:rPr>
          <w:rFonts w:cs="Times New Roman"/>
          <w:sz w:val="24"/>
          <w:szCs w:val="24"/>
          <w:lang w:eastAsia="ru-RU"/>
        </w:rPr>
        <w:t xml:space="preserve">. "Искусственный интеллект и автоматизация исследований в математике". – Киев: ИК АН УССР, 1978. –  С. </w:t>
      </w:r>
      <w:proofErr w:type="gramStart"/>
      <w:r w:rsidRPr="00E97446">
        <w:rPr>
          <w:rFonts w:cs="Times New Roman"/>
          <w:sz w:val="24"/>
          <w:szCs w:val="24"/>
          <w:lang w:eastAsia="ru-RU"/>
        </w:rPr>
        <w:t>61-62</w:t>
      </w:r>
      <w:proofErr w:type="gramEnd"/>
      <w:r w:rsidRPr="00E97446">
        <w:rPr>
          <w:rFonts w:cs="Times New Roman"/>
          <w:sz w:val="24"/>
          <w:szCs w:val="24"/>
          <w:lang w:eastAsia="ru-RU"/>
        </w:rPr>
        <w:t>.</w:t>
      </w:r>
    </w:p>
    <w:p w14:paraId="2B4C7FAB"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[78] Челпанов И. Б. Задачи выбора и аттестации алгоритмов обработки сигналов средств измерений // Метрология. – 1981. – №6.</w:t>
      </w:r>
    </w:p>
    <w:p w14:paraId="30CA8B21"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[79] </w:t>
      </w:r>
      <w:proofErr w:type="spellStart"/>
      <w:r w:rsidRPr="00E97446">
        <w:rPr>
          <w:rFonts w:cs="Times New Roman"/>
          <w:sz w:val="24"/>
          <w:szCs w:val="24"/>
          <w:lang w:eastAsia="ru-RU"/>
        </w:rPr>
        <w:t>Тарбеев</w:t>
      </w:r>
      <w:proofErr w:type="spellEnd"/>
      <w:r w:rsidRPr="00E97446">
        <w:rPr>
          <w:rFonts w:cs="Times New Roman"/>
          <w:sz w:val="24"/>
          <w:szCs w:val="24"/>
          <w:lang w:eastAsia="ru-RU"/>
        </w:rPr>
        <w:t xml:space="preserve"> Ю. В., Челпанов И. Б., Кудрявцев М. Д., Сирая Т. Н. Задачи и методы аттестации алгоритмов // Измерительная техника. –  1983. – № 9. – С. </w:t>
      </w:r>
      <w:proofErr w:type="gramStart"/>
      <w:r w:rsidRPr="00E97446">
        <w:rPr>
          <w:rFonts w:cs="Times New Roman"/>
          <w:sz w:val="24"/>
          <w:szCs w:val="24"/>
          <w:lang w:eastAsia="ru-RU"/>
        </w:rPr>
        <w:t>28-29</w:t>
      </w:r>
      <w:proofErr w:type="gramEnd"/>
      <w:r w:rsidRPr="00E97446">
        <w:rPr>
          <w:rFonts w:cs="Times New Roman"/>
          <w:sz w:val="24"/>
          <w:szCs w:val="24"/>
          <w:lang w:eastAsia="ru-RU"/>
        </w:rPr>
        <w:t>.</w:t>
      </w:r>
    </w:p>
    <w:p w14:paraId="654839D1"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[80] </w:t>
      </w:r>
      <w:proofErr w:type="spellStart"/>
      <w:r w:rsidRPr="00E97446">
        <w:rPr>
          <w:rFonts w:cs="Times New Roman"/>
          <w:sz w:val="24"/>
          <w:szCs w:val="24"/>
          <w:lang w:eastAsia="ru-RU"/>
        </w:rPr>
        <w:t>Тарбеев</w:t>
      </w:r>
      <w:proofErr w:type="spellEnd"/>
      <w:r w:rsidRPr="00E97446">
        <w:rPr>
          <w:rFonts w:cs="Times New Roman"/>
          <w:sz w:val="24"/>
          <w:szCs w:val="24"/>
          <w:lang w:eastAsia="ru-RU"/>
        </w:rPr>
        <w:t xml:space="preserve"> Ю. В., Челпанов И. Б., Сирая Т. Н. Аттестация алгоритмов обработки данных при измерениях // Измерения, контроль, автоматизация. – 1991. – № 2 (78). – С. </w:t>
      </w:r>
      <w:proofErr w:type="gramStart"/>
      <w:r w:rsidRPr="00E97446">
        <w:rPr>
          <w:rFonts w:cs="Times New Roman"/>
          <w:sz w:val="24"/>
          <w:szCs w:val="24"/>
          <w:lang w:eastAsia="ru-RU"/>
        </w:rPr>
        <w:t>3-13</w:t>
      </w:r>
      <w:proofErr w:type="gramEnd"/>
      <w:r w:rsidRPr="00E97446">
        <w:rPr>
          <w:rFonts w:cs="Times New Roman"/>
          <w:sz w:val="24"/>
          <w:szCs w:val="24"/>
          <w:lang w:eastAsia="ru-RU"/>
        </w:rPr>
        <w:t>.</w:t>
      </w:r>
    </w:p>
    <w:p w14:paraId="1EDEF60C"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lastRenderedPageBreak/>
        <w:t xml:space="preserve">[81] ГОСТ </w:t>
      </w:r>
      <w:proofErr w:type="gramStart"/>
      <w:r w:rsidRPr="00E97446">
        <w:rPr>
          <w:rFonts w:cs="Times New Roman"/>
          <w:sz w:val="24"/>
          <w:szCs w:val="24"/>
          <w:lang w:eastAsia="ru-RU"/>
        </w:rPr>
        <w:t>26.203-86</w:t>
      </w:r>
      <w:proofErr w:type="gramEnd"/>
      <w:r w:rsidRPr="00E97446">
        <w:rPr>
          <w:rFonts w:cs="Times New Roman"/>
          <w:sz w:val="24"/>
          <w:szCs w:val="24"/>
          <w:lang w:eastAsia="ru-RU"/>
        </w:rPr>
        <w:t>. ЕССП. Комплексы измерительно-вычислительные. Признаки классификации. Общие требования. – М.: Изд-во стандартов, 1986. – 11 с.</w:t>
      </w:r>
    </w:p>
    <w:p w14:paraId="6A91EC25"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[82] Принципы нормирования, определения и контроля характеристик  </w:t>
      </w:r>
    </w:p>
    <w:p w14:paraId="7B1D33B6"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[83] Шокин Ю. И. Интервальный анализ. – Новосибирск: Наука, 1981.</w:t>
      </w:r>
    </w:p>
    <w:p w14:paraId="2A55B904"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[84] Destouches J. L., Fevrier P. New Trends in Expressing Results of Measurements // Proc. of IMEKO Coll. Budapest. 1980. </w:t>
      </w:r>
      <w:proofErr w:type="gramStart"/>
      <w:r w:rsidRPr="00E97446">
        <w:rPr>
          <w:rFonts w:cs="Times New Roman"/>
          <w:sz w:val="24"/>
          <w:szCs w:val="24"/>
          <w:lang w:val="en-US" w:eastAsia="ru-RU"/>
        </w:rPr>
        <w:t>–  P.</w:t>
      </w:r>
      <w:proofErr w:type="gramEnd"/>
      <w:r w:rsidRPr="00E97446">
        <w:rPr>
          <w:rFonts w:cs="Times New Roman"/>
          <w:sz w:val="24"/>
          <w:szCs w:val="24"/>
          <w:lang w:val="en-US" w:eastAsia="ru-RU"/>
        </w:rPr>
        <w:t xml:space="preserve"> 37.</w:t>
      </w:r>
    </w:p>
    <w:p w14:paraId="35A79782"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[85] Mari L. Notes on Fuzzy Set Theory as a Tool for the Measurement Theory // Proc. of XII IMEKO World Congress «Fundamental metrology, measurement theory and education». Beijing, China. 1991. – Vol. 3. – P. 70-74.</w:t>
      </w:r>
    </w:p>
    <w:p w14:paraId="796C33E2"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[86] Otto M., Bandemer H. Calibration with Imprecise Signals and Concentrations based on Fuzzy Theory // Chemometrics and Intelligent Laboratory Systems. – Vol. 1. – No 1. – 1986. – P. 71-78.</w:t>
      </w:r>
    </w:p>
    <w:p w14:paraId="470F6740"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t xml:space="preserve">[87] Reznik L. K., Jonson W. C., </w:t>
      </w:r>
      <w:proofErr w:type="spellStart"/>
      <w:r w:rsidRPr="00E97446">
        <w:rPr>
          <w:rFonts w:cs="Times New Roman"/>
          <w:sz w:val="24"/>
          <w:szCs w:val="24"/>
          <w:lang w:val="en-US" w:eastAsia="ru-RU"/>
        </w:rPr>
        <w:t>Solopchenko</w:t>
      </w:r>
      <w:proofErr w:type="spellEnd"/>
      <w:r w:rsidRPr="00E97446">
        <w:rPr>
          <w:rFonts w:cs="Times New Roman"/>
          <w:sz w:val="24"/>
          <w:szCs w:val="24"/>
          <w:lang w:val="en-US" w:eastAsia="ru-RU"/>
        </w:rPr>
        <w:t xml:space="preserve"> G. N. Fuzzy interval as a Basis for Measurement Theory // Proc. NASA</w:t>
      </w:r>
      <w:r w:rsidRPr="00E97446">
        <w:rPr>
          <w:rFonts w:cs="Times New Roman"/>
          <w:sz w:val="24"/>
          <w:szCs w:val="24"/>
          <w:lang w:eastAsia="ru-RU"/>
        </w:rPr>
        <w:t xml:space="preserve"> </w:t>
      </w:r>
      <w:r w:rsidRPr="00E97446">
        <w:rPr>
          <w:rFonts w:cs="Times New Roman"/>
          <w:sz w:val="24"/>
          <w:szCs w:val="24"/>
          <w:lang w:val="en-US" w:eastAsia="ru-RU"/>
        </w:rPr>
        <w:t>Conf</w:t>
      </w:r>
      <w:r w:rsidRPr="00E97446">
        <w:rPr>
          <w:rFonts w:cs="Times New Roman"/>
          <w:sz w:val="24"/>
          <w:szCs w:val="24"/>
          <w:lang w:eastAsia="ru-RU"/>
        </w:rPr>
        <w:t xml:space="preserve">. </w:t>
      </w:r>
      <w:r w:rsidRPr="00E97446">
        <w:rPr>
          <w:rFonts w:cs="Times New Roman"/>
          <w:sz w:val="24"/>
          <w:szCs w:val="24"/>
          <w:lang w:val="en-US" w:eastAsia="ru-RU"/>
        </w:rPr>
        <w:t>NAFIPS</w:t>
      </w:r>
      <w:r w:rsidRPr="00E97446">
        <w:rPr>
          <w:rFonts w:cs="Times New Roman"/>
          <w:sz w:val="24"/>
          <w:szCs w:val="24"/>
          <w:lang w:eastAsia="ru-RU"/>
        </w:rPr>
        <w:t xml:space="preserve">’94. </w:t>
      </w:r>
      <w:r w:rsidRPr="00E97446">
        <w:rPr>
          <w:rFonts w:cs="Times New Roman"/>
          <w:sz w:val="24"/>
          <w:szCs w:val="24"/>
          <w:lang w:val="en-US" w:eastAsia="ru-RU"/>
        </w:rPr>
        <w:t>San</w:t>
      </w:r>
      <w:r w:rsidRPr="00E97446">
        <w:rPr>
          <w:rFonts w:cs="Times New Roman"/>
          <w:sz w:val="24"/>
          <w:szCs w:val="24"/>
          <w:lang w:eastAsia="ru-RU"/>
        </w:rPr>
        <w:t>-</w:t>
      </w:r>
      <w:r w:rsidRPr="00E97446">
        <w:rPr>
          <w:rFonts w:cs="Times New Roman"/>
          <w:sz w:val="24"/>
          <w:szCs w:val="24"/>
          <w:lang w:val="en-US" w:eastAsia="ru-RU"/>
        </w:rPr>
        <w:t>Antonio</w:t>
      </w:r>
      <w:r w:rsidRPr="00E97446">
        <w:rPr>
          <w:rFonts w:cs="Times New Roman"/>
          <w:sz w:val="24"/>
          <w:szCs w:val="24"/>
          <w:lang w:eastAsia="ru-RU"/>
        </w:rPr>
        <w:t xml:space="preserve">, </w:t>
      </w:r>
      <w:r w:rsidRPr="00E97446">
        <w:rPr>
          <w:rFonts w:cs="Times New Roman"/>
          <w:sz w:val="24"/>
          <w:szCs w:val="24"/>
          <w:lang w:val="en-US" w:eastAsia="ru-RU"/>
        </w:rPr>
        <w:t>Texas</w:t>
      </w:r>
      <w:r w:rsidRPr="00E97446">
        <w:rPr>
          <w:rFonts w:cs="Times New Roman"/>
          <w:sz w:val="24"/>
          <w:szCs w:val="24"/>
          <w:lang w:eastAsia="ru-RU"/>
        </w:rPr>
        <w:t xml:space="preserve">. 1994. – </w:t>
      </w:r>
      <w:r w:rsidRPr="00E97446">
        <w:rPr>
          <w:rFonts w:cs="Times New Roman"/>
          <w:sz w:val="24"/>
          <w:szCs w:val="24"/>
          <w:lang w:val="en-US" w:eastAsia="ru-RU"/>
        </w:rPr>
        <w:t>P</w:t>
      </w:r>
      <w:r w:rsidRPr="00E97446">
        <w:rPr>
          <w:rFonts w:cs="Times New Roman"/>
          <w:sz w:val="24"/>
          <w:szCs w:val="24"/>
          <w:lang w:eastAsia="ru-RU"/>
        </w:rPr>
        <w:t xml:space="preserve">. </w:t>
      </w:r>
      <w:proofErr w:type="gramStart"/>
      <w:r w:rsidRPr="00E97446">
        <w:rPr>
          <w:rFonts w:cs="Times New Roman"/>
          <w:sz w:val="24"/>
          <w:szCs w:val="24"/>
          <w:lang w:eastAsia="ru-RU"/>
        </w:rPr>
        <w:t>405-406</w:t>
      </w:r>
      <w:proofErr w:type="gramEnd"/>
      <w:r w:rsidRPr="00E97446">
        <w:rPr>
          <w:rFonts w:cs="Times New Roman"/>
          <w:sz w:val="24"/>
          <w:szCs w:val="24"/>
          <w:lang w:eastAsia="ru-RU"/>
        </w:rPr>
        <w:t>.</w:t>
      </w:r>
    </w:p>
    <w:p w14:paraId="34F8EFB9"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[89] Солопченко Г. Н. Представление измеряемых величин и погрешностей измерений как нечетких переменных // Измерительная техника. – 2007. –  №2. – С. </w:t>
      </w:r>
      <w:proofErr w:type="gramStart"/>
      <w:r w:rsidRPr="00E97446">
        <w:rPr>
          <w:rFonts w:cs="Times New Roman"/>
          <w:sz w:val="24"/>
          <w:szCs w:val="24"/>
          <w:lang w:eastAsia="ru-RU"/>
        </w:rPr>
        <w:t>9-12</w:t>
      </w:r>
      <w:proofErr w:type="gramEnd"/>
      <w:r w:rsidRPr="00E97446">
        <w:rPr>
          <w:rFonts w:cs="Times New Roman"/>
          <w:sz w:val="24"/>
          <w:szCs w:val="24"/>
          <w:lang w:eastAsia="ru-RU"/>
        </w:rPr>
        <w:t>.</w:t>
      </w:r>
    </w:p>
    <w:p w14:paraId="4D114E25"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[90] Семенов К. К., Солопченко Г. Н. Теоретические предпосылки реализации метрологического автосопровождения программ обработки результатов измерений // Измерительная техника. – 2010. – № 6. – С. </w:t>
      </w:r>
      <w:proofErr w:type="gramStart"/>
      <w:r w:rsidRPr="00E97446">
        <w:rPr>
          <w:rFonts w:cs="Times New Roman"/>
          <w:sz w:val="24"/>
          <w:szCs w:val="24"/>
          <w:lang w:eastAsia="ru-RU"/>
        </w:rPr>
        <w:t>9-14</w:t>
      </w:r>
      <w:proofErr w:type="gramEnd"/>
      <w:r w:rsidRPr="00E97446">
        <w:rPr>
          <w:rFonts w:cs="Times New Roman"/>
          <w:sz w:val="24"/>
          <w:szCs w:val="24"/>
          <w:lang w:eastAsia="ru-RU"/>
        </w:rPr>
        <w:t>.</w:t>
      </w:r>
    </w:p>
    <w:p w14:paraId="2BEFB54A"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[91] Семенов К. К., Солопченко Г. Н. Исследование комбинированного метода метрологического автосопровождения программ обработки результатов измерений // Измерительная техника. – 2011. – № 4. – С. </w:t>
      </w:r>
      <w:proofErr w:type="gramStart"/>
      <w:r w:rsidRPr="00E97446">
        <w:rPr>
          <w:rFonts w:cs="Times New Roman"/>
          <w:sz w:val="24"/>
          <w:szCs w:val="24"/>
          <w:lang w:eastAsia="ru-RU"/>
        </w:rPr>
        <w:t>14-19</w:t>
      </w:r>
      <w:proofErr w:type="gramEnd"/>
      <w:r w:rsidRPr="00E97446">
        <w:rPr>
          <w:rFonts w:cs="Times New Roman"/>
          <w:sz w:val="24"/>
          <w:szCs w:val="24"/>
          <w:lang w:eastAsia="ru-RU"/>
        </w:rPr>
        <w:t>.</w:t>
      </w:r>
    </w:p>
    <w:p w14:paraId="260A952D"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[92] Colombo A. G., Jaarsma R. J. A Powerful Numerical Method to Combine Random Variables // IEEE Transactions on Reliability. – 1980. – Vol. R-29. – No 2. – P. 126-129.</w:t>
      </w:r>
    </w:p>
    <w:p w14:paraId="7F09A926"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[93] Williamson R. C., Downs T. Probabilistic Arithmetic. I. Numerical Methods for Calculating Convolutions and Dependency Bounds // International Journal of Approximate Reasoning. – 1990. – No 4. – P. 89-158.</w:t>
      </w:r>
    </w:p>
    <w:p w14:paraId="30AB13C9"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[94] Moore R. E. Interval arithmetic and automatic error analysis in digital computing: a thesis submitted for the degree of Doctor of Philosophy. – Stanford University, 1962.</w:t>
      </w:r>
    </w:p>
    <w:p w14:paraId="2E22DEF6" w14:textId="77777777" w:rsidR="00BB10E3" w:rsidRPr="00E97446" w:rsidRDefault="00BB10E3" w:rsidP="00BB10E3">
      <w:pPr>
        <w:widowControl w:val="0"/>
        <w:spacing w:after="120" w:line="264" w:lineRule="auto"/>
        <w:jc w:val="both"/>
        <w:rPr>
          <w:rFonts w:cs="Times New Roman"/>
          <w:sz w:val="24"/>
          <w:szCs w:val="24"/>
          <w:lang w:eastAsia="ru-RU"/>
        </w:rPr>
      </w:pPr>
      <w:r w:rsidRPr="00E97446">
        <w:rPr>
          <w:rFonts w:cs="Times New Roman"/>
          <w:sz w:val="24"/>
          <w:szCs w:val="24"/>
          <w:lang w:val="en-US" w:eastAsia="ru-RU"/>
        </w:rPr>
        <w:t xml:space="preserve">[95] Guide to the Expression of Uncertainty in Measurement / International Organization of Standardization, 1993. </w:t>
      </w:r>
      <w:r w:rsidRPr="00E97446">
        <w:rPr>
          <w:rFonts w:cs="Times New Roman"/>
          <w:sz w:val="24"/>
          <w:szCs w:val="24"/>
          <w:lang w:eastAsia="ru-RU"/>
        </w:rPr>
        <w:t xml:space="preserve">Аутентичный перевод представлен в: Руководство по выражению неопределенности измерения / под ред. </w:t>
      </w:r>
      <w:proofErr w:type="spellStart"/>
      <w:r w:rsidRPr="00E97446">
        <w:rPr>
          <w:rFonts w:cs="Times New Roman"/>
          <w:sz w:val="24"/>
          <w:szCs w:val="24"/>
          <w:lang w:eastAsia="ru-RU"/>
        </w:rPr>
        <w:t>Слаева</w:t>
      </w:r>
      <w:proofErr w:type="spellEnd"/>
      <w:r w:rsidRPr="00E97446">
        <w:rPr>
          <w:rFonts w:cs="Times New Roman"/>
          <w:sz w:val="24"/>
          <w:szCs w:val="24"/>
          <w:lang w:eastAsia="ru-RU"/>
        </w:rPr>
        <w:t xml:space="preserve"> В. А. – СПб.: ГП «ВНИИМ им. Д. И. Менделеева», 1999. – 126 с.</w:t>
      </w:r>
    </w:p>
    <w:p w14:paraId="0AD04E26" w14:textId="77777777" w:rsidR="00BB10E3" w:rsidRPr="00E97446" w:rsidRDefault="00BB10E3" w:rsidP="00BB10E3">
      <w:pPr>
        <w:widowControl w:val="0"/>
        <w:spacing w:after="120" w:line="264" w:lineRule="auto"/>
        <w:jc w:val="both"/>
        <w:rPr>
          <w:rFonts w:cs="Times New Roman"/>
          <w:sz w:val="24"/>
          <w:szCs w:val="24"/>
          <w:lang w:eastAsia="ru-RU"/>
        </w:rPr>
      </w:pPr>
      <w:r w:rsidRPr="00E97446">
        <w:rPr>
          <w:rFonts w:cs="Times New Roman"/>
          <w:sz w:val="24"/>
          <w:szCs w:val="24"/>
          <w:lang w:eastAsia="ru-RU"/>
        </w:rPr>
        <w:t xml:space="preserve">[96] МИ </w:t>
      </w:r>
      <w:proofErr w:type="gramStart"/>
      <w:r w:rsidRPr="00E97446">
        <w:rPr>
          <w:rFonts w:cs="Times New Roman"/>
          <w:sz w:val="24"/>
          <w:szCs w:val="24"/>
          <w:lang w:eastAsia="ru-RU"/>
        </w:rPr>
        <w:t>1317-2004</w:t>
      </w:r>
      <w:proofErr w:type="gramEnd"/>
      <w:r w:rsidRPr="00E97446">
        <w:rPr>
          <w:rFonts w:cs="Times New Roman"/>
          <w:sz w:val="24"/>
          <w:szCs w:val="24"/>
          <w:lang w:eastAsia="ru-RU"/>
        </w:rPr>
        <w:t>. Государственная система обеспечения единства измерений. Результаты и характеристики погрешности измерений. Формы представления. Способы использования при испытаниях образцов продукции и контроле их параметров. – М.: Изд-во Госстандарта, 2000.</w:t>
      </w:r>
    </w:p>
    <w:p w14:paraId="7452C5EB"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[97] Krämer W. Generalized Intervals and the Dependency Problem // Proc. Appl. Math. Mech. – 2006. – No 6. – P. 683-684.</w:t>
      </w:r>
    </w:p>
    <w:p w14:paraId="267FB877" w14:textId="77777777" w:rsidR="00BB10E3" w:rsidRPr="00E97446" w:rsidRDefault="00BB10E3" w:rsidP="00BB10E3">
      <w:pPr>
        <w:widowControl w:val="0"/>
        <w:spacing w:after="120" w:line="264" w:lineRule="auto"/>
        <w:jc w:val="both"/>
        <w:rPr>
          <w:rFonts w:cs="Times New Roman"/>
          <w:sz w:val="24"/>
          <w:szCs w:val="24"/>
          <w:lang w:eastAsia="ru-RU"/>
        </w:rPr>
      </w:pPr>
      <w:r w:rsidRPr="00E97446">
        <w:rPr>
          <w:rFonts w:cs="Times New Roman"/>
          <w:sz w:val="24"/>
          <w:szCs w:val="24"/>
          <w:lang w:val="en-US" w:eastAsia="ru-RU"/>
        </w:rPr>
        <w:t xml:space="preserve">[98] INTLAB – </w:t>
      </w:r>
      <w:proofErr w:type="spellStart"/>
      <w:r w:rsidRPr="00E97446">
        <w:rPr>
          <w:rFonts w:cs="Times New Roman"/>
          <w:sz w:val="24"/>
          <w:szCs w:val="24"/>
          <w:lang w:val="en-US" w:eastAsia="ru-RU"/>
        </w:rPr>
        <w:t>INTerval</w:t>
      </w:r>
      <w:proofErr w:type="spellEnd"/>
      <w:r w:rsidRPr="00E97446">
        <w:rPr>
          <w:rFonts w:cs="Times New Roman"/>
          <w:sz w:val="24"/>
          <w:szCs w:val="24"/>
          <w:lang w:val="en-US" w:eastAsia="ru-RU"/>
        </w:rPr>
        <w:t xml:space="preserve"> </w:t>
      </w:r>
      <w:proofErr w:type="spellStart"/>
      <w:r w:rsidRPr="00E97446">
        <w:rPr>
          <w:rFonts w:cs="Times New Roman"/>
          <w:sz w:val="24"/>
          <w:szCs w:val="24"/>
          <w:lang w:val="en-US" w:eastAsia="ru-RU"/>
        </w:rPr>
        <w:t>LABoratory</w:t>
      </w:r>
      <w:proofErr w:type="spellEnd"/>
      <w:r w:rsidRPr="00E97446">
        <w:rPr>
          <w:rFonts w:cs="Times New Roman"/>
          <w:sz w:val="24"/>
          <w:szCs w:val="24"/>
          <w:lang w:val="en-US" w:eastAsia="ru-RU"/>
        </w:rPr>
        <w:t xml:space="preserve"> [</w:t>
      </w:r>
      <w:r w:rsidRPr="00E97446">
        <w:rPr>
          <w:rFonts w:cs="Times New Roman"/>
          <w:sz w:val="24"/>
          <w:szCs w:val="24"/>
          <w:lang w:eastAsia="ru-RU"/>
        </w:rPr>
        <w:t>Электронный</w:t>
      </w:r>
      <w:r w:rsidRPr="00E97446">
        <w:rPr>
          <w:rFonts w:cs="Times New Roman"/>
          <w:sz w:val="24"/>
          <w:szCs w:val="24"/>
          <w:lang w:val="en-US" w:eastAsia="ru-RU"/>
        </w:rPr>
        <w:t xml:space="preserve"> </w:t>
      </w:r>
      <w:r w:rsidRPr="00E97446">
        <w:rPr>
          <w:rFonts w:cs="Times New Roman"/>
          <w:sz w:val="24"/>
          <w:szCs w:val="24"/>
          <w:lang w:eastAsia="ru-RU"/>
        </w:rPr>
        <w:t>ресурс</w:t>
      </w:r>
      <w:r w:rsidRPr="00E97446">
        <w:rPr>
          <w:rFonts w:cs="Times New Roman"/>
          <w:sz w:val="24"/>
          <w:szCs w:val="24"/>
          <w:lang w:val="en-US" w:eastAsia="ru-RU"/>
        </w:rPr>
        <w:t>]. URL: http://www.ti3.tu-</w:t>
      </w:r>
      <w:r w:rsidRPr="00E97446">
        <w:rPr>
          <w:rFonts w:cs="Times New Roman"/>
          <w:sz w:val="24"/>
          <w:szCs w:val="24"/>
          <w:lang w:val="en-US" w:eastAsia="ru-RU"/>
        </w:rPr>
        <w:lastRenderedPageBreak/>
        <w:t xml:space="preserve">harburg.de/rump/intlab/. </w:t>
      </w:r>
      <w:r w:rsidRPr="00E97446">
        <w:rPr>
          <w:rFonts w:cs="Times New Roman"/>
          <w:sz w:val="24"/>
          <w:szCs w:val="24"/>
          <w:lang w:eastAsia="ru-RU"/>
        </w:rPr>
        <w:t>Дата обращения: 15.08.2016. Формат доступа: свободный.</w:t>
      </w:r>
    </w:p>
    <w:p w14:paraId="0CD47CE2"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eastAsia="ru-RU"/>
        </w:rPr>
        <w:t xml:space="preserve">[99] </w:t>
      </w:r>
      <w:r w:rsidRPr="00E97446">
        <w:rPr>
          <w:rFonts w:cs="Times New Roman"/>
          <w:sz w:val="24"/>
          <w:szCs w:val="24"/>
          <w:lang w:val="en-US" w:eastAsia="ru-RU"/>
        </w:rPr>
        <w:t>Rump</w:t>
      </w:r>
      <w:r w:rsidRPr="00E97446">
        <w:rPr>
          <w:rFonts w:cs="Times New Roman"/>
          <w:sz w:val="24"/>
          <w:szCs w:val="24"/>
          <w:lang w:eastAsia="ru-RU"/>
        </w:rPr>
        <w:t xml:space="preserve"> </w:t>
      </w:r>
      <w:r w:rsidRPr="00E97446">
        <w:rPr>
          <w:rFonts w:cs="Times New Roman"/>
          <w:sz w:val="24"/>
          <w:szCs w:val="24"/>
          <w:lang w:val="en-US" w:eastAsia="ru-RU"/>
        </w:rPr>
        <w:t>S</w:t>
      </w:r>
      <w:r w:rsidRPr="00E97446">
        <w:rPr>
          <w:rFonts w:cs="Times New Roman"/>
          <w:sz w:val="24"/>
          <w:szCs w:val="24"/>
          <w:lang w:eastAsia="ru-RU"/>
        </w:rPr>
        <w:t xml:space="preserve">. </w:t>
      </w:r>
      <w:r w:rsidRPr="00E97446">
        <w:rPr>
          <w:rFonts w:cs="Times New Roman"/>
          <w:sz w:val="24"/>
          <w:szCs w:val="24"/>
          <w:lang w:val="en-US" w:eastAsia="ru-RU"/>
        </w:rPr>
        <w:t>M</w:t>
      </w:r>
      <w:r w:rsidRPr="00E97446">
        <w:rPr>
          <w:rFonts w:cs="Times New Roman"/>
          <w:sz w:val="24"/>
          <w:szCs w:val="24"/>
          <w:lang w:eastAsia="ru-RU"/>
        </w:rPr>
        <w:t xml:space="preserve">. </w:t>
      </w:r>
      <w:proofErr w:type="spellStart"/>
      <w:r w:rsidRPr="00E97446">
        <w:rPr>
          <w:rFonts w:cs="Times New Roman"/>
          <w:sz w:val="24"/>
          <w:szCs w:val="24"/>
          <w:lang w:val="en-US" w:eastAsia="ru-RU"/>
        </w:rPr>
        <w:t>INTerval</w:t>
      </w:r>
      <w:proofErr w:type="spellEnd"/>
      <w:r w:rsidRPr="00E97446">
        <w:rPr>
          <w:rFonts w:cs="Times New Roman"/>
          <w:sz w:val="24"/>
          <w:szCs w:val="24"/>
          <w:lang w:eastAsia="ru-RU"/>
        </w:rPr>
        <w:t xml:space="preserve"> </w:t>
      </w:r>
      <w:proofErr w:type="spellStart"/>
      <w:r w:rsidRPr="00E97446">
        <w:rPr>
          <w:rFonts w:cs="Times New Roman"/>
          <w:sz w:val="24"/>
          <w:szCs w:val="24"/>
          <w:lang w:val="en-US" w:eastAsia="ru-RU"/>
        </w:rPr>
        <w:t>LABoratory</w:t>
      </w:r>
      <w:proofErr w:type="spellEnd"/>
      <w:r w:rsidRPr="00E97446">
        <w:rPr>
          <w:rFonts w:cs="Times New Roman"/>
          <w:sz w:val="24"/>
          <w:szCs w:val="24"/>
          <w:lang w:eastAsia="ru-RU"/>
        </w:rPr>
        <w:t xml:space="preserve">. </w:t>
      </w:r>
      <w:r w:rsidRPr="00E97446">
        <w:rPr>
          <w:rFonts w:cs="Times New Roman"/>
          <w:sz w:val="24"/>
          <w:szCs w:val="24"/>
          <w:lang w:val="en-US" w:eastAsia="ru-RU"/>
        </w:rPr>
        <w:t>In: Developments in Reliable Computing / Tibor Csendes (ed.). – Kluwer, Dordrecht, 1999. – p. 77-104.</w:t>
      </w:r>
    </w:p>
    <w:p w14:paraId="4EC7A0CC"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[100] Wittig A., Berz M. Rigorous high precision interval arithmetic in COSY INFINITY // Proc. of the Fields Institute. – 2009.</w:t>
      </w:r>
    </w:p>
    <w:p w14:paraId="5B70A2E0" w14:textId="77777777" w:rsidR="00BB10E3" w:rsidRPr="00E97446" w:rsidRDefault="00BB10E3" w:rsidP="00BB10E3">
      <w:pPr>
        <w:widowControl w:val="0"/>
        <w:spacing w:after="120" w:line="264" w:lineRule="auto"/>
        <w:jc w:val="both"/>
        <w:rPr>
          <w:rFonts w:cs="Times New Roman"/>
          <w:sz w:val="24"/>
          <w:szCs w:val="24"/>
          <w:lang w:eastAsia="ru-RU"/>
        </w:rPr>
      </w:pPr>
      <w:r w:rsidRPr="00E97446">
        <w:rPr>
          <w:rFonts w:cs="Times New Roman"/>
          <w:sz w:val="24"/>
          <w:szCs w:val="24"/>
          <w:lang w:val="en-US" w:eastAsia="ru-RU"/>
        </w:rPr>
        <w:t>[101] COSY INFINITY [</w:t>
      </w:r>
      <w:r w:rsidRPr="00E97446">
        <w:rPr>
          <w:rFonts w:cs="Times New Roman"/>
          <w:sz w:val="24"/>
          <w:szCs w:val="24"/>
          <w:lang w:eastAsia="ru-RU"/>
        </w:rPr>
        <w:t>Электронный</w:t>
      </w:r>
      <w:r w:rsidRPr="00E97446">
        <w:rPr>
          <w:rFonts w:cs="Times New Roman"/>
          <w:sz w:val="24"/>
          <w:szCs w:val="24"/>
          <w:lang w:val="en-US" w:eastAsia="ru-RU"/>
        </w:rPr>
        <w:t xml:space="preserve"> </w:t>
      </w:r>
      <w:r w:rsidRPr="00E97446">
        <w:rPr>
          <w:rFonts w:cs="Times New Roman"/>
          <w:sz w:val="24"/>
          <w:szCs w:val="24"/>
          <w:lang w:eastAsia="ru-RU"/>
        </w:rPr>
        <w:t>ресурс</w:t>
      </w:r>
      <w:r w:rsidRPr="00E97446">
        <w:rPr>
          <w:rFonts w:cs="Times New Roman"/>
          <w:sz w:val="24"/>
          <w:szCs w:val="24"/>
          <w:lang w:val="en-US" w:eastAsia="ru-RU"/>
        </w:rPr>
        <w:t xml:space="preserve">]. URL: cosyinfinity.org. </w:t>
      </w:r>
      <w:r w:rsidRPr="00E97446">
        <w:rPr>
          <w:rFonts w:cs="Times New Roman"/>
          <w:sz w:val="24"/>
          <w:szCs w:val="24"/>
          <w:lang w:eastAsia="ru-RU"/>
        </w:rPr>
        <w:t>Дата</w:t>
      </w:r>
      <w:r w:rsidRPr="00E97446">
        <w:rPr>
          <w:rFonts w:cs="Times New Roman"/>
          <w:sz w:val="24"/>
          <w:szCs w:val="24"/>
          <w:lang w:val="en-US" w:eastAsia="ru-RU"/>
        </w:rPr>
        <w:t xml:space="preserve"> </w:t>
      </w:r>
      <w:r w:rsidRPr="00E97446">
        <w:rPr>
          <w:rFonts w:cs="Times New Roman"/>
          <w:sz w:val="24"/>
          <w:szCs w:val="24"/>
          <w:lang w:eastAsia="ru-RU"/>
        </w:rPr>
        <w:t>обращения</w:t>
      </w:r>
      <w:r w:rsidRPr="00E97446">
        <w:rPr>
          <w:rFonts w:cs="Times New Roman"/>
          <w:sz w:val="24"/>
          <w:szCs w:val="24"/>
          <w:lang w:val="en-US" w:eastAsia="ru-RU"/>
        </w:rPr>
        <w:t xml:space="preserve">: 15.08.2016. </w:t>
      </w:r>
      <w:r w:rsidRPr="00E97446">
        <w:rPr>
          <w:rFonts w:cs="Times New Roman"/>
          <w:sz w:val="24"/>
          <w:szCs w:val="24"/>
          <w:lang w:eastAsia="ru-RU"/>
        </w:rPr>
        <w:t>Формат доступа: свободный.</w:t>
      </w:r>
    </w:p>
    <w:p w14:paraId="0B255361"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eastAsia="ru-RU"/>
        </w:rPr>
        <w:t xml:space="preserve">[102] </w:t>
      </w:r>
      <w:r w:rsidRPr="00E97446">
        <w:rPr>
          <w:rFonts w:cs="Times New Roman"/>
          <w:sz w:val="24"/>
          <w:szCs w:val="24"/>
          <w:lang w:val="en-US" w:eastAsia="ru-RU"/>
        </w:rPr>
        <w:t>FI</w:t>
      </w:r>
      <w:r w:rsidRPr="00E97446">
        <w:rPr>
          <w:rFonts w:cs="Times New Roman"/>
          <w:sz w:val="24"/>
          <w:szCs w:val="24"/>
          <w:lang w:eastAsia="ru-RU"/>
        </w:rPr>
        <w:t>_</w:t>
      </w:r>
      <w:r w:rsidRPr="00E97446">
        <w:rPr>
          <w:rFonts w:cs="Times New Roman"/>
          <w:sz w:val="24"/>
          <w:szCs w:val="24"/>
          <w:lang w:val="en-US" w:eastAsia="ru-RU"/>
        </w:rPr>
        <w:t>LIB</w:t>
      </w:r>
      <w:r w:rsidRPr="00E97446">
        <w:rPr>
          <w:rFonts w:cs="Times New Roman"/>
          <w:sz w:val="24"/>
          <w:szCs w:val="24"/>
          <w:lang w:eastAsia="ru-RU"/>
        </w:rPr>
        <w:t xml:space="preserve"> </w:t>
      </w:r>
      <w:r w:rsidRPr="00E97446">
        <w:rPr>
          <w:rFonts w:cs="Times New Roman"/>
          <w:sz w:val="24"/>
          <w:szCs w:val="24"/>
          <w:lang w:val="en-US" w:eastAsia="ru-RU"/>
        </w:rPr>
        <w:t>and</w:t>
      </w:r>
      <w:r w:rsidRPr="00E97446">
        <w:rPr>
          <w:rFonts w:cs="Times New Roman"/>
          <w:sz w:val="24"/>
          <w:szCs w:val="24"/>
          <w:lang w:eastAsia="ru-RU"/>
        </w:rPr>
        <w:t xml:space="preserve"> </w:t>
      </w:r>
      <w:r w:rsidRPr="00E97446">
        <w:rPr>
          <w:rFonts w:cs="Times New Roman"/>
          <w:sz w:val="24"/>
          <w:szCs w:val="24"/>
          <w:lang w:val="en-US" w:eastAsia="ru-RU"/>
        </w:rPr>
        <w:t>FILIB</w:t>
      </w:r>
      <w:r w:rsidRPr="00E97446">
        <w:rPr>
          <w:rFonts w:cs="Times New Roman"/>
          <w:sz w:val="24"/>
          <w:szCs w:val="24"/>
          <w:lang w:eastAsia="ru-RU"/>
        </w:rPr>
        <w:t xml:space="preserve">++ [Электронный ресурс]. </w:t>
      </w:r>
      <w:r w:rsidRPr="00E97446">
        <w:rPr>
          <w:rFonts w:cs="Times New Roman"/>
          <w:sz w:val="24"/>
          <w:szCs w:val="24"/>
          <w:lang w:val="en-US" w:eastAsia="ru-RU"/>
        </w:rPr>
        <w:t>URL</w:t>
      </w:r>
      <w:r w:rsidRPr="00E97446">
        <w:rPr>
          <w:rFonts w:cs="Times New Roman"/>
          <w:sz w:val="24"/>
          <w:szCs w:val="24"/>
          <w:lang w:eastAsia="ru-RU"/>
        </w:rPr>
        <w:t xml:space="preserve">: </w:t>
      </w:r>
      <w:r w:rsidRPr="00E97446">
        <w:rPr>
          <w:rFonts w:cs="Times New Roman"/>
          <w:sz w:val="24"/>
          <w:szCs w:val="24"/>
          <w:lang w:val="en-US" w:eastAsia="ru-RU"/>
        </w:rPr>
        <w:t>http</w:t>
      </w:r>
      <w:r w:rsidRPr="00E97446">
        <w:rPr>
          <w:rFonts w:cs="Times New Roman"/>
          <w:sz w:val="24"/>
          <w:szCs w:val="24"/>
          <w:lang w:eastAsia="ru-RU"/>
        </w:rPr>
        <w:t>://</w:t>
      </w:r>
      <w:r w:rsidRPr="00E97446">
        <w:rPr>
          <w:rFonts w:cs="Times New Roman"/>
          <w:sz w:val="24"/>
          <w:szCs w:val="24"/>
          <w:lang w:val="en-US" w:eastAsia="ru-RU"/>
        </w:rPr>
        <w:t>www</w:t>
      </w:r>
      <w:r w:rsidRPr="00E97446">
        <w:rPr>
          <w:rFonts w:cs="Times New Roman"/>
          <w:sz w:val="24"/>
          <w:szCs w:val="24"/>
          <w:lang w:eastAsia="ru-RU"/>
        </w:rPr>
        <w:t>2.</w:t>
      </w:r>
      <w:r w:rsidRPr="00E97446">
        <w:rPr>
          <w:rFonts w:cs="Times New Roman"/>
          <w:sz w:val="24"/>
          <w:szCs w:val="24"/>
          <w:lang w:val="en-US" w:eastAsia="ru-RU"/>
        </w:rPr>
        <w:t>math</w:t>
      </w:r>
      <w:r w:rsidRPr="00E97446">
        <w:rPr>
          <w:rFonts w:cs="Times New Roman"/>
          <w:sz w:val="24"/>
          <w:szCs w:val="24"/>
          <w:lang w:eastAsia="ru-RU"/>
        </w:rPr>
        <w:t>.</w:t>
      </w:r>
      <w:proofErr w:type="spellStart"/>
      <w:r w:rsidRPr="00E97446">
        <w:rPr>
          <w:rFonts w:cs="Times New Roman"/>
          <w:sz w:val="24"/>
          <w:szCs w:val="24"/>
          <w:lang w:val="en-US" w:eastAsia="ru-RU"/>
        </w:rPr>
        <w:t>uni</w:t>
      </w:r>
      <w:proofErr w:type="spellEnd"/>
      <w:r w:rsidRPr="00E97446">
        <w:rPr>
          <w:rFonts w:cs="Times New Roman"/>
          <w:sz w:val="24"/>
          <w:szCs w:val="24"/>
          <w:lang w:eastAsia="ru-RU"/>
        </w:rPr>
        <w:t>-</w:t>
      </w:r>
      <w:proofErr w:type="spellStart"/>
      <w:r w:rsidRPr="00E97446">
        <w:rPr>
          <w:rFonts w:cs="Times New Roman"/>
          <w:sz w:val="24"/>
          <w:szCs w:val="24"/>
          <w:lang w:val="en-US" w:eastAsia="ru-RU"/>
        </w:rPr>
        <w:t>wuppertal</w:t>
      </w:r>
      <w:proofErr w:type="spellEnd"/>
      <w:r w:rsidRPr="00E97446">
        <w:rPr>
          <w:rFonts w:cs="Times New Roman"/>
          <w:sz w:val="24"/>
          <w:szCs w:val="24"/>
          <w:lang w:eastAsia="ru-RU"/>
        </w:rPr>
        <w:t>.</w:t>
      </w:r>
      <w:r w:rsidRPr="00E97446">
        <w:rPr>
          <w:rFonts w:cs="Times New Roman"/>
          <w:sz w:val="24"/>
          <w:szCs w:val="24"/>
          <w:lang w:val="en-US" w:eastAsia="ru-RU"/>
        </w:rPr>
        <w:t>de</w:t>
      </w:r>
      <w:r w:rsidRPr="00E97446">
        <w:rPr>
          <w:rFonts w:cs="Times New Roman"/>
          <w:sz w:val="24"/>
          <w:szCs w:val="24"/>
          <w:lang w:eastAsia="ru-RU"/>
        </w:rPr>
        <w:t>/~</w:t>
      </w:r>
      <w:proofErr w:type="spellStart"/>
      <w:r w:rsidRPr="00E97446">
        <w:rPr>
          <w:rFonts w:cs="Times New Roman"/>
          <w:sz w:val="24"/>
          <w:szCs w:val="24"/>
          <w:lang w:val="en-US" w:eastAsia="ru-RU"/>
        </w:rPr>
        <w:t>xsc</w:t>
      </w:r>
      <w:proofErr w:type="spellEnd"/>
      <w:r w:rsidRPr="00E97446">
        <w:rPr>
          <w:rFonts w:cs="Times New Roman"/>
          <w:sz w:val="24"/>
          <w:szCs w:val="24"/>
          <w:lang w:eastAsia="ru-RU"/>
        </w:rPr>
        <w:t>/</w:t>
      </w:r>
      <w:r w:rsidRPr="00E97446">
        <w:rPr>
          <w:rFonts w:cs="Times New Roman"/>
          <w:sz w:val="24"/>
          <w:szCs w:val="24"/>
          <w:lang w:val="en-US" w:eastAsia="ru-RU"/>
        </w:rPr>
        <w:t>software</w:t>
      </w:r>
      <w:r w:rsidRPr="00E97446">
        <w:rPr>
          <w:rFonts w:cs="Times New Roman"/>
          <w:sz w:val="24"/>
          <w:szCs w:val="24"/>
          <w:lang w:eastAsia="ru-RU"/>
        </w:rPr>
        <w:t>/</w:t>
      </w:r>
      <w:proofErr w:type="spellStart"/>
      <w:r w:rsidRPr="00E97446">
        <w:rPr>
          <w:rFonts w:cs="Times New Roman"/>
          <w:sz w:val="24"/>
          <w:szCs w:val="24"/>
          <w:lang w:val="en-US" w:eastAsia="ru-RU"/>
        </w:rPr>
        <w:t>filib</w:t>
      </w:r>
      <w:proofErr w:type="spellEnd"/>
      <w:r w:rsidRPr="00E97446">
        <w:rPr>
          <w:rFonts w:cs="Times New Roman"/>
          <w:sz w:val="24"/>
          <w:szCs w:val="24"/>
          <w:lang w:eastAsia="ru-RU"/>
        </w:rPr>
        <w:t>.</w:t>
      </w:r>
      <w:r w:rsidRPr="00E97446">
        <w:rPr>
          <w:rFonts w:cs="Times New Roman"/>
          <w:sz w:val="24"/>
          <w:szCs w:val="24"/>
          <w:lang w:val="en-US" w:eastAsia="ru-RU"/>
        </w:rPr>
        <w:t>html</w:t>
      </w:r>
      <w:r w:rsidRPr="00E97446">
        <w:rPr>
          <w:rFonts w:cs="Times New Roman"/>
          <w:sz w:val="24"/>
          <w:szCs w:val="24"/>
          <w:lang w:eastAsia="ru-RU"/>
        </w:rPr>
        <w:t>. Дата обращения: 15.08.2016. Формат</w:t>
      </w:r>
      <w:r w:rsidRPr="00E97446">
        <w:rPr>
          <w:rFonts w:cs="Times New Roman"/>
          <w:sz w:val="24"/>
          <w:szCs w:val="24"/>
          <w:lang w:val="en-US" w:eastAsia="ru-RU"/>
        </w:rPr>
        <w:t xml:space="preserve"> </w:t>
      </w:r>
      <w:r w:rsidRPr="00E97446">
        <w:rPr>
          <w:rFonts w:cs="Times New Roman"/>
          <w:sz w:val="24"/>
          <w:szCs w:val="24"/>
          <w:lang w:eastAsia="ru-RU"/>
        </w:rPr>
        <w:t>доступа</w:t>
      </w:r>
      <w:r w:rsidRPr="00E97446">
        <w:rPr>
          <w:rFonts w:cs="Times New Roman"/>
          <w:sz w:val="24"/>
          <w:szCs w:val="24"/>
          <w:lang w:val="en-US" w:eastAsia="ru-RU"/>
        </w:rPr>
        <w:t xml:space="preserve">: </w:t>
      </w:r>
      <w:r w:rsidRPr="00E97446">
        <w:rPr>
          <w:rFonts w:cs="Times New Roman"/>
          <w:sz w:val="24"/>
          <w:szCs w:val="24"/>
          <w:lang w:eastAsia="ru-RU"/>
        </w:rPr>
        <w:t>свободный</w:t>
      </w:r>
      <w:r w:rsidRPr="00E97446">
        <w:rPr>
          <w:rFonts w:cs="Times New Roman"/>
          <w:sz w:val="24"/>
          <w:szCs w:val="24"/>
          <w:lang w:val="en-US" w:eastAsia="ru-RU"/>
        </w:rPr>
        <w:t>.</w:t>
      </w:r>
    </w:p>
    <w:p w14:paraId="31FC6836"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[103] Lerch M., Tischler G., </w:t>
      </w:r>
      <w:proofErr w:type="spellStart"/>
      <w:r w:rsidRPr="00E97446">
        <w:rPr>
          <w:rFonts w:cs="Times New Roman"/>
          <w:sz w:val="24"/>
          <w:szCs w:val="24"/>
          <w:lang w:val="en-US" w:eastAsia="ru-RU"/>
        </w:rPr>
        <w:t>Gudenberg</w:t>
      </w:r>
      <w:proofErr w:type="spellEnd"/>
      <w:r w:rsidRPr="00E97446">
        <w:rPr>
          <w:rFonts w:cs="Times New Roman"/>
          <w:sz w:val="24"/>
          <w:szCs w:val="24"/>
          <w:lang w:val="en-US" w:eastAsia="ru-RU"/>
        </w:rPr>
        <w:t xml:space="preserve"> J. W. V., </w:t>
      </w:r>
      <w:proofErr w:type="spellStart"/>
      <w:r w:rsidRPr="00E97446">
        <w:rPr>
          <w:rFonts w:cs="Times New Roman"/>
          <w:sz w:val="24"/>
          <w:szCs w:val="24"/>
          <w:lang w:val="en-US" w:eastAsia="ru-RU"/>
        </w:rPr>
        <w:t>Hofschuster</w:t>
      </w:r>
      <w:proofErr w:type="spellEnd"/>
      <w:r w:rsidRPr="00E97446">
        <w:rPr>
          <w:rFonts w:cs="Times New Roman"/>
          <w:sz w:val="24"/>
          <w:szCs w:val="24"/>
          <w:lang w:val="en-US" w:eastAsia="ru-RU"/>
        </w:rPr>
        <w:t xml:space="preserve"> W., Kramer W. Filib++, a fast interval library supporting containment computations // ACM Transactions on Mathematical Software (TOMS). – 2006. – Vol. 32. – No. 2. – P. 299-324.</w:t>
      </w:r>
    </w:p>
    <w:p w14:paraId="3B36AD65"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[104] </w:t>
      </w:r>
      <w:proofErr w:type="spellStart"/>
      <w:r w:rsidRPr="00E97446">
        <w:rPr>
          <w:rFonts w:cs="Times New Roman"/>
          <w:sz w:val="24"/>
          <w:szCs w:val="24"/>
          <w:lang w:val="en-US" w:eastAsia="ru-RU"/>
        </w:rPr>
        <w:t>Kreinovich</w:t>
      </w:r>
      <w:proofErr w:type="spellEnd"/>
      <w:r w:rsidRPr="00E97446">
        <w:rPr>
          <w:rFonts w:cs="Times New Roman"/>
          <w:sz w:val="24"/>
          <w:szCs w:val="24"/>
          <w:lang w:val="en-US" w:eastAsia="ru-RU"/>
        </w:rPr>
        <w:t xml:space="preserve"> V., </w:t>
      </w:r>
      <w:proofErr w:type="spellStart"/>
      <w:r w:rsidRPr="00E97446">
        <w:rPr>
          <w:rFonts w:cs="Times New Roman"/>
          <w:sz w:val="24"/>
          <w:szCs w:val="24"/>
          <w:lang w:val="en-US" w:eastAsia="ru-RU"/>
        </w:rPr>
        <w:t>Berleant</w:t>
      </w:r>
      <w:proofErr w:type="spellEnd"/>
      <w:r w:rsidRPr="00E97446">
        <w:rPr>
          <w:rFonts w:cs="Times New Roman"/>
          <w:sz w:val="24"/>
          <w:szCs w:val="24"/>
          <w:lang w:val="en-US" w:eastAsia="ru-RU"/>
        </w:rPr>
        <w:t xml:space="preserve"> D. J., Koshelev M. Interval and related software [</w:t>
      </w:r>
      <w:r w:rsidRPr="00E97446">
        <w:rPr>
          <w:rFonts w:cs="Times New Roman"/>
          <w:sz w:val="24"/>
          <w:szCs w:val="24"/>
          <w:lang w:eastAsia="ru-RU"/>
        </w:rPr>
        <w:t>Электронный</w:t>
      </w:r>
      <w:r w:rsidRPr="00E97446">
        <w:rPr>
          <w:rFonts w:cs="Times New Roman"/>
          <w:sz w:val="24"/>
          <w:szCs w:val="24"/>
          <w:lang w:val="en-US" w:eastAsia="ru-RU"/>
        </w:rPr>
        <w:t xml:space="preserve"> </w:t>
      </w:r>
      <w:r w:rsidRPr="00E97446">
        <w:rPr>
          <w:rFonts w:cs="Times New Roman"/>
          <w:sz w:val="24"/>
          <w:szCs w:val="24"/>
          <w:lang w:eastAsia="ru-RU"/>
        </w:rPr>
        <w:t>ресурс</w:t>
      </w:r>
      <w:r w:rsidRPr="00E97446">
        <w:rPr>
          <w:rFonts w:cs="Times New Roman"/>
          <w:sz w:val="24"/>
          <w:szCs w:val="24"/>
          <w:lang w:val="en-US" w:eastAsia="ru-RU"/>
        </w:rPr>
        <w:t xml:space="preserve">]. </w:t>
      </w:r>
      <w:r w:rsidRPr="00E97446">
        <w:rPr>
          <w:rFonts w:cs="Times New Roman"/>
          <w:sz w:val="24"/>
          <w:szCs w:val="24"/>
          <w:lang w:eastAsia="ru-RU"/>
        </w:rPr>
        <w:t>URL: http://www.cs.utep.edu/interval-comp/intsoft.html. Дата обращения: 15.08.2016. Формат</w:t>
      </w:r>
      <w:r w:rsidRPr="00E97446">
        <w:rPr>
          <w:rFonts w:cs="Times New Roman"/>
          <w:sz w:val="24"/>
          <w:szCs w:val="24"/>
          <w:lang w:val="en-US" w:eastAsia="ru-RU"/>
        </w:rPr>
        <w:t xml:space="preserve"> </w:t>
      </w:r>
      <w:r w:rsidRPr="00E97446">
        <w:rPr>
          <w:rFonts w:cs="Times New Roman"/>
          <w:sz w:val="24"/>
          <w:szCs w:val="24"/>
          <w:lang w:eastAsia="ru-RU"/>
        </w:rPr>
        <w:t>доступа</w:t>
      </w:r>
      <w:r w:rsidRPr="00E97446">
        <w:rPr>
          <w:rFonts w:cs="Times New Roman"/>
          <w:sz w:val="24"/>
          <w:szCs w:val="24"/>
          <w:lang w:val="en-US" w:eastAsia="ru-RU"/>
        </w:rPr>
        <w:t xml:space="preserve">: </w:t>
      </w:r>
      <w:r w:rsidRPr="00E97446">
        <w:rPr>
          <w:rFonts w:cs="Times New Roman"/>
          <w:sz w:val="24"/>
          <w:szCs w:val="24"/>
          <w:lang w:eastAsia="ru-RU"/>
        </w:rPr>
        <w:t>свободный</w:t>
      </w:r>
      <w:r w:rsidRPr="00E97446">
        <w:rPr>
          <w:rFonts w:cs="Times New Roman"/>
          <w:sz w:val="24"/>
          <w:szCs w:val="24"/>
          <w:lang w:val="en-US" w:eastAsia="ru-RU"/>
        </w:rPr>
        <w:t>.</w:t>
      </w:r>
    </w:p>
    <w:p w14:paraId="3BA6C3FF"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[105] Hickey T., Ju Q., Van Emden M. H. Interval arithmetic: From principles to implementation // Journal of the ACM (JACM). – 2001. – Vol. 48. – No. 5. – P. 1038-1068.</w:t>
      </w:r>
    </w:p>
    <w:p w14:paraId="07B9F258"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[106] Hansen E. R. Generalized Interval Arithmetic // In: Interval Mathematics / Edited by K. L. Nickel. – Vol. 29 of lecture notes in computer science. – Berlin: Springer-Verlag, 1975. – P. 7-18</w:t>
      </w:r>
    </w:p>
    <w:p w14:paraId="0392D23E"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[107] Berz M., </w:t>
      </w:r>
      <w:proofErr w:type="spellStart"/>
      <w:r w:rsidRPr="00E97446">
        <w:rPr>
          <w:rFonts w:cs="Times New Roman"/>
          <w:sz w:val="24"/>
          <w:szCs w:val="24"/>
          <w:lang w:val="en-US" w:eastAsia="ru-RU"/>
        </w:rPr>
        <w:t>Hoffstätter</w:t>
      </w:r>
      <w:proofErr w:type="spellEnd"/>
      <w:r w:rsidRPr="00E97446">
        <w:rPr>
          <w:rFonts w:cs="Times New Roman"/>
          <w:sz w:val="24"/>
          <w:szCs w:val="24"/>
          <w:lang w:val="en-US" w:eastAsia="ru-RU"/>
        </w:rPr>
        <w:t xml:space="preserve"> G. Computation and Application of Taylor Polynomials with Interval Remainder Bounds // Reliable Computing. – 1998. – Vol. 4. – No 1. – P. 83-97.</w:t>
      </w:r>
    </w:p>
    <w:p w14:paraId="329857CF"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[108] de Figueiredo L. H., Stolfi J. An Introduction to Affine Arithmetic // TEMA Tend. Mat. Apl. </w:t>
      </w:r>
      <w:proofErr w:type="spellStart"/>
      <w:r w:rsidRPr="00E97446">
        <w:rPr>
          <w:rFonts w:cs="Times New Roman"/>
          <w:sz w:val="24"/>
          <w:szCs w:val="24"/>
          <w:lang w:val="en-US" w:eastAsia="ru-RU"/>
        </w:rPr>
        <w:t>Comput</w:t>
      </w:r>
      <w:proofErr w:type="spellEnd"/>
      <w:r w:rsidRPr="00E97446">
        <w:rPr>
          <w:rFonts w:cs="Times New Roman"/>
          <w:sz w:val="24"/>
          <w:szCs w:val="24"/>
          <w:lang w:val="en-US" w:eastAsia="ru-RU"/>
        </w:rPr>
        <w:t>. – 2003. – Vol. 4. – No 3. – P. 297-312.</w:t>
      </w:r>
    </w:p>
    <w:p w14:paraId="196D7E63"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[109] Sun J., Huang Y., Li J., Wang J. M. Chebyshev Affine Arithmetic Based Parametric Yield Prediction Under Limited Descriptions of Uncertainty // Proc. of </w:t>
      </w:r>
      <w:r w:rsidRPr="00E97446">
        <w:rPr>
          <w:rFonts w:cs="Times New Roman"/>
          <w:sz w:val="24"/>
          <w:szCs w:val="24"/>
          <w:lang w:eastAsia="ru-RU"/>
        </w:rPr>
        <w:t>С</w:t>
      </w:r>
      <w:proofErr w:type="spellStart"/>
      <w:r w:rsidRPr="00E97446">
        <w:rPr>
          <w:rFonts w:cs="Times New Roman"/>
          <w:sz w:val="24"/>
          <w:szCs w:val="24"/>
          <w:lang w:val="en-US" w:eastAsia="ru-RU"/>
        </w:rPr>
        <w:t>onference</w:t>
      </w:r>
      <w:proofErr w:type="spellEnd"/>
      <w:r w:rsidRPr="00E97446">
        <w:rPr>
          <w:rFonts w:cs="Times New Roman"/>
          <w:sz w:val="24"/>
          <w:szCs w:val="24"/>
          <w:lang w:val="en-US" w:eastAsia="ru-RU"/>
        </w:rPr>
        <w:t xml:space="preserve"> ASP-DAC’2008. COEX. Seoul, Korea. Abstract 6B-3. – 2008. – P.531-536.</w:t>
      </w:r>
    </w:p>
    <w:p w14:paraId="18965BCE"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[110] Sun J., Huang Y., Li J., Wang J. M. Chebyshev Affine Arithmetic Based Parametric Yield Prediction Under Limited Descriptions of Uncertainty // Proc. of </w:t>
      </w:r>
      <w:r w:rsidRPr="00E97446">
        <w:rPr>
          <w:rFonts w:cs="Times New Roman"/>
          <w:sz w:val="24"/>
          <w:szCs w:val="24"/>
          <w:lang w:eastAsia="ru-RU"/>
        </w:rPr>
        <w:t>С</w:t>
      </w:r>
      <w:proofErr w:type="spellStart"/>
      <w:r w:rsidRPr="00E97446">
        <w:rPr>
          <w:rFonts w:cs="Times New Roman"/>
          <w:sz w:val="24"/>
          <w:szCs w:val="24"/>
          <w:lang w:val="en-US" w:eastAsia="ru-RU"/>
        </w:rPr>
        <w:t>onference</w:t>
      </w:r>
      <w:proofErr w:type="spellEnd"/>
      <w:r w:rsidRPr="00E97446">
        <w:rPr>
          <w:rFonts w:cs="Times New Roman"/>
          <w:sz w:val="24"/>
          <w:szCs w:val="24"/>
          <w:lang w:val="en-US" w:eastAsia="ru-RU"/>
        </w:rPr>
        <w:t xml:space="preserve"> ASP-DAC’2008. COEX. Seoul, Korea. Abstract 6B-3. – 2008. – P.531-536.</w:t>
      </w:r>
    </w:p>
    <w:p w14:paraId="5B4CBE62"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t xml:space="preserve">[111] Gay O. </w:t>
      </w:r>
      <w:proofErr w:type="spellStart"/>
      <w:r w:rsidRPr="00E97446">
        <w:rPr>
          <w:rFonts w:cs="Times New Roman"/>
          <w:sz w:val="24"/>
          <w:szCs w:val="24"/>
          <w:lang w:val="en-US" w:eastAsia="ru-RU"/>
        </w:rPr>
        <w:t>Libaa</w:t>
      </w:r>
      <w:proofErr w:type="spellEnd"/>
      <w:r w:rsidRPr="00E97446">
        <w:rPr>
          <w:rFonts w:cs="Times New Roman"/>
          <w:sz w:val="24"/>
          <w:szCs w:val="24"/>
          <w:lang w:val="en-US" w:eastAsia="ru-RU"/>
        </w:rPr>
        <w:t xml:space="preserve">: Une </w:t>
      </w:r>
      <w:proofErr w:type="spellStart"/>
      <w:r w:rsidRPr="00E97446">
        <w:rPr>
          <w:rFonts w:cs="Times New Roman"/>
          <w:sz w:val="24"/>
          <w:szCs w:val="24"/>
          <w:lang w:val="en-US" w:eastAsia="ru-RU"/>
        </w:rPr>
        <w:t>librarie</w:t>
      </w:r>
      <w:proofErr w:type="spellEnd"/>
      <w:r w:rsidRPr="00E97446">
        <w:rPr>
          <w:rFonts w:cs="Times New Roman"/>
          <w:sz w:val="24"/>
          <w:szCs w:val="24"/>
          <w:lang w:val="en-US" w:eastAsia="ru-RU"/>
        </w:rPr>
        <w:t xml:space="preserve"> C++ </w:t>
      </w:r>
      <w:proofErr w:type="spellStart"/>
      <w:r w:rsidRPr="00E97446">
        <w:rPr>
          <w:rFonts w:cs="Times New Roman"/>
          <w:sz w:val="24"/>
          <w:szCs w:val="24"/>
          <w:lang w:val="en-US" w:eastAsia="ru-RU"/>
        </w:rPr>
        <w:t>d'Affine</w:t>
      </w:r>
      <w:proofErr w:type="spellEnd"/>
      <w:r w:rsidRPr="00E97446">
        <w:rPr>
          <w:rFonts w:cs="Times New Roman"/>
          <w:sz w:val="24"/>
          <w:szCs w:val="24"/>
          <w:lang w:val="en-US" w:eastAsia="ru-RU"/>
        </w:rPr>
        <w:t xml:space="preserve"> Arithmetic. EPFL</w:t>
      </w:r>
      <w:r w:rsidRPr="00E97446">
        <w:rPr>
          <w:rFonts w:cs="Times New Roman"/>
          <w:sz w:val="24"/>
          <w:szCs w:val="24"/>
          <w:lang w:eastAsia="ru-RU"/>
        </w:rPr>
        <w:t>, 2003.</w:t>
      </w:r>
    </w:p>
    <w:p w14:paraId="2A30998F"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[112] </w:t>
      </w:r>
      <w:proofErr w:type="spellStart"/>
      <w:r w:rsidRPr="00E97446">
        <w:rPr>
          <w:rFonts w:cs="Times New Roman"/>
          <w:sz w:val="24"/>
          <w:szCs w:val="24"/>
          <w:lang w:eastAsia="ru-RU"/>
        </w:rPr>
        <w:t>Stolfi</w:t>
      </w:r>
      <w:proofErr w:type="spellEnd"/>
      <w:r w:rsidRPr="00E97446">
        <w:rPr>
          <w:rFonts w:cs="Times New Roman"/>
          <w:sz w:val="24"/>
          <w:szCs w:val="24"/>
          <w:lang w:eastAsia="ru-RU"/>
        </w:rPr>
        <w:t xml:space="preserve"> J. </w:t>
      </w:r>
      <w:proofErr w:type="spellStart"/>
      <w:r w:rsidRPr="00E97446">
        <w:rPr>
          <w:rFonts w:cs="Times New Roman"/>
          <w:sz w:val="24"/>
          <w:szCs w:val="24"/>
          <w:lang w:eastAsia="ru-RU"/>
        </w:rPr>
        <w:t>Libaa</w:t>
      </w:r>
      <w:proofErr w:type="spellEnd"/>
      <w:r w:rsidRPr="00E97446">
        <w:rPr>
          <w:rFonts w:cs="Times New Roman"/>
          <w:sz w:val="24"/>
          <w:szCs w:val="24"/>
          <w:lang w:eastAsia="ru-RU"/>
        </w:rPr>
        <w:t xml:space="preserve"> [Электронный ресурс]. Дата обращения: 15.08.2016. Формат доступа: свободный.URL: </w:t>
      </w:r>
      <w:hyperlink r:id="rId53" w:anchor="libaa" w:history="1">
        <w:r w:rsidRPr="00E97446">
          <w:rPr>
            <w:rStyle w:val="ab"/>
            <w:rFonts w:cs="Times New Roman"/>
            <w:color w:val="auto"/>
            <w:sz w:val="24"/>
            <w:szCs w:val="24"/>
            <w:lang w:eastAsia="ru-RU"/>
          </w:rPr>
          <w:t>www.ic.unicamp.br/~stolfi/EXPORT/software/c/Index.html#libaa</w:t>
        </w:r>
      </w:hyperlink>
      <w:r w:rsidRPr="00E97446">
        <w:rPr>
          <w:rFonts w:cs="Times New Roman"/>
          <w:sz w:val="24"/>
          <w:szCs w:val="24"/>
          <w:lang w:eastAsia="ru-RU"/>
        </w:rPr>
        <w:t>.</w:t>
      </w:r>
    </w:p>
    <w:p w14:paraId="257FC244"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t xml:space="preserve">[113] </w:t>
      </w:r>
      <w:proofErr w:type="spellStart"/>
      <w:r w:rsidRPr="00E97446">
        <w:rPr>
          <w:rFonts w:cs="Times New Roman"/>
          <w:sz w:val="24"/>
          <w:szCs w:val="24"/>
          <w:lang w:val="en-US" w:eastAsia="ru-RU"/>
        </w:rPr>
        <w:t>LibAffa</w:t>
      </w:r>
      <w:proofErr w:type="spellEnd"/>
      <w:r w:rsidRPr="00E97446">
        <w:rPr>
          <w:rFonts w:cs="Times New Roman"/>
          <w:sz w:val="24"/>
          <w:szCs w:val="24"/>
          <w:lang w:val="en-US" w:eastAsia="ru-RU"/>
        </w:rPr>
        <w:t>, an LGPL implementation of affine arithmetic. C++ Affine Arithmetic library. [</w:t>
      </w:r>
      <w:r w:rsidRPr="00E97446">
        <w:rPr>
          <w:rFonts w:cs="Times New Roman"/>
          <w:sz w:val="24"/>
          <w:szCs w:val="24"/>
          <w:lang w:eastAsia="ru-RU"/>
        </w:rPr>
        <w:t>Электронный</w:t>
      </w:r>
      <w:r w:rsidRPr="00E97446">
        <w:rPr>
          <w:rFonts w:cs="Times New Roman"/>
          <w:sz w:val="24"/>
          <w:szCs w:val="24"/>
          <w:lang w:val="en-US" w:eastAsia="ru-RU"/>
        </w:rPr>
        <w:t xml:space="preserve"> </w:t>
      </w:r>
      <w:r w:rsidRPr="00E97446">
        <w:rPr>
          <w:rFonts w:cs="Times New Roman"/>
          <w:sz w:val="24"/>
          <w:szCs w:val="24"/>
          <w:lang w:eastAsia="ru-RU"/>
        </w:rPr>
        <w:t>ресурс</w:t>
      </w:r>
      <w:r w:rsidRPr="00E97446">
        <w:rPr>
          <w:rFonts w:cs="Times New Roman"/>
          <w:sz w:val="24"/>
          <w:szCs w:val="24"/>
          <w:lang w:val="en-US" w:eastAsia="ru-RU"/>
        </w:rPr>
        <w:t xml:space="preserve">]. </w:t>
      </w:r>
      <w:r w:rsidRPr="00E97446">
        <w:rPr>
          <w:rFonts w:cs="Times New Roman"/>
          <w:sz w:val="24"/>
          <w:szCs w:val="24"/>
          <w:lang w:eastAsia="ru-RU"/>
        </w:rPr>
        <w:t>URL: http://savannah.nongnu.org/projects/libaffa. Дата обращения: 15.08.2016. Формат доступа: свободный.</w:t>
      </w:r>
    </w:p>
    <w:p w14:paraId="314C70D6"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[114] techniques for </w:t>
      </w:r>
      <w:proofErr w:type="gramStart"/>
      <w:r w:rsidRPr="00E97446">
        <w:rPr>
          <w:rFonts w:cs="Times New Roman"/>
          <w:sz w:val="24"/>
          <w:szCs w:val="24"/>
          <w:lang w:val="en-US" w:eastAsia="ru-RU"/>
        </w:rPr>
        <w:t>range based</w:t>
      </w:r>
      <w:proofErr w:type="gramEnd"/>
      <w:r w:rsidRPr="00E97446">
        <w:rPr>
          <w:rFonts w:cs="Times New Roman"/>
          <w:sz w:val="24"/>
          <w:szCs w:val="24"/>
          <w:lang w:val="en-US" w:eastAsia="ru-RU"/>
        </w:rPr>
        <w:t xml:space="preserve"> system simulations. – Specification Design Languages (FDL 2010). – 2010. – P. 1-6.</w:t>
      </w:r>
    </w:p>
    <w:p w14:paraId="5C919C2E"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lastRenderedPageBreak/>
        <w:t xml:space="preserve">[115] </w:t>
      </w:r>
      <w:proofErr w:type="spellStart"/>
      <w:r w:rsidRPr="00E97446">
        <w:rPr>
          <w:rFonts w:cs="Times New Roman"/>
          <w:sz w:val="24"/>
          <w:szCs w:val="24"/>
          <w:lang w:val="en-US" w:eastAsia="ru-RU"/>
        </w:rPr>
        <w:t>aaflib</w:t>
      </w:r>
      <w:proofErr w:type="spellEnd"/>
      <w:r w:rsidRPr="00E97446">
        <w:rPr>
          <w:rFonts w:cs="Times New Roman"/>
          <w:sz w:val="24"/>
          <w:szCs w:val="24"/>
          <w:lang w:val="en-US" w:eastAsia="ru-RU"/>
        </w:rPr>
        <w:t xml:space="preserve"> – An Affine Arithmetic C++ Library [</w:t>
      </w:r>
      <w:proofErr w:type="spellStart"/>
      <w:r w:rsidRPr="00E97446">
        <w:rPr>
          <w:rFonts w:cs="Times New Roman"/>
          <w:sz w:val="24"/>
          <w:szCs w:val="24"/>
          <w:lang w:val="en-US" w:eastAsia="ru-RU"/>
        </w:rPr>
        <w:t>Электронный</w:t>
      </w:r>
      <w:proofErr w:type="spellEnd"/>
      <w:r w:rsidRPr="00E97446">
        <w:rPr>
          <w:rFonts w:cs="Times New Roman"/>
          <w:sz w:val="24"/>
          <w:szCs w:val="24"/>
          <w:lang w:val="en-US" w:eastAsia="ru-RU"/>
        </w:rPr>
        <w:t xml:space="preserve"> </w:t>
      </w:r>
      <w:proofErr w:type="spellStart"/>
      <w:r w:rsidRPr="00E97446">
        <w:rPr>
          <w:rFonts w:cs="Times New Roman"/>
          <w:sz w:val="24"/>
          <w:szCs w:val="24"/>
          <w:lang w:val="en-US" w:eastAsia="ru-RU"/>
        </w:rPr>
        <w:t>ресурс</w:t>
      </w:r>
      <w:proofErr w:type="spellEnd"/>
      <w:r w:rsidRPr="00E97446">
        <w:rPr>
          <w:rFonts w:cs="Times New Roman"/>
          <w:sz w:val="24"/>
          <w:szCs w:val="24"/>
          <w:lang w:val="en-US" w:eastAsia="ru-RU"/>
        </w:rPr>
        <w:t>]. URL</w:t>
      </w:r>
      <w:r w:rsidRPr="00E97446">
        <w:rPr>
          <w:rFonts w:cs="Times New Roman"/>
          <w:sz w:val="24"/>
          <w:szCs w:val="24"/>
          <w:lang w:eastAsia="ru-RU"/>
        </w:rPr>
        <w:t xml:space="preserve">: </w:t>
      </w:r>
      <w:r w:rsidRPr="00E97446">
        <w:rPr>
          <w:rFonts w:cs="Times New Roman"/>
          <w:sz w:val="24"/>
          <w:szCs w:val="24"/>
          <w:lang w:val="en-US" w:eastAsia="ru-RU"/>
        </w:rPr>
        <w:t>http</w:t>
      </w:r>
      <w:r w:rsidRPr="00E97446">
        <w:rPr>
          <w:rFonts w:cs="Times New Roman"/>
          <w:sz w:val="24"/>
          <w:szCs w:val="24"/>
          <w:lang w:eastAsia="ru-RU"/>
        </w:rPr>
        <w:t>://</w:t>
      </w:r>
      <w:proofErr w:type="spellStart"/>
      <w:r w:rsidRPr="00E97446">
        <w:rPr>
          <w:rFonts w:cs="Times New Roman"/>
          <w:sz w:val="24"/>
          <w:szCs w:val="24"/>
          <w:lang w:val="en-US" w:eastAsia="ru-RU"/>
        </w:rPr>
        <w:t>aaflib</w:t>
      </w:r>
      <w:proofErr w:type="spellEnd"/>
      <w:r w:rsidRPr="00E97446">
        <w:rPr>
          <w:rFonts w:cs="Times New Roman"/>
          <w:sz w:val="24"/>
          <w:szCs w:val="24"/>
          <w:lang w:eastAsia="ru-RU"/>
        </w:rPr>
        <w:t>.</w:t>
      </w:r>
      <w:proofErr w:type="spellStart"/>
      <w:r w:rsidRPr="00E97446">
        <w:rPr>
          <w:rFonts w:cs="Times New Roman"/>
          <w:sz w:val="24"/>
          <w:szCs w:val="24"/>
          <w:lang w:val="en-US" w:eastAsia="ru-RU"/>
        </w:rPr>
        <w:t>sourceforge</w:t>
      </w:r>
      <w:proofErr w:type="spellEnd"/>
      <w:r w:rsidRPr="00E97446">
        <w:rPr>
          <w:rFonts w:cs="Times New Roman"/>
          <w:sz w:val="24"/>
          <w:szCs w:val="24"/>
          <w:lang w:eastAsia="ru-RU"/>
        </w:rPr>
        <w:t>.</w:t>
      </w:r>
      <w:r w:rsidRPr="00E97446">
        <w:rPr>
          <w:rFonts w:cs="Times New Roman"/>
          <w:sz w:val="24"/>
          <w:szCs w:val="24"/>
          <w:lang w:val="en-US" w:eastAsia="ru-RU"/>
        </w:rPr>
        <w:t>net</w:t>
      </w:r>
      <w:r w:rsidRPr="00E97446">
        <w:rPr>
          <w:rFonts w:cs="Times New Roman"/>
          <w:sz w:val="24"/>
          <w:szCs w:val="24"/>
          <w:lang w:eastAsia="ru-RU"/>
        </w:rPr>
        <w:t>/ Дата обращения: 15.08.2016. Формат доступа: свободный.</w:t>
      </w:r>
    </w:p>
    <w:p w14:paraId="592173C4"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[116] Kie S. YalAA: Yet Another Library for Affine Arithmetic // Reliable Computing. – 2012. – Vol. 16. – P. 114-129.</w:t>
      </w:r>
    </w:p>
    <w:p w14:paraId="736304FC"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[117] YalAA: Yet Another Library for Affine Arithmetic [</w:t>
      </w:r>
      <w:proofErr w:type="spellStart"/>
      <w:r w:rsidRPr="00E97446">
        <w:rPr>
          <w:rFonts w:cs="Times New Roman"/>
          <w:sz w:val="24"/>
          <w:szCs w:val="24"/>
          <w:lang w:val="en-US" w:eastAsia="ru-RU"/>
        </w:rPr>
        <w:t>Электронный</w:t>
      </w:r>
      <w:proofErr w:type="spellEnd"/>
      <w:r w:rsidRPr="00E97446">
        <w:rPr>
          <w:rFonts w:cs="Times New Roman"/>
          <w:sz w:val="24"/>
          <w:szCs w:val="24"/>
          <w:lang w:val="en-US" w:eastAsia="ru-RU"/>
        </w:rPr>
        <w:t xml:space="preserve"> </w:t>
      </w:r>
      <w:proofErr w:type="spellStart"/>
      <w:r w:rsidRPr="00E97446">
        <w:rPr>
          <w:rFonts w:cs="Times New Roman"/>
          <w:sz w:val="24"/>
          <w:szCs w:val="24"/>
          <w:lang w:val="en-US" w:eastAsia="ru-RU"/>
        </w:rPr>
        <w:t>ресурс</w:t>
      </w:r>
      <w:proofErr w:type="spellEnd"/>
      <w:r w:rsidRPr="00E97446">
        <w:rPr>
          <w:rFonts w:cs="Times New Roman"/>
          <w:sz w:val="24"/>
          <w:szCs w:val="24"/>
          <w:lang w:val="en-US" w:eastAsia="ru-RU"/>
        </w:rPr>
        <w:t>]. URL</w:t>
      </w:r>
      <w:r w:rsidRPr="00E97446">
        <w:rPr>
          <w:rFonts w:cs="Times New Roman"/>
          <w:sz w:val="24"/>
          <w:szCs w:val="24"/>
          <w:lang w:eastAsia="ru-RU"/>
        </w:rPr>
        <w:t xml:space="preserve">: </w:t>
      </w:r>
      <w:r w:rsidRPr="00E97446">
        <w:rPr>
          <w:rFonts w:cs="Times New Roman"/>
          <w:sz w:val="24"/>
          <w:szCs w:val="24"/>
          <w:lang w:val="en-US" w:eastAsia="ru-RU"/>
        </w:rPr>
        <w:t>http</w:t>
      </w:r>
      <w:r w:rsidRPr="00E97446">
        <w:rPr>
          <w:rFonts w:cs="Times New Roman"/>
          <w:sz w:val="24"/>
          <w:szCs w:val="24"/>
          <w:lang w:eastAsia="ru-RU"/>
        </w:rPr>
        <w:t>://</w:t>
      </w:r>
      <w:r w:rsidRPr="00E97446">
        <w:rPr>
          <w:rFonts w:cs="Times New Roman"/>
          <w:sz w:val="24"/>
          <w:szCs w:val="24"/>
          <w:lang w:val="en-US" w:eastAsia="ru-RU"/>
        </w:rPr>
        <w:t>www</w:t>
      </w:r>
      <w:r w:rsidRPr="00E97446">
        <w:rPr>
          <w:rFonts w:cs="Times New Roman"/>
          <w:sz w:val="24"/>
          <w:szCs w:val="24"/>
          <w:lang w:eastAsia="ru-RU"/>
        </w:rPr>
        <w:t>.</w:t>
      </w:r>
      <w:proofErr w:type="spellStart"/>
      <w:r w:rsidRPr="00E97446">
        <w:rPr>
          <w:rFonts w:cs="Times New Roman"/>
          <w:sz w:val="24"/>
          <w:szCs w:val="24"/>
          <w:lang w:val="en-US" w:eastAsia="ru-RU"/>
        </w:rPr>
        <w:t>scg</w:t>
      </w:r>
      <w:proofErr w:type="spellEnd"/>
      <w:r w:rsidRPr="00E97446">
        <w:rPr>
          <w:rFonts w:cs="Times New Roman"/>
          <w:sz w:val="24"/>
          <w:szCs w:val="24"/>
          <w:lang w:eastAsia="ru-RU"/>
        </w:rPr>
        <w:t>.</w:t>
      </w:r>
      <w:r w:rsidRPr="00E97446">
        <w:rPr>
          <w:rFonts w:cs="Times New Roman"/>
          <w:sz w:val="24"/>
          <w:szCs w:val="24"/>
          <w:lang w:val="en-US" w:eastAsia="ru-RU"/>
        </w:rPr>
        <w:t>inf</w:t>
      </w:r>
      <w:r w:rsidRPr="00E97446">
        <w:rPr>
          <w:rFonts w:cs="Times New Roman"/>
          <w:sz w:val="24"/>
          <w:szCs w:val="24"/>
          <w:lang w:eastAsia="ru-RU"/>
        </w:rPr>
        <w:t>.</w:t>
      </w:r>
      <w:proofErr w:type="spellStart"/>
      <w:r w:rsidRPr="00E97446">
        <w:rPr>
          <w:rFonts w:cs="Times New Roman"/>
          <w:sz w:val="24"/>
          <w:szCs w:val="24"/>
          <w:lang w:val="en-US" w:eastAsia="ru-RU"/>
        </w:rPr>
        <w:t>uni</w:t>
      </w:r>
      <w:proofErr w:type="spellEnd"/>
      <w:r w:rsidRPr="00E97446">
        <w:rPr>
          <w:rFonts w:cs="Times New Roman"/>
          <w:sz w:val="24"/>
          <w:szCs w:val="24"/>
          <w:lang w:eastAsia="ru-RU"/>
        </w:rPr>
        <w:t>-</w:t>
      </w:r>
      <w:r w:rsidRPr="00E97446">
        <w:rPr>
          <w:rFonts w:cs="Times New Roman"/>
          <w:sz w:val="24"/>
          <w:szCs w:val="24"/>
          <w:lang w:val="en-US" w:eastAsia="ru-RU"/>
        </w:rPr>
        <w:t>due</w:t>
      </w:r>
      <w:r w:rsidRPr="00E97446">
        <w:rPr>
          <w:rFonts w:cs="Times New Roman"/>
          <w:sz w:val="24"/>
          <w:szCs w:val="24"/>
          <w:lang w:eastAsia="ru-RU"/>
        </w:rPr>
        <w:t>.</w:t>
      </w:r>
      <w:r w:rsidRPr="00E97446">
        <w:rPr>
          <w:rFonts w:cs="Times New Roman"/>
          <w:sz w:val="24"/>
          <w:szCs w:val="24"/>
          <w:lang w:val="en-US" w:eastAsia="ru-RU"/>
        </w:rPr>
        <w:t>de</w:t>
      </w:r>
      <w:r w:rsidRPr="00E97446">
        <w:rPr>
          <w:rFonts w:cs="Times New Roman"/>
          <w:sz w:val="24"/>
          <w:szCs w:val="24"/>
          <w:lang w:eastAsia="ru-RU"/>
        </w:rPr>
        <w:t>/</w:t>
      </w:r>
      <w:proofErr w:type="spellStart"/>
      <w:r w:rsidRPr="00E97446">
        <w:rPr>
          <w:rFonts w:cs="Times New Roman"/>
          <w:sz w:val="24"/>
          <w:szCs w:val="24"/>
          <w:lang w:val="en-US" w:eastAsia="ru-RU"/>
        </w:rPr>
        <w:t>fileadmin</w:t>
      </w:r>
      <w:proofErr w:type="spellEnd"/>
      <w:r w:rsidRPr="00E97446">
        <w:rPr>
          <w:rFonts w:cs="Times New Roman"/>
          <w:sz w:val="24"/>
          <w:szCs w:val="24"/>
          <w:lang w:eastAsia="ru-RU"/>
        </w:rPr>
        <w:t>/</w:t>
      </w:r>
      <w:proofErr w:type="spellStart"/>
      <w:r w:rsidRPr="00E97446">
        <w:rPr>
          <w:rFonts w:cs="Times New Roman"/>
          <w:sz w:val="24"/>
          <w:szCs w:val="24"/>
          <w:lang w:val="en-US" w:eastAsia="ru-RU"/>
        </w:rPr>
        <w:t>Projekte</w:t>
      </w:r>
      <w:proofErr w:type="spellEnd"/>
      <w:r w:rsidRPr="00E97446">
        <w:rPr>
          <w:rFonts w:cs="Times New Roman"/>
          <w:sz w:val="24"/>
          <w:szCs w:val="24"/>
          <w:lang w:eastAsia="ru-RU"/>
        </w:rPr>
        <w:t>/</w:t>
      </w:r>
      <w:r w:rsidRPr="00E97446">
        <w:rPr>
          <w:rFonts w:cs="Times New Roman"/>
          <w:sz w:val="24"/>
          <w:szCs w:val="24"/>
          <w:lang w:val="en-US" w:eastAsia="ru-RU"/>
        </w:rPr>
        <w:t>YalAA</w:t>
      </w:r>
      <w:r w:rsidRPr="00E97446">
        <w:rPr>
          <w:rFonts w:cs="Times New Roman"/>
          <w:sz w:val="24"/>
          <w:szCs w:val="24"/>
          <w:lang w:eastAsia="ru-RU"/>
        </w:rPr>
        <w:t>/</w:t>
      </w:r>
      <w:r w:rsidRPr="00E97446">
        <w:rPr>
          <w:rFonts w:cs="Times New Roman"/>
          <w:sz w:val="24"/>
          <w:szCs w:val="24"/>
          <w:lang w:val="en-US" w:eastAsia="ru-RU"/>
        </w:rPr>
        <w:t>index</w:t>
      </w:r>
      <w:r w:rsidRPr="00E97446">
        <w:rPr>
          <w:rFonts w:cs="Times New Roman"/>
          <w:sz w:val="24"/>
          <w:szCs w:val="24"/>
          <w:lang w:eastAsia="ru-RU"/>
        </w:rPr>
        <w:t>.</w:t>
      </w:r>
      <w:r w:rsidRPr="00E97446">
        <w:rPr>
          <w:rFonts w:cs="Times New Roman"/>
          <w:sz w:val="24"/>
          <w:szCs w:val="24"/>
          <w:lang w:val="en-US" w:eastAsia="ru-RU"/>
        </w:rPr>
        <w:t>html</w:t>
      </w:r>
      <w:r w:rsidRPr="00E97446">
        <w:rPr>
          <w:rFonts w:cs="Times New Roman"/>
          <w:sz w:val="24"/>
          <w:szCs w:val="24"/>
          <w:lang w:eastAsia="ru-RU"/>
        </w:rPr>
        <w:t>. Дата обращения: 15.08.2016. Формат</w:t>
      </w:r>
      <w:r w:rsidRPr="00E97446">
        <w:rPr>
          <w:rFonts w:cs="Times New Roman"/>
          <w:sz w:val="24"/>
          <w:szCs w:val="24"/>
          <w:lang w:val="en-US" w:eastAsia="ru-RU"/>
        </w:rPr>
        <w:t xml:space="preserve"> </w:t>
      </w:r>
      <w:r w:rsidRPr="00E97446">
        <w:rPr>
          <w:rFonts w:cs="Times New Roman"/>
          <w:sz w:val="24"/>
          <w:szCs w:val="24"/>
          <w:lang w:eastAsia="ru-RU"/>
        </w:rPr>
        <w:t>доступа</w:t>
      </w:r>
      <w:r w:rsidRPr="00E97446">
        <w:rPr>
          <w:rFonts w:cs="Times New Roman"/>
          <w:sz w:val="24"/>
          <w:szCs w:val="24"/>
          <w:lang w:val="en-US" w:eastAsia="ru-RU"/>
        </w:rPr>
        <w:t xml:space="preserve">: </w:t>
      </w:r>
      <w:r w:rsidRPr="00E97446">
        <w:rPr>
          <w:rFonts w:cs="Times New Roman"/>
          <w:sz w:val="24"/>
          <w:szCs w:val="24"/>
          <w:lang w:eastAsia="ru-RU"/>
        </w:rPr>
        <w:t>свободный</w:t>
      </w:r>
      <w:r w:rsidRPr="00E97446">
        <w:rPr>
          <w:rFonts w:cs="Times New Roman"/>
          <w:sz w:val="24"/>
          <w:szCs w:val="24"/>
          <w:lang w:val="en-US" w:eastAsia="ru-RU"/>
        </w:rPr>
        <w:t>.</w:t>
      </w:r>
    </w:p>
    <w:p w14:paraId="38C32F22"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[118] Neumaier A. The wrapping effect, ellipsoid arithmetic, stability and confidence regions // Computing Supplement. – 1993. – Vol. 9. – P. 175-190.</w:t>
      </w:r>
    </w:p>
    <w:p w14:paraId="32F4014C"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[119] </w:t>
      </w:r>
      <w:proofErr w:type="spellStart"/>
      <w:r w:rsidRPr="00E97446">
        <w:rPr>
          <w:rFonts w:cs="Times New Roman"/>
          <w:sz w:val="24"/>
          <w:szCs w:val="24"/>
          <w:lang w:val="en-US" w:eastAsia="ru-RU"/>
        </w:rPr>
        <w:t>Kreinovich</w:t>
      </w:r>
      <w:proofErr w:type="spellEnd"/>
      <w:r w:rsidRPr="00E97446">
        <w:rPr>
          <w:rFonts w:cs="Times New Roman"/>
          <w:sz w:val="24"/>
          <w:szCs w:val="24"/>
          <w:lang w:val="en-US" w:eastAsia="ru-RU"/>
        </w:rPr>
        <w:t xml:space="preserve"> V., Neumaier A., Xiang G. Towards a combination of interval and ellipsoid uncertainty // </w:t>
      </w:r>
      <w:proofErr w:type="spellStart"/>
      <w:r w:rsidRPr="00E97446">
        <w:rPr>
          <w:rFonts w:cs="Times New Roman"/>
          <w:sz w:val="24"/>
          <w:szCs w:val="24"/>
          <w:lang w:val="en-US" w:eastAsia="ru-RU"/>
        </w:rPr>
        <w:t>Вычислительные</w:t>
      </w:r>
      <w:proofErr w:type="spellEnd"/>
      <w:r w:rsidRPr="00E97446">
        <w:rPr>
          <w:rFonts w:cs="Times New Roman"/>
          <w:sz w:val="24"/>
          <w:szCs w:val="24"/>
          <w:lang w:val="en-US" w:eastAsia="ru-RU"/>
        </w:rPr>
        <w:t xml:space="preserve"> </w:t>
      </w:r>
      <w:proofErr w:type="spellStart"/>
      <w:r w:rsidRPr="00E97446">
        <w:rPr>
          <w:rFonts w:cs="Times New Roman"/>
          <w:sz w:val="24"/>
          <w:szCs w:val="24"/>
          <w:lang w:val="en-US" w:eastAsia="ru-RU"/>
        </w:rPr>
        <w:t>технологии</w:t>
      </w:r>
      <w:proofErr w:type="spellEnd"/>
      <w:r w:rsidRPr="00E97446">
        <w:rPr>
          <w:rFonts w:cs="Times New Roman"/>
          <w:sz w:val="24"/>
          <w:szCs w:val="24"/>
          <w:lang w:val="en-US" w:eastAsia="ru-RU"/>
        </w:rPr>
        <w:t>. – 2008. – Т. 13. – № 6. – С. 5-16.</w:t>
      </w:r>
    </w:p>
    <w:p w14:paraId="55E28132"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[120] </w:t>
      </w:r>
      <w:proofErr w:type="spellStart"/>
      <w:r w:rsidRPr="00E97446">
        <w:rPr>
          <w:rFonts w:cs="Times New Roman"/>
          <w:sz w:val="24"/>
          <w:szCs w:val="24"/>
          <w:lang w:val="en-US" w:eastAsia="ru-RU"/>
        </w:rPr>
        <w:t>Kurzhanski</w:t>
      </w:r>
      <w:proofErr w:type="spellEnd"/>
      <w:r w:rsidRPr="00E97446">
        <w:rPr>
          <w:rFonts w:cs="Times New Roman"/>
          <w:sz w:val="24"/>
          <w:szCs w:val="24"/>
          <w:lang w:val="en-US" w:eastAsia="ru-RU"/>
        </w:rPr>
        <w:t xml:space="preserve"> A. B., </w:t>
      </w:r>
      <w:proofErr w:type="spellStart"/>
      <w:r w:rsidRPr="00E97446">
        <w:rPr>
          <w:rFonts w:cs="Times New Roman"/>
          <w:sz w:val="24"/>
          <w:szCs w:val="24"/>
          <w:lang w:val="en-US" w:eastAsia="ru-RU"/>
        </w:rPr>
        <w:t>Valyi</w:t>
      </w:r>
      <w:proofErr w:type="spellEnd"/>
      <w:r w:rsidRPr="00E97446">
        <w:rPr>
          <w:rFonts w:cs="Times New Roman"/>
          <w:sz w:val="24"/>
          <w:szCs w:val="24"/>
          <w:lang w:val="en-US" w:eastAsia="ru-RU"/>
        </w:rPr>
        <w:t xml:space="preserve"> I. Ellipsoidal Calculus for Estimation and Control. Ser. SCFA. </w:t>
      </w:r>
      <w:proofErr w:type="spellStart"/>
      <w:r w:rsidRPr="00E97446">
        <w:rPr>
          <w:rFonts w:cs="Times New Roman"/>
          <w:sz w:val="24"/>
          <w:szCs w:val="24"/>
          <w:lang w:val="en-US" w:eastAsia="ru-RU"/>
        </w:rPr>
        <w:t>Birkhauser</w:t>
      </w:r>
      <w:proofErr w:type="spellEnd"/>
      <w:r w:rsidRPr="00E97446">
        <w:rPr>
          <w:rFonts w:cs="Times New Roman"/>
          <w:sz w:val="24"/>
          <w:szCs w:val="24"/>
          <w:lang w:val="en-US" w:eastAsia="ru-RU"/>
        </w:rPr>
        <w:t>, 1997.</w:t>
      </w:r>
    </w:p>
    <w:p w14:paraId="6D834B08"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[121] Ellipsoids: Ellipsoidal Toolbox for </w:t>
      </w:r>
      <w:proofErr w:type="spellStart"/>
      <w:r w:rsidRPr="00E97446">
        <w:rPr>
          <w:rFonts w:cs="Times New Roman"/>
          <w:sz w:val="24"/>
          <w:szCs w:val="24"/>
          <w:lang w:val="en-US" w:eastAsia="ru-RU"/>
        </w:rPr>
        <w:t>Matlab</w:t>
      </w:r>
      <w:proofErr w:type="spellEnd"/>
      <w:r w:rsidRPr="00E97446">
        <w:rPr>
          <w:rFonts w:cs="Times New Roman"/>
          <w:sz w:val="24"/>
          <w:szCs w:val="24"/>
          <w:lang w:val="en-US" w:eastAsia="ru-RU"/>
        </w:rPr>
        <w:t xml:space="preserve"> [</w:t>
      </w:r>
      <w:r w:rsidRPr="00E97446">
        <w:rPr>
          <w:rFonts w:cs="Times New Roman"/>
          <w:sz w:val="24"/>
          <w:szCs w:val="24"/>
          <w:lang w:eastAsia="ru-RU"/>
        </w:rPr>
        <w:t>Электронный</w:t>
      </w:r>
      <w:r w:rsidRPr="00E97446">
        <w:rPr>
          <w:rFonts w:cs="Times New Roman"/>
          <w:sz w:val="24"/>
          <w:szCs w:val="24"/>
          <w:lang w:val="en-US" w:eastAsia="ru-RU"/>
        </w:rPr>
        <w:t xml:space="preserve"> </w:t>
      </w:r>
      <w:r w:rsidRPr="00E97446">
        <w:rPr>
          <w:rFonts w:cs="Times New Roman"/>
          <w:sz w:val="24"/>
          <w:szCs w:val="24"/>
          <w:lang w:eastAsia="ru-RU"/>
        </w:rPr>
        <w:t>ресурс</w:t>
      </w:r>
      <w:r w:rsidRPr="00E97446">
        <w:rPr>
          <w:rFonts w:cs="Times New Roman"/>
          <w:sz w:val="24"/>
          <w:szCs w:val="24"/>
          <w:lang w:val="en-US" w:eastAsia="ru-RU"/>
        </w:rPr>
        <w:t xml:space="preserve">]. </w:t>
      </w:r>
      <w:r w:rsidRPr="00E97446">
        <w:rPr>
          <w:rFonts w:cs="Times New Roman"/>
          <w:sz w:val="24"/>
          <w:szCs w:val="24"/>
          <w:lang w:eastAsia="ru-RU"/>
        </w:rPr>
        <w:t>URL: http://systemanalysisdpt-cmc-msu.github.io/ellipsoids Дата обращения: 15.08.2016. Формат</w:t>
      </w:r>
      <w:r w:rsidRPr="00E97446">
        <w:rPr>
          <w:rFonts w:cs="Times New Roman"/>
          <w:sz w:val="24"/>
          <w:szCs w:val="24"/>
          <w:lang w:val="en-US" w:eastAsia="ru-RU"/>
        </w:rPr>
        <w:t xml:space="preserve"> </w:t>
      </w:r>
      <w:r w:rsidRPr="00E97446">
        <w:rPr>
          <w:rFonts w:cs="Times New Roman"/>
          <w:sz w:val="24"/>
          <w:szCs w:val="24"/>
          <w:lang w:eastAsia="ru-RU"/>
        </w:rPr>
        <w:t>доступа</w:t>
      </w:r>
      <w:r w:rsidRPr="00E97446">
        <w:rPr>
          <w:rFonts w:cs="Times New Roman"/>
          <w:sz w:val="24"/>
          <w:szCs w:val="24"/>
          <w:lang w:val="en-US" w:eastAsia="ru-RU"/>
        </w:rPr>
        <w:t xml:space="preserve">: </w:t>
      </w:r>
      <w:r w:rsidRPr="00E97446">
        <w:rPr>
          <w:rFonts w:cs="Times New Roman"/>
          <w:sz w:val="24"/>
          <w:szCs w:val="24"/>
          <w:lang w:eastAsia="ru-RU"/>
        </w:rPr>
        <w:t>свободный</w:t>
      </w:r>
      <w:r w:rsidRPr="00E97446">
        <w:rPr>
          <w:rFonts w:cs="Times New Roman"/>
          <w:sz w:val="24"/>
          <w:szCs w:val="24"/>
          <w:lang w:val="en-US" w:eastAsia="ru-RU"/>
        </w:rPr>
        <w:t>.</w:t>
      </w:r>
    </w:p>
    <w:p w14:paraId="60E25303"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[122] Colombo A. G., Jaarsma R. J. A Powerful Numerical Method to Combine Random Variables // IEEE Transactions on Reliability. – 1980. – Vol. R-29. – No 2. – P. 126-129.</w:t>
      </w:r>
    </w:p>
    <w:p w14:paraId="65978383"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[123] Williamson R. C. Probabilistic Arithmetic: a thesis submitted for the degree of Doctor of Philosophy. – Department of Electrical Engineering, University of Queensland. – 1989</w:t>
      </w:r>
    </w:p>
    <w:p w14:paraId="009D283D"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eastAsia="ru-RU"/>
        </w:rPr>
        <w:t xml:space="preserve">[124] </w:t>
      </w:r>
      <w:proofErr w:type="spellStart"/>
      <w:r w:rsidRPr="00E97446">
        <w:rPr>
          <w:rFonts w:cs="Times New Roman"/>
          <w:sz w:val="24"/>
          <w:szCs w:val="24"/>
          <w:lang w:val="en-US"/>
        </w:rPr>
        <w:t>Berleant</w:t>
      </w:r>
      <w:proofErr w:type="spellEnd"/>
      <w:r w:rsidRPr="00E97446">
        <w:rPr>
          <w:rFonts w:cs="Times New Roman"/>
          <w:sz w:val="24"/>
          <w:szCs w:val="24"/>
          <w:lang w:val="en-US"/>
        </w:rPr>
        <w:t xml:space="preserve"> D.  Automatically verified reasoning with both intervals and probability density functions // Interval Computations. – 1993. – No. 2. – P. 48-70.</w:t>
      </w:r>
    </w:p>
    <w:p w14:paraId="281D5200"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[125] </w:t>
      </w:r>
      <w:proofErr w:type="spellStart"/>
      <w:r w:rsidRPr="00E97446">
        <w:rPr>
          <w:rFonts w:cs="Times New Roman"/>
          <w:sz w:val="24"/>
          <w:szCs w:val="24"/>
          <w:lang w:val="en-US"/>
        </w:rPr>
        <w:t>Berleant</w:t>
      </w:r>
      <w:proofErr w:type="spellEnd"/>
      <w:r w:rsidRPr="00E97446">
        <w:rPr>
          <w:rFonts w:cs="Times New Roman"/>
          <w:sz w:val="24"/>
          <w:szCs w:val="24"/>
          <w:lang w:val="en-US"/>
        </w:rPr>
        <w:t xml:space="preserve"> D., Xie L., Zhang J. </w:t>
      </w:r>
      <w:proofErr w:type="spellStart"/>
      <w:r w:rsidRPr="00E97446">
        <w:rPr>
          <w:rFonts w:cs="Times New Roman"/>
          <w:sz w:val="24"/>
          <w:szCs w:val="24"/>
          <w:lang w:val="en-US"/>
        </w:rPr>
        <w:t>Statool</w:t>
      </w:r>
      <w:proofErr w:type="spellEnd"/>
      <w:r w:rsidRPr="00E97446">
        <w:rPr>
          <w:rFonts w:cs="Times New Roman"/>
          <w:sz w:val="24"/>
          <w:szCs w:val="24"/>
          <w:lang w:val="en-US"/>
        </w:rPr>
        <w:t>: A Tool for Distribution Envelope Determination (DEnv), an Interval-Based Algorithm for Arithmetic on Random Variables // Reliable Computing. – 2003. – Vol. 9. – No 2. – P. 91-108.</w:t>
      </w:r>
    </w:p>
    <w:p w14:paraId="07DF996E"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[126] W. Li, Hyman J. Computer arithmetic for probability distribution variables // Reliability Engineering and System Safety. – 2004. – Vol. 85.</w:t>
      </w:r>
    </w:p>
    <w:p w14:paraId="280DBE42" w14:textId="77777777" w:rsidR="00BB10E3" w:rsidRPr="00E97446" w:rsidRDefault="00BB10E3" w:rsidP="00BB10E3">
      <w:pPr>
        <w:spacing w:after="120" w:line="264" w:lineRule="auto"/>
        <w:jc w:val="both"/>
        <w:rPr>
          <w:rFonts w:cs="Times New Roman"/>
          <w:sz w:val="24"/>
          <w:szCs w:val="24"/>
        </w:rPr>
      </w:pPr>
      <w:r w:rsidRPr="00E97446">
        <w:rPr>
          <w:rFonts w:cs="Times New Roman"/>
          <w:sz w:val="24"/>
          <w:szCs w:val="24"/>
        </w:rPr>
        <w:t xml:space="preserve">[127] Герасимов В. А., </w:t>
      </w:r>
      <w:proofErr w:type="spellStart"/>
      <w:r w:rsidRPr="00E97446">
        <w:rPr>
          <w:rFonts w:cs="Times New Roman"/>
          <w:sz w:val="24"/>
          <w:szCs w:val="24"/>
        </w:rPr>
        <w:t>Добронец</w:t>
      </w:r>
      <w:proofErr w:type="spellEnd"/>
      <w:r w:rsidRPr="00E97446">
        <w:rPr>
          <w:rFonts w:cs="Times New Roman"/>
          <w:sz w:val="24"/>
          <w:szCs w:val="24"/>
        </w:rPr>
        <w:t xml:space="preserve"> Б. С., Шустров М. Ю.  Численные операции гистограммной арифметики и их применения // Автоматика и телемеханика. – 1991. – № 2. – С. 83–88.</w:t>
      </w:r>
    </w:p>
    <w:p w14:paraId="3248A908" w14:textId="77777777" w:rsidR="00BB10E3" w:rsidRPr="00E97446" w:rsidRDefault="00BB10E3" w:rsidP="00BB10E3">
      <w:pPr>
        <w:spacing w:after="120" w:line="264" w:lineRule="auto"/>
        <w:jc w:val="both"/>
        <w:rPr>
          <w:rFonts w:cs="Times New Roman"/>
          <w:sz w:val="24"/>
          <w:szCs w:val="24"/>
        </w:rPr>
      </w:pPr>
      <w:r w:rsidRPr="00E97446">
        <w:rPr>
          <w:rFonts w:cs="Times New Roman"/>
          <w:sz w:val="24"/>
          <w:szCs w:val="24"/>
          <w:lang w:val="en-US"/>
        </w:rPr>
        <w:t xml:space="preserve">[128] </w:t>
      </w:r>
      <w:proofErr w:type="spellStart"/>
      <w:r w:rsidRPr="00E97446">
        <w:rPr>
          <w:rFonts w:cs="Times New Roman"/>
          <w:sz w:val="24"/>
          <w:szCs w:val="24"/>
          <w:lang w:val="en-US"/>
        </w:rPr>
        <w:t>Dobronets</w:t>
      </w:r>
      <w:proofErr w:type="spellEnd"/>
      <w:r w:rsidRPr="00E97446">
        <w:rPr>
          <w:rFonts w:cs="Times New Roman"/>
          <w:sz w:val="24"/>
          <w:szCs w:val="24"/>
          <w:lang w:val="en-US"/>
        </w:rPr>
        <w:t xml:space="preserve"> B. A., </w:t>
      </w:r>
      <w:proofErr w:type="spellStart"/>
      <w:r w:rsidRPr="00E97446">
        <w:rPr>
          <w:rFonts w:cs="Times New Roman"/>
          <w:sz w:val="24"/>
          <w:szCs w:val="24"/>
          <w:lang w:val="en-US"/>
        </w:rPr>
        <w:t>Krantsevich</w:t>
      </w:r>
      <w:proofErr w:type="spellEnd"/>
      <w:r w:rsidRPr="00E97446">
        <w:rPr>
          <w:rFonts w:cs="Times New Roman"/>
          <w:sz w:val="24"/>
          <w:szCs w:val="24"/>
          <w:lang w:val="en-US"/>
        </w:rPr>
        <w:t xml:space="preserve"> A. M., </w:t>
      </w:r>
      <w:proofErr w:type="spellStart"/>
      <w:r w:rsidRPr="00E97446">
        <w:rPr>
          <w:rFonts w:cs="Times New Roman"/>
          <w:sz w:val="24"/>
          <w:szCs w:val="24"/>
          <w:lang w:val="en-US"/>
        </w:rPr>
        <w:t>Krantsevich</w:t>
      </w:r>
      <w:proofErr w:type="spellEnd"/>
      <w:r w:rsidRPr="00E97446">
        <w:rPr>
          <w:rFonts w:cs="Times New Roman"/>
          <w:sz w:val="24"/>
          <w:szCs w:val="24"/>
          <w:lang w:val="en-US"/>
        </w:rPr>
        <w:t xml:space="preserve"> N. M. Software implementation of numerical operations on random variables // J. Sib. Fed. Univ</w:t>
      </w:r>
      <w:r w:rsidRPr="00E97446">
        <w:rPr>
          <w:rFonts w:cs="Times New Roman"/>
          <w:sz w:val="24"/>
          <w:szCs w:val="24"/>
        </w:rPr>
        <w:t xml:space="preserve">. </w:t>
      </w:r>
      <w:r w:rsidRPr="00E97446">
        <w:rPr>
          <w:rFonts w:cs="Times New Roman"/>
          <w:sz w:val="24"/>
          <w:szCs w:val="24"/>
          <w:lang w:val="en-US"/>
        </w:rPr>
        <w:t>Math</w:t>
      </w:r>
      <w:r w:rsidRPr="00E97446">
        <w:rPr>
          <w:rFonts w:cs="Times New Roman"/>
          <w:sz w:val="24"/>
          <w:szCs w:val="24"/>
        </w:rPr>
        <w:t xml:space="preserve">. </w:t>
      </w:r>
      <w:r w:rsidRPr="00E97446">
        <w:rPr>
          <w:rFonts w:cs="Times New Roman"/>
          <w:sz w:val="24"/>
          <w:szCs w:val="24"/>
          <w:lang w:val="en-US"/>
        </w:rPr>
        <w:t>Phys</w:t>
      </w:r>
      <w:r w:rsidRPr="00E97446">
        <w:rPr>
          <w:rFonts w:cs="Times New Roman"/>
          <w:sz w:val="24"/>
          <w:szCs w:val="24"/>
        </w:rPr>
        <w:t xml:space="preserve">. – 2013. – </w:t>
      </w:r>
      <w:r w:rsidRPr="00E97446">
        <w:rPr>
          <w:rFonts w:cs="Times New Roman"/>
          <w:sz w:val="24"/>
          <w:szCs w:val="24"/>
          <w:lang w:val="en-US"/>
        </w:rPr>
        <w:t>Vol</w:t>
      </w:r>
      <w:r w:rsidRPr="00E97446">
        <w:rPr>
          <w:rFonts w:cs="Times New Roman"/>
          <w:sz w:val="24"/>
          <w:szCs w:val="24"/>
        </w:rPr>
        <w:t xml:space="preserve">. 6. – </w:t>
      </w:r>
      <w:r w:rsidRPr="00E97446">
        <w:rPr>
          <w:rFonts w:cs="Times New Roman"/>
          <w:sz w:val="24"/>
          <w:szCs w:val="24"/>
          <w:lang w:val="en-US"/>
        </w:rPr>
        <w:t>No</w:t>
      </w:r>
      <w:r w:rsidRPr="00E97446">
        <w:rPr>
          <w:rFonts w:cs="Times New Roman"/>
          <w:sz w:val="24"/>
          <w:szCs w:val="24"/>
        </w:rPr>
        <w:t xml:space="preserve"> 2. – </w:t>
      </w:r>
      <w:r w:rsidRPr="00E97446">
        <w:rPr>
          <w:rFonts w:cs="Times New Roman"/>
          <w:sz w:val="24"/>
          <w:szCs w:val="24"/>
          <w:lang w:val="en-US"/>
        </w:rPr>
        <w:t>P</w:t>
      </w:r>
      <w:r w:rsidRPr="00E97446">
        <w:rPr>
          <w:rFonts w:cs="Times New Roman"/>
          <w:sz w:val="24"/>
          <w:szCs w:val="24"/>
        </w:rPr>
        <w:t>. 168–173.</w:t>
      </w:r>
    </w:p>
    <w:p w14:paraId="288958D5"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rPr>
        <w:t xml:space="preserve">[129] </w:t>
      </w:r>
      <w:proofErr w:type="spellStart"/>
      <w:r w:rsidRPr="00E97446">
        <w:rPr>
          <w:rFonts w:cs="Times New Roman"/>
          <w:sz w:val="24"/>
          <w:szCs w:val="24"/>
        </w:rPr>
        <w:t>Добронец</w:t>
      </w:r>
      <w:proofErr w:type="spellEnd"/>
      <w:r w:rsidRPr="00E97446">
        <w:rPr>
          <w:rFonts w:cs="Times New Roman"/>
          <w:sz w:val="24"/>
          <w:szCs w:val="24"/>
        </w:rPr>
        <w:t xml:space="preserve"> Б. С., Попова О. А. Распространение неопределенности для входных неизвестных распределений // Тр. XVI Международной ЭМ конференции по </w:t>
      </w:r>
      <w:proofErr w:type="spellStart"/>
      <w:r w:rsidRPr="00E97446">
        <w:rPr>
          <w:rFonts w:cs="Times New Roman"/>
          <w:sz w:val="24"/>
          <w:szCs w:val="24"/>
        </w:rPr>
        <w:t>эвентологической</w:t>
      </w:r>
      <w:proofErr w:type="spellEnd"/>
      <w:r w:rsidRPr="00E97446">
        <w:rPr>
          <w:rFonts w:cs="Times New Roman"/>
          <w:sz w:val="24"/>
          <w:szCs w:val="24"/>
        </w:rPr>
        <w:t xml:space="preserve"> математике и смежным вопросам. Красноярск</w:t>
      </w:r>
      <w:r w:rsidRPr="00E97446">
        <w:rPr>
          <w:rFonts w:cs="Times New Roman"/>
          <w:sz w:val="24"/>
          <w:szCs w:val="24"/>
          <w:lang w:val="en-US"/>
        </w:rPr>
        <w:t xml:space="preserve">. – 2012. – </w:t>
      </w:r>
      <w:r w:rsidRPr="00E97446">
        <w:rPr>
          <w:rFonts w:cs="Times New Roman"/>
          <w:sz w:val="24"/>
          <w:szCs w:val="24"/>
        </w:rPr>
        <w:t>С</w:t>
      </w:r>
      <w:r w:rsidRPr="00E97446">
        <w:rPr>
          <w:rFonts w:cs="Times New Roman"/>
          <w:sz w:val="24"/>
          <w:szCs w:val="24"/>
          <w:lang w:val="en-US"/>
        </w:rPr>
        <w:t>. 93-96.</w:t>
      </w:r>
    </w:p>
    <w:p w14:paraId="3821B90F"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rPr>
        <w:t xml:space="preserve">[130] </w:t>
      </w:r>
      <w:r w:rsidRPr="00E97446">
        <w:rPr>
          <w:rFonts w:cs="Times New Roman"/>
          <w:sz w:val="24"/>
          <w:szCs w:val="24"/>
          <w:lang w:val="en-US" w:eastAsia="ru-RU"/>
        </w:rPr>
        <w:t>Williamson R. C., Downs T. Probabilistic Arithmetic. I. Numerical Methods for Calculating Convolutions and Dependency Bounds // International Journal of Approximate Reasoning. – 1990. – No 4. – P. 89-158.</w:t>
      </w:r>
    </w:p>
    <w:p w14:paraId="00C55633"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lastRenderedPageBreak/>
        <w:t xml:space="preserve">[131] Ferson S., </w:t>
      </w:r>
      <w:proofErr w:type="spellStart"/>
      <w:r w:rsidRPr="00E97446">
        <w:rPr>
          <w:rFonts w:cs="Times New Roman"/>
          <w:sz w:val="24"/>
          <w:szCs w:val="24"/>
          <w:lang w:val="en-US" w:eastAsia="ru-RU"/>
        </w:rPr>
        <w:t>Kreinovich</w:t>
      </w:r>
      <w:proofErr w:type="spellEnd"/>
      <w:r w:rsidRPr="00E97446">
        <w:rPr>
          <w:rFonts w:cs="Times New Roman"/>
          <w:sz w:val="24"/>
          <w:szCs w:val="24"/>
          <w:lang w:val="en-US" w:eastAsia="ru-RU"/>
        </w:rPr>
        <w:t xml:space="preserve"> V., Ginzburg L., Myers D. S., Sentz K. Constructing Probability Boxes and Dempster-Shafer Structures. Report SAND2002-4015. Sandia National Laboratories, 2003.</w:t>
      </w:r>
      <w:r w:rsidRPr="00E97446">
        <w:rPr>
          <w:rFonts w:cs="Times New Roman"/>
          <w:sz w:val="24"/>
          <w:szCs w:val="24"/>
          <w:lang w:val="en-US" w:eastAsia="ru-RU"/>
        </w:rPr>
        <w:tab/>
      </w:r>
    </w:p>
    <w:p w14:paraId="2D8880F3"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[132] </w:t>
      </w:r>
      <w:proofErr w:type="spellStart"/>
      <w:r w:rsidRPr="00E97446">
        <w:rPr>
          <w:rFonts w:cs="Times New Roman"/>
          <w:sz w:val="24"/>
          <w:szCs w:val="24"/>
          <w:lang w:val="en-US" w:eastAsia="ru-RU"/>
        </w:rPr>
        <w:t>Bouissou</w:t>
      </w:r>
      <w:proofErr w:type="spellEnd"/>
      <w:r w:rsidRPr="00E97446">
        <w:rPr>
          <w:rFonts w:cs="Times New Roman"/>
          <w:sz w:val="24"/>
          <w:szCs w:val="24"/>
          <w:lang w:val="en-US" w:eastAsia="ru-RU"/>
        </w:rPr>
        <w:t xml:space="preserve"> O., </w:t>
      </w:r>
      <w:proofErr w:type="spellStart"/>
      <w:r w:rsidRPr="00E97446">
        <w:rPr>
          <w:rFonts w:cs="Times New Roman"/>
          <w:sz w:val="24"/>
          <w:szCs w:val="24"/>
          <w:lang w:val="en-US" w:eastAsia="ru-RU"/>
        </w:rPr>
        <w:t>Goubault</w:t>
      </w:r>
      <w:proofErr w:type="spellEnd"/>
      <w:r w:rsidRPr="00E97446">
        <w:rPr>
          <w:rFonts w:cs="Times New Roman"/>
          <w:sz w:val="24"/>
          <w:szCs w:val="24"/>
          <w:lang w:val="en-US" w:eastAsia="ru-RU"/>
        </w:rPr>
        <w:t xml:space="preserve"> E., </w:t>
      </w:r>
      <w:proofErr w:type="spellStart"/>
      <w:r w:rsidRPr="00E97446">
        <w:rPr>
          <w:rFonts w:cs="Times New Roman"/>
          <w:sz w:val="24"/>
          <w:szCs w:val="24"/>
          <w:lang w:val="en-US" w:eastAsia="ru-RU"/>
        </w:rPr>
        <w:t>Goubault-Larrecq</w:t>
      </w:r>
      <w:proofErr w:type="spellEnd"/>
      <w:r w:rsidRPr="00E97446">
        <w:rPr>
          <w:rFonts w:cs="Times New Roman"/>
          <w:sz w:val="24"/>
          <w:szCs w:val="24"/>
          <w:lang w:val="en-US" w:eastAsia="ru-RU"/>
        </w:rPr>
        <w:t xml:space="preserve"> J., </w:t>
      </w:r>
      <w:proofErr w:type="spellStart"/>
      <w:r w:rsidRPr="00E97446">
        <w:rPr>
          <w:rFonts w:cs="Times New Roman"/>
          <w:sz w:val="24"/>
          <w:szCs w:val="24"/>
          <w:lang w:val="en-US" w:eastAsia="ru-RU"/>
        </w:rPr>
        <w:t>Putot</w:t>
      </w:r>
      <w:proofErr w:type="spellEnd"/>
      <w:r w:rsidRPr="00E97446">
        <w:rPr>
          <w:rFonts w:cs="Times New Roman"/>
          <w:sz w:val="24"/>
          <w:szCs w:val="24"/>
          <w:lang w:val="en-US" w:eastAsia="ru-RU"/>
        </w:rPr>
        <w:t xml:space="preserve"> S. A generalization of p-boxes to affine arithmetic // Computing. – 2012. – Vol. 94. – No 2-4. – P. 189-201</w:t>
      </w:r>
    </w:p>
    <w:p w14:paraId="68C7BA60"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t xml:space="preserve">[133] Ferson S.  </w:t>
      </w:r>
      <w:proofErr w:type="gramStart"/>
      <w:r w:rsidRPr="00E97446">
        <w:rPr>
          <w:rFonts w:cs="Times New Roman"/>
          <w:sz w:val="24"/>
          <w:szCs w:val="24"/>
          <w:lang w:val="en-US" w:eastAsia="ru-RU"/>
        </w:rPr>
        <w:t>RAMAS  Risk</w:t>
      </w:r>
      <w:proofErr w:type="gramEnd"/>
      <w:r w:rsidRPr="00E97446">
        <w:rPr>
          <w:rFonts w:cs="Times New Roman"/>
          <w:sz w:val="24"/>
          <w:szCs w:val="24"/>
          <w:lang w:val="en-US" w:eastAsia="ru-RU"/>
        </w:rPr>
        <w:t xml:space="preserve">  Calc  4.0:  risk  assessment  with  uncertain numbers. </w:t>
      </w:r>
      <w:proofErr w:type="spellStart"/>
      <w:r w:rsidRPr="00E97446">
        <w:rPr>
          <w:rFonts w:cs="Times New Roman"/>
          <w:sz w:val="24"/>
          <w:szCs w:val="24"/>
          <w:lang w:eastAsia="ru-RU"/>
        </w:rPr>
        <w:t>Boca</w:t>
      </w:r>
      <w:proofErr w:type="spellEnd"/>
      <w:r w:rsidRPr="00E97446">
        <w:rPr>
          <w:rFonts w:cs="Times New Roman"/>
          <w:sz w:val="24"/>
          <w:szCs w:val="24"/>
          <w:lang w:eastAsia="ru-RU"/>
        </w:rPr>
        <w:t xml:space="preserve"> </w:t>
      </w:r>
      <w:proofErr w:type="spellStart"/>
      <w:r w:rsidRPr="00E97446">
        <w:rPr>
          <w:rFonts w:cs="Times New Roman"/>
          <w:sz w:val="24"/>
          <w:szCs w:val="24"/>
          <w:lang w:eastAsia="ru-RU"/>
        </w:rPr>
        <w:t>Raton</w:t>
      </w:r>
      <w:proofErr w:type="spellEnd"/>
      <w:r w:rsidRPr="00E97446">
        <w:rPr>
          <w:rFonts w:cs="Times New Roman"/>
          <w:sz w:val="24"/>
          <w:szCs w:val="24"/>
          <w:lang w:eastAsia="ru-RU"/>
        </w:rPr>
        <w:t xml:space="preserve">, FL: </w:t>
      </w:r>
      <w:proofErr w:type="spellStart"/>
      <w:r w:rsidRPr="00E97446">
        <w:rPr>
          <w:rFonts w:cs="Times New Roman"/>
          <w:sz w:val="24"/>
          <w:szCs w:val="24"/>
          <w:lang w:eastAsia="ru-RU"/>
        </w:rPr>
        <w:t>Lewis</w:t>
      </w:r>
      <w:proofErr w:type="spellEnd"/>
      <w:r w:rsidRPr="00E97446">
        <w:rPr>
          <w:rFonts w:cs="Times New Roman"/>
          <w:sz w:val="24"/>
          <w:szCs w:val="24"/>
          <w:lang w:eastAsia="ru-RU"/>
        </w:rPr>
        <w:t xml:space="preserve"> Press; 2002.</w:t>
      </w:r>
    </w:p>
    <w:p w14:paraId="5145E0E2" w14:textId="77777777" w:rsidR="00BB10E3" w:rsidRPr="00E97446" w:rsidRDefault="00BB10E3" w:rsidP="00BB10E3">
      <w:pPr>
        <w:spacing w:after="120" w:line="264" w:lineRule="auto"/>
        <w:jc w:val="both"/>
        <w:rPr>
          <w:rFonts w:cs="Times New Roman"/>
          <w:sz w:val="24"/>
          <w:szCs w:val="24"/>
        </w:rPr>
      </w:pPr>
      <w:r w:rsidRPr="00E97446">
        <w:rPr>
          <w:rFonts w:cs="Times New Roman"/>
          <w:sz w:val="24"/>
          <w:szCs w:val="24"/>
          <w:lang w:eastAsia="ru-RU"/>
        </w:rPr>
        <w:t xml:space="preserve">[134] </w:t>
      </w:r>
      <w:proofErr w:type="spellStart"/>
      <w:r w:rsidRPr="00E97446">
        <w:rPr>
          <w:rFonts w:cs="Times New Roman"/>
          <w:sz w:val="24"/>
          <w:szCs w:val="24"/>
        </w:rPr>
        <w:t>Карачанская</w:t>
      </w:r>
      <w:proofErr w:type="spellEnd"/>
      <w:r w:rsidRPr="00E97446">
        <w:rPr>
          <w:rFonts w:cs="Times New Roman"/>
          <w:sz w:val="24"/>
          <w:szCs w:val="24"/>
        </w:rPr>
        <w:t xml:space="preserve"> Е.В. </w:t>
      </w:r>
      <w:proofErr w:type="spellStart"/>
      <w:r w:rsidRPr="00E97446">
        <w:rPr>
          <w:rFonts w:cs="Times New Roman"/>
          <w:sz w:val="24"/>
          <w:szCs w:val="24"/>
        </w:rPr>
        <w:t>Стохастизация</w:t>
      </w:r>
      <w:proofErr w:type="spellEnd"/>
      <w:r w:rsidRPr="00E97446">
        <w:rPr>
          <w:rFonts w:cs="Times New Roman"/>
          <w:sz w:val="24"/>
          <w:szCs w:val="24"/>
        </w:rPr>
        <w:t xml:space="preserve"> классических моделей с динамическими инвариантами // Математические заметки СВФУ. – 2020. – Т. 27. – Вып.1. – С. </w:t>
      </w:r>
      <w:proofErr w:type="gramStart"/>
      <w:r w:rsidRPr="00E97446">
        <w:rPr>
          <w:rFonts w:cs="Times New Roman"/>
          <w:sz w:val="24"/>
          <w:szCs w:val="24"/>
        </w:rPr>
        <w:t>69-87</w:t>
      </w:r>
      <w:proofErr w:type="gramEnd"/>
      <w:r w:rsidRPr="00E97446">
        <w:rPr>
          <w:rFonts w:cs="Times New Roman"/>
          <w:sz w:val="24"/>
          <w:szCs w:val="24"/>
        </w:rPr>
        <w:t>.</w:t>
      </w:r>
    </w:p>
    <w:p w14:paraId="00D124C2" w14:textId="77777777" w:rsidR="00BB10E3" w:rsidRPr="00E97446" w:rsidRDefault="00BB10E3" w:rsidP="00BB10E3">
      <w:pPr>
        <w:spacing w:after="120" w:line="264" w:lineRule="auto"/>
        <w:jc w:val="both"/>
        <w:rPr>
          <w:rFonts w:cs="Times New Roman"/>
          <w:sz w:val="24"/>
          <w:szCs w:val="24"/>
        </w:rPr>
      </w:pPr>
      <w:r w:rsidRPr="00E97446">
        <w:rPr>
          <w:rFonts w:cs="Times New Roman"/>
          <w:sz w:val="24"/>
          <w:szCs w:val="24"/>
          <w:lang w:val="en-US" w:eastAsia="ru-RU"/>
        </w:rPr>
        <w:t xml:space="preserve">[135] </w:t>
      </w:r>
      <w:r w:rsidRPr="00E97446">
        <w:rPr>
          <w:rFonts w:cs="Times New Roman"/>
          <w:sz w:val="24"/>
          <w:szCs w:val="24"/>
          <w:lang w:val="en-US"/>
        </w:rPr>
        <w:t xml:space="preserve">How can I generate samples efficiently from probability boxes? </w:t>
      </w:r>
      <w:r w:rsidRPr="00E97446">
        <w:rPr>
          <w:rFonts w:cs="Times New Roman"/>
          <w:sz w:val="24"/>
          <w:szCs w:val="24"/>
        </w:rPr>
        <w:t xml:space="preserve">[Электронная страница]. – Формат доступа: свободный. Дата обращения: 01.06.2024. </w:t>
      </w:r>
      <w:r w:rsidRPr="00E97446">
        <w:rPr>
          <w:rFonts w:cs="Times New Roman"/>
          <w:sz w:val="24"/>
          <w:szCs w:val="24"/>
          <w:lang w:val="en-US"/>
        </w:rPr>
        <w:t>URL</w:t>
      </w:r>
      <w:r w:rsidRPr="00E97446">
        <w:rPr>
          <w:rFonts w:cs="Times New Roman"/>
          <w:sz w:val="24"/>
          <w:szCs w:val="24"/>
        </w:rPr>
        <w:t xml:space="preserve">: </w:t>
      </w:r>
      <w:hyperlink r:id="rId54" w:history="1">
        <w:r w:rsidRPr="00E97446">
          <w:rPr>
            <w:rStyle w:val="ab"/>
            <w:rFonts w:cs="Times New Roman"/>
            <w:color w:val="auto"/>
            <w:sz w:val="24"/>
            <w:szCs w:val="24"/>
            <w:u w:val="none"/>
            <w:lang w:val="en-US"/>
          </w:rPr>
          <w:t>https</w:t>
        </w:r>
        <w:r w:rsidRPr="00E97446">
          <w:rPr>
            <w:rStyle w:val="ab"/>
            <w:rFonts w:cs="Times New Roman"/>
            <w:color w:val="auto"/>
            <w:sz w:val="24"/>
            <w:szCs w:val="24"/>
            <w:u w:val="none"/>
          </w:rPr>
          <w:t>://</w:t>
        </w:r>
        <w:r w:rsidRPr="00E97446">
          <w:rPr>
            <w:rStyle w:val="ab"/>
            <w:rFonts w:cs="Times New Roman"/>
            <w:color w:val="auto"/>
            <w:sz w:val="24"/>
            <w:szCs w:val="24"/>
            <w:u w:val="none"/>
            <w:lang w:val="en-US"/>
          </w:rPr>
          <w:t>www</w:t>
        </w:r>
        <w:r w:rsidRPr="00E97446">
          <w:rPr>
            <w:rStyle w:val="ab"/>
            <w:rFonts w:cs="Times New Roman"/>
            <w:color w:val="auto"/>
            <w:sz w:val="24"/>
            <w:szCs w:val="24"/>
            <w:u w:val="none"/>
          </w:rPr>
          <w:t>.</w:t>
        </w:r>
        <w:proofErr w:type="spellStart"/>
        <w:r w:rsidRPr="00E97446">
          <w:rPr>
            <w:rStyle w:val="ab"/>
            <w:rFonts w:cs="Times New Roman"/>
            <w:color w:val="auto"/>
            <w:sz w:val="24"/>
            <w:szCs w:val="24"/>
            <w:u w:val="none"/>
            <w:lang w:val="en-US"/>
          </w:rPr>
          <w:t>researchgate</w:t>
        </w:r>
        <w:proofErr w:type="spellEnd"/>
        <w:r w:rsidRPr="00E97446">
          <w:rPr>
            <w:rStyle w:val="ab"/>
            <w:rFonts w:cs="Times New Roman"/>
            <w:color w:val="auto"/>
            <w:sz w:val="24"/>
            <w:szCs w:val="24"/>
            <w:u w:val="none"/>
          </w:rPr>
          <w:t>.</w:t>
        </w:r>
        <w:r w:rsidRPr="00E97446">
          <w:rPr>
            <w:rStyle w:val="ab"/>
            <w:rFonts w:cs="Times New Roman"/>
            <w:color w:val="auto"/>
            <w:sz w:val="24"/>
            <w:szCs w:val="24"/>
            <w:u w:val="none"/>
            <w:lang w:val="en-US"/>
          </w:rPr>
          <w:t>net</w:t>
        </w:r>
        <w:r w:rsidRPr="00E97446">
          <w:rPr>
            <w:rStyle w:val="ab"/>
            <w:rFonts w:cs="Times New Roman"/>
            <w:color w:val="auto"/>
            <w:sz w:val="24"/>
            <w:szCs w:val="24"/>
            <w:u w:val="none"/>
          </w:rPr>
          <w:t>/</w:t>
        </w:r>
        <w:r w:rsidRPr="00E97446">
          <w:rPr>
            <w:rStyle w:val="ab"/>
            <w:rFonts w:cs="Times New Roman"/>
            <w:color w:val="auto"/>
            <w:sz w:val="24"/>
            <w:szCs w:val="24"/>
            <w:u w:val="none"/>
            <w:lang w:val="en-US"/>
          </w:rPr>
          <w:t>post</w:t>
        </w:r>
        <w:r w:rsidRPr="00E97446">
          <w:rPr>
            <w:rStyle w:val="ab"/>
            <w:rFonts w:cs="Times New Roman"/>
            <w:color w:val="auto"/>
            <w:sz w:val="24"/>
            <w:szCs w:val="24"/>
            <w:u w:val="none"/>
          </w:rPr>
          <w:t>/</w:t>
        </w:r>
        <w:r w:rsidRPr="00E97446">
          <w:rPr>
            <w:rStyle w:val="ab"/>
            <w:rFonts w:cs="Times New Roman"/>
            <w:color w:val="auto"/>
            <w:sz w:val="24"/>
            <w:szCs w:val="24"/>
            <w:u w:val="none"/>
            <w:lang w:val="en-US"/>
          </w:rPr>
          <w:t>How</w:t>
        </w:r>
        <w:r w:rsidRPr="00E97446">
          <w:rPr>
            <w:rStyle w:val="ab"/>
            <w:rFonts w:cs="Times New Roman"/>
            <w:color w:val="auto"/>
            <w:sz w:val="24"/>
            <w:szCs w:val="24"/>
            <w:u w:val="none"/>
          </w:rPr>
          <w:t>-</w:t>
        </w:r>
        <w:r w:rsidRPr="00E97446">
          <w:rPr>
            <w:rStyle w:val="ab"/>
            <w:rFonts w:cs="Times New Roman"/>
            <w:color w:val="auto"/>
            <w:sz w:val="24"/>
            <w:szCs w:val="24"/>
            <w:u w:val="none"/>
            <w:lang w:val="en-US"/>
          </w:rPr>
          <w:t>can</w:t>
        </w:r>
        <w:r w:rsidRPr="00E97446">
          <w:rPr>
            <w:rStyle w:val="ab"/>
            <w:rFonts w:cs="Times New Roman"/>
            <w:color w:val="auto"/>
            <w:sz w:val="24"/>
            <w:szCs w:val="24"/>
            <w:u w:val="none"/>
          </w:rPr>
          <w:t>-</w:t>
        </w:r>
        <w:r w:rsidRPr="00E97446">
          <w:rPr>
            <w:rStyle w:val="ab"/>
            <w:rFonts w:cs="Times New Roman"/>
            <w:color w:val="auto"/>
            <w:sz w:val="24"/>
            <w:szCs w:val="24"/>
            <w:u w:val="none"/>
            <w:lang w:val="en-US"/>
          </w:rPr>
          <w:t>I</w:t>
        </w:r>
        <w:r w:rsidRPr="00E97446">
          <w:rPr>
            <w:rStyle w:val="ab"/>
            <w:rFonts w:cs="Times New Roman"/>
            <w:color w:val="auto"/>
            <w:sz w:val="24"/>
            <w:szCs w:val="24"/>
            <w:u w:val="none"/>
          </w:rPr>
          <w:t>-</w:t>
        </w:r>
        <w:r w:rsidRPr="00E97446">
          <w:rPr>
            <w:rStyle w:val="ab"/>
            <w:rFonts w:cs="Times New Roman"/>
            <w:color w:val="auto"/>
            <w:sz w:val="24"/>
            <w:szCs w:val="24"/>
            <w:u w:val="none"/>
            <w:lang w:val="en-US"/>
          </w:rPr>
          <w:t>generate</w:t>
        </w:r>
        <w:r w:rsidRPr="00E97446">
          <w:rPr>
            <w:rStyle w:val="ab"/>
            <w:rFonts w:cs="Times New Roman"/>
            <w:color w:val="auto"/>
            <w:sz w:val="24"/>
            <w:szCs w:val="24"/>
            <w:u w:val="none"/>
          </w:rPr>
          <w:t>-</w:t>
        </w:r>
        <w:r w:rsidRPr="00E97446">
          <w:rPr>
            <w:rStyle w:val="ab"/>
            <w:rFonts w:cs="Times New Roman"/>
            <w:color w:val="auto"/>
            <w:sz w:val="24"/>
            <w:szCs w:val="24"/>
            <w:u w:val="none"/>
            <w:lang w:val="en-US"/>
          </w:rPr>
          <w:t>samples</w:t>
        </w:r>
        <w:r w:rsidRPr="00E97446">
          <w:rPr>
            <w:rStyle w:val="ab"/>
            <w:rFonts w:cs="Times New Roman"/>
            <w:color w:val="auto"/>
            <w:sz w:val="24"/>
            <w:szCs w:val="24"/>
            <w:u w:val="none"/>
          </w:rPr>
          <w:t>-</w:t>
        </w:r>
        <w:r w:rsidRPr="00E97446">
          <w:rPr>
            <w:rStyle w:val="ab"/>
            <w:rFonts w:cs="Times New Roman"/>
            <w:color w:val="auto"/>
            <w:sz w:val="24"/>
            <w:szCs w:val="24"/>
            <w:u w:val="none"/>
            <w:lang w:val="en-US"/>
          </w:rPr>
          <w:t>efficiently</w:t>
        </w:r>
        <w:r w:rsidRPr="00E97446">
          <w:rPr>
            <w:rStyle w:val="ab"/>
            <w:rFonts w:cs="Times New Roman"/>
            <w:color w:val="auto"/>
            <w:sz w:val="24"/>
            <w:szCs w:val="24"/>
            <w:u w:val="none"/>
          </w:rPr>
          <w:t>-</w:t>
        </w:r>
        <w:r w:rsidRPr="00E97446">
          <w:rPr>
            <w:rStyle w:val="ab"/>
            <w:rFonts w:cs="Times New Roman"/>
            <w:color w:val="auto"/>
            <w:sz w:val="24"/>
            <w:szCs w:val="24"/>
            <w:u w:val="none"/>
            <w:lang w:val="en-US"/>
          </w:rPr>
          <w:t>from</w:t>
        </w:r>
        <w:r w:rsidRPr="00E97446">
          <w:rPr>
            <w:rStyle w:val="ab"/>
            <w:rFonts w:cs="Times New Roman"/>
            <w:color w:val="auto"/>
            <w:sz w:val="24"/>
            <w:szCs w:val="24"/>
            <w:u w:val="none"/>
          </w:rPr>
          <w:t>-</w:t>
        </w:r>
        <w:r w:rsidRPr="00E97446">
          <w:rPr>
            <w:rStyle w:val="ab"/>
            <w:rFonts w:cs="Times New Roman"/>
            <w:color w:val="auto"/>
            <w:sz w:val="24"/>
            <w:szCs w:val="24"/>
            <w:u w:val="none"/>
            <w:lang w:val="en-US"/>
          </w:rPr>
          <w:t>probability</w:t>
        </w:r>
        <w:r w:rsidRPr="00E97446">
          <w:rPr>
            <w:rStyle w:val="ab"/>
            <w:rFonts w:cs="Times New Roman"/>
            <w:color w:val="auto"/>
            <w:sz w:val="24"/>
            <w:szCs w:val="24"/>
            <w:u w:val="none"/>
          </w:rPr>
          <w:t>-</w:t>
        </w:r>
        <w:r w:rsidRPr="00E97446">
          <w:rPr>
            <w:rStyle w:val="ab"/>
            <w:rFonts w:cs="Times New Roman"/>
            <w:color w:val="auto"/>
            <w:sz w:val="24"/>
            <w:szCs w:val="24"/>
            <w:u w:val="none"/>
            <w:lang w:val="en-US"/>
          </w:rPr>
          <w:t>boxes</w:t>
        </w:r>
      </w:hyperlink>
    </w:p>
    <w:p w14:paraId="727BD41B" w14:textId="77777777" w:rsidR="00BB10E3" w:rsidRPr="00E97446" w:rsidRDefault="00BB10E3" w:rsidP="00BB10E3">
      <w:pPr>
        <w:spacing w:after="120" w:line="264" w:lineRule="auto"/>
        <w:jc w:val="both"/>
        <w:rPr>
          <w:rFonts w:eastAsiaTheme="minorEastAsia" w:cs="Times New Roman"/>
          <w:sz w:val="24"/>
          <w:szCs w:val="24"/>
        </w:rPr>
      </w:pPr>
      <w:r w:rsidRPr="00E97446">
        <w:rPr>
          <w:rFonts w:cs="Times New Roman"/>
          <w:sz w:val="24"/>
          <w:szCs w:val="24"/>
        </w:rPr>
        <w:t xml:space="preserve">[136] </w:t>
      </w:r>
      <w:r w:rsidRPr="00E97446">
        <w:rPr>
          <w:rFonts w:eastAsiaTheme="minorEastAsia" w:cs="Times New Roman"/>
          <w:sz w:val="24"/>
          <w:szCs w:val="24"/>
        </w:rPr>
        <w:t xml:space="preserve">Семенов К. К. Достоверность результатов применения метода Монте-Карло в задачах интервального анализа // Вычислительные технологии. – 2016. – Т. 21. – № 2. – С. </w:t>
      </w:r>
      <w:proofErr w:type="gramStart"/>
      <w:r w:rsidRPr="00E97446">
        <w:rPr>
          <w:rFonts w:eastAsiaTheme="minorEastAsia" w:cs="Times New Roman"/>
          <w:sz w:val="24"/>
          <w:szCs w:val="24"/>
        </w:rPr>
        <w:t>42-52</w:t>
      </w:r>
      <w:proofErr w:type="gramEnd"/>
      <w:r w:rsidRPr="00E97446">
        <w:rPr>
          <w:rFonts w:eastAsiaTheme="minorEastAsia" w:cs="Times New Roman"/>
          <w:sz w:val="24"/>
          <w:szCs w:val="24"/>
        </w:rPr>
        <w:t>.</w:t>
      </w:r>
    </w:p>
    <w:p w14:paraId="13850167" w14:textId="77777777" w:rsidR="00BB10E3" w:rsidRPr="00E97446" w:rsidRDefault="00BB10E3" w:rsidP="00BB10E3">
      <w:pPr>
        <w:spacing w:after="120" w:line="264" w:lineRule="auto"/>
        <w:jc w:val="both"/>
        <w:rPr>
          <w:rFonts w:eastAsiaTheme="minorEastAsia" w:cs="Times New Roman"/>
          <w:sz w:val="24"/>
          <w:szCs w:val="24"/>
          <w:lang w:val="en-US"/>
        </w:rPr>
      </w:pPr>
      <w:r w:rsidRPr="00E97446">
        <w:rPr>
          <w:rFonts w:cs="Times New Roman"/>
          <w:sz w:val="24"/>
          <w:szCs w:val="24"/>
          <w:lang w:val="en-US" w:eastAsia="ru-RU"/>
        </w:rPr>
        <w:t xml:space="preserve">[137] </w:t>
      </w:r>
      <w:proofErr w:type="spellStart"/>
      <w:r w:rsidRPr="00E97446">
        <w:rPr>
          <w:rFonts w:eastAsiaTheme="minorEastAsia" w:cs="Times New Roman"/>
          <w:sz w:val="24"/>
          <w:szCs w:val="24"/>
          <w:lang w:val="en-US"/>
        </w:rPr>
        <w:t>Schöbi</w:t>
      </w:r>
      <w:proofErr w:type="spellEnd"/>
      <w:r w:rsidRPr="00E97446">
        <w:rPr>
          <w:rFonts w:eastAsiaTheme="minorEastAsia" w:cs="Times New Roman"/>
          <w:sz w:val="24"/>
          <w:szCs w:val="24"/>
          <w:lang w:val="en-US"/>
        </w:rPr>
        <w:t xml:space="preserve">, R., </w:t>
      </w:r>
      <w:proofErr w:type="spellStart"/>
      <w:r w:rsidRPr="00E97446">
        <w:rPr>
          <w:rFonts w:eastAsiaTheme="minorEastAsia" w:cs="Times New Roman"/>
          <w:sz w:val="24"/>
          <w:szCs w:val="24"/>
          <w:lang w:val="en-US"/>
        </w:rPr>
        <w:t>Sudret</w:t>
      </w:r>
      <w:proofErr w:type="spellEnd"/>
      <w:r w:rsidRPr="00E97446">
        <w:rPr>
          <w:rFonts w:eastAsiaTheme="minorEastAsia" w:cs="Times New Roman"/>
          <w:sz w:val="24"/>
          <w:szCs w:val="24"/>
          <w:lang w:val="en-US"/>
        </w:rPr>
        <w:t>, B. (2017). Uncertainty propagation of p-boxes using sparse polynomial chaos expansions. Journal of Computational Physics. Vol. 339. P. 307-327.</w:t>
      </w:r>
    </w:p>
    <w:p w14:paraId="70939984" w14:textId="77777777" w:rsidR="00BB10E3" w:rsidRPr="00E97446" w:rsidRDefault="00BB10E3" w:rsidP="00BB10E3">
      <w:pPr>
        <w:spacing w:after="120" w:line="264" w:lineRule="auto"/>
        <w:jc w:val="both"/>
        <w:rPr>
          <w:rFonts w:cs="Times New Roman"/>
          <w:sz w:val="24"/>
          <w:szCs w:val="24"/>
          <w:lang w:val="en-US"/>
        </w:rPr>
      </w:pPr>
      <w:r w:rsidRPr="00E97446">
        <w:rPr>
          <w:rFonts w:eastAsiaTheme="minorEastAsia" w:cs="Times New Roman"/>
          <w:sz w:val="24"/>
          <w:szCs w:val="24"/>
          <w:lang w:val="en-US"/>
        </w:rPr>
        <w:t xml:space="preserve">[138] </w:t>
      </w:r>
      <w:r w:rsidRPr="00E97446">
        <w:rPr>
          <w:rFonts w:cs="Times New Roman"/>
          <w:sz w:val="24"/>
          <w:szCs w:val="24"/>
          <w:lang w:val="en-US"/>
        </w:rPr>
        <w:t>Zhang, H., Beer, M. (2012). Interval quasi-Monte Carlo method for reliability assessment with imprecise probability. REC 2012. P. 13-15.</w:t>
      </w:r>
    </w:p>
    <w:p w14:paraId="697559A2" w14:textId="77777777" w:rsidR="00BB10E3" w:rsidRPr="00E97446" w:rsidRDefault="00BB10E3" w:rsidP="00BB10E3">
      <w:pPr>
        <w:spacing w:after="120" w:line="264" w:lineRule="auto"/>
        <w:jc w:val="both"/>
        <w:rPr>
          <w:rFonts w:cs="Times New Roman"/>
          <w:sz w:val="24"/>
          <w:szCs w:val="24"/>
          <w:lang w:val="en-US"/>
        </w:rPr>
      </w:pPr>
      <w:r w:rsidRPr="00E97446">
        <w:rPr>
          <w:rFonts w:eastAsiaTheme="minorEastAsia" w:cs="Times New Roman"/>
          <w:sz w:val="24"/>
          <w:szCs w:val="24"/>
          <w:lang w:val="en-US"/>
        </w:rPr>
        <w:t xml:space="preserve">[139] </w:t>
      </w:r>
      <w:r w:rsidRPr="00E97446">
        <w:rPr>
          <w:rFonts w:cs="Times New Roman"/>
          <w:sz w:val="24"/>
          <w:szCs w:val="24"/>
          <w:lang w:val="en-US"/>
        </w:rPr>
        <w:t xml:space="preserve">Kosheleva, O., </w:t>
      </w:r>
      <w:proofErr w:type="spellStart"/>
      <w:r w:rsidRPr="00E97446">
        <w:rPr>
          <w:rFonts w:cs="Times New Roman"/>
          <w:sz w:val="24"/>
          <w:szCs w:val="24"/>
          <w:lang w:val="en-US"/>
        </w:rPr>
        <w:t>Kreinovich</w:t>
      </w:r>
      <w:proofErr w:type="spellEnd"/>
      <w:r w:rsidRPr="00E97446">
        <w:rPr>
          <w:rFonts w:cs="Times New Roman"/>
          <w:sz w:val="24"/>
          <w:szCs w:val="24"/>
          <w:lang w:val="en-US"/>
        </w:rPr>
        <w:t>, V. (2023). How to Efficiently Propagate P-Box Uncertainty. University of Texas at El Paso. Departmental Technical Reports (CS). Available online 11-1-2023. Technical Report UTEP-CS-23-65. URL: https://scholarworks.utep.edu/cs_techrep/1850</w:t>
      </w:r>
    </w:p>
    <w:p w14:paraId="55FC7F48" w14:textId="77777777" w:rsidR="00BB10E3" w:rsidRPr="00E97446" w:rsidRDefault="00BB10E3" w:rsidP="00BB10E3">
      <w:pPr>
        <w:spacing w:after="120" w:line="264" w:lineRule="auto"/>
        <w:jc w:val="both"/>
        <w:rPr>
          <w:rFonts w:cs="Times New Roman"/>
          <w:sz w:val="24"/>
          <w:szCs w:val="24"/>
          <w:lang w:val="en-US" w:eastAsia="ru-RU"/>
        </w:rPr>
      </w:pPr>
      <w:r w:rsidRPr="00E97446">
        <w:rPr>
          <w:rFonts w:eastAsiaTheme="minorEastAsia" w:cs="Times New Roman"/>
          <w:sz w:val="24"/>
          <w:szCs w:val="24"/>
          <w:lang w:val="en-US"/>
        </w:rPr>
        <w:t xml:space="preserve">[140] </w:t>
      </w:r>
      <w:proofErr w:type="spellStart"/>
      <w:r w:rsidRPr="00E97446">
        <w:rPr>
          <w:rFonts w:cs="Times New Roman"/>
          <w:sz w:val="24"/>
          <w:szCs w:val="24"/>
          <w:lang w:val="en-US" w:eastAsia="ru-RU"/>
        </w:rPr>
        <w:t>Berleant</w:t>
      </w:r>
      <w:proofErr w:type="spellEnd"/>
      <w:r w:rsidRPr="00E97446">
        <w:rPr>
          <w:rFonts w:cs="Times New Roman"/>
          <w:sz w:val="24"/>
          <w:szCs w:val="24"/>
          <w:lang w:val="en-US" w:eastAsia="ru-RU"/>
        </w:rPr>
        <w:t xml:space="preserve"> D., </w:t>
      </w:r>
      <w:proofErr w:type="spellStart"/>
      <w:r w:rsidRPr="00E97446">
        <w:rPr>
          <w:rFonts w:cs="Times New Roman"/>
          <w:sz w:val="24"/>
          <w:szCs w:val="24"/>
          <w:lang w:val="en-US" w:eastAsia="ru-RU"/>
        </w:rPr>
        <w:t>Ceberio</w:t>
      </w:r>
      <w:proofErr w:type="spellEnd"/>
      <w:r w:rsidRPr="00E97446">
        <w:rPr>
          <w:rFonts w:cs="Times New Roman"/>
          <w:sz w:val="24"/>
          <w:szCs w:val="24"/>
          <w:lang w:val="en-US" w:eastAsia="ru-RU"/>
        </w:rPr>
        <w:t xml:space="preserve"> M., </w:t>
      </w:r>
      <w:proofErr w:type="spellStart"/>
      <w:r w:rsidRPr="00E97446">
        <w:rPr>
          <w:rFonts w:cs="Times New Roman"/>
          <w:sz w:val="24"/>
          <w:szCs w:val="24"/>
          <w:lang w:val="en-US" w:eastAsia="ru-RU"/>
        </w:rPr>
        <w:t>Kreinovich</w:t>
      </w:r>
      <w:proofErr w:type="spellEnd"/>
      <w:r w:rsidRPr="00E97446">
        <w:rPr>
          <w:rFonts w:cs="Times New Roman"/>
          <w:sz w:val="24"/>
          <w:szCs w:val="24"/>
          <w:lang w:val="en-US" w:eastAsia="ru-RU"/>
        </w:rPr>
        <w:t xml:space="preserve"> V., Xiang G. Towards Adding Probabilities and Correlations to Interval Computations // International Journal of Approximate Reasoning. – 2007. – Vol. 46. – № 3. – P. 499-510.</w:t>
      </w:r>
    </w:p>
    <w:p w14:paraId="52ABC86B"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[141] Shafer G. A mathematical Theory of Evidence. – Princeton. New-Jersey: Princeton University Press, 1976. – 297 p.</w:t>
      </w:r>
    </w:p>
    <w:p w14:paraId="233493DA"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[142] Walley P. Statistical Reasoning with Imprecise Probabilities. – London: Chapman and Hall, 1991.</w:t>
      </w:r>
    </w:p>
    <w:p w14:paraId="3318EA03"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[143] Regan H. M., Ferson S., </w:t>
      </w:r>
      <w:proofErr w:type="spellStart"/>
      <w:r w:rsidRPr="00E97446">
        <w:rPr>
          <w:rFonts w:cs="Times New Roman"/>
          <w:sz w:val="24"/>
          <w:szCs w:val="24"/>
          <w:lang w:val="en-US" w:eastAsia="ru-RU"/>
        </w:rPr>
        <w:t>Berleant</w:t>
      </w:r>
      <w:proofErr w:type="spellEnd"/>
      <w:r w:rsidRPr="00E97446">
        <w:rPr>
          <w:rFonts w:cs="Times New Roman"/>
          <w:sz w:val="24"/>
          <w:szCs w:val="24"/>
          <w:lang w:val="en-US" w:eastAsia="ru-RU"/>
        </w:rPr>
        <w:t xml:space="preserve"> D. Equivalence of methods for uncertainty propagation of real-value random variables // International Journal of Approximate Reasoning. – 2004. – Vol. 36. – № 1 – P. 1-30.</w:t>
      </w:r>
    </w:p>
    <w:p w14:paraId="5DD64A6F"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[144] Резник Л. К. Математическое обеспечение обработки нечеткой информации экспериментатора в ИВК // Труды ВНИИЭП «Архитектура, модели и программное обеспечение ИИС и ИВК». – Л.: 1983.</w:t>
      </w:r>
    </w:p>
    <w:p w14:paraId="00F259E6"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[145] Обработка нечеткой информации в системах принятия решений / Борисов А. Н., Алексеев А. В., Меркурьева Г. В. и др. – М.: Радио и связь. 1989. – 304</w:t>
      </w:r>
    </w:p>
    <w:p w14:paraId="6C6F6A4D"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[146] Семенов К. К. Нечеткие переменные как способ формализации характеристик погрешности в задачах математической обработки // Информатика и её применения. – 2012. – Т. 6. </w:t>
      </w:r>
      <w:proofErr w:type="gramStart"/>
      <w:r w:rsidRPr="00E97446">
        <w:rPr>
          <w:rFonts w:cs="Times New Roman"/>
          <w:sz w:val="24"/>
          <w:szCs w:val="24"/>
          <w:lang w:eastAsia="ru-RU"/>
        </w:rPr>
        <w:t>–  №</w:t>
      </w:r>
      <w:proofErr w:type="gramEnd"/>
      <w:r w:rsidRPr="00E97446">
        <w:rPr>
          <w:rFonts w:cs="Times New Roman"/>
          <w:sz w:val="24"/>
          <w:szCs w:val="24"/>
          <w:lang w:eastAsia="ru-RU"/>
        </w:rPr>
        <w:t xml:space="preserve"> 2. – С. 101-112.</w:t>
      </w:r>
    </w:p>
    <w:p w14:paraId="094DEA16"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lastRenderedPageBreak/>
        <w:t xml:space="preserve">[147] Semenov K. K., </w:t>
      </w:r>
      <w:proofErr w:type="spellStart"/>
      <w:r w:rsidRPr="00E97446">
        <w:rPr>
          <w:rFonts w:cs="Times New Roman"/>
          <w:sz w:val="24"/>
          <w:szCs w:val="24"/>
          <w:lang w:val="en-US" w:eastAsia="ru-RU"/>
        </w:rPr>
        <w:t>Solopchenko</w:t>
      </w:r>
      <w:proofErr w:type="spellEnd"/>
      <w:r w:rsidRPr="00E97446">
        <w:rPr>
          <w:rFonts w:cs="Times New Roman"/>
          <w:sz w:val="24"/>
          <w:szCs w:val="24"/>
          <w:lang w:val="en-US" w:eastAsia="ru-RU"/>
        </w:rPr>
        <w:t xml:space="preserve"> G. N. Automatic propagation of measurement uncertainties through metrological software // Proceedings of XXI IMEKO World Congress “Measurement in Research and Industry”, 2015, Prague. – P. 2035-2041.</w:t>
      </w:r>
    </w:p>
    <w:p w14:paraId="0D1A1268" w14:textId="77777777" w:rsidR="00BB10E3" w:rsidRPr="00E97446" w:rsidRDefault="00BB10E3" w:rsidP="00BB10E3">
      <w:pPr>
        <w:widowControl w:val="0"/>
        <w:spacing w:after="120" w:line="264" w:lineRule="auto"/>
        <w:jc w:val="both"/>
        <w:rPr>
          <w:rFonts w:cs="Times New Roman"/>
          <w:sz w:val="24"/>
          <w:szCs w:val="24"/>
          <w:lang w:eastAsia="ru-RU"/>
        </w:rPr>
      </w:pPr>
      <w:r w:rsidRPr="00E97446">
        <w:rPr>
          <w:rFonts w:cs="Times New Roman"/>
          <w:sz w:val="24"/>
          <w:szCs w:val="24"/>
          <w:lang w:eastAsia="ru-RU"/>
        </w:rPr>
        <w:t>[148] Семенов К. К. Метрологическое автосопровождение программ вычислений в информационно-измерительных системах / дисс. на соискание степени канд. техн. наук по спец. 05.11.16 «Информационно-измерительные и управляющие системы», СПбГПУ, 2011.</w:t>
      </w:r>
    </w:p>
    <w:p w14:paraId="3C40CD0A" w14:textId="77777777" w:rsidR="00BB10E3" w:rsidRPr="00E97446" w:rsidRDefault="00BB10E3" w:rsidP="00BB10E3">
      <w:pPr>
        <w:spacing w:after="120" w:line="264" w:lineRule="auto"/>
        <w:jc w:val="both"/>
        <w:rPr>
          <w:rFonts w:cs="Times New Roman"/>
          <w:iCs/>
          <w:sz w:val="24"/>
          <w:szCs w:val="24"/>
          <w:lang w:eastAsia="ru-RU"/>
        </w:rPr>
      </w:pPr>
      <w:r w:rsidRPr="00E97446">
        <w:rPr>
          <w:rFonts w:cs="Times New Roman"/>
          <w:sz w:val="24"/>
          <w:szCs w:val="24"/>
          <w:lang w:eastAsia="ru-RU"/>
        </w:rPr>
        <w:t xml:space="preserve">[149] </w:t>
      </w:r>
      <w:r w:rsidRPr="00E97446">
        <w:rPr>
          <w:rFonts w:cs="Times New Roman"/>
          <w:iCs/>
          <w:sz w:val="24"/>
          <w:szCs w:val="24"/>
          <w:lang w:eastAsia="ru-RU"/>
        </w:rPr>
        <w:t>ГОСТ Р 8.654. ГСИ. Требования к программному обеспечению средств измерений. Основные положения. − М.: Госстандарт России, 2009.</w:t>
      </w:r>
    </w:p>
    <w:p w14:paraId="1D06C763"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[150] ГОСТ 8.009. ГСИ. Нормируемые метрологические характеристики средств измерений. − М.: Изд-во стандартов, 1985.</w:t>
      </w:r>
    </w:p>
    <w:p w14:paraId="281BD0C5"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[151] ГОСТ 8.596. ГСИ. Метрологическое обеспечение измерительных систем. − М.: Госстандарт России, 2002.</w:t>
      </w:r>
    </w:p>
    <w:p w14:paraId="4E24EB0F"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[152] </w:t>
      </w:r>
      <w:proofErr w:type="spellStart"/>
      <w:r w:rsidRPr="00E97446">
        <w:rPr>
          <w:rFonts w:cs="Times New Roman"/>
          <w:sz w:val="24"/>
          <w:szCs w:val="24"/>
          <w:lang w:eastAsia="ru-RU"/>
        </w:rPr>
        <w:t>Желнов</w:t>
      </w:r>
      <w:proofErr w:type="spellEnd"/>
      <w:r w:rsidRPr="00E97446">
        <w:rPr>
          <w:rFonts w:cs="Times New Roman"/>
          <w:sz w:val="24"/>
          <w:szCs w:val="24"/>
          <w:lang w:eastAsia="ru-RU"/>
        </w:rPr>
        <w:t xml:space="preserve"> Ю. А. Точностные характеристики управляющих вычислительных машин. – М.: Энергоатомиздат, 1983.</w:t>
      </w:r>
    </w:p>
    <w:p w14:paraId="795A81F3"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[153] МИ 2955.  Рекомендации по метрологии. ГСИ. Типовая методика аттестации программного обеспечения средств измерений. − М.: Госстандарт России, 2010</w:t>
      </w:r>
    </w:p>
    <w:p w14:paraId="20384FE0"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[154] МИ 3286.  Рекомендации по метрологии. ГСИ. Проверка защиты программного обеспечения и определение ее уровня при испытаниях средств измерений в целях утверждения типа. − М.: Госстандарт России, 2010.</w:t>
      </w:r>
    </w:p>
    <w:p w14:paraId="2B5CFCF3"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[155] Слаев В. А., </w:t>
      </w:r>
      <w:proofErr w:type="spellStart"/>
      <w:r w:rsidRPr="00E97446">
        <w:rPr>
          <w:rFonts w:cs="Times New Roman"/>
          <w:sz w:val="24"/>
          <w:szCs w:val="24"/>
          <w:lang w:eastAsia="ru-RU"/>
        </w:rPr>
        <w:t>Чуновкина</w:t>
      </w:r>
      <w:proofErr w:type="spellEnd"/>
      <w:r w:rsidRPr="00E97446">
        <w:rPr>
          <w:rFonts w:cs="Times New Roman"/>
          <w:sz w:val="24"/>
          <w:szCs w:val="24"/>
          <w:lang w:eastAsia="ru-RU"/>
        </w:rPr>
        <w:t xml:space="preserve"> А. Г. Аттестация программного обеспечения, используемого в метрологии: справочная книга. / Под ред. </w:t>
      </w:r>
      <w:proofErr w:type="gramStart"/>
      <w:r w:rsidRPr="00E97446">
        <w:rPr>
          <w:rFonts w:cs="Times New Roman"/>
          <w:sz w:val="24"/>
          <w:szCs w:val="24"/>
          <w:lang w:eastAsia="ru-RU"/>
        </w:rPr>
        <w:t>В.А.</w:t>
      </w:r>
      <w:proofErr w:type="gramEnd"/>
      <w:r w:rsidRPr="00E97446">
        <w:rPr>
          <w:rFonts w:cs="Times New Roman"/>
          <w:sz w:val="24"/>
          <w:szCs w:val="24"/>
          <w:lang w:eastAsia="ru-RU"/>
        </w:rPr>
        <w:t xml:space="preserve"> </w:t>
      </w:r>
      <w:proofErr w:type="spellStart"/>
      <w:r w:rsidRPr="00E97446">
        <w:rPr>
          <w:rFonts w:cs="Times New Roman"/>
          <w:sz w:val="24"/>
          <w:szCs w:val="24"/>
          <w:lang w:eastAsia="ru-RU"/>
        </w:rPr>
        <w:t>Слаева</w:t>
      </w:r>
      <w:proofErr w:type="spellEnd"/>
      <w:r w:rsidRPr="00E97446">
        <w:rPr>
          <w:rFonts w:cs="Times New Roman"/>
          <w:sz w:val="24"/>
          <w:szCs w:val="24"/>
          <w:lang w:eastAsia="ru-RU"/>
        </w:rPr>
        <w:t>. – СПб.: Профессионал, 2009. – 320 c.</w:t>
      </w:r>
    </w:p>
    <w:p w14:paraId="2960AF13"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[156] Трансформирование распределений с использованием метода Монте-Карло. Приложение 1 к «Руководству по выражению неопределенности измерения» – Оценивание данных измерений / ОКРМ 101:2008. Пер. с англ.; под науч. ред. В. А. </w:t>
      </w:r>
      <w:proofErr w:type="spellStart"/>
      <w:r w:rsidRPr="00E97446">
        <w:rPr>
          <w:rFonts w:cs="Times New Roman"/>
          <w:sz w:val="24"/>
          <w:szCs w:val="24"/>
          <w:lang w:eastAsia="ru-RU"/>
        </w:rPr>
        <w:t>Слаева</w:t>
      </w:r>
      <w:proofErr w:type="spellEnd"/>
      <w:r w:rsidRPr="00E97446">
        <w:rPr>
          <w:rFonts w:cs="Times New Roman"/>
          <w:sz w:val="24"/>
          <w:szCs w:val="24"/>
          <w:lang w:eastAsia="ru-RU"/>
        </w:rPr>
        <w:t xml:space="preserve">, А. Г. </w:t>
      </w:r>
      <w:proofErr w:type="spellStart"/>
      <w:r w:rsidRPr="00E97446">
        <w:rPr>
          <w:rFonts w:cs="Times New Roman"/>
          <w:sz w:val="24"/>
          <w:szCs w:val="24"/>
          <w:lang w:eastAsia="ru-RU"/>
        </w:rPr>
        <w:t>Чуновкиной</w:t>
      </w:r>
      <w:proofErr w:type="spellEnd"/>
      <w:r w:rsidRPr="00E97446">
        <w:rPr>
          <w:rFonts w:cs="Times New Roman"/>
          <w:sz w:val="24"/>
          <w:szCs w:val="24"/>
          <w:lang w:eastAsia="ru-RU"/>
        </w:rPr>
        <w:t>. – СПб.: Профессионал, 2010. – 182 с.</w:t>
      </w:r>
    </w:p>
    <w:p w14:paraId="7D293999"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[157] </w:t>
      </w:r>
      <w:proofErr w:type="spellStart"/>
      <w:r w:rsidRPr="00E97446">
        <w:rPr>
          <w:rFonts w:cs="Times New Roman"/>
          <w:sz w:val="24"/>
          <w:szCs w:val="24"/>
          <w:lang w:eastAsia="ru-RU"/>
        </w:rPr>
        <w:t>Чуновкина</w:t>
      </w:r>
      <w:proofErr w:type="spellEnd"/>
      <w:r w:rsidRPr="00E97446">
        <w:rPr>
          <w:rFonts w:cs="Times New Roman"/>
          <w:sz w:val="24"/>
          <w:szCs w:val="24"/>
          <w:lang w:eastAsia="ru-RU"/>
        </w:rPr>
        <w:t xml:space="preserve"> А. Г., Слаев В. А., Степанов А. В., Звягин Н. Д. Оценивание неопределенности измерений при использовании программ обработки данных // Измерительная техника. – 2008. – № 7. – С. </w:t>
      </w:r>
      <w:proofErr w:type="gramStart"/>
      <w:r w:rsidRPr="00E97446">
        <w:rPr>
          <w:rFonts w:cs="Times New Roman"/>
          <w:sz w:val="24"/>
          <w:szCs w:val="24"/>
          <w:lang w:eastAsia="ru-RU"/>
        </w:rPr>
        <w:t>3 – 8</w:t>
      </w:r>
      <w:proofErr w:type="gramEnd"/>
      <w:r w:rsidRPr="00E97446">
        <w:rPr>
          <w:rFonts w:cs="Times New Roman"/>
          <w:sz w:val="24"/>
          <w:szCs w:val="24"/>
          <w:lang w:eastAsia="ru-RU"/>
        </w:rPr>
        <w:t>.</w:t>
      </w:r>
    </w:p>
    <w:p w14:paraId="3193B0A6"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t xml:space="preserve">[158] Guide to the Expression of Uncertainty in Measurement / International Organization of Standardization, 1993. </w:t>
      </w:r>
      <w:r w:rsidRPr="00E97446">
        <w:rPr>
          <w:rFonts w:cs="Times New Roman"/>
          <w:sz w:val="24"/>
          <w:szCs w:val="24"/>
          <w:lang w:eastAsia="ru-RU"/>
        </w:rPr>
        <w:t xml:space="preserve">Аутентичный перевод представлен в: Руководство по выражению неопределенности измерения / под ред. </w:t>
      </w:r>
      <w:proofErr w:type="spellStart"/>
      <w:r w:rsidRPr="00E97446">
        <w:rPr>
          <w:rFonts w:cs="Times New Roman"/>
          <w:sz w:val="24"/>
          <w:szCs w:val="24"/>
          <w:lang w:eastAsia="ru-RU"/>
        </w:rPr>
        <w:t>Слаева</w:t>
      </w:r>
      <w:proofErr w:type="spellEnd"/>
      <w:r w:rsidRPr="00E97446">
        <w:rPr>
          <w:rFonts w:cs="Times New Roman"/>
          <w:sz w:val="24"/>
          <w:szCs w:val="24"/>
          <w:lang w:eastAsia="ru-RU"/>
        </w:rPr>
        <w:t xml:space="preserve"> В. А. – СПб.: ГП «ВНИИМ им. Д. И. Менделеева», 1999. – 126 с.</w:t>
      </w:r>
    </w:p>
    <w:p w14:paraId="09EC92C5" w14:textId="77777777" w:rsidR="00BB10E3" w:rsidRPr="00E97446" w:rsidRDefault="00BB10E3" w:rsidP="00BB10E3">
      <w:pPr>
        <w:spacing w:after="120" w:line="264" w:lineRule="auto"/>
        <w:jc w:val="both"/>
        <w:rPr>
          <w:rFonts w:cs="Times New Roman"/>
          <w:bCs/>
          <w:sz w:val="24"/>
          <w:szCs w:val="24"/>
          <w:lang w:val="en-US" w:eastAsia="ru-RU"/>
        </w:rPr>
      </w:pPr>
      <w:r w:rsidRPr="00E97446">
        <w:rPr>
          <w:rFonts w:cs="Times New Roman"/>
          <w:sz w:val="24"/>
          <w:szCs w:val="24"/>
          <w:lang w:eastAsia="ru-RU"/>
        </w:rPr>
        <w:t xml:space="preserve">[159] </w:t>
      </w:r>
      <w:r w:rsidRPr="00E97446">
        <w:rPr>
          <w:rFonts w:cs="Times New Roman"/>
          <w:bCs/>
          <w:sz w:val="24"/>
          <w:szCs w:val="24"/>
          <w:lang w:eastAsia="ru-RU"/>
        </w:rPr>
        <w:t xml:space="preserve">ГОСТ </w:t>
      </w:r>
      <w:proofErr w:type="gramStart"/>
      <w:r w:rsidRPr="00E97446">
        <w:rPr>
          <w:rFonts w:cs="Times New Roman"/>
          <w:bCs/>
          <w:sz w:val="24"/>
          <w:szCs w:val="24"/>
          <w:lang w:eastAsia="ru-RU"/>
        </w:rPr>
        <w:t>26.203-86</w:t>
      </w:r>
      <w:proofErr w:type="gramEnd"/>
      <w:r w:rsidRPr="00E97446">
        <w:rPr>
          <w:rFonts w:cs="Times New Roman"/>
          <w:bCs/>
          <w:sz w:val="24"/>
          <w:szCs w:val="24"/>
          <w:lang w:eastAsia="ru-RU"/>
        </w:rPr>
        <w:t>. ЕССП. Комплексы измерительно-вычислительные. Признаки</w:t>
      </w:r>
      <w:r w:rsidRPr="00E97446">
        <w:rPr>
          <w:rFonts w:cs="Times New Roman"/>
          <w:bCs/>
          <w:sz w:val="24"/>
          <w:szCs w:val="24"/>
          <w:lang w:val="en-US" w:eastAsia="ru-RU"/>
        </w:rPr>
        <w:t xml:space="preserve"> </w:t>
      </w:r>
      <w:r w:rsidRPr="00E97446">
        <w:rPr>
          <w:rFonts w:cs="Times New Roman"/>
          <w:bCs/>
          <w:sz w:val="24"/>
          <w:szCs w:val="24"/>
          <w:lang w:eastAsia="ru-RU"/>
        </w:rPr>
        <w:t>классификации</w:t>
      </w:r>
      <w:r w:rsidRPr="00E97446">
        <w:rPr>
          <w:rFonts w:cs="Times New Roman"/>
          <w:bCs/>
          <w:sz w:val="24"/>
          <w:szCs w:val="24"/>
          <w:lang w:val="en-US" w:eastAsia="ru-RU"/>
        </w:rPr>
        <w:t xml:space="preserve">. </w:t>
      </w:r>
      <w:r w:rsidRPr="00E97446">
        <w:rPr>
          <w:rFonts w:cs="Times New Roman"/>
          <w:bCs/>
          <w:sz w:val="24"/>
          <w:szCs w:val="24"/>
          <w:lang w:eastAsia="ru-RU"/>
        </w:rPr>
        <w:t>Общие</w:t>
      </w:r>
      <w:r w:rsidRPr="00E97446">
        <w:rPr>
          <w:rFonts w:cs="Times New Roman"/>
          <w:bCs/>
          <w:sz w:val="24"/>
          <w:szCs w:val="24"/>
          <w:lang w:val="en-US" w:eastAsia="ru-RU"/>
        </w:rPr>
        <w:t xml:space="preserve"> </w:t>
      </w:r>
      <w:r w:rsidRPr="00E97446">
        <w:rPr>
          <w:rFonts w:cs="Times New Roman"/>
          <w:bCs/>
          <w:sz w:val="24"/>
          <w:szCs w:val="24"/>
          <w:lang w:eastAsia="ru-RU"/>
        </w:rPr>
        <w:t>требования</w:t>
      </w:r>
      <w:r w:rsidRPr="00E97446">
        <w:rPr>
          <w:rFonts w:cs="Times New Roman"/>
          <w:bCs/>
          <w:sz w:val="24"/>
          <w:szCs w:val="24"/>
          <w:lang w:val="en-US" w:eastAsia="ru-RU"/>
        </w:rPr>
        <w:t xml:space="preserve">. – </w:t>
      </w:r>
      <w:r w:rsidRPr="00E97446">
        <w:rPr>
          <w:rFonts w:cs="Times New Roman"/>
          <w:bCs/>
          <w:sz w:val="24"/>
          <w:szCs w:val="24"/>
          <w:lang w:eastAsia="ru-RU"/>
        </w:rPr>
        <w:t>М</w:t>
      </w:r>
      <w:r w:rsidRPr="00E97446">
        <w:rPr>
          <w:rFonts w:cs="Times New Roman"/>
          <w:bCs/>
          <w:sz w:val="24"/>
          <w:szCs w:val="24"/>
          <w:lang w:val="en-US" w:eastAsia="ru-RU"/>
        </w:rPr>
        <w:t xml:space="preserve">.: </w:t>
      </w:r>
      <w:proofErr w:type="spellStart"/>
      <w:r w:rsidRPr="00E97446">
        <w:rPr>
          <w:rFonts w:cs="Times New Roman"/>
          <w:bCs/>
          <w:sz w:val="24"/>
          <w:szCs w:val="24"/>
          <w:lang w:eastAsia="ru-RU"/>
        </w:rPr>
        <w:t>Изд</w:t>
      </w:r>
      <w:proofErr w:type="spellEnd"/>
      <w:r w:rsidRPr="00E97446">
        <w:rPr>
          <w:rFonts w:cs="Times New Roman"/>
          <w:bCs/>
          <w:sz w:val="24"/>
          <w:szCs w:val="24"/>
          <w:lang w:val="en-US" w:eastAsia="ru-RU"/>
        </w:rPr>
        <w:t>-</w:t>
      </w:r>
      <w:r w:rsidRPr="00E97446">
        <w:rPr>
          <w:rFonts w:cs="Times New Roman"/>
          <w:bCs/>
          <w:sz w:val="24"/>
          <w:szCs w:val="24"/>
          <w:lang w:eastAsia="ru-RU"/>
        </w:rPr>
        <w:t>во</w:t>
      </w:r>
      <w:r w:rsidRPr="00E97446">
        <w:rPr>
          <w:rFonts w:cs="Times New Roman"/>
          <w:bCs/>
          <w:sz w:val="24"/>
          <w:szCs w:val="24"/>
          <w:lang w:val="en-US" w:eastAsia="ru-RU"/>
        </w:rPr>
        <w:t xml:space="preserve"> </w:t>
      </w:r>
      <w:r w:rsidRPr="00E97446">
        <w:rPr>
          <w:rFonts w:cs="Times New Roman"/>
          <w:bCs/>
          <w:sz w:val="24"/>
          <w:szCs w:val="24"/>
          <w:lang w:eastAsia="ru-RU"/>
        </w:rPr>
        <w:t>стандартов</w:t>
      </w:r>
      <w:r w:rsidRPr="00E97446">
        <w:rPr>
          <w:rFonts w:cs="Times New Roman"/>
          <w:bCs/>
          <w:sz w:val="24"/>
          <w:szCs w:val="24"/>
          <w:lang w:val="en-US" w:eastAsia="ru-RU"/>
        </w:rPr>
        <w:t xml:space="preserve">, 1986. – 11 </w:t>
      </w:r>
      <w:r w:rsidRPr="00E97446">
        <w:rPr>
          <w:rFonts w:cs="Times New Roman"/>
          <w:bCs/>
          <w:sz w:val="24"/>
          <w:szCs w:val="24"/>
          <w:lang w:eastAsia="ru-RU"/>
        </w:rPr>
        <w:t>с</w:t>
      </w:r>
      <w:r w:rsidRPr="00E97446">
        <w:rPr>
          <w:rFonts w:cs="Times New Roman"/>
          <w:bCs/>
          <w:sz w:val="24"/>
          <w:szCs w:val="24"/>
          <w:lang w:val="en-US" w:eastAsia="ru-RU"/>
        </w:rPr>
        <w:t>.</w:t>
      </w:r>
    </w:p>
    <w:p w14:paraId="53C74776"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bCs/>
          <w:sz w:val="24"/>
          <w:szCs w:val="24"/>
          <w:lang w:val="en-US" w:eastAsia="ru-RU"/>
        </w:rPr>
        <w:t xml:space="preserve">[160] </w:t>
      </w:r>
      <w:r w:rsidRPr="00E97446">
        <w:rPr>
          <w:rFonts w:cs="Times New Roman"/>
          <w:sz w:val="24"/>
          <w:szCs w:val="24"/>
          <w:lang w:val="en-US" w:eastAsia="ru-RU"/>
        </w:rPr>
        <w:t xml:space="preserve">Applications of Interval Computations / </w:t>
      </w:r>
      <w:proofErr w:type="spellStart"/>
      <w:r w:rsidRPr="00E97446">
        <w:rPr>
          <w:rFonts w:cs="Times New Roman"/>
          <w:sz w:val="24"/>
          <w:szCs w:val="24"/>
          <w:lang w:val="en-US" w:eastAsia="ru-RU"/>
        </w:rPr>
        <w:t>Kearfort</w:t>
      </w:r>
      <w:proofErr w:type="spellEnd"/>
      <w:r w:rsidRPr="00E97446">
        <w:rPr>
          <w:rFonts w:cs="Times New Roman"/>
          <w:sz w:val="24"/>
          <w:szCs w:val="24"/>
          <w:lang w:val="en-US" w:eastAsia="ru-RU"/>
        </w:rPr>
        <w:t xml:space="preserve"> R. B., </w:t>
      </w:r>
      <w:proofErr w:type="spellStart"/>
      <w:r w:rsidRPr="00E97446">
        <w:rPr>
          <w:rFonts w:cs="Times New Roman"/>
          <w:sz w:val="24"/>
          <w:szCs w:val="24"/>
          <w:lang w:val="en-US" w:eastAsia="ru-RU"/>
        </w:rPr>
        <w:t>Kreinovich</w:t>
      </w:r>
      <w:proofErr w:type="spellEnd"/>
      <w:r w:rsidRPr="00E97446">
        <w:rPr>
          <w:rFonts w:cs="Times New Roman"/>
          <w:sz w:val="24"/>
          <w:szCs w:val="24"/>
          <w:lang w:val="en-US" w:eastAsia="ru-RU"/>
        </w:rPr>
        <w:t xml:space="preserve"> Vladik (eds). – Dordrecht-Boston-London: Kluwer Academic Publishers, 1996. – 425 p.</w:t>
      </w:r>
    </w:p>
    <w:p w14:paraId="1F0D670A"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[161] </w:t>
      </w:r>
      <w:proofErr w:type="spellStart"/>
      <w:r w:rsidRPr="00E97446">
        <w:rPr>
          <w:rFonts w:cs="Times New Roman"/>
          <w:sz w:val="24"/>
          <w:szCs w:val="24"/>
          <w:lang w:eastAsia="ru-RU"/>
        </w:rPr>
        <w:t>Крейнович</w:t>
      </w:r>
      <w:proofErr w:type="spellEnd"/>
      <w:r w:rsidRPr="00E97446">
        <w:rPr>
          <w:rFonts w:cs="Times New Roman"/>
          <w:sz w:val="24"/>
          <w:szCs w:val="24"/>
          <w:lang w:eastAsia="ru-RU"/>
        </w:rPr>
        <w:t xml:space="preserve"> В. Я., Павлович М. И. Оценка погрешности результата косвенных измерений с помощью вычислительного эксперимента // Измерительная техника. – 1985. – №3. – С. </w:t>
      </w:r>
      <w:proofErr w:type="gramStart"/>
      <w:r w:rsidRPr="00E97446">
        <w:rPr>
          <w:rFonts w:cs="Times New Roman"/>
          <w:sz w:val="24"/>
          <w:szCs w:val="24"/>
          <w:lang w:eastAsia="ru-RU"/>
        </w:rPr>
        <w:t>11-13</w:t>
      </w:r>
      <w:proofErr w:type="gramEnd"/>
      <w:r w:rsidRPr="00E97446">
        <w:rPr>
          <w:rFonts w:cs="Times New Roman"/>
          <w:sz w:val="24"/>
          <w:szCs w:val="24"/>
          <w:lang w:eastAsia="ru-RU"/>
        </w:rPr>
        <w:t>.</w:t>
      </w:r>
    </w:p>
    <w:p w14:paraId="6036B70F"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bCs/>
          <w:sz w:val="24"/>
          <w:szCs w:val="24"/>
          <w:lang w:val="en-US" w:eastAsia="ru-RU"/>
        </w:rPr>
        <w:lastRenderedPageBreak/>
        <w:t xml:space="preserve">[162] </w:t>
      </w:r>
      <w:r w:rsidRPr="00E97446">
        <w:rPr>
          <w:rFonts w:cs="Times New Roman"/>
          <w:sz w:val="24"/>
          <w:szCs w:val="24"/>
          <w:lang w:val="en-US" w:eastAsia="ru-RU"/>
        </w:rPr>
        <w:t xml:space="preserve">Semenov K. K., Reznik L. K., </w:t>
      </w:r>
      <w:proofErr w:type="spellStart"/>
      <w:r w:rsidRPr="00E97446">
        <w:rPr>
          <w:rFonts w:cs="Times New Roman"/>
          <w:sz w:val="24"/>
          <w:szCs w:val="24"/>
          <w:lang w:val="en-US" w:eastAsia="ru-RU"/>
        </w:rPr>
        <w:t>Solopchenko</w:t>
      </w:r>
      <w:proofErr w:type="spellEnd"/>
      <w:r w:rsidRPr="00E97446">
        <w:rPr>
          <w:rFonts w:cs="Times New Roman"/>
          <w:sz w:val="24"/>
          <w:szCs w:val="24"/>
          <w:lang w:val="en-US" w:eastAsia="ru-RU"/>
        </w:rPr>
        <w:t xml:space="preserve"> G. N. Fuzzy Intervals Application for Software Metrological Certification in Measurement and Information Systems // International Journal of Uncertainty, Fuzziness and Knowledge-Based Systems. – 2015. – Vol. 23, Suppl. 1. – P. 95-104.</w:t>
      </w:r>
    </w:p>
    <w:p w14:paraId="2E199EC8"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val="en-US" w:eastAsia="ru-RU"/>
        </w:rPr>
        <w:t xml:space="preserve">[163] Guide to the Expression of Uncertainty in Measurement / International Organization of Standardization, 1993. </w:t>
      </w:r>
      <w:r w:rsidRPr="00E97446">
        <w:rPr>
          <w:rFonts w:cs="Times New Roman"/>
          <w:sz w:val="24"/>
          <w:szCs w:val="24"/>
          <w:lang w:eastAsia="ru-RU"/>
        </w:rPr>
        <w:t xml:space="preserve">Аутентичный перевод представлен в: Руководство по выражению неопределенности измерения / под ред. </w:t>
      </w:r>
      <w:proofErr w:type="spellStart"/>
      <w:r w:rsidRPr="00E97446">
        <w:rPr>
          <w:rFonts w:cs="Times New Roman"/>
          <w:sz w:val="24"/>
          <w:szCs w:val="24"/>
          <w:lang w:eastAsia="ru-RU"/>
        </w:rPr>
        <w:t>Слаева</w:t>
      </w:r>
      <w:proofErr w:type="spellEnd"/>
      <w:r w:rsidRPr="00E97446">
        <w:rPr>
          <w:rFonts w:cs="Times New Roman"/>
          <w:sz w:val="24"/>
          <w:szCs w:val="24"/>
          <w:lang w:eastAsia="ru-RU"/>
        </w:rPr>
        <w:t xml:space="preserve"> В. А. – СПб.: ГП «ВНИИМ им. Д. И. Менделеева», 1999. – 126 с.</w:t>
      </w:r>
    </w:p>
    <w:p w14:paraId="27ED1A73"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[164] МИ </w:t>
      </w:r>
      <w:proofErr w:type="gramStart"/>
      <w:r w:rsidRPr="00E97446">
        <w:rPr>
          <w:rFonts w:cs="Times New Roman"/>
          <w:sz w:val="24"/>
          <w:szCs w:val="24"/>
          <w:lang w:eastAsia="ru-RU"/>
        </w:rPr>
        <w:t>1317-2004</w:t>
      </w:r>
      <w:proofErr w:type="gramEnd"/>
      <w:r w:rsidRPr="00E97446">
        <w:rPr>
          <w:rFonts w:cs="Times New Roman"/>
          <w:sz w:val="24"/>
          <w:szCs w:val="24"/>
          <w:lang w:eastAsia="ru-RU"/>
        </w:rPr>
        <w:t>. Государственная система обеспечения единства измерений. Результаты и характеристики погрешности измерений. Формы представления. Способы использования при испытаниях образцов продукции и контроле их параметров. – М.: Изд-во Госстандарта, 2000.</w:t>
      </w:r>
    </w:p>
    <w:p w14:paraId="4E1C85AB"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 xml:space="preserve">[165] МИ </w:t>
      </w:r>
      <w:proofErr w:type="gramStart"/>
      <w:r w:rsidRPr="00E97446">
        <w:rPr>
          <w:rFonts w:cs="Times New Roman"/>
          <w:sz w:val="24"/>
          <w:szCs w:val="24"/>
          <w:lang w:eastAsia="ru-RU"/>
        </w:rPr>
        <w:t>2174-91</w:t>
      </w:r>
      <w:proofErr w:type="gramEnd"/>
      <w:r w:rsidRPr="00E97446">
        <w:rPr>
          <w:rFonts w:cs="Times New Roman"/>
          <w:sz w:val="24"/>
          <w:szCs w:val="24"/>
          <w:lang w:eastAsia="ru-RU"/>
        </w:rPr>
        <w:t>. Рекомендация по метрологии. ГСИ. Аттестация алгоритмов и программ обработки данных при измерениях. Основные положения. – СПб.: ВНИИМ им. Д. И. Менделеева. – 27 с.</w:t>
      </w:r>
    </w:p>
    <w:p w14:paraId="3740CD6F" w14:textId="77777777" w:rsidR="00BB10E3" w:rsidRPr="00E97446" w:rsidRDefault="00BB10E3" w:rsidP="00BB10E3">
      <w:pPr>
        <w:spacing w:after="120" w:line="264" w:lineRule="auto"/>
        <w:jc w:val="both"/>
        <w:rPr>
          <w:rFonts w:cs="Times New Roman"/>
          <w:sz w:val="24"/>
          <w:szCs w:val="24"/>
          <w:lang w:eastAsia="ru-RU"/>
        </w:rPr>
      </w:pPr>
      <w:r w:rsidRPr="00E97446">
        <w:rPr>
          <w:rFonts w:cs="Times New Roman"/>
          <w:sz w:val="24"/>
          <w:szCs w:val="24"/>
          <w:lang w:eastAsia="ru-RU"/>
        </w:rPr>
        <w:t>[166] Тихонов А. Н., Арсенин В. Я. Методы решения некорректных задач. – М.: Наука, 1979. – 286 c.</w:t>
      </w:r>
    </w:p>
    <w:p w14:paraId="4C15ECC5" w14:textId="77777777" w:rsidR="00BB10E3" w:rsidRPr="00E97446" w:rsidRDefault="00BB10E3" w:rsidP="00BB10E3">
      <w:pPr>
        <w:widowControl w:val="0"/>
        <w:spacing w:after="120" w:line="264" w:lineRule="auto"/>
        <w:jc w:val="both"/>
        <w:rPr>
          <w:rFonts w:cs="Times New Roman"/>
          <w:sz w:val="24"/>
          <w:szCs w:val="24"/>
          <w:lang w:val="en-US" w:eastAsia="ru-RU"/>
        </w:rPr>
      </w:pPr>
      <w:r w:rsidRPr="00E97446">
        <w:rPr>
          <w:rFonts w:cs="Times New Roman"/>
          <w:sz w:val="24"/>
          <w:szCs w:val="24"/>
          <w:lang w:val="en-US" w:eastAsia="ru-RU"/>
        </w:rPr>
        <w:t>[167] Squire W., Trapp G. Using complex variables to estimate derivatives of real functions // SIAM Rev. – 1998. – Vol. 40. – № 1. – P. 110-112.</w:t>
      </w:r>
    </w:p>
    <w:p w14:paraId="00292C6B" w14:textId="77777777" w:rsidR="00BB10E3" w:rsidRPr="00E97446" w:rsidRDefault="00BB10E3" w:rsidP="00BB10E3">
      <w:pPr>
        <w:spacing w:after="120" w:line="264" w:lineRule="auto"/>
        <w:jc w:val="both"/>
        <w:rPr>
          <w:rFonts w:cs="Times New Roman"/>
          <w:sz w:val="24"/>
          <w:szCs w:val="24"/>
          <w:lang w:val="en-US" w:eastAsia="ru-RU"/>
        </w:rPr>
      </w:pPr>
      <w:r w:rsidRPr="00E97446">
        <w:rPr>
          <w:rFonts w:cs="Times New Roman"/>
          <w:sz w:val="24"/>
          <w:szCs w:val="24"/>
          <w:lang w:val="en-US" w:eastAsia="ru-RU"/>
        </w:rPr>
        <w:t xml:space="preserve">[168] Corliss G., Faure С., </w:t>
      </w:r>
      <w:proofErr w:type="spellStart"/>
      <w:r w:rsidRPr="00E97446">
        <w:rPr>
          <w:rFonts w:cs="Times New Roman"/>
          <w:sz w:val="24"/>
          <w:szCs w:val="24"/>
          <w:lang w:val="en-US" w:eastAsia="ru-RU"/>
        </w:rPr>
        <w:t>Griewank</w:t>
      </w:r>
      <w:proofErr w:type="spellEnd"/>
      <w:r w:rsidRPr="00E97446">
        <w:rPr>
          <w:rFonts w:cs="Times New Roman"/>
          <w:sz w:val="24"/>
          <w:szCs w:val="24"/>
          <w:lang w:val="en-US" w:eastAsia="ru-RU"/>
        </w:rPr>
        <w:t xml:space="preserve"> A., </w:t>
      </w:r>
      <w:proofErr w:type="spellStart"/>
      <w:r w:rsidRPr="00E97446">
        <w:rPr>
          <w:rFonts w:cs="Times New Roman"/>
          <w:sz w:val="24"/>
          <w:szCs w:val="24"/>
          <w:lang w:val="en-US" w:eastAsia="ru-RU"/>
        </w:rPr>
        <w:t>Hascoët</w:t>
      </w:r>
      <w:proofErr w:type="spellEnd"/>
      <w:r w:rsidRPr="00E97446">
        <w:rPr>
          <w:rFonts w:cs="Times New Roman"/>
          <w:sz w:val="24"/>
          <w:szCs w:val="24"/>
          <w:lang w:val="en-US" w:eastAsia="ru-RU"/>
        </w:rPr>
        <w:t xml:space="preserve"> L., Naumann U. Automatic Differentiation Bibliography // In: Automatic Differentiation of Algorithms: From Simulation to Optimization. – New York: Springer, 2002. – P. 383–425.</w:t>
      </w:r>
    </w:p>
    <w:p w14:paraId="4699B919" w14:textId="77777777" w:rsidR="00BB10E3" w:rsidRPr="00E97446" w:rsidRDefault="00BB10E3" w:rsidP="00BB10E3">
      <w:pPr>
        <w:spacing w:after="120" w:line="264" w:lineRule="auto"/>
        <w:jc w:val="both"/>
        <w:rPr>
          <w:rFonts w:cs="Times New Roman"/>
          <w:sz w:val="24"/>
          <w:szCs w:val="24"/>
        </w:rPr>
      </w:pPr>
      <w:r w:rsidRPr="00E97446">
        <w:rPr>
          <w:rFonts w:cs="Times New Roman"/>
          <w:sz w:val="24"/>
          <w:szCs w:val="24"/>
          <w:lang w:eastAsia="ru-RU"/>
        </w:rPr>
        <w:t>[169]</w:t>
      </w:r>
      <w:r w:rsidRPr="00E97446">
        <w:rPr>
          <w:rFonts w:cs="Times New Roman"/>
          <w:sz w:val="24"/>
          <w:szCs w:val="24"/>
        </w:rPr>
        <w:t xml:space="preserve"> </w:t>
      </w:r>
      <w:bookmarkStart w:id="48" w:name="_Hlk185202730"/>
      <w:r w:rsidRPr="00E97446">
        <w:rPr>
          <w:rFonts w:cs="Times New Roman"/>
          <w:sz w:val="24"/>
          <w:szCs w:val="24"/>
        </w:rPr>
        <w:t xml:space="preserve">Ефремов </w:t>
      </w:r>
      <w:proofErr w:type="gramStart"/>
      <w:r w:rsidRPr="00E97446">
        <w:rPr>
          <w:rFonts w:cs="Times New Roman"/>
          <w:sz w:val="24"/>
          <w:szCs w:val="24"/>
        </w:rPr>
        <w:t>А.А.</w:t>
      </w:r>
      <w:proofErr w:type="gramEnd"/>
      <w:r w:rsidRPr="00E97446">
        <w:rPr>
          <w:rFonts w:cs="Times New Roman"/>
          <w:sz w:val="24"/>
          <w:szCs w:val="24"/>
        </w:rPr>
        <w:t xml:space="preserve">, Козлов В.Н. Метод синтеза локально допустимых ограниченных управлений для стабилизации программных движений динамических объектов // Информационно-управляющие системы. – 2023. – № 4. – С. </w:t>
      </w:r>
      <w:proofErr w:type="gramStart"/>
      <w:r w:rsidRPr="00E97446">
        <w:rPr>
          <w:rFonts w:cs="Times New Roman"/>
          <w:sz w:val="24"/>
          <w:szCs w:val="24"/>
        </w:rPr>
        <w:t>47-55</w:t>
      </w:r>
      <w:proofErr w:type="gramEnd"/>
      <w:r w:rsidRPr="00E97446">
        <w:rPr>
          <w:rFonts w:cs="Times New Roman"/>
          <w:sz w:val="24"/>
          <w:szCs w:val="24"/>
        </w:rPr>
        <w:t>.</w:t>
      </w:r>
      <w:bookmarkEnd w:id="48"/>
    </w:p>
    <w:p w14:paraId="125EBEB7" w14:textId="77777777" w:rsidR="00BB10E3" w:rsidRPr="00E97446" w:rsidRDefault="00BB10E3" w:rsidP="00BB10E3">
      <w:pPr>
        <w:spacing w:after="120" w:line="264" w:lineRule="auto"/>
        <w:jc w:val="both"/>
        <w:rPr>
          <w:rFonts w:cs="Times New Roman"/>
          <w:iCs/>
          <w:sz w:val="24"/>
          <w:szCs w:val="24"/>
          <w:lang w:val="en-US"/>
        </w:rPr>
      </w:pPr>
      <w:r w:rsidRPr="00E97446">
        <w:rPr>
          <w:rFonts w:cs="Times New Roman"/>
          <w:sz w:val="24"/>
          <w:szCs w:val="24"/>
          <w:lang w:val="en-US"/>
        </w:rPr>
        <w:t xml:space="preserve">[170] </w:t>
      </w:r>
      <w:r w:rsidRPr="00E97446">
        <w:rPr>
          <w:rFonts w:cs="Times New Roman"/>
          <w:iCs/>
          <w:sz w:val="24"/>
          <w:szCs w:val="24"/>
          <w:lang w:val="en-US"/>
        </w:rPr>
        <w:t xml:space="preserve">Efremov A.A. Projection operator for solving generalized problems of program motions stabilization // </w:t>
      </w:r>
      <w:proofErr w:type="spellStart"/>
      <w:r w:rsidRPr="00E97446">
        <w:rPr>
          <w:rFonts w:cs="Times New Roman"/>
          <w:iCs/>
          <w:sz w:val="24"/>
          <w:szCs w:val="24"/>
          <w:lang w:val="en-US"/>
        </w:rPr>
        <w:t>Информатика</w:t>
      </w:r>
      <w:proofErr w:type="spellEnd"/>
      <w:r w:rsidRPr="00E97446">
        <w:rPr>
          <w:rFonts w:cs="Times New Roman"/>
          <w:iCs/>
          <w:sz w:val="24"/>
          <w:szCs w:val="24"/>
          <w:lang w:val="en-US"/>
        </w:rPr>
        <w:t xml:space="preserve">, </w:t>
      </w:r>
      <w:proofErr w:type="spellStart"/>
      <w:r w:rsidRPr="00E97446">
        <w:rPr>
          <w:rFonts w:cs="Times New Roman"/>
          <w:iCs/>
          <w:sz w:val="24"/>
          <w:szCs w:val="24"/>
          <w:lang w:val="en-US"/>
        </w:rPr>
        <w:t>телекоммуникации</w:t>
      </w:r>
      <w:proofErr w:type="spellEnd"/>
      <w:r w:rsidRPr="00E97446">
        <w:rPr>
          <w:rFonts w:cs="Times New Roman"/>
          <w:iCs/>
          <w:sz w:val="24"/>
          <w:szCs w:val="24"/>
          <w:lang w:val="en-US"/>
        </w:rPr>
        <w:t xml:space="preserve"> и </w:t>
      </w:r>
      <w:proofErr w:type="spellStart"/>
      <w:r w:rsidRPr="00E97446">
        <w:rPr>
          <w:rFonts w:cs="Times New Roman"/>
          <w:iCs/>
          <w:sz w:val="24"/>
          <w:szCs w:val="24"/>
          <w:lang w:val="en-US"/>
        </w:rPr>
        <w:t>управление</w:t>
      </w:r>
      <w:proofErr w:type="spellEnd"/>
      <w:r w:rsidRPr="00E97446">
        <w:rPr>
          <w:rFonts w:cs="Times New Roman"/>
          <w:iCs/>
          <w:sz w:val="24"/>
          <w:szCs w:val="24"/>
          <w:lang w:val="en-US"/>
        </w:rPr>
        <w:t xml:space="preserve">. – 2023. – Т. 16. – </w:t>
      </w:r>
      <w:proofErr w:type="spellStart"/>
      <w:r w:rsidRPr="00E97446">
        <w:rPr>
          <w:rFonts w:cs="Times New Roman"/>
          <w:iCs/>
          <w:sz w:val="24"/>
          <w:szCs w:val="24"/>
          <w:lang w:val="en-US"/>
        </w:rPr>
        <w:t>Вып</w:t>
      </w:r>
      <w:proofErr w:type="spellEnd"/>
      <w:r w:rsidRPr="00E97446">
        <w:rPr>
          <w:rFonts w:cs="Times New Roman"/>
          <w:iCs/>
          <w:sz w:val="24"/>
          <w:szCs w:val="24"/>
          <w:lang w:val="en-US"/>
        </w:rPr>
        <w:t>. 4. – С. 49-59.</w:t>
      </w:r>
    </w:p>
    <w:p w14:paraId="57C7310B"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iCs/>
          <w:sz w:val="24"/>
          <w:szCs w:val="24"/>
          <w:lang w:val="en-US"/>
        </w:rPr>
        <w:t xml:space="preserve">[171] </w:t>
      </w:r>
      <w:r w:rsidRPr="00E97446">
        <w:rPr>
          <w:rFonts w:cs="Times New Roman"/>
          <w:sz w:val="24"/>
          <w:szCs w:val="24"/>
          <w:lang w:val="en-US"/>
        </w:rPr>
        <w:t>Garanin, V.A., Semenov, K.K. (2021b). Semi-nonparametric approach for measured data reconciliation based on the Gram-Charlier series expansion. Measurement: Sensors</w:t>
      </w:r>
    </w:p>
    <w:p w14:paraId="0FB1668A"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[172] Kolassa, J. E. (2006). Series approximation methods in statistics (Vol. 88). Springer Science &amp; Business Media</w:t>
      </w:r>
    </w:p>
    <w:p w14:paraId="23B7730F" w14:textId="77777777" w:rsidR="00BB10E3" w:rsidRPr="00E97446" w:rsidRDefault="00BB10E3" w:rsidP="00BB10E3">
      <w:pPr>
        <w:spacing w:after="120" w:line="264" w:lineRule="auto"/>
        <w:jc w:val="both"/>
        <w:rPr>
          <w:rFonts w:cs="Times New Roman"/>
          <w:sz w:val="24"/>
          <w:szCs w:val="24"/>
          <w:lang w:val="en-US"/>
        </w:rPr>
      </w:pPr>
      <w:r w:rsidRPr="00E97446">
        <w:rPr>
          <w:rFonts w:cs="Times New Roman"/>
          <w:sz w:val="24"/>
          <w:szCs w:val="24"/>
          <w:lang w:val="en-US"/>
        </w:rPr>
        <w:t xml:space="preserve">[173] Jaki T., West R. W. Maximum kernel likelihood estimation //Journal of Computational and Graphical Statistics. – 2008. – Т. 17. – №. 4. – </w:t>
      </w:r>
      <w:r w:rsidRPr="00E97446">
        <w:rPr>
          <w:rFonts w:cs="Times New Roman"/>
          <w:sz w:val="24"/>
          <w:szCs w:val="24"/>
        </w:rPr>
        <w:t>С</w:t>
      </w:r>
      <w:r w:rsidRPr="00E97446">
        <w:rPr>
          <w:rFonts w:cs="Times New Roman"/>
          <w:sz w:val="24"/>
          <w:szCs w:val="24"/>
          <w:lang w:val="en-US"/>
        </w:rPr>
        <w:t>. 976-993.</w:t>
      </w:r>
    </w:p>
    <w:p w14:paraId="39403323" w14:textId="77777777" w:rsidR="00D40FCA" w:rsidRPr="00E97446" w:rsidRDefault="00D40FCA" w:rsidP="00353A97">
      <w:pPr>
        <w:spacing w:after="120" w:line="264" w:lineRule="auto"/>
        <w:jc w:val="both"/>
        <w:rPr>
          <w:rFonts w:cs="Times New Roman"/>
          <w:sz w:val="24"/>
          <w:szCs w:val="24"/>
        </w:rPr>
      </w:pPr>
    </w:p>
    <w:p w14:paraId="23C1C730" w14:textId="77777777" w:rsidR="00353A97" w:rsidRPr="00E97446" w:rsidRDefault="00353A97" w:rsidP="00353A97">
      <w:pPr>
        <w:spacing w:after="120" w:line="264" w:lineRule="auto"/>
        <w:rPr>
          <w:rFonts w:cs="Times New Roman"/>
          <w:sz w:val="24"/>
          <w:szCs w:val="24"/>
          <w:lang w:val="en-US"/>
        </w:rPr>
      </w:pPr>
    </w:p>
    <w:sectPr w:rsidR="00353A97" w:rsidRPr="00E97446" w:rsidSect="006C0B77">
      <w:headerReference w:type="default" r:id="rId5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10B9B" w14:textId="77777777" w:rsidR="008E6189" w:rsidRDefault="008E6189" w:rsidP="002E4077">
      <w:pPr>
        <w:spacing w:after="0"/>
      </w:pPr>
      <w:r>
        <w:separator/>
      </w:r>
    </w:p>
  </w:endnote>
  <w:endnote w:type="continuationSeparator" w:id="0">
    <w:p w14:paraId="16B23F3B" w14:textId="77777777" w:rsidR="008E6189" w:rsidRDefault="008E6189" w:rsidP="002E40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28A32" w14:textId="77777777" w:rsidR="008E6189" w:rsidRDefault="008E6189" w:rsidP="002E4077">
      <w:pPr>
        <w:spacing w:after="0"/>
      </w:pPr>
      <w:r>
        <w:separator/>
      </w:r>
    </w:p>
  </w:footnote>
  <w:footnote w:type="continuationSeparator" w:id="0">
    <w:p w14:paraId="64E8193D" w14:textId="77777777" w:rsidR="008E6189" w:rsidRDefault="008E6189" w:rsidP="002E40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77" w:type="pct"/>
      <w:tblCellMar>
        <w:left w:w="0" w:type="dxa"/>
        <w:right w:w="0" w:type="dxa"/>
      </w:tblCellMar>
      <w:tblLook w:val="04A0" w:firstRow="1" w:lastRow="0" w:firstColumn="1" w:lastColumn="0" w:noHBand="0" w:noVBand="1"/>
    </w:tblPr>
    <w:tblGrid>
      <w:gridCol w:w="3117"/>
      <w:gridCol w:w="3119"/>
      <w:gridCol w:w="3262"/>
    </w:tblGrid>
    <w:tr w:rsidR="00E40C23" w14:paraId="55B49189" w14:textId="77777777" w:rsidTr="002E4077">
      <w:trPr>
        <w:trHeight w:val="720"/>
      </w:trPr>
      <w:tc>
        <w:tcPr>
          <w:tcW w:w="1641" w:type="pct"/>
        </w:tcPr>
        <w:p w14:paraId="18352493" w14:textId="77777777" w:rsidR="00E40C23" w:rsidRDefault="00E40C23">
          <w:pPr>
            <w:pStyle w:val="a7"/>
            <w:tabs>
              <w:tab w:val="clear" w:pos="4677"/>
              <w:tab w:val="clear" w:pos="9355"/>
            </w:tabs>
            <w:rPr>
              <w:color w:val="4472C4" w:themeColor="accent1"/>
            </w:rPr>
          </w:pPr>
        </w:p>
      </w:tc>
      <w:tc>
        <w:tcPr>
          <w:tcW w:w="1642" w:type="pct"/>
        </w:tcPr>
        <w:p w14:paraId="49C8D3AC" w14:textId="77777777" w:rsidR="00E40C23" w:rsidRDefault="00E40C23">
          <w:pPr>
            <w:pStyle w:val="a7"/>
            <w:tabs>
              <w:tab w:val="clear" w:pos="4677"/>
              <w:tab w:val="clear" w:pos="9355"/>
            </w:tabs>
            <w:jc w:val="center"/>
            <w:rPr>
              <w:color w:val="4472C4" w:themeColor="accent1"/>
            </w:rPr>
          </w:pPr>
        </w:p>
      </w:tc>
      <w:tc>
        <w:tcPr>
          <w:tcW w:w="1717" w:type="pct"/>
        </w:tcPr>
        <w:p w14:paraId="386D5722" w14:textId="110E012A" w:rsidR="00E40C23" w:rsidRDefault="00E40C23">
          <w:pPr>
            <w:pStyle w:val="a7"/>
            <w:tabs>
              <w:tab w:val="clear" w:pos="4677"/>
              <w:tab w:val="clear" w:pos="9355"/>
            </w:tabs>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sidR="00B001BB">
            <w:rPr>
              <w:noProof/>
              <w:color w:val="4472C4" w:themeColor="accent1"/>
              <w:sz w:val="24"/>
              <w:szCs w:val="24"/>
            </w:rPr>
            <w:t>42</w:t>
          </w:r>
          <w:r>
            <w:rPr>
              <w:color w:val="4472C4" w:themeColor="accent1"/>
              <w:sz w:val="24"/>
              <w:szCs w:val="24"/>
            </w:rPr>
            <w:fldChar w:fldCharType="end"/>
          </w:r>
        </w:p>
      </w:tc>
    </w:tr>
  </w:tbl>
  <w:p w14:paraId="7EC69319" w14:textId="77777777" w:rsidR="00E40C23" w:rsidRDefault="00E40C2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660336"/>
    <w:multiLevelType w:val="hybridMultilevel"/>
    <w:tmpl w:val="754EAC84"/>
    <w:lvl w:ilvl="0" w:tplc="C46877EA">
      <w:start w:val="1"/>
      <w:numFmt w:val="bullet"/>
      <w:pStyle w:val="-"/>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 w15:restartNumberingAfterBreak="0">
    <w:nsid w:val="4189603E"/>
    <w:multiLevelType w:val="multilevel"/>
    <w:tmpl w:val="0AB06E12"/>
    <w:lvl w:ilvl="0">
      <w:start w:val="1"/>
      <w:numFmt w:val="upperRoman"/>
      <w:pStyle w:val="1"/>
      <w:lvlText w:val="%1."/>
      <w:lvlJc w:val="center"/>
      <w:pPr>
        <w:ind w:left="0" w:firstLine="0"/>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ind w:left="0" w:firstLine="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ind w:left="0" w:firstLine="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 w15:restartNumberingAfterBreak="0">
    <w:nsid w:val="52CA544A"/>
    <w:multiLevelType w:val="singleLevel"/>
    <w:tmpl w:val="E1484500"/>
    <w:lvl w:ilvl="0">
      <w:start w:val="1"/>
      <w:numFmt w:val="decimal"/>
      <w:pStyle w:val="-0"/>
      <w:lvlText w:val="[%1]"/>
      <w:lvlJc w:val="left"/>
      <w:pPr>
        <w:tabs>
          <w:tab w:val="num" w:pos="2487"/>
        </w:tabs>
        <w:ind w:left="2487" w:hanging="360"/>
      </w:pPr>
      <w:rPr>
        <w:rFonts w:ascii="Times New Roman" w:hAnsi="Times New Roman" w:cs="Times New Roman" w:hint="default"/>
        <w:b w:val="0"/>
        <w:bCs w:val="0"/>
        <w:i w:val="0"/>
        <w:iCs w:val="0"/>
        <w:sz w:val="16"/>
        <w:szCs w:val="16"/>
      </w:rPr>
    </w:lvl>
  </w:abstractNum>
  <w:abstractNum w:abstractNumId="4" w15:restartNumberingAfterBreak="0">
    <w:nsid w:val="57FE6E41"/>
    <w:multiLevelType w:val="hybridMultilevel"/>
    <w:tmpl w:val="1E6EA822"/>
    <w:lvl w:ilvl="0" w:tplc="6EB815B2">
      <w:start w:val="1"/>
      <w:numFmt w:val="decimal"/>
      <w:pStyle w:val="a"/>
      <w:lvlText w:val="Рис. %1. "/>
      <w:lvlJc w:val="left"/>
      <w:pPr>
        <w:ind w:left="720" w:hanging="360"/>
      </w:pPr>
      <w:rPr>
        <w:rFonts w:ascii="Times New Roman" w:hAnsi="Times New Roman" w:cs="Times New Roman" w:hint="default"/>
        <w:b w:val="0"/>
        <w:bCs w:val="0"/>
        <w:i w:val="0"/>
        <w:iCs w:val="0"/>
        <w:sz w:val="16"/>
        <w:szCs w:val="16"/>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5" w15:restartNumberingAfterBreak="0">
    <w:nsid w:val="6CD32DA8"/>
    <w:multiLevelType w:val="singleLevel"/>
    <w:tmpl w:val="773808F0"/>
    <w:lvl w:ilvl="0">
      <w:start w:val="1"/>
      <w:numFmt w:val="upperRoman"/>
      <w:pStyle w:val="a0"/>
      <w:lvlText w:val="ТАБЛИЦА %1. "/>
      <w:lvlJc w:val="left"/>
      <w:pPr>
        <w:ind w:left="360" w:hanging="360"/>
      </w:pPr>
      <w:rPr>
        <w:rFonts w:ascii="Times New Roman" w:hAnsi="Times New Roman" w:cs="Times New Roman" w:hint="default"/>
        <w:b w:val="0"/>
        <w:bCs w:val="0"/>
        <w:i w:val="0"/>
        <w:iCs w:val="0"/>
        <w:sz w:val="16"/>
        <w:szCs w:val="16"/>
      </w:rPr>
    </w:lvl>
  </w:abstractNum>
  <w:abstractNum w:abstractNumId="6" w15:restartNumberingAfterBreak="0">
    <w:nsid w:val="73765300"/>
    <w:multiLevelType w:val="multilevel"/>
    <w:tmpl w:val="6562F556"/>
    <w:lvl w:ilvl="0">
      <w:start w:val="3"/>
      <w:numFmt w:val="decimal"/>
      <w:pStyle w:val="20"/>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1821068749">
    <w:abstractNumId w:val="2"/>
  </w:num>
  <w:num w:numId="2" w16cid:durableId="1546485119">
    <w:abstractNumId w:val="1"/>
  </w:num>
  <w:num w:numId="3" w16cid:durableId="1294018399">
    <w:abstractNumId w:val="6"/>
  </w:num>
  <w:num w:numId="4" w16cid:durableId="2102598324">
    <w:abstractNumId w:val="0"/>
  </w:num>
  <w:num w:numId="5" w16cid:durableId="149711557">
    <w:abstractNumId w:val="3"/>
  </w:num>
  <w:num w:numId="6" w16cid:durableId="961231832">
    <w:abstractNumId w:val="4"/>
  </w:num>
  <w:num w:numId="7" w16cid:durableId="21504855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7F"/>
    <w:rsid w:val="00003BE9"/>
    <w:rsid w:val="00005F8F"/>
    <w:rsid w:val="000106BC"/>
    <w:rsid w:val="000113D0"/>
    <w:rsid w:val="00022180"/>
    <w:rsid w:val="00026654"/>
    <w:rsid w:val="00026A47"/>
    <w:rsid w:val="00051C80"/>
    <w:rsid w:val="00057559"/>
    <w:rsid w:val="00062516"/>
    <w:rsid w:val="0006303C"/>
    <w:rsid w:val="000646B8"/>
    <w:rsid w:val="00064917"/>
    <w:rsid w:val="000746B3"/>
    <w:rsid w:val="000B7817"/>
    <w:rsid w:val="000D530E"/>
    <w:rsid w:val="00101077"/>
    <w:rsid w:val="001123AA"/>
    <w:rsid w:val="0012675C"/>
    <w:rsid w:val="00126981"/>
    <w:rsid w:val="00130F6D"/>
    <w:rsid w:val="00177A41"/>
    <w:rsid w:val="00185F4C"/>
    <w:rsid w:val="001B4A14"/>
    <w:rsid w:val="001C3F61"/>
    <w:rsid w:val="001C7D53"/>
    <w:rsid w:val="002017C3"/>
    <w:rsid w:val="0021616F"/>
    <w:rsid w:val="0023339E"/>
    <w:rsid w:val="00251FB1"/>
    <w:rsid w:val="00255877"/>
    <w:rsid w:val="00280109"/>
    <w:rsid w:val="002809C9"/>
    <w:rsid w:val="002904F7"/>
    <w:rsid w:val="00292B35"/>
    <w:rsid w:val="002B0E13"/>
    <w:rsid w:val="002B3D5C"/>
    <w:rsid w:val="002B434D"/>
    <w:rsid w:val="002C4D53"/>
    <w:rsid w:val="002D39AD"/>
    <w:rsid w:val="002D3B9D"/>
    <w:rsid w:val="002D6010"/>
    <w:rsid w:val="002E4077"/>
    <w:rsid w:val="002E420C"/>
    <w:rsid w:val="002F3412"/>
    <w:rsid w:val="003222F9"/>
    <w:rsid w:val="0032731A"/>
    <w:rsid w:val="003359C4"/>
    <w:rsid w:val="003402C5"/>
    <w:rsid w:val="00346440"/>
    <w:rsid w:val="00347A87"/>
    <w:rsid w:val="00353A97"/>
    <w:rsid w:val="00361C73"/>
    <w:rsid w:val="00386D94"/>
    <w:rsid w:val="00391482"/>
    <w:rsid w:val="003935AF"/>
    <w:rsid w:val="00393D2B"/>
    <w:rsid w:val="003948DC"/>
    <w:rsid w:val="00395DA6"/>
    <w:rsid w:val="00397AC5"/>
    <w:rsid w:val="003E0CAB"/>
    <w:rsid w:val="003E1B61"/>
    <w:rsid w:val="003E443C"/>
    <w:rsid w:val="003F1DD5"/>
    <w:rsid w:val="004110D5"/>
    <w:rsid w:val="0042297B"/>
    <w:rsid w:val="0042699B"/>
    <w:rsid w:val="00427250"/>
    <w:rsid w:val="0043270C"/>
    <w:rsid w:val="00452EFD"/>
    <w:rsid w:val="00473231"/>
    <w:rsid w:val="0048233A"/>
    <w:rsid w:val="00496CD0"/>
    <w:rsid w:val="004A083A"/>
    <w:rsid w:val="004C7E25"/>
    <w:rsid w:val="004D41D2"/>
    <w:rsid w:val="004D6B21"/>
    <w:rsid w:val="004F3A43"/>
    <w:rsid w:val="004F6D5A"/>
    <w:rsid w:val="0050301C"/>
    <w:rsid w:val="00505994"/>
    <w:rsid w:val="00524A53"/>
    <w:rsid w:val="00524DD4"/>
    <w:rsid w:val="00533362"/>
    <w:rsid w:val="0055101D"/>
    <w:rsid w:val="005521BF"/>
    <w:rsid w:val="00585225"/>
    <w:rsid w:val="00592C84"/>
    <w:rsid w:val="00595815"/>
    <w:rsid w:val="005A3730"/>
    <w:rsid w:val="005A4E6A"/>
    <w:rsid w:val="005B027F"/>
    <w:rsid w:val="005B3631"/>
    <w:rsid w:val="005B4D1B"/>
    <w:rsid w:val="005C40CC"/>
    <w:rsid w:val="005C5C64"/>
    <w:rsid w:val="005D14E7"/>
    <w:rsid w:val="005E06BE"/>
    <w:rsid w:val="005E4D95"/>
    <w:rsid w:val="005F6E5D"/>
    <w:rsid w:val="006002ED"/>
    <w:rsid w:val="00601065"/>
    <w:rsid w:val="00604E60"/>
    <w:rsid w:val="006077CE"/>
    <w:rsid w:val="00607A98"/>
    <w:rsid w:val="006575B1"/>
    <w:rsid w:val="00663C24"/>
    <w:rsid w:val="00670785"/>
    <w:rsid w:val="00682A62"/>
    <w:rsid w:val="006C0B77"/>
    <w:rsid w:val="006C0BA2"/>
    <w:rsid w:val="006F7B03"/>
    <w:rsid w:val="006F7B8A"/>
    <w:rsid w:val="007056F8"/>
    <w:rsid w:val="00710434"/>
    <w:rsid w:val="0072058A"/>
    <w:rsid w:val="00726F17"/>
    <w:rsid w:val="0074171E"/>
    <w:rsid w:val="00743274"/>
    <w:rsid w:val="00750A74"/>
    <w:rsid w:val="00763793"/>
    <w:rsid w:val="007731CF"/>
    <w:rsid w:val="007757E5"/>
    <w:rsid w:val="0078269B"/>
    <w:rsid w:val="00796C02"/>
    <w:rsid w:val="007A3032"/>
    <w:rsid w:val="007B0BA6"/>
    <w:rsid w:val="007B431F"/>
    <w:rsid w:val="007C0F05"/>
    <w:rsid w:val="007C6FFC"/>
    <w:rsid w:val="007D4801"/>
    <w:rsid w:val="007F5E10"/>
    <w:rsid w:val="007F69A1"/>
    <w:rsid w:val="00803547"/>
    <w:rsid w:val="0080477D"/>
    <w:rsid w:val="008050B7"/>
    <w:rsid w:val="00807E73"/>
    <w:rsid w:val="00817866"/>
    <w:rsid w:val="008242FF"/>
    <w:rsid w:val="008252B5"/>
    <w:rsid w:val="00831FA3"/>
    <w:rsid w:val="008434B7"/>
    <w:rsid w:val="00847341"/>
    <w:rsid w:val="0085159B"/>
    <w:rsid w:val="008621CF"/>
    <w:rsid w:val="00870751"/>
    <w:rsid w:val="008743AA"/>
    <w:rsid w:val="0087511C"/>
    <w:rsid w:val="00880E48"/>
    <w:rsid w:val="008850F3"/>
    <w:rsid w:val="008866E0"/>
    <w:rsid w:val="00895384"/>
    <w:rsid w:val="008A4E43"/>
    <w:rsid w:val="008C38C1"/>
    <w:rsid w:val="008C4C6E"/>
    <w:rsid w:val="008E6189"/>
    <w:rsid w:val="008F6411"/>
    <w:rsid w:val="008F6F10"/>
    <w:rsid w:val="008F7F98"/>
    <w:rsid w:val="00911AE4"/>
    <w:rsid w:val="009219EF"/>
    <w:rsid w:val="00922811"/>
    <w:rsid w:val="00922C48"/>
    <w:rsid w:val="00923899"/>
    <w:rsid w:val="00931713"/>
    <w:rsid w:val="00933AEB"/>
    <w:rsid w:val="00950EA6"/>
    <w:rsid w:val="0098508B"/>
    <w:rsid w:val="00990271"/>
    <w:rsid w:val="00993D4F"/>
    <w:rsid w:val="009A13D5"/>
    <w:rsid w:val="009A161E"/>
    <w:rsid w:val="009C16BB"/>
    <w:rsid w:val="009D6B64"/>
    <w:rsid w:val="009E3846"/>
    <w:rsid w:val="009F628E"/>
    <w:rsid w:val="009F770B"/>
    <w:rsid w:val="00A1639F"/>
    <w:rsid w:val="00A2036B"/>
    <w:rsid w:val="00A33202"/>
    <w:rsid w:val="00A4009A"/>
    <w:rsid w:val="00A56BD4"/>
    <w:rsid w:val="00A652B5"/>
    <w:rsid w:val="00A6606F"/>
    <w:rsid w:val="00A71081"/>
    <w:rsid w:val="00A71305"/>
    <w:rsid w:val="00AA4C3A"/>
    <w:rsid w:val="00AC31E1"/>
    <w:rsid w:val="00AE62A8"/>
    <w:rsid w:val="00B001BB"/>
    <w:rsid w:val="00B01489"/>
    <w:rsid w:val="00B014DD"/>
    <w:rsid w:val="00B05BAA"/>
    <w:rsid w:val="00B3378F"/>
    <w:rsid w:val="00B348BC"/>
    <w:rsid w:val="00B44EA6"/>
    <w:rsid w:val="00B57BB0"/>
    <w:rsid w:val="00B630BD"/>
    <w:rsid w:val="00B7350D"/>
    <w:rsid w:val="00B80EFD"/>
    <w:rsid w:val="00B85DFF"/>
    <w:rsid w:val="00B86DFC"/>
    <w:rsid w:val="00B915B7"/>
    <w:rsid w:val="00BB10E3"/>
    <w:rsid w:val="00BB1AE4"/>
    <w:rsid w:val="00BB332B"/>
    <w:rsid w:val="00BC5E8D"/>
    <w:rsid w:val="00BD5AE0"/>
    <w:rsid w:val="00BF0E38"/>
    <w:rsid w:val="00BF6025"/>
    <w:rsid w:val="00C208F4"/>
    <w:rsid w:val="00C25C35"/>
    <w:rsid w:val="00C4721D"/>
    <w:rsid w:val="00C66CB7"/>
    <w:rsid w:val="00C8721C"/>
    <w:rsid w:val="00C87792"/>
    <w:rsid w:val="00C92E58"/>
    <w:rsid w:val="00C94D05"/>
    <w:rsid w:val="00C95605"/>
    <w:rsid w:val="00C95A0B"/>
    <w:rsid w:val="00CB484B"/>
    <w:rsid w:val="00CC226C"/>
    <w:rsid w:val="00CC3F1A"/>
    <w:rsid w:val="00CC3F30"/>
    <w:rsid w:val="00CD27CC"/>
    <w:rsid w:val="00D05040"/>
    <w:rsid w:val="00D0763B"/>
    <w:rsid w:val="00D14F7D"/>
    <w:rsid w:val="00D24695"/>
    <w:rsid w:val="00D34AF7"/>
    <w:rsid w:val="00D40FCA"/>
    <w:rsid w:val="00D63450"/>
    <w:rsid w:val="00D70833"/>
    <w:rsid w:val="00D9173E"/>
    <w:rsid w:val="00DA134A"/>
    <w:rsid w:val="00DA3898"/>
    <w:rsid w:val="00DB6C9E"/>
    <w:rsid w:val="00DB6D65"/>
    <w:rsid w:val="00DC45FD"/>
    <w:rsid w:val="00DC67AB"/>
    <w:rsid w:val="00DD22FF"/>
    <w:rsid w:val="00E028F0"/>
    <w:rsid w:val="00E13901"/>
    <w:rsid w:val="00E220A2"/>
    <w:rsid w:val="00E22792"/>
    <w:rsid w:val="00E356E5"/>
    <w:rsid w:val="00E40C23"/>
    <w:rsid w:val="00E50CDF"/>
    <w:rsid w:val="00E5473A"/>
    <w:rsid w:val="00E62204"/>
    <w:rsid w:val="00E704E5"/>
    <w:rsid w:val="00E7229F"/>
    <w:rsid w:val="00E75A8C"/>
    <w:rsid w:val="00E7666B"/>
    <w:rsid w:val="00E86221"/>
    <w:rsid w:val="00E97446"/>
    <w:rsid w:val="00EA11B0"/>
    <w:rsid w:val="00EA59DF"/>
    <w:rsid w:val="00EC30B9"/>
    <w:rsid w:val="00ED3DFE"/>
    <w:rsid w:val="00ED580F"/>
    <w:rsid w:val="00EE2523"/>
    <w:rsid w:val="00EE4070"/>
    <w:rsid w:val="00EF4DBE"/>
    <w:rsid w:val="00F12C76"/>
    <w:rsid w:val="00F246F4"/>
    <w:rsid w:val="00F26E29"/>
    <w:rsid w:val="00F3749E"/>
    <w:rsid w:val="00F56C7C"/>
    <w:rsid w:val="00F63E58"/>
    <w:rsid w:val="00F736C7"/>
    <w:rsid w:val="00FA041E"/>
    <w:rsid w:val="00FA356F"/>
    <w:rsid w:val="00FB4089"/>
    <w:rsid w:val="00FB5EFF"/>
    <w:rsid w:val="00FB76FF"/>
    <w:rsid w:val="00FC0F24"/>
    <w:rsid w:val="00FD1ED8"/>
    <w:rsid w:val="00FF48E3"/>
    <w:rsid w:val="00FF6C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1420"/>
  <w15:chartTrackingRefBased/>
  <w15:docId w15:val="{834C1161-B607-4151-A552-303407F53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915B7"/>
    <w:pPr>
      <w:spacing w:line="240" w:lineRule="auto"/>
    </w:pPr>
    <w:rPr>
      <w:rFonts w:ascii="Times New Roman" w:hAnsi="Times New Roman"/>
      <w:kern w:val="0"/>
      <w:sz w:val="28"/>
      <w14:ligatures w14:val="none"/>
    </w:rPr>
  </w:style>
  <w:style w:type="paragraph" w:styleId="1">
    <w:name w:val="heading 1"/>
    <w:basedOn w:val="a1"/>
    <w:next w:val="a1"/>
    <w:link w:val="10"/>
    <w:uiPriority w:val="9"/>
    <w:qFormat/>
    <w:rsid w:val="00347A87"/>
    <w:pPr>
      <w:keepNext/>
      <w:keepLines/>
      <w:numPr>
        <w:numId w:val="1"/>
      </w:numPr>
      <w:tabs>
        <w:tab w:val="left" w:pos="357"/>
      </w:tabs>
      <w:spacing w:before="160" w:after="80"/>
      <w:ind w:firstLine="215"/>
      <w:jc w:val="center"/>
      <w:outlineLvl w:val="0"/>
    </w:pPr>
    <w:rPr>
      <w:rFonts w:eastAsia="SimSun" w:cs="Times New Roman"/>
      <w:smallCaps/>
      <w:noProof/>
      <w:sz w:val="20"/>
      <w:szCs w:val="20"/>
    </w:rPr>
  </w:style>
  <w:style w:type="paragraph" w:styleId="2">
    <w:name w:val="heading 2"/>
    <w:basedOn w:val="a1"/>
    <w:next w:val="a1"/>
    <w:link w:val="21"/>
    <w:uiPriority w:val="9"/>
    <w:unhideWhenUsed/>
    <w:qFormat/>
    <w:rsid w:val="00347A87"/>
    <w:pPr>
      <w:keepNext/>
      <w:keepLines/>
      <w:numPr>
        <w:ilvl w:val="1"/>
        <w:numId w:val="1"/>
      </w:numPr>
      <w:spacing w:before="120" w:after="60"/>
      <w:outlineLvl w:val="1"/>
    </w:pPr>
    <w:rPr>
      <w:rFonts w:eastAsia="SimSun" w:cs="Times New Roman"/>
      <w:i/>
      <w:iCs/>
      <w:noProof/>
      <w:sz w:val="20"/>
      <w:szCs w:val="20"/>
    </w:rPr>
  </w:style>
  <w:style w:type="paragraph" w:styleId="3">
    <w:name w:val="heading 3"/>
    <w:basedOn w:val="a1"/>
    <w:next w:val="a1"/>
    <w:link w:val="30"/>
    <w:uiPriority w:val="9"/>
    <w:unhideWhenUsed/>
    <w:qFormat/>
    <w:rsid w:val="00347A87"/>
    <w:pPr>
      <w:numPr>
        <w:ilvl w:val="2"/>
        <w:numId w:val="1"/>
      </w:numPr>
      <w:spacing w:after="0" w:line="240" w:lineRule="exact"/>
      <w:jc w:val="both"/>
      <w:outlineLvl w:val="2"/>
    </w:pPr>
    <w:rPr>
      <w:rFonts w:eastAsia="SimSun" w:cs="Times New Roman"/>
      <w:i/>
      <w:iCs/>
      <w:noProof/>
      <w:sz w:val="20"/>
      <w:szCs w:val="20"/>
    </w:rPr>
  </w:style>
  <w:style w:type="paragraph" w:styleId="4">
    <w:name w:val="heading 4"/>
    <w:basedOn w:val="a1"/>
    <w:next w:val="a1"/>
    <w:link w:val="40"/>
    <w:uiPriority w:val="9"/>
    <w:unhideWhenUsed/>
    <w:qFormat/>
    <w:rsid w:val="00347A87"/>
    <w:pPr>
      <w:numPr>
        <w:ilvl w:val="3"/>
        <w:numId w:val="1"/>
      </w:numPr>
      <w:tabs>
        <w:tab w:val="left" w:pos="720"/>
      </w:tabs>
      <w:spacing w:before="40" w:after="40"/>
      <w:jc w:val="both"/>
      <w:outlineLvl w:val="3"/>
    </w:pPr>
    <w:rPr>
      <w:rFonts w:eastAsia="SimSun" w:cs="Times New Roman"/>
      <w:i/>
      <w:iCs/>
      <w:noProof/>
      <w:sz w:val="20"/>
      <w:szCs w:val="20"/>
      <w:lang w:val="en-US"/>
    </w:rPr>
  </w:style>
  <w:style w:type="paragraph" w:styleId="5">
    <w:name w:val="heading 5"/>
    <w:basedOn w:val="a1"/>
    <w:next w:val="a1"/>
    <w:link w:val="50"/>
    <w:uiPriority w:val="9"/>
    <w:qFormat/>
    <w:rsid w:val="00E13901"/>
    <w:pPr>
      <w:autoSpaceDE w:val="0"/>
      <w:autoSpaceDN w:val="0"/>
      <w:spacing w:before="240" w:after="60"/>
      <w:ind w:left="1872" w:hanging="720"/>
      <w:outlineLvl w:val="4"/>
    </w:pPr>
    <w:rPr>
      <w:rFonts w:eastAsia="Times New Roman" w:cs="Times New Roman"/>
      <w:sz w:val="18"/>
      <w:szCs w:val="18"/>
      <w:lang w:val="ru"/>
    </w:rPr>
  </w:style>
  <w:style w:type="paragraph" w:styleId="6">
    <w:name w:val="heading 6"/>
    <w:basedOn w:val="a1"/>
    <w:next w:val="a1"/>
    <w:link w:val="60"/>
    <w:uiPriority w:val="9"/>
    <w:qFormat/>
    <w:rsid w:val="00E13901"/>
    <w:pPr>
      <w:autoSpaceDE w:val="0"/>
      <w:autoSpaceDN w:val="0"/>
      <w:spacing w:before="240" w:after="60"/>
      <w:ind w:left="2592" w:hanging="720"/>
      <w:outlineLvl w:val="5"/>
    </w:pPr>
    <w:rPr>
      <w:rFonts w:eastAsia="Times New Roman" w:cs="Times New Roman"/>
      <w:i/>
      <w:iCs/>
      <w:sz w:val="16"/>
      <w:szCs w:val="16"/>
      <w:lang w:val="ru"/>
    </w:rPr>
  </w:style>
  <w:style w:type="paragraph" w:styleId="7">
    <w:name w:val="heading 7"/>
    <w:basedOn w:val="a1"/>
    <w:next w:val="a1"/>
    <w:link w:val="70"/>
    <w:uiPriority w:val="9"/>
    <w:unhideWhenUsed/>
    <w:qFormat/>
    <w:rsid w:val="00880E48"/>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1"/>
    <w:next w:val="a1"/>
    <w:link w:val="80"/>
    <w:uiPriority w:val="9"/>
    <w:qFormat/>
    <w:rsid w:val="00E13901"/>
    <w:pPr>
      <w:autoSpaceDE w:val="0"/>
      <w:autoSpaceDN w:val="0"/>
      <w:spacing w:before="240" w:after="60"/>
      <w:ind w:left="4032" w:hanging="720"/>
      <w:outlineLvl w:val="7"/>
    </w:pPr>
    <w:rPr>
      <w:rFonts w:eastAsia="Times New Roman" w:cs="Times New Roman"/>
      <w:i/>
      <w:iCs/>
      <w:sz w:val="16"/>
      <w:szCs w:val="16"/>
      <w:lang w:val="ru"/>
    </w:rPr>
  </w:style>
  <w:style w:type="paragraph" w:styleId="9">
    <w:name w:val="heading 9"/>
    <w:basedOn w:val="a1"/>
    <w:next w:val="a1"/>
    <w:link w:val="90"/>
    <w:uiPriority w:val="9"/>
    <w:qFormat/>
    <w:rsid w:val="00E13901"/>
    <w:pPr>
      <w:autoSpaceDE w:val="0"/>
      <w:autoSpaceDN w:val="0"/>
      <w:spacing w:before="240" w:after="60"/>
      <w:ind w:left="4752" w:hanging="720"/>
      <w:outlineLvl w:val="8"/>
    </w:pPr>
    <w:rPr>
      <w:rFonts w:eastAsia="Times New Roman" w:cs="Times New Roman"/>
      <w:sz w:val="16"/>
      <w:szCs w:val="16"/>
      <w:lang w:val="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rsid w:val="001B4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1"/>
    <w:uiPriority w:val="34"/>
    <w:qFormat/>
    <w:rsid w:val="00EA11B0"/>
    <w:pPr>
      <w:ind w:left="720"/>
      <w:contextualSpacing/>
    </w:pPr>
  </w:style>
  <w:style w:type="paragraph" w:styleId="a7">
    <w:name w:val="header"/>
    <w:basedOn w:val="a1"/>
    <w:link w:val="a8"/>
    <w:uiPriority w:val="99"/>
    <w:unhideWhenUsed/>
    <w:rsid w:val="002E4077"/>
    <w:pPr>
      <w:tabs>
        <w:tab w:val="center" w:pos="4677"/>
        <w:tab w:val="right" w:pos="9355"/>
      </w:tabs>
      <w:spacing w:after="0"/>
    </w:pPr>
  </w:style>
  <w:style w:type="character" w:customStyle="1" w:styleId="a8">
    <w:name w:val="Верхний колонтитул Знак"/>
    <w:basedOn w:val="a2"/>
    <w:link w:val="a7"/>
    <w:uiPriority w:val="99"/>
    <w:rsid w:val="002E4077"/>
    <w:rPr>
      <w:rFonts w:ascii="Times New Roman" w:hAnsi="Times New Roman"/>
      <w:kern w:val="0"/>
      <w:sz w:val="28"/>
      <w14:ligatures w14:val="none"/>
    </w:rPr>
  </w:style>
  <w:style w:type="paragraph" w:styleId="a9">
    <w:name w:val="footer"/>
    <w:basedOn w:val="a1"/>
    <w:link w:val="aa"/>
    <w:uiPriority w:val="99"/>
    <w:unhideWhenUsed/>
    <w:rsid w:val="002E4077"/>
    <w:pPr>
      <w:tabs>
        <w:tab w:val="center" w:pos="4677"/>
        <w:tab w:val="right" w:pos="9355"/>
      </w:tabs>
      <w:spacing w:after="0"/>
    </w:pPr>
  </w:style>
  <w:style w:type="character" w:customStyle="1" w:styleId="aa">
    <w:name w:val="Нижний колонтитул Знак"/>
    <w:basedOn w:val="a2"/>
    <w:link w:val="a9"/>
    <w:uiPriority w:val="99"/>
    <w:rsid w:val="002E4077"/>
    <w:rPr>
      <w:rFonts w:ascii="Times New Roman" w:hAnsi="Times New Roman"/>
      <w:kern w:val="0"/>
      <w:sz w:val="28"/>
      <w14:ligatures w14:val="none"/>
    </w:rPr>
  </w:style>
  <w:style w:type="paragraph" w:customStyle="1" w:styleId="Standard">
    <w:name w:val="Standard"/>
    <w:rsid w:val="00CC3F30"/>
    <w:pPr>
      <w:suppressAutoHyphens/>
      <w:autoSpaceDN w:val="0"/>
      <w:spacing w:after="200" w:line="276" w:lineRule="auto"/>
    </w:pPr>
    <w:rPr>
      <w:rFonts w:ascii="Calibri" w:eastAsia="SimSun" w:hAnsi="Calibri" w:cs="Calibri"/>
      <w:kern w:val="3"/>
      <w14:ligatures w14:val="none"/>
    </w:rPr>
  </w:style>
  <w:style w:type="character" w:customStyle="1" w:styleId="10">
    <w:name w:val="Заголовок 1 Знак"/>
    <w:basedOn w:val="a2"/>
    <w:link w:val="1"/>
    <w:uiPriority w:val="9"/>
    <w:rsid w:val="00347A87"/>
    <w:rPr>
      <w:rFonts w:ascii="Times New Roman" w:eastAsia="SimSun" w:hAnsi="Times New Roman" w:cs="Times New Roman"/>
      <w:smallCaps/>
      <w:noProof/>
      <w:kern w:val="0"/>
      <w:sz w:val="20"/>
      <w:szCs w:val="20"/>
      <w14:ligatures w14:val="none"/>
    </w:rPr>
  </w:style>
  <w:style w:type="character" w:customStyle="1" w:styleId="21">
    <w:name w:val="Заголовок 2 Знак"/>
    <w:basedOn w:val="a2"/>
    <w:link w:val="2"/>
    <w:uiPriority w:val="9"/>
    <w:rsid w:val="00347A87"/>
    <w:rPr>
      <w:rFonts w:ascii="Times New Roman" w:eastAsia="SimSun" w:hAnsi="Times New Roman" w:cs="Times New Roman"/>
      <w:i/>
      <w:iCs/>
      <w:noProof/>
      <w:kern w:val="0"/>
      <w:sz w:val="20"/>
      <w:szCs w:val="20"/>
      <w14:ligatures w14:val="none"/>
    </w:rPr>
  </w:style>
  <w:style w:type="character" w:customStyle="1" w:styleId="30">
    <w:name w:val="Заголовок 3 Знак"/>
    <w:basedOn w:val="a2"/>
    <w:link w:val="3"/>
    <w:uiPriority w:val="9"/>
    <w:rsid w:val="00347A87"/>
    <w:rPr>
      <w:rFonts w:ascii="Times New Roman" w:eastAsia="SimSun" w:hAnsi="Times New Roman" w:cs="Times New Roman"/>
      <w:i/>
      <w:iCs/>
      <w:noProof/>
      <w:kern w:val="0"/>
      <w:sz w:val="20"/>
      <w:szCs w:val="20"/>
      <w14:ligatures w14:val="none"/>
    </w:rPr>
  </w:style>
  <w:style w:type="character" w:customStyle="1" w:styleId="40">
    <w:name w:val="Заголовок 4 Знак"/>
    <w:basedOn w:val="a2"/>
    <w:link w:val="4"/>
    <w:uiPriority w:val="9"/>
    <w:rsid w:val="00347A87"/>
    <w:rPr>
      <w:rFonts w:ascii="Times New Roman" w:eastAsia="SimSun" w:hAnsi="Times New Roman" w:cs="Times New Roman"/>
      <w:i/>
      <w:iCs/>
      <w:noProof/>
      <w:kern w:val="0"/>
      <w:sz w:val="20"/>
      <w:szCs w:val="20"/>
      <w:lang w:val="en-US"/>
      <w14:ligatures w14:val="none"/>
    </w:rPr>
  </w:style>
  <w:style w:type="character" w:styleId="ab">
    <w:name w:val="Hyperlink"/>
    <w:basedOn w:val="a2"/>
    <w:uiPriority w:val="99"/>
    <w:unhideWhenUsed/>
    <w:rsid w:val="00347A87"/>
    <w:rPr>
      <w:color w:val="0000FF"/>
      <w:u w:val="single"/>
    </w:rPr>
  </w:style>
  <w:style w:type="character" w:styleId="ac">
    <w:name w:val="FollowedHyperlink"/>
    <w:basedOn w:val="a2"/>
    <w:uiPriority w:val="99"/>
    <w:semiHidden/>
    <w:unhideWhenUsed/>
    <w:rsid w:val="00347A87"/>
    <w:rPr>
      <w:color w:val="954F72" w:themeColor="followedHyperlink"/>
      <w:u w:val="single"/>
    </w:rPr>
  </w:style>
  <w:style w:type="paragraph" w:customStyle="1" w:styleId="msonormal0">
    <w:name w:val="msonormal"/>
    <w:basedOn w:val="a1"/>
    <w:rsid w:val="00347A87"/>
    <w:pPr>
      <w:spacing w:before="100" w:beforeAutospacing="1" w:after="100" w:afterAutospacing="1"/>
    </w:pPr>
    <w:rPr>
      <w:rFonts w:eastAsia="Times New Roman" w:cs="Times New Roman"/>
      <w:sz w:val="24"/>
      <w:szCs w:val="24"/>
      <w:lang w:eastAsia="ru-RU"/>
    </w:rPr>
  </w:style>
  <w:style w:type="paragraph" w:styleId="ad">
    <w:name w:val="annotation text"/>
    <w:basedOn w:val="a1"/>
    <w:link w:val="ae"/>
    <w:uiPriority w:val="99"/>
    <w:unhideWhenUsed/>
    <w:rsid w:val="00347A87"/>
    <w:pPr>
      <w:widowControl w:val="0"/>
      <w:suppressAutoHyphens/>
      <w:autoSpaceDN w:val="0"/>
      <w:spacing w:after="200"/>
    </w:pPr>
    <w:rPr>
      <w:rFonts w:ascii="Calibri" w:eastAsia="SimSun" w:hAnsi="Calibri" w:cs="Calibri"/>
      <w:kern w:val="3"/>
      <w:sz w:val="20"/>
      <w:szCs w:val="20"/>
    </w:rPr>
  </w:style>
  <w:style w:type="character" w:customStyle="1" w:styleId="ae">
    <w:name w:val="Текст примечания Знак"/>
    <w:basedOn w:val="a2"/>
    <w:link w:val="ad"/>
    <w:uiPriority w:val="99"/>
    <w:semiHidden/>
    <w:rsid w:val="00347A87"/>
    <w:rPr>
      <w:rFonts w:ascii="Calibri" w:eastAsia="SimSun" w:hAnsi="Calibri" w:cs="Calibri"/>
      <w:kern w:val="3"/>
      <w:sz w:val="20"/>
      <w:szCs w:val="20"/>
      <w14:ligatures w14:val="none"/>
    </w:rPr>
  </w:style>
  <w:style w:type="paragraph" w:styleId="af">
    <w:name w:val="Body Text"/>
    <w:basedOn w:val="a1"/>
    <w:link w:val="af0"/>
    <w:unhideWhenUsed/>
    <w:qFormat/>
    <w:rsid w:val="00347A87"/>
    <w:pPr>
      <w:tabs>
        <w:tab w:val="left" w:pos="288"/>
      </w:tabs>
      <w:suppressAutoHyphens/>
      <w:spacing w:after="120" w:line="228" w:lineRule="auto"/>
      <w:ind w:firstLine="289"/>
      <w:jc w:val="both"/>
    </w:pPr>
    <w:rPr>
      <w:rFonts w:eastAsia="MS Mincho" w:cs="Times New Roman"/>
      <w:spacing w:val="-1"/>
      <w:sz w:val="20"/>
      <w:szCs w:val="20"/>
    </w:rPr>
  </w:style>
  <w:style w:type="character" w:customStyle="1" w:styleId="af0">
    <w:name w:val="Основной текст Знак"/>
    <w:basedOn w:val="a2"/>
    <w:link w:val="af"/>
    <w:rsid w:val="00347A87"/>
    <w:rPr>
      <w:rFonts w:ascii="Times New Roman" w:eastAsia="MS Mincho" w:hAnsi="Times New Roman" w:cs="Times New Roman"/>
      <w:spacing w:val="-1"/>
      <w:kern w:val="0"/>
      <w:sz w:val="20"/>
      <w:szCs w:val="20"/>
      <w14:ligatures w14:val="none"/>
    </w:rPr>
  </w:style>
  <w:style w:type="paragraph" w:styleId="af1">
    <w:name w:val="Body Text Indent"/>
    <w:basedOn w:val="a1"/>
    <w:link w:val="af2"/>
    <w:unhideWhenUsed/>
    <w:rsid w:val="00347A87"/>
    <w:pPr>
      <w:widowControl w:val="0"/>
      <w:suppressAutoHyphens/>
      <w:autoSpaceDN w:val="0"/>
      <w:spacing w:after="120" w:line="276" w:lineRule="auto"/>
      <w:ind w:left="283"/>
    </w:pPr>
    <w:rPr>
      <w:rFonts w:ascii="Calibri" w:eastAsia="SimSun" w:hAnsi="Calibri" w:cs="Calibri"/>
      <w:kern w:val="3"/>
      <w:sz w:val="22"/>
    </w:rPr>
  </w:style>
  <w:style w:type="character" w:customStyle="1" w:styleId="af2">
    <w:name w:val="Основной текст с отступом Знак"/>
    <w:basedOn w:val="a2"/>
    <w:link w:val="af1"/>
    <w:rsid w:val="00347A87"/>
    <w:rPr>
      <w:rFonts w:ascii="Calibri" w:eastAsia="SimSun" w:hAnsi="Calibri" w:cs="Calibri"/>
      <w:kern w:val="3"/>
      <w14:ligatures w14:val="none"/>
    </w:rPr>
  </w:style>
  <w:style w:type="paragraph" w:styleId="af3">
    <w:name w:val="annotation subject"/>
    <w:basedOn w:val="ad"/>
    <w:next w:val="ad"/>
    <w:link w:val="af4"/>
    <w:semiHidden/>
    <w:unhideWhenUsed/>
    <w:rsid w:val="00347A87"/>
    <w:rPr>
      <w:b/>
      <w:bCs/>
    </w:rPr>
  </w:style>
  <w:style w:type="character" w:customStyle="1" w:styleId="af4">
    <w:name w:val="Тема примечания Знак"/>
    <w:basedOn w:val="ae"/>
    <w:link w:val="af3"/>
    <w:semiHidden/>
    <w:rsid w:val="00347A87"/>
    <w:rPr>
      <w:rFonts w:ascii="Calibri" w:eastAsia="SimSun" w:hAnsi="Calibri" w:cs="Calibri"/>
      <w:b/>
      <w:bCs/>
      <w:kern w:val="3"/>
      <w:sz w:val="20"/>
      <w:szCs w:val="20"/>
      <w14:ligatures w14:val="none"/>
    </w:rPr>
  </w:style>
  <w:style w:type="paragraph" w:styleId="af5">
    <w:name w:val="Balloon Text"/>
    <w:basedOn w:val="a1"/>
    <w:link w:val="af6"/>
    <w:uiPriority w:val="99"/>
    <w:unhideWhenUsed/>
    <w:rsid w:val="00347A87"/>
    <w:pPr>
      <w:widowControl w:val="0"/>
      <w:suppressAutoHyphens/>
      <w:autoSpaceDN w:val="0"/>
      <w:spacing w:after="0"/>
    </w:pPr>
    <w:rPr>
      <w:rFonts w:ascii="Tahoma" w:eastAsia="SimSun" w:hAnsi="Tahoma" w:cs="Tahoma"/>
      <w:kern w:val="3"/>
      <w:sz w:val="16"/>
      <w:szCs w:val="16"/>
    </w:rPr>
  </w:style>
  <w:style w:type="character" w:customStyle="1" w:styleId="af6">
    <w:name w:val="Текст выноски Знак"/>
    <w:basedOn w:val="a2"/>
    <w:link w:val="af5"/>
    <w:uiPriority w:val="99"/>
    <w:rsid w:val="00347A87"/>
    <w:rPr>
      <w:rFonts w:ascii="Tahoma" w:eastAsia="SimSun" w:hAnsi="Tahoma" w:cs="Tahoma"/>
      <w:kern w:val="3"/>
      <w:sz w:val="16"/>
      <w:szCs w:val="16"/>
      <w14:ligatures w14:val="none"/>
    </w:rPr>
  </w:style>
  <w:style w:type="paragraph" w:customStyle="1" w:styleId="Text">
    <w:name w:val="Text"/>
    <w:basedOn w:val="a1"/>
    <w:qFormat/>
    <w:rsid w:val="00347A87"/>
    <w:pPr>
      <w:spacing w:after="0"/>
      <w:ind w:firstLine="567"/>
      <w:jc w:val="both"/>
    </w:pPr>
    <w:rPr>
      <w:rFonts w:eastAsia="Times New Roman" w:cs="Times New Roman"/>
      <w:szCs w:val="28"/>
    </w:rPr>
  </w:style>
  <w:style w:type="paragraph" w:customStyle="1" w:styleId="Textbody">
    <w:name w:val="Text body"/>
    <w:basedOn w:val="Standard"/>
    <w:rsid w:val="00347A87"/>
    <w:pPr>
      <w:spacing w:after="120"/>
    </w:pPr>
  </w:style>
  <w:style w:type="paragraph" w:customStyle="1" w:styleId="Heading">
    <w:name w:val="Heading"/>
    <w:basedOn w:val="Standard"/>
    <w:next w:val="Textbody"/>
    <w:qFormat/>
    <w:rsid w:val="00347A87"/>
    <w:pPr>
      <w:keepNext/>
      <w:spacing w:before="240" w:after="120"/>
    </w:pPr>
    <w:rPr>
      <w:rFonts w:ascii="Arial" w:eastAsia="Microsoft YaHei" w:hAnsi="Arial" w:cs="Mangal"/>
      <w:sz w:val="28"/>
      <w:szCs w:val="28"/>
    </w:rPr>
  </w:style>
  <w:style w:type="paragraph" w:customStyle="1" w:styleId="Index">
    <w:name w:val="Index"/>
    <w:basedOn w:val="Standard"/>
    <w:rsid w:val="00347A87"/>
    <w:pPr>
      <w:suppressLineNumbers/>
    </w:pPr>
    <w:rPr>
      <w:rFonts w:cs="Mangal"/>
    </w:rPr>
  </w:style>
  <w:style w:type="paragraph" w:customStyle="1" w:styleId="Figure">
    <w:name w:val="Figure"/>
    <w:basedOn w:val="a1"/>
    <w:uiPriority w:val="99"/>
    <w:rsid w:val="00347A87"/>
    <w:pPr>
      <w:spacing w:before="240" w:after="240"/>
      <w:jc w:val="center"/>
      <w:outlineLvl w:val="0"/>
    </w:pPr>
    <w:rPr>
      <w:rFonts w:eastAsiaTheme="minorEastAsia" w:cs="Times New Roman"/>
      <w:sz w:val="18"/>
      <w:szCs w:val="24"/>
      <w:lang w:val="en-GB" w:eastAsia="hr-HR"/>
    </w:rPr>
  </w:style>
  <w:style w:type="character" w:customStyle="1" w:styleId="MTDisplayEquation">
    <w:name w:val="MTDisplayEquation Знак"/>
    <w:basedOn w:val="a2"/>
    <w:link w:val="MTDisplayEquation0"/>
    <w:locked/>
    <w:rsid w:val="00347A87"/>
    <w:rPr>
      <w:rFonts w:ascii="Times New Roman" w:eastAsia="SimSun" w:hAnsi="Times New Roman" w:cs="Times New Roman"/>
      <w:kern w:val="3"/>
      <w:sz w:val="24"/>
      <w:szCs w:val="24"/>
      <w:lang w:val="en-US"/>
    </w:rPr>
  </w:style>
  <w:style w:type="paragraph" w:customStyle="1" w:styleId="MTDisplayEquation0">
    <w:name w:val="MTDisplayEquation"/>
    <w:basedOn w:val="a1"/>
    <w:next w:val="a1"/>
    <w:link w:val="MTDisplayEquation"/>
    <w:rsid w:val="00347A87"/>
    <w:pPr>
      <w:widowControl w:val="0"/>
      <w:tabs>
        <w:tab w:val="center" w:pos="4680"/>
        <w:tab w:val="right" w:pos="9360"/>
      </w:tabs>
      <w:suppressAutoHyphens/>
      <w:autoSpaceDN w:val="0"/>
      <w:spacing w:after="0" w:line="360" w:lineRule="auto"/>
      <w:jc w:val="both"/>
    </w:pPr>
    <w:rPr>
      <w:rFonts w:eastAsia="SimSun" w:cs="Times New Roman"/>
      <w:kern w:val="3"/>
      <w:sz w:val="24"/>
      <w:szCs w:val="24"/>
      <w:lang w:val="en-US"/>
      <w14:ligatures w14:val="standardContextual"/>
    </w:rPr>
  </w:style>
  <w:style w:type="paragraph" w:customStyle="1" w:styleId="paragraph">
    <w:name w:val="paragraph"/>
    <w:basedOn w:val="a1"/>
    <w:rsid w:val="00347A87"/>
    <w:pPr>
      <w:spacing w:before="100" w:beforeAutospacing="1" w:after="100" w:afterAutospacing="1"/>
    </w:pPr>
    <w:rPr>
      <w:rFonts w:eastAsia="Times New Roman" w:cs="Times New Roman"/>
      <w:sz w:val="24"/>
      <w:szCs w:val="24"/>
      <w:lang w:eastAsia="ru-RU"/>
    </w:rPr>
  </w:style>
  <w:style w:type="character" w:styleId="af7">
    <w:name w:val="annotation reference"/>
    <w:basedOn w:val="a2"/>
    <w:uiPriority w:val="99"/>
    <w:semiHidden/>
    <w:unhideWhenUsed/>
    <w:rsid w:val="00347A87"/>
    <w:rPr>
      <w:sz w:val="16"/>
      <w:szCs w:val="16"/>
    </w:rPr>
  </w:style>
  <w:style w:type="character" w:styleId="af8">
    <w:name w:val="Placeholder Text"/>
    <w:basedOn w:val="a2"/>
    <w:uiPriority w:val="99"/>
    <w:semiHidden/>
    <w:rsid w:val="00347A87"/>
    <w:rPr>
      <w:color w:val="808080"/>
    </w:rPr>
  </w:style>
  <w:style w:type="character" w:customStyle="1" w:styleId="11">
    <w:name w:val="Основной шрифт абзаца1"/>
    <w:rsid w:val="00347A87"/>
  </w:style>
  <w:style w:type="character" w:customStyle="1" w:styleId="MTEquationSection">
    <w:name w:val="MTEquationSection"/>
    <w:basedOn w:val="a2"/>
    <w:rsid w:val="00347A87"/>
    <w:rPr>
      <w:rFonts w:ascii="Times New Roman" w:hAnsi="Times New Roman" w:cs="Times New Roman" w:hint="default"/>
      <w:vanish/>
      <w:webHidden w:val="0"/>
      <w:color w:val="FF0000"/>
      <w:sz w:val="24"/>
      <w:szCs w:val="24"/>
      <w:specVanish w:val="0"/>
    </w:rPr>
  </w:style>
  <w:style w:type="character" w:customStyle="1" w:styleId="12">
    <w:name w:val="Текст примечания Знак1"/>
    <w:basedOn w:val="a2"/>
    <w:uiPriority w:val="99"/>
    <w:locked/>
    <w:rsid w:val="00347A87"/>
    <w:rPr>
      <w:rFonts w:ascii="Calibri" w:eastAsia="Calibri" w:hAnsi="Calibri" w:cs="Calibri" w:hint="default"/>
      <w:sz w:val="20"/>
      <w:szCs w:val="20"/>
      <w:lang w:eastAsia="ar-SA"/>
    </w:rPr>
  </w:style>
  <w:style w:type="character" w:customStyle="1" w:styleId="13">
    <w:name w:val="Основной текст Знак1"/>
    <w:basedOn w:val="a2"/>
    <w:rsid w:val="00347A87"/>
    <w:rPr>
      <w:rFonts w:ascii="Calibri" w:eastAsia="SimSun" w:hAnsi="Calibri" w:cs="Calibri" w:hint="default"/>
      <w:kern w:val="3"/>
    </w:rPr>
  </w:style>
  <w:style w:type="character" w:customStyle="1" w:styleId="normaltextrun">
    <w:name w:val="normaltextrun"/>
    <w:basedOn w:val="a2"/>
    <w:rsid w:val="00347A87"/>
  </w:style>
  <w:style w:type="character" w:customStyle="1" w:styleId="eop">
    <w:name w:val="eop"/>
    <w:basedOn w:val="a2"/>
    <w:rsid w:val="00347A87"/>
  </w:style>
  <w:style w:type="character" w:customStyle="1" w:styleId="spellingerror">
    <w:name w:val="spellingerror"/>
    <w:basedOn w:val="a2"/>
    <w:rsid w:val="00347A87"/>
  </w:style>
  <w:style w:type="character" w:customStyle="1" w:styleId="fontstyle01">
    <w:name w:val="fontstyle01"/>
    <w:basedOn w:val="a2"/>
    <w:rsid w:val="00347A87"/>
    <w:rPr>
      <w:rFonts w:ascii="TimesNewRomanPSMT" w:hAnsi="TimesNewRomanPSMT" w:hint="default"/>
      <w:b w:val="0"/>
      <w:bCs w:val="0"/>
      <w:i w:val="0"/>
      <w:iCs w:val="0"/>
      <w:color w:val="000000"/>
      <w:sz w:val="24"/>
      <w:szCs w:val="24"/>
    </w:rPr>
  </w:style>
  <w:style w:type="paragraph" w:styleId="af9">
    <w:name w:val="caption"/>
    <w:basedOn w:val="Standard"/>
    <w:unhideWhenUsed/>
    <w:qFormat/>
    <w:rsid w:val="00347A87"/>
    <w:pPr>
      <w:suppressLineNumbers/>
      <w:spacing w:before="120" w:after="120"/>
    </w:pPr>
    <w:rPr>
      <w:rFonts w:cs="Mangal"/>
      <w:i/>
      <w:iCs/>
      <w:sz w:val="24"/>
      <w:szCs w:val="24"/>
    </w:rPr>
  </w:style>
  <w:style w:type="paragraph" w:styleId="afa">
    <w:name w:val="List"/>
    <w:basedOn w:val="Textbody"/>
    <w:unhideWhenUsed/>
    <w:rsid w:val="00347A87"/>
    <w:rPr>
      <w:rFonts w:cs="Mangal"/>
    </w:rPr>
  </w:style>
  <w:style w:type="character" w:customStyle="1" w:styleId="70">
    <w:name w:val="Заголовок 7 Знак"/>
    <w:basedOn w:val="a2"/>
    <w:link w:val="7"/>
    <w:uiPriority w:val="9"/>
    <w:rsid w:val="00880E48"/>
    <w:rPr>
      <w:rFonts w:eastAsiaTheme="majorEastAsia" w:cstheme="majorBidi"/>
      <w:color w:val="595959" w:themeColor="text1" w:themeTint="A6"/>
      <w:kern w:val="0"/>
      <w:sz w:val="28"/>
      <w14:ligatures w14:val="none"/>
    </w:rPr>
  </w:style>
  <w:style w:type="character" w:customStyle="1" w:styleId="14">
    <w:name w:val="Неразрешенное упоминание1"/>
    <w:basedOn w:val="a2"/>
    <w:uiPriority w:val="99"/>
    <w:semiHidden/>
    <w:unhideWhenUsed/>
    <w:rsid w:val="006575B1"/>
    <w:rPr>
      <w:color w:val="605E5C"/>
      <w:shd w:val="clear" w:color="auto" w:fill="E1DFDD"/>
    </w:rPr>
  </w:style>
  <w:style w:type="table" w:customStyle="1" w:styleId="TableNormal">
    <w:name w:val="Table Normal"/>
    <w:uiPriority w:val="2"/>
    <w:semiHidden/>
    <w:unhideWhenUsed/>
    <w:qFormat/>
    <w:rsid w:val="009219EF"/>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15">
    <w:name w:val="toc 1"/>
    <w:basedOn w:val="a1"/>
    <w:uiPriority w:val="1"/>
    <w:qFormat/>
    <w:rsid w:val="009219EF"/>
    <w:pPr>
      <w:widowControl w:val="0"/>
      <w:autoSpaceDE w:val="0"/>
      <w:autoSpaceDN w:val="0"/>
      <w:spacing w:after="0"/>
      <w:ind w:left="359"/>
    </w:pPr>
    <w:rPr>
      <w:rFonts w:ascii="Arial" w:eastAsia="Arial" w:hAnsi="Arial" w:cs="Arial"/>
      <w:b/>
      <w:bCs/>
      <w:sz w:val="24"/>
      <w:szCs w:val="24"/>
    </w:rPr>
  </w:style>
  <w:style w:type="paragraph" w:styleId="22">
    <w:name w:val="toc 2"/>
    <w:basedOn w:val="a1"/>
    <w:uiPriority w:val="1"/>
    <w:qFormat/>
    <w:rsid w:val="009219EF"/>
    <w:pPr>
      <w:widowControl w:val="0"/>
      <w:autoSpaceDE w:val="0"/>
      <w:autoSpaceDN w:val="0"/>
      <w:spacing w:after="0" w:line="257" w:lineRule="exact"/>
      <w:ind w:left="359"/>
    </w:pPr>
    <w:rPr>
      <w:rFonts w:ascii="Arial" w:eastAsia="Arial" w:hAnsi="Arial" w:cs="Arial"/>
      <w:b/>
      <w:bCs/>
      <w:i/>
      <w:iCs/>
      <w:sz w:val="22"/>
    </w:rPr>
  </w:style>
  <w:style w:type="paragraph" w:styleId="afb">
    <w:name w:val="Title"/>
    <w:basedOn w:val="a1"/>
    <w:link w:val="afc"/>
    <w:uiPriority w:val="10"/>
    <w:qFormat/>
    <w:rsid w:val="009219EF"/>
    <w:pPr>
      <w:widowControl w:val="0"/>
      <w:autoSpaceDE w:val="0"/>
      <w:autoSpaceDN w:val="0"/>
      <w:spacing w:before="69" w:after="0"/>
      <w:ind w:left="3122"/>
    </w:pPr>
    <w:rPr>
      <w:rFonts w:ascii="Arial" w:eastAsia="Arial" w:hAnsi="Arial" w:cs="Arial"/>
      <w:b/>
      <w:bCs/>
      <w:sz w:val="36"/>
      <w:szCs w:val="36"/>
    </w:rPr>
  </w:style>
  <w:style w:type="character" w:customStyle="1" w:styleId="afc">
    <w:name w:val="Заголовок Знак"/>
    <w:basedOn w:val="a2"/>
    <w:link w:val="afb"/>
    <w:uiPriority w:val="10"/>
    <w:rsid w:val="009219EF"/>
    <w:rPr>
      <w:rFonts w:ascii="Arial" w:eastAsia="Arial" w:hAnsi="Arial" w:cs="Arial"/>
      <w:b/>
      <w:bCs/>
      <w:kern w:val="0"/>
      <w:sz w:val="36"/>
      <w:szCs w:val="36"/>
      <w14:ligatures w14:val="none"/>
    </w:rPr>
  </w:style>
  <w:style w:type="paragraph" w:customStyle="1" w:styleId="TableParagraph">
    <w:name w:val="Table Paragraph"/>
    <w:basedOn w:val="a1"/>
    <w:uiPriority w:val="1"/>
    <w:qFormat/>
    <w:rsid w:val="009219EF"/>
    <w:pPr>
      <w:widowControl w:val="0"/>
      <w:autoSpaceDE w:val="0"/>
      <w:autoSpaceDN w:val="0"/>
      <w:spacing w:after="0" w:line="256" w:lineRule="exact"/>
      <w:ind w:left="131"/>
      <w:jc w:val="center"/>
    </w:pPr>
    <w:rPr>
      <w:rFonts w:ascii="Arial" w:eastAsia="Arial" w:hAnsi="Arial" w:cs="Arial"/>
      <w:sz w:val="22"/>
    </w:rPr>
  </w:style>
  <w:style w:type="character" w:customStyle="1" w:styleId="50">
    <w:name w:val="Заголовок 5 Знак"/>
    <w:basedOn w:val="a2"/>
    <w:link w:val="5"/>
    <w:uiPriority w:val="9"/>
    <w:rsid w:val="00E13901"/>
    <w:rPr>
      <w:rFonts w:ascii="Times New Roman" w:eastAsia="Times New Roman" w:hAnsi="Times New Roman" w:cs="Times New Roman"/>
      <w:kern w:val="0"/>
      <w:sz w:val="18"/>
      <w:szCs w:val="18"/>
      <w:lang w:val="ru"/>
      <w14:ligatures w14:val="none"/>
    </w:rPr>
  </w:style>
  <w:style w:type="character" w:customStyle="1" w:styleId="60">
    <w:name w:val="Заголовок 6 Знак"/>
    <w:basedOn w:val="a2"/>
    <w:link w:val="6"/>
    <w:uiPriority w:val="9"/>
    <w:rsid w:val="00E13901"/>
    <w:rPr>
      <w:rFonts w:ascii="Times New Roman" w:eastAsia="Times New Roman" w:hAnsi="Times New Roman" w:cs="Times New Roman"/>
      <w:i/>
      <w:iCs/>
      <w:kern w:val="0"/>
      <w:sz w:val="16"/>
      <w:szCs w:val="16"/>
      <w:lang w:val="ru"/>
      <w14:ligatures w14:val="none"/>
    </w:rPr>
  </w:style>
  <w:style w:type="character" w:customStyle="1" w:styleId="80">
    <w:name w:val="Заголовок 8 Знак"/>
    <w:basedOn w:val="a2"/>
    <w:link w:val="8"/>
    <w:uiPriority w:val="9"/>
    <w:rsid w:val="00E13901"/>
    <w:rPr>
      <w:rFonts w:ascii="Times New Roman" w:eastAsia="Times New Roman" w:hAnsi="Times New Roman" w:cs="Times New Roman"/>
      <w:i/>
      <w:iCs/>
      <w:kern w:val="0"/>
      <w:sz w:val="16"/>
      <w:szCs w:val="16"/>
      <w:lang w:val="ru"/>
      <w14:ligatures w14:val="none"/>
    </w:rPr>
  </w:style>
  <w:style w:type="character" w:customStyle="1" w:styleId="90">
    <w:name w:val="Заголовок 9 Знак"/>
    <w:basedOn w:val="a2"/>
    <w:link w:val="9"/>
    <w:uiPriority w:val="9"/>
    <w:rsid w:val="00E13901"/>
    <w:rPr>
      <w:rFonts w:ascii="Times New Roman" w:eastAsia="Times New Roman" w:hAnsi="Times New Roman" w:cs="Times New Roman"/>
      <w:kern w:val="0"/>
      <w:sz w:val="16"/>
      <w:szCs w:val="16"/>
      <w:lang w:val="ru"/>
      <w14:ligatures w14:val="none"/>
    </w:rPr>
  </w:style>
  <w:style w:type="paragraph" w:customStyle="1" w:styleId="Abstract">
    <w:name w:val="Abstract"/>
    <w:basedOn w:val="a1"/>
    <w:next w:val="a1"/>
    <w:rsid w:val="00E13901"/>
    <w:pPr>
      <w:autoSpaceDE w:val="0"/>
      <w:autoSpaceDN w:val="0"/>
      <w:spacing w:before="20" w:after="0"/>
      <w:ind w:firstLine="202"/>
      <w:jc w:val="both"/>
    </w:pPr>
    <w:rPr>
      <w:rFonts w:eastAsia="Times New Roman" w:cs="Times New Roman"/>
      <w:b/>
      <w:bCs/>
      <w:sz w:val="18"/>
      <w:szCs w:val="18"/>
      <w:lang w:val="ru"/>
    </w:rPr>
  </w:style>
  <w:style w:type="paragraph" w:customStyle="1" w:styleId="Authors">
    <w:name w:val="Authors"/>
    <w:basedOn w:val="a1"/>
    <w:next w:val="a1"/>
    <w:rsid w:val="00E13901"/>
    <w:pPr>
      <w:framePr w:w="9072" w:hSpace="187" w:vSpace="187" w:wrap="notBeside" w:vAnchor="text" w:hAnchor="page" w:xAlign="center" w:y="1"/>
      <w:autoSpaceDE w:val="0"/>
      <w:autoSpaceDN w:val="0"/>
      <w:spacing w:after="320"/>
      <w:jc w:val="center"/>
    </w:pPr>
    <w:rPr>
      <w:rFonts w:eastAsia="Times New Roman" w:cs="Times New Roman"/>
      <w:sz w:val="22"/>
      <w:lang w:val="ru"/>
    </w:rPr>
  </w:style>
  <w:style w:type="paragraph" w:styleId="afd">
    <w:name w:val="footnote text"/>
    <w:basedOn w:val="a1"/>
    <w:link w:val="afe"/>
    <w:semiHidden/>
    <w:rsid w:val="00E13901"/>
    <w:pPr>
      <w:autoSpaceDE w:val="0"/>
      <w:autoSpaceDN w:val="0"/>
      <w:spacing w:after="0"/>
      <w:ind w:firstLine="202"/>
      <w:jc w:val="both"/>
    </w:pPr>
    <w:rPr>
      <w:rFonts w:eastAsia="Times New Roman" w:cs="Times New Roman"/>
      <w:sz w:val="16"/>
      <w:szCs w:val="16"/>
      <w:lang w:val="ru"/>
    </w:rPr>
  </w:style>
  <w:style w:type="character" w:customStyle="1" w:styleId="afe">
    <w:name w:val="Текст сноски Знак"/>
    <w:basedOn w:val="a2"/>
    <w:link w:val="afd"/>
    <w:semiHidden/>
    <w:rsid w:val="00E13901"/>
    <w:rPr>
      <w:rFonts w:ascii="Times New Roman" w:eastAsia="Times New Roman" w:hAnsi="Times New Roman" w:cs="Times New Roman"/>
      <w:kern w:val="0"/>
      <w:sz w:val="16"/>
      <w:szCs w:val="16"/>
      <w:lang w:val="ru"/>
      <w14:ligatures w14:val="none"/>
    </w:rPr>
  </w:style>
  <w:style w:type="paragraph" w:customStyle="1" w:styleId="References">
    <w:name w:val="References"/>
    <w:basedOn w:val="a1"/>
    <w:qFormat/>
    <w:rsid w:val="00E13901"/>
    <w:pPr>
      <w:numPr>
        <w:numId w:val="2"/>
      </w:numPr>
      <w:autoSpaceDE w:val="0"/>
      <w:autoSpaceDN w:val="0"/>
      <w:spacing w:after="0"/>
      <w:jc w:val="both"/>
    </w:pPr>
    <w:rPr>
      <w:rFonts w:eastAsia="Times New Roman" w:cs="Times New Roman"/>
      <w:sz w:val="16"/>
      <w:szCs w:val="16"/>
      <w:lang w:val="ru"/>
    </w:rPr>
  </w:style>
  <w:style w:type="paragraph" w:customStyle="1" w:styleId="IndexTerms">
    <w:name w:val="IndexTerms"/>
    <w:basedOn w:val="a1"/>
    <w:next w:val="a1"/>
    <w:rsid w:val="00E13901"/>
    <w:pPr>
      <w:autoSpaceDE w:val="0"/>
      <w:autoSpaceDN w:val="0"/>
      <w:spacing w:after="0"/>
      <w:ind w:firstLine="202"/>
      <w:jc w:val="both"/>
    </w:pPr>
    <w:rPr>
      <w:rFonts w:eastAsia="Times New Roman" w:cs="Times New Roman"/>
      <w:b/>
      <w:bCs/>
      <w:sz w:val="18"/>
      <w:szCs w:val="18"/>
      <w:lang w:val="ru"/>
    </w:rPr>
  </w:style>
  <w:style w:type="character" w:styleId="aff">
    <w:name w:val="footnote reference"/>
    <w:semiHidden/>
    <w:rsid w:val="00E13901"/>
    <w:rPr>
      <w:vertAlign w:val="superscript"/>
    </w:rPr>
  </w:style>
  <w:style w:type="paragraph" w:customStyle="1" w:styleId="FigureCaption">
    <w:name w:val="Figure Caption"/>
    <w:basedOn w:val="a1"/>
    <w:rsid w:val="00E13901"/>
    <w:pPr>
      <w:autoSpaceDE w:val="0"/>
      <w:autoSpaceDN w:val="0"/>
      <w:spacing w:after="0"/>
      <w:jc w:val="both"/>
    </w:pPr>
    <w:rPr>
      <w:rFonts w:eastAsia="Times New Roman" w:cs="Times New Roman"/>
      <w:sz w:val="16"/>
      <w:szCs w:val="16"/>
      <w:lang w:val="ru"/>
    </w:rPr>
  </w:style>
  <w:style w:type="paragraph" w:customStyle="1" w:styleId="ReferenceHead">
    <w:name w:val="Reference Head"/>
    <w:basedOn w:val="1"/>
    <w:rsid w:val="00E13901"/>
    <w:pPr>
      <w:keepLines w:val="0"/>
      <w:numPr>
        <w:numId w:val="0"/>
      </w:numPr>
      <w:tabs>
        <w:tab w:val="clear" w:pos="357"/>
      </w:tabs>
      <w:autoSpaceDE w:val="0"/>
      <w:autoSpaceDN w:val="0"/>
      <w:spacing w:before="240"/>
    </w:pPr>
    <w:rPr>
      <w:rFonts w:eastAsia="Times New Roman"/>
      <w:noProof w:val="0"/>
      <w:kern w:val="28"/>
      <w:lang w:val="ru"/>
    </w:rPr>
  </w:style>
  <w:style w:type="paragraph" w:customStyle="1" w:styleId="Equation">
    <w:name w:val="Equation"/>
    <w:basedOn w:val="a1"/>
    <w:next w:val="a1"/>
    <w:rsid w:val="00E13901"/>
    <w:pPr>
      <w:widowControl w:val="0"/>
      <w:tabs>
        <w:tab w:val="right" w:pos="5040"/>
      </w:tabs>
      <w:autoSpaceDE w:val="0"/>
      <w:autoSpaceDN w:val="0"/>
      <w:spacing w:after="0" w:line="252" w:lineRule="auto"/>
      <w:jc w:val="both"/>
    </w:pPr>
    <w:rPr>
      <w:rFonts w:eastAsia="Times New Roman" w:cs="Times New Roman"/>
      <w:sz w:val="20"/>
      <w:szCs w:val="20"/>
      <w:lang w:val="ru"/>
    </w:rPr>
  </w:style>
  <w:style w:type="character" w:styleId="aff0">
    <w:name w:val="page number"/>
    <w:basedOn w:val="a2"/>
    <w:rsid w:val="00E13901"/>
  </w:style>
  <w:style w:type="paragraph" w:styleId="aff1">
    <w:name w:val="endnote text"/>
    <w:basedOn w:val="a1"/>
    <w:link w:val="aff2"/>
    <w:uiPriority w:val="99"/>
    <w:semiHidden/>
    <w:rsid w:val="00E13901"/>
    <w:pPr>
      <w:spacing w:before="240" w:after="200" w:line="276" w:lineRule="auto"/>
      <w:jc w:val="both"/>
    </w:pPr>
    <w:rPr>
      <w:rFonts w:ascii="Arial" w:eastAsia="Times New Roman" w:hAnsi="Arial" w:cs="Arial"/>
      <w:sz w:val="24"/>
      <w:szCs w:val="24"/>
      <w:lang w:val="ru" w:eastAsia="el-GR"/>
    </w:rPr>
  </w:style>
  <w:style w:type="character" w:customStyle="1" w:styleId="aff2">
    <w:name w:val="Текст концевой сноски Знак"/>
    <w:basedOn w:val="a2"/>
    <w:link w:val="aff1"/>
    <w:uiPriority w:val="99"/>
    <w:semiHidden/>
    <w:rsid w:val="00E13901"/>
    <w:rPr>
      <w:rFonts w:ascii="Arial" w:eastAsia="Times New Roman" w:hAnsi="Arial" w:cs="Arial"/>
      <w:kern w:val="0"/>
      <w:sz w:val="24"/>
      <w:szCs w:val="24"/>
      <w:lang w:val="ru" w:eastAsia="el-GR"/>
      <w14:ligatures w14:val="none"/>
    </w:rPr>
  </w:style>
  <w:style w:type="character" w:customStyle="1" w:styleId="23">
    <w:name w:val="Неразрешенное упоминание2"/>
    <w:basedOn w:val="a2"/>
    <w:uiPriority w:val="99"/>
    <w:semiHidden/>
    <w:unhideWhenUsed/>
    <w:rsid w:val="00E13901"/>
    <w:rPr>
      <w:color w:val="605E5C"/>
      <w:shd w:val="clear" w:color="auto" w:fill="E1DFDD"/>
    </w:rPr>
  </w:style>
  <w:style w:type="paragraph" w:customStyle="1" w:styleId="equation0">
    <w:name w:val="equation"/>
    <w:basedOn w:val="a1"/>
    <w:next w:val="a1"/>
    <w:rsid w:val="00E13901"/>
    <w:pPr>
      <w:tabs>
        <w:tab w:val="center" w:pos="3289"/>
        <w:tab w:val="right" w:pos="6917"/>
      </w:tabs>
      <w:overflowPunct w:val="0"/>
      <w:autoSpaceDE w:val="0"/>
      <w:autoSpaceDN w:val="0"/>
      <w:adjustRightInd w:val="0"/>
      <w:spacing w:before="160" w:line="240" w:lineRule="atLeast"/>
      <w:jc w:val="both"/>
      <w:textAlignment w:val="baseline"/>
    </w:pPr>
    <w:rPr>
      <w:rFonts w:eastAsia="Times New Roman" w:cs="Times New Roman"/>
      <w:sz w:val="20"/>
      <w:szCs w:val="20"/>
      <w:lang w:val="en-US"/>
    </w:rPr>
  </w:style>
  <w:style w:type="paragraph" w:customStyle="1" w:styleId="figurecaption0">
    <w:name w:val="figurecaption"/>
    <w:basedOn w:val="a1"/>
    <w:next w:val="a1"/>
    <w:rsid w:val="00E13901"/>
    <w:pPr>
      <w:keepNext/>
      <w:keepLines/>
      <w:overflowPunct w:val="0"/>
      <w:autoSpaceDE w:val="0"/>
      <w:autoSpaceDN w:val="0"/>
      <w:adjustRightInd w:val="0"/>
      <w:spacing w:before="120" w:after="240" w:line="220" w:lineRule="atLeast"/>
      <w:jc w:val="center"/>
      <w:textAlignment w:val="baseline"/>
    </w:pPr>
    <w:rPr>
      <w:rFonts w:eastAsia="Times New Roman" w:cs="Times New Roman"/>
      <w:sz w:val="18"/>
      <w:szCs w:val="20"/>
      <w:lang w:val="en-US"/>
    </w:rPr>
  </w:style>
  <w:style w:type="paragraph" w:customStyle="1" w:styleId="image">
    <w:name w:val="image"/>
    <w:basedOn w:val="a1"/>
    <w:next w:val="a1"/>
    <w:rsid w:val="00E13901"/>
    <w:pPr>
      <w:overflowPunct w:val="0"/>
      <w:autoSpaceDE w:val="0"/>
      <w:autoSpaceDN w:val="0"/>
      <w:adjustRightInd w:val="0"/>
      <w:spacing w:before="240" w:after="120" w:line="240" w:lineRule="atLeast"/>
      <w:jc w:val="center"/>
      <w:textAlignment w:val="baseline"/>
    </w:pPr>
    <w:rPr>
      <w:rFonts w:eastAsia="Times New Roman" w:cs="Times New Roman"/>
      <w:sz w:val="20"/>
      <w:szCs w:val="20"/>
      <w:lang w:val="en-US"/>
    </w:rPr>
  </w:style>
  <w:style w:type="character" w:customStyle="1" w:styleId="WW8Num1z0">
    <w:name w:val="WW8Num1z0"/>
    <w:rsid w:val="00E13901"/>
  </w:style>
  <w:style w:type="paragraph" w:styleId="24">
    <w:name w:val="Body Text 2"/>
    <w:basedOn w:val="a1"/>
    <w:link w:val="25"/>
    <w:semiHidden/>
    <w:rsid w:val="00E13901"/>
    <w:pPr>
      <w:spacing w:after="200" w:line="276" w:lineRule="auto"/>
      <w:jc w:val="right"/>
    </w:pPr>
    <w:rPr>
      <w:rFonts w:eastAsia="Calibri" w:cs="Times New Roman"/>
      <w:b/>
    </w:rPr>
  </w:style>
  <w:style w:type="character" w:customStyle="1" w:styleId="25">
    <w:name w:val="Основной текст 2 Знак"/>
    <w:basedOn w:val="a2"/>
    <w:link w:val="24"/>
    <w:semiHidden/>
    <w:rsid w:val="00E13901"/>
    <w:rPr>
      <w:rFonts w:ascii="Times New Roman" w:eastAsia="Calibri" w:hAnsi="Times New Roman" w:cs="Times New Roman"/>
      <w:b/>
      <w:kern w:val="0"/>
      <w:sz w:val="28"/>
      <w14:ligatures w14:val="none"/>
    </w:rPr>
  </w:style>
  <w:style w:type="character" w:customStyle="1" w:styleId="tlid-translationtranslation">
    <w:name w:val="tlid-translation translation"/>
    <w:basedOn w:val="a2"/>
    <w:rsid w:val="00E13901"/>
  </w:style>
  <w:style w:type="character" w:customStyle="1" w:styleId="alt-edited">
    <w:name w:val="alt-edited"/>
    <w:basedOn w:val="a2"/>
    <w:rsid w:val="00E13901"/>
  </w:style>
  <w:style w:type="character" w:styleId="aff3">
    <w:name w:val="Strong"/>
    <w:basedOn w:val="a2"/>
    <w:uiPriority w:val="22"/>
    <w:qFormat/>
    <w:rsid w:val="00E13901"/>
    <w:rPr>
      <w:b/>
      <w:bCs/>
    </w:rPr>
  </w:style>
  <w:style w:type="numbering" w:customStyle="1" w:styleId="16">
    <w:name w:val="Нет списка1"/>
    <w:next w:val="a4"/>
    <w:uiPriority w:val="99"/>
    <w:semiHidden/>
    <w:unhideWhenUsed/>
    <w:rsid w:val="00E13901"/>
  </w:style>
  <w:style w:type="paragraph" w:styleId="aff4">
    <w:name w:val="Document Map"/>
    <w:basedOn w:val="a1"/>
    <w:link w:val="aff5"/>
    <w:semiHidden/>
    <w:rsid w:val="00E13901"/>
    <w:pPr>
      <w:shd w:val="clear" w:color="auto" w:fill="000080"/>
      <w:spacing w:after="0"/>
    </w:pPr>
    <w:rPr>
      <w:rFonts w:ascii="Tahoma" w:eastAsia="Times New Roman" w:hAnsi="Tahoma" w:cs="Tahoma"/>
      <w:sz w:val="20"/>
      <w:szCs w:val="20"/>
      <w:lang w:eastAsia="ru-RU"/>
    </w:rPr>
  </w:style>
  <w:style w:type="character" w:customStyle="1" w:styleId="aff5">
    <w:name w:val="Схема документа Знак"/>
    <w:basedOn w:val="a2"/>
    <w:link w:val="aff4"/>
    <w:semiHidden/>
    <w:rsid w:val="00E13901"/>
    <w:rPr>
      <w:rFonts w:ascii="Tahoma" w:eastAsia="Times New Roman" w:hAnsi="Tahoma" w:cs="Tahoma"/>
      <w:kern w:val="0"/>
      <w:sz w:val="20"/>
      <w:szCs w:val="20"/>
      <w:shd w:val="clear" w:color="auto" w:fill="000080"/>
      <w:lang w:eastAsia="ru-RU"/>
      <w14:ligatures w14:val="none"/>
    </w:rPr>
  </w:style>
  <w:style w:type="paragraph" w:styleId="26">
    <w:name w:val="Body Text Indent 2"/>
    <w:basedOn w:val="a1"/>
    <w:link w:val="27"/>
    <w:semiHidden/>
    <w:rsid w:val="00E13901"/>
    <w:pPr>
      <w:spacing w:after="0"/>
      <w:ind w:firstLine="708"/>
      <w:jc w:val="both"/>
    </w:pPr>
    <w:rPr>
      <w:rFonts w:eastAsia="Times New Roman" w:cs="Times New Roman"/>
      <w:sz w:val="24"/>
      <w:szCs w:val="24"/>
      <w:lang w:eastAsia="ru-RU"/>
    </w:rPr>
  </w:style>
  <w:style w:type="character" w:customStyle="1" w:styleId="27">
    <w:name w:val="Основной текст с отступом 2 Знак"/>
    <w:basedOn w:val="a2"/>
    <w:link w:val="26"/>
    <w:semiHidden/>
    <w:rsid w:val="00E13901"/>
    <w:rPr>
      <w:rFonts w:ascii="Times New Roman" w:eastAsia="Times New Roman" w:hAnsi="Times New Roman" w:cs="Times New Roman"/>
      <w:kern w:val="0"/>
      <w:sz w:val="24"/>
      <w:szCs w:val="24"/>
      <w:lang w:eastAsia="ru-RU"/>
      <w14:ligatures w14:val="none"/>
    </w:rPr>
  </w:style>
  <w:style w:type="paragraph" w:customStyle="1" w:styleId="20">
    <w:name w:val="Антон2"/>
    <w:basedOn w:val="a1"/>
    <w:rsid w:val="00E13901"/>
    <w:pPr>
      <w:numPr>
        <w:numId w:val="3"/>
      </w:numPr>
      <w:spacing w:after="0" w:line="360" w:lineRule="auto"/>
      <w:jc w:val="both"/>
    </w:pPr>
    <w:rPr>
      <w:rFonts w:eastAsia="Times New Roman" w:cs="Times New Roman"/>
      <w:b/>
      <w:bCs/>
      <w:szCs w:val="28"/>
      <w:lang w:eastAsia="ru-RU"/>
    </w:rPr>
  </w:style>
  <w:style w:type="character" w:customStyle="1" w:styleId="l">
    <w:name w:val="l"/>
    <w:basedOn w:val="a2"/>
    <w:rsid w:val="00E13901"/>
  </w:style>
  <w:style w:type="character" w:customStyle="1" w:styleId="keyworddef1">
    <w:name w:val="keyword_def1"/>
    <w:rsid w:val="00E13901"/>
    <w:rPr>
      <w:b/>
      <w:bCs/>
      <w:i/>
      <w:iCs/>
    </w:rPr>
  </w:style>
  <w:style w:type="paragraph" w:customStyle="1" w:styleId="BodyL">
    <w:name w:val="BodyL."/>
    <w:basedOn w:val="a1"/>
    <w:rsid w:val="00E13901"/>
    <w:pPr>
      <w:spacing w:after="0" w:line="360" w:lineRule="auto"/>
      <w:ind w:firstLine="567"/>
      <w:jc w:val="both"/>
    </w:pPr>
    <w:rPr>
      <w:rFonts w:eastAsia="Times New Roman" w:cs="Times New Roman"/>
      <w:sz w:val="24"/>
      <w:szCs w:val="24"/>
    </w:rPr>
  </w:style>
  <w:style w:type="paragraph" w:styleId="31">
    <w:name w:val="Body Text Indent 3"/>
    <w:basedOn w:val="a1"/>
    <w:link w:val="32"/>
    <w:semiHidden/>
    <w:rsid w:val="00E13901"/>
    <w:pPr>
      <w:spacing w:after="0"/>
      <w:ind w:firstLine="708"/>
      <w:jc w:val="both"/>
    </w:pPr>
    <w:rPr>
      <w:rFonts w:eastAsia="Times New Roman" w:cs="Times New Roman"/>
      <w:b/>
      <w:bCs/>
      <w:sz w:val="24"/>
      <w:szCs w:val="24"/>
      <w:lang w:eastAsia="ru-RU"/>
    </w:rPr>
  </w:style>
  <w:style w:type="character" w:customStyle="1" w:styleId="32">
    <w:name w:val="Основной текст с отступом 3 Знак"/>
    <w:basedOn w:val="a2"/>
    <w:link w:val="31"/>
    <w:semiHidden/>
    <w:rsid w:val="00E13901"/>
    <w:rPr>
      <w:rFonts w:ascii="Times New Roman" w:eastAsia="Times New Roman" w:hAnsi="Times New Roman" w:cs="Times New Roman"/>
      <w:b/>
      <w:bCs/>
      <w:kern w:val="0"/>
      <w:sz w:val="24"/>
      <w:szCs w:val="24"/>
      <w:lang w:eastAsia="ru-RU"/>
      <w14:ligatures w14:val="none"/>
    </w:rPr>
  </w:style>
  <w:style w:type="character" w:customStyle="1" w:styleId="aff6">
    <w:name w:val="Литература АВТОР"/>
    <w:rsid w:val="00E13901"/>
    <w:rPr>
      <w:i/>
      <w:iCs/>
      <w:noProof/>
    </w:rPr>
  </w:style>
  <w:style w:type="paragraph" w:styleId="33">
    <w:name w:val="Body Text 3"/>
    <w:basedOn w:val="a1"/>
    <w:link w:val="34"/>
    <w:semiHidden/>
    <w:rsid w:val="00E13901"/>
    <w:pPr>
      <w:spacing w:after="0"/>
      <w:jc w:val="center"/>
    </w:pPr>
    <w:rPr>
      <w:rFonts w:eastAsia="Times New Roman" w:cs="Times New Roman"/>
      <w:sz w:val="22"/>
      <w:lang w:eastAsia="ru-RU"/>
    </w:rPr>
  </w:style>
  <w:style w:type="character" w:customStyle="1" w:styleId="34">
    <w:name w:val="Основной текст 3 Знак"/>
    <w:basedOn w:val="a2"/>
    <w:link w:val="33"/>
    <w:semiHidden/>
    <w:rsid w:val="00E13901"/>
    <w:rPr>
      <w:rFonts w:ascii="Times New Roman" w:eastAsia="Times New Roman" w:hAnsi="Times New Roman" w:cs="Times New Roman"/>
      <w:kern w:val="0"/>
      <w:lang w:eastAsia="ru-RU"/>
      <w14:ligatures w14:val="none"/>
    </w:rPr>
  </w:style>
  <w:style w:type="character" w:customStyle="1" w:styleId="BodytextBold">
    <w:name w:val="Body text + Bold"/>
    <w:rsid w:val="00E13901"/>
    <w:rPr>
      <w:b/>
      <w:bCs/>
      <w:sz w:val="28"/>
      <w:szCs w:val="28"/>
      <w:lang w:val="en-US"/>
    </w:rPr>
  </w:style>
  <w:style w:type="character" w:customStyle="1" w:styleId="aff7">
    <w:name w:val="Символ нумерации"/>
    <w:rsid w:val="00E13901"/>
  </w:style>
  <w:style w:type="paragraph" w:customStyle="1" w:styleId="17">
    <w:name w:val="Название1"/>
    <w:basedOn w:val="a1"/>
    <w:rsid w:val="00E13901"/>
    <w:pPr>
      <w:suppressLineNumbers/>
      <w:suppressAutoHyphens/>
      <w:spacing w:before="120" w:after="120" w:line="276" w:lineRule="auto"/>
    </w:pPr>
    <w:rPr>
      <w:rFonts w:ascii="Calibri" w:eastAsia="Calibri" w:hAnsi="Calibri" w:cs="Mangal"/>
      <w:i/>
      <w:iCs/>
      <w:sz w:val="24"/>
      <w:szCs w:val="24"/>
      <w:lang w:eastAsia="ar-SA"/>
    </w:rPr>
  </w:style>
  <w:style w:type="paragraph" w:customStyle="1" w:styleId="18">
    <w:name w:val="Указатель1"/>
    <w:basedOn w:val="a1"/>
    <w:rsid w:val="00E13901"/>
    <w:pPr>
      <w:suppressLineNumbers/>
      <w:suppressAutoHyphens/>
      <w:spacing w:after="200" w:line="276" w:lineRule="auto"/>
    </w:pPr>
    <w:rPr>
      <w:rFonts w:ascii="Calibri" w:eastAsia="Calibri" w:hAnsi="Calibri" w:cs="Mangal"/>
      <w:sz w:val="22"/>
      <w:lang w:eastAsia="ar-SA"/>
    </w:rPr>
  </w:style>
  <w:style w:type="character" w:customStyle="1" w:styleId="19">
    <w:name w:val="Текст выноски Знак1"/>
    <w:basedOn w:val="a2"/>
    <w:rsid w:val="00E13901"/>
    <w:rPr>
      <w:rFonts w:ascii="Tahoma" w:eastAsia="Calibri" w:hAnsi="Tahoma" w:cs="Tahoma"/>
      <w:sz w:val="16"/>
      <w:szCs w:val="16"/>
      <w:lang w:eastAsia="ar-SA"/>
    </w:rPr>
  </w:style>
  <w:style w:type="paragraph" w:customStyle="1" w:styleId="aff8">
    <w:name w:val="Содержимое таблицы"/>
    <w:basedOn w:val="a1"/>
    <w:rsid w:val="00E13901"/>
    <w:pPr>
      <w:suppressLineNumbers/>
      <w:suppressAutoHyphens/>
      <w:spacing w:after="200" w:line="276" w:lineRule="auto"/>
    </w:pPr>
    <w:rPr>
      <w:rFonts w:ascii="Calibri" w:eastAsia="Calibri" w:hAnsi="Calibri" w:cs="Times New Roman"/>
      <w:sz w:val="22"/>
      <w:lang w:eastAsia="ar-SA"/>
    </w:rPr>
  </w:style>
  <w:style w:type="paragraph" w:customStyle="1" w:styleId="aff9">
    <w:name w:val="Заголовок таблицы"/>
    <w:basedOn w:val="aff8"/>
    <w:rsid w:val="00E13901"/>
    <w:pPr>
      <w:jc w:val="center"/>
    </w:pPr>
    <w:rPr>
      <w:b/>
      <w:bCs/>
    </w:rPr>
  </w:style>
  <w:style w:type="numbering" w:customStyle="1" w:styleId="28">
    <w:name w:val="Нет списка2"/>
    <w:next w:val="a4"/>
    <w:uiPriority w:val="99"/>
    <w:semiHidden/>
    <w:unhideWhenUsed/>
    <w:rsid w:val="00E13901"/>
  </w:style>
  <w:style w:type="paragraph" w:customStyle="1" w:styleId="Subheading">
    <w:name w:val="Subheading"/>
    <w:basedOn w:val="Heading"/>
    <w:qFormat/>
    <w:rsid w:val="00E13901"/>
    <w:pPr>
      <w:keepLines/>
      <w:suppressAutoHyphens w:val="0"/>
      <w:autoSpaceDN/>
      <w:spacing w:before="80" w:after="0" w:line="240" w:lineRule="auto"/>
      <w:ind w:firstLine="567"/>
      <w:jc w:val="both"/>
    </w:pPr>
    <w:rPr>
      <w:rFonts w:ascii="Times New Roman" w:eastAsia="Times New Roman" w:hAnsi="Times New Roman" w:cs="Times New Roman"/>
      <w:b/>
      <w:kern w:val="0"/>
    </w:rPr>
  </w:style>
  <w:style w:type="table" w:customStyle="1" w:styleId="1a">
    <w:name w:val="Сетка таблицы1"/>
    <w:basedOn w:val="a3"/>
    <w:next w:val="a5"/>
    <w:uiPriority w:val="59"/>
    <w:rsid w:val="00E13901"/>
    <w:pPr>
      <w:widowControl w:val="0"/>
      <w:suppressAutoHyphens/>
      <w:autoSpaceDN w:val="0"/>
      <w:spacing w:after="0" w:line="240" w:lineRule="auto"/>
      <w:textAlignment w:val="baseline"/>
    </w:pPr>
    <w:rPr>
      <w:rFonts w:ascii="Calibri" w:eastAsia="SimSun" w:hAnsi="Calibri" w:cs="Calibri"/>
      <w:kern w:val="3"/>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Обычный (Интернет)1"/>
    <w:basedOn w:val="a1"/>
    <w:next w:val="affa"/>
    <w:uiPriority w:val="99"/>
    <w:semiHidden/>
    <w:unhideWhenUsed/>
    <w:rsid w:val="00E13901"/>
    <w:rPr>
      <w:rFonts w:eastAsia="Calibri" w:cs="Times New Roman"/>
      <w:sz w:val="24"/>
      <w:szCs w:val="24"/>
    </w:rPr>
  </w:style>
  <w:style w:type="character" w:customStyle="1" w:styleId="rynqvb">
    <w:name w:val="rynqvb"/>
    <w:basedOn w:val="a2"/>
    <w:rsid w:val="00E13901"/>
  </w:style>
  <w:style w:type="paragraph" w:styleId="affa">
    <w:name w:val="Normal (Web)"/>
    <w:basedOn w:val="a1"/>
    <w:uiPriority w:val="99"/>
    <w:semiHidden/>
    <w:unhideWhenUsed/>
    <w:rsid w:val="00E13901"/>
    <w:pPr>
      <w:autoSpaceDE w:val="0"/>
      <w:autoSpaceDN w:val="0"/>
      <w:spacing w:after="0"/>
    </w:pPr>
    <w:rPr>
      <w:rFonts w:eastAsia="Times New Roman" w:cs="Times New Roman"/>
      <w:sz w:val="24"/>
      <w:szCs w:val="24"/>
      <w:lang w:val="ru"/>
    </w:rPr>
  </w:style>
  <w:style w:type="numbering" w:customStyle="1" w:styleId="35">
    <w:name w:val="Нет списка3"/>
    <w:next w:val="a4"/>
    <w:uiPriority w:val="99"/>
    <w:semiHidden/>
    <w:unhideWhenUsed/>
    <w:rsid w:val="00E13901"/>
  </w:style>
  <w:style w:type="table" w:customStyle="1" w:styleId="29">
    <w:name w:val="Сетка таблицы2"/>
    <w:basedOn w:val="a3"/>
    <w:next w:val="a5"/>
    <w:uiPriority w:val="59"/>
    <w:rsid w:val="00E13901"/>
    <w:pPr>
      <w:widowControl w:val="0"/>
      <w:suppressAutoHyphens/>
      <w:autoSpaceDN w:val="0"/>
      <w:spacing w:after="0" w:line="240" w:lineRule="auto"/>
      <w:textAlignment w:val="baseline"/>
    </w:pPr>
    <w:rPr>
      <w:rFonts w:ascii="Calibri" w:eastAsia="SimSun" w:hAnsi="Calibri" w:cs="Calibri"/>
      <w:kern w:val="3"/>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одержимое врезки"/>
    <w:basedOn w:val="af"/>
    <w:rsid w:val="00E13901"/>
    <w:pPr>
      <w:tabs>
        <w:tab w:val="clear" w:pos="288"/>
      </w:tabs>
      <w:spacing w:line="240" w:lineRule="auto"/>
      <w:ind w:firstLine="0"/>
      <w:jc w:val="left"/>
    </w:pPr>
    <w:rPr>
      <w:rFonts w:eastAsia="Times New Roman"/>
      <w:spacing w:val="0"/>
      <w:sz w:val="24"/>
      <w:szCs w:val="24"/>
      <w:lang w:eastAsia="ar-SA"/>
    </w:rPr>
  </w:style>
  <w:style w:type="paragraph" w:customStyle="1" w:styleId="-">
    <w:name w:val="Список-перечисление"/>
    <w:basedOn w:val="af"/>
    <w:rsid w:val="00E13901"/>
    <w:pPr>
      <w:numPr>
        <w:numId w:val="4"/>
      </w:numPr>
      <w:suppressAutoHyphens w:val="0"/>
    </w:pPr>
    <w:rPr>
      <w:rFonts w:eastAsia="SimSun"/>
      <w:lang w:eastAsia="ru-RU"/>
    </w:rPr>
  </w:style>
  <w:style w:type="paragraph" w:customStyle="1" w:styleId="affc">
    <w:name w:val="Подзаголовок колонки табл"/>
    <w:basedOn w:val="a1"/>
    <w:next w:val="a1"/>
    <w:rsid w:val="00E13901"/>
    <w:pPr>
      <w:suppressAutoHyphens/>
      <w:spacing w:after="0"/>
      <w:jc w:val="center"/>
    </w:pPr>
    <w:rPr>
      <w:rFonts w:eastAsia="Times New Roman" w:cs="Times New Roman"/>
      <w:b/>
      <w:i/>
      <w:iCs/>
      <w:sz w:val="15"/>
      <w:szCs w:val="15"/>
    </w:rPr>
  </w:style>
  <w:style w:type="paragraph" w:customStyle="1" w:styleId="affd">
    <w:name w:val="Заголовок колонки табл"/>
    <w:basedOn w:val="a1"/>
    <w:rsid w:val="00E13901"/>
    <w:pPr>
      <w:suppressAutoHyphens/>
      <w:spacing w:after="0"/>
      <w:jc w:val="center"/>
    </w:pPr>
    <w:rPr>
      <w:rFonts w:eastAsia="Times New Roman" w:cs="Times New Roman"/>
      <w:b/>
      <w:bCs/>
      <w:sz w:val="16"/>
      <w:szCs w:val="16"/>
    </w:rPr>
  </w:style>
  <w:style w:type="paragraph" w:customStyle="1" w:styleId="affe">
    <w:name w:val="Аннотация"/>
    <w:rsid w:val="00E13901"/>
    <w:pPr>
      <w:suppressAutoHyphens/>
      <w:spacing w:after="200" w:line="240" w:lineRule="auto"/>
      <w:ind w:firstLine="274"/>
      <w:jc w:val="both"/>
    </w:pPr>
    <w:rPr>
      <w:rFonts w:ascii="Times New Roman" w:eastAsia="Times New Roman" w:hAnsi="Times New Roman" w:cs="Times New Roman"/>
      <w:b/>
      <w:bCs/>
      <w:kern w:val="0"/>
      <w:sz w:val="18"/>
      <w:szCs w:val="18"/>
      <w:lang w:val="en-US"/>
      <w14:ligatures w14:val="none"/>
    </w:rPr>
  </w:style>
  <w:style w:type="paragraph" w:customStyle="1" w:styleId="afff">
    <w:name w:val="Организация"/>
    <w:rsid w:val="00E13901"/>
    <w:pPr>
      <w:suppressAutoHyphens/>
      <w:spacing w:after="0" w:line="240" w:lineRule="auto"/>
      <w:jc w:val="center"/>
    </w:pPr>
    <w:rPr>
      <w:rFonts w:ascii="Times New Roman" w:eastAsia="Times New Roman" w:hAnsi="Times New Roman" w:cs="Times New Roman"/>
      <w:i/>
      <w:kern w:val="0"/>
      <w:sz w:val="20"/>
      <w:szCs w:val="20"/>
      <w14:ligatures w14:val="none"/>
    </w:rPr>
  </w:style>
  <w:style w:type="paragraph" w:customStyle="1" w:styleId="afff0">
    <w:name w:val="Автор"/>
    <w:rsid w:val="00E13901"/>
    <w:pPr>
      <w:suppressAutoHyphens/>
      <w:spacing w:before="360" w:after="40" w:line="240" w:lineRule="auto"/>
      <w:jc w:val="center"/>
    </w:pPr>
    <w:rPr>
      <w:rFonts w:ascii="Times New Roman" w:eastAsia="Times New Roman" w:hAnsi="Times New Roman" w:cs="Times New Roman"/>
      <w:kern w:val="0"/>
      <w14:ligatures w14:val="none"/>
    </w:rPr>
  </w:style>
  <w:style w:type="paragraph" w:customStyle="1" w:styleId="a">
    <w:name w:val="Нумерация рисунка"/>
    <w:next w:val="af"/>
    <w:rsid w:val="00E13901"/>
    <w:pPr>
      <w:numPr>
        <w:numId w:val="6"/>
      </w:numPr>
      <w:tabs>
        <w:tab w:val="left" w:pos="533"/>
      </w:tabs>
      <w:spacing w:before="80" w:after="200" w:line="240" w:lineRule="auto"/>
      <w:ind w:left="357" w:hanging="357"/>
      <w:jc w:val="both"/>
    </w:pPr>
    <w:rPr>
      <w:rFonts w:ascii="Times New Roman" w:eastAsia="SimSun" w:hAnsi="Times New Roman" w:cs="Times New Roman"/>
      <w:noProof/>
      <w:kern w:val="0"/>
      <w:sz w:val="16"/>
      <w:szCs w:val="16"/>
      <w14:ligatures w14:val="none"/>
    </w:rPr>
  </w:style>
  <w:style w:type="paragraph" w:customStyle="1" w:styleId="afff1">
    <w:name w:val="Ключевые слова"/>
    <w:rsid w:val="00E13901"/>
    <w:pPr>
      <w:suppressAutoHyphens/>
      <w:spacing w:after="120" w:line="240" w:lineRule="auto"/>
      <w:ind w:firstLine="274"/>
      <w:jc w:val="both"/>
    </w:pPr>
    <w:rPr>
      <w:rFonts w:ascii="Times New Roman" w:eastAsia="Times New Roman" w:hAnsi="Times New Roman" w:cs="Times New Roman"/>
      <w:b/>
      <w:bCs/>
      <w:i/>
      <w:iCs/>
      <w:kern w:val="0"/>
      <w:sz w:val="18"/>
      <w:szCs w:val="18"/>
      <w14:ligatures w14:val="none"/>
    </w:rPr>
  </w:style>
  <w:style w:type="paragraph" w:customStyle="1" w:styleId="afff2">
    <w:name w:val="Заголовок статьи"/>
    <w:rsid w:val="00E13901"/>
    <w:pPr>
      <w:suppressAutoHyphens/>
      <w:spacing w:before="240" w:after="120" w:line="240" w:lineRule="auto"/>
      <w:jc w:val="center"/>
    </w:pPr>
    <w:rPr>
      <w:rFonts w:ascii="Times New Roman" w:eastAsia="Times New Roman" w:hAnsi="Times New Roman" w:cs="Times New Roman"/>
      <w:bCs/>
      <w:kern w:val="0"/>
      <w:sz w:val="48"/>
      <w:szCs w:val="48"/>
      <w:lang w:val="en-US"/>
      <w14:ligatures w14:val="none"/>
    </w:rPr>
  </w:style>
  <w:style w:type="paragraph" w:customStyle="1" w:styleId="afff3">
    <w:name w:val="Финансирование"/>
    <w:rsid w:val="00E13901"/>
    <w:pPr>
      <w:framePr w:wrap="auto" w:hAnchor="margin" w:yAlign="bottom"/>
      <w:pBdr>
        <w:top w:val="single" w:sz="4" w:space="2" w:color="000000"/>
        <w:left w:val="none" w:sz="0" w:space="0" w:color="000000"/>
        <w:bottom w:val="none" w:sz="0" w:space="0" w:color="000000"/>
        <w:right w:val="none" w:sz="0" w:space="0" w:color="000000"/>
      </w:pBdr>
      <w:suppressAutoHyphens/>
      <w:spacing w:after="0" w:line="240" w:lineRule="auto"/>
      <w:ind w:firstLine="288"/>
    </w:pPr>
    <w:rPr>
      <w:rFonts w:ascii="Times New Roman" w:eastAsia="Times New Roman" w:hAnsi="Times New Roman" w:cs="Times New Roman"/>
      <w:kern w:val="0"/>
      <w:sz w:val="16"/>
      <w:szCs w:val="16"/>
      <w:lang w:val="en-US"/>
      <w14:ligatures w14:val="none"/>
    </w:rPr>
  </w:style>
  <w:style w:type="paragraph" w:customStyle="1" w:styleId="afff4">
    <w:name w:val="Текст ячейки"/>
    <w:rsid w:val="00E13901"/>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afff5">
    <w:name w:val="Сноска к таблице"/>
    <w:rsid w:val="00E13901"/>
    <w:pPr>
      <w:tabs>
        <w:tab w:val="num" w:pos="0"/>
        <w:tab w:val="left" w:pos="29"/>
      </w:tabs>
      <w:suppressAutoHyphens/>
      <w:spacing w:before="60" w:after="120" w:line="240" w:lineRule="auto"/>
      <w:ind w:left="748" w:hanging="357"/>
      <w:jc w:val="right"/>
    </w:pPr>
    <w:rPr>
      <w:rFonts w:ascii="Times New Roman" w:eastAsia="MS Mincho" w:hAnsi="Times New Roman" w:cs="Times New Roman"/>
      <w:kern w:val="0"/>
      <w:sz w:val="12"/>
      <w:szCs w:val="12"/>
      <w14:ligatures w14:val="none"/>
    </w:rPr>
  </w:style>
  <w:style w:type="character" w:customStyle="1" w:styleId="1c">
    <w:name w:val="Нижний колонтитул Знак1"/>
    <w:basedOn w:val="a2"/>
    <w:semiHidden/>
    <w:rsid w:val="00E13901"/>
    <w:rPr>
      <w:lang w:eastAsia="en-US"/>
    </w:rPr>
  </w:style>
  <w:style w:type="paragraph" w:customStyle="1" w:styleId="Equtation">
    <w:name w:val="Equtation"/>
    <w:basedOn w:val="a1"/>
    <w:next w:val="af"/>
    <w:rsid w:val="00E13901"/>
    <w:pPr>
      <w:tabs>
        <w:tab w:val="center" w:pos="2520"/>
        <w:tab w:val="right" w:pos="5040"/>
      </w:tabs>
      <w:spacing w:before="240" w:after="240" w:line="216" w:lineRule="auto"/>
      <w:jc w:val="right"/>
    </w:pPr>
    <w:rPr>
      <w:rFonts w:ascii="Symbol" w:eastAsia="Times New Roman" w:hAnsi="Symbol" w:cs="Symbol"/>
      <w:sz w:val="20"/>
      <w:szCs w:val="20"/>
    </w:rPr>
  </w:style>
  <w:style w:type="paragraph" w:customStyle="1" w:styleId="-0">
    <w:name w:val="список лит-ры"/>
    <w:rsid w:val="00E13901"/>
    <w:pPr>
      <w:numPr>
        <w:numId w:val="5"/>
      </w:numPr>
      <w:tabs>
        <w:tab w:val="left" w:pos="357"/>
      </w:tabs>
      <w:spacing w:after="50" w:line="180" w:lineRule="exact"/>
      <w:ind w:left="357" w:hanging="357"/>
      <w:jc w:val="both"/>
    </w:pPr>
    <w:rPr>
      <w:rFonts w:ascii="Times New Roman" w:eastAsia="Times New Roman" w:hAnsi="Times New Roman" w:cs="Times New Roman"/>
      <w:noProof/>
      <w:kern w:val="0"/>
      <w:sz w:val="16"/>
      <w:szCs w:val="16"/>
      <w14:ligatures w14:val="none"/>
    </w:rPr>
  </w:style>
  <w:style w:type="paragraph" w:customStyle="1" w:styleId="a0">
    <w:name w:val="Заголовок табл"/>
    <w:rsid w:val="00E13901"/>
    <w:pPr>
      <w:numPr>
        <w:numId w:val="7"/>
      </w:numPr>
      <w:tabs>
        <w:tab w:val="left" w:pos="357"/>
      </w:tabs>
      <w:spacing w:before="240" w:after="120" w:line="216" w:lineRule="auto"/>
      <w:ind w:left="357" w:hanging="357"/>
      <w:jc w:val="center"/>
    </w:pPr>
    <w:rPr>
      <w:rFonts w:ascii="Times New Roman" w:eastAsia="SimSun" w:hAnsi="Times New Roman" w:cs="Times New Roman"/>
      <w:smallCaps/>
      <w:noProof/>
      <w:kern w:val="0"/>
      <w:sz w:val="16"/>
      <w:szCs w:val="16"/>
      <w14:ligatures w14:val="none"/>
    </w:rPr>
  </w:style>
  <w:style w:type="paragraph" w:styleId="afff6">
    <w:name w:val="Subtitle"/>
    <w:basedOn w:val="a1"/>
    <w:next w:val="a1"/>
    <w:link w:val="afff7"/>
    <w:uiPriority w:val="11"/>
    <w:qFormat/>
    <w:rsid w:val="00E13901"/>
    <w:pPr>
      <w:numPr>
        <w:ilvl w:val="1"/>
      </w:numPr>
      <w:spacing w:line="259" w:lineRule="auto"/>
    </w:pPr>
    <w:rPr>
      <w:rFonts w:asciiTheme="minorHAnsi" w:eastAsiaTheme="majorEastAsia" w:hAnsiTheme="minorHAnsi" w:cstheme="majorBidi"/>
      <w:color w:val="595959" w:themeColor="text1" w:themeTint="A6"/>
      <w:spacing w:val="15"/>
      <w:szCs w:val="28"/>
    </w:rPr>
  </w:style>
  <w:style w:type="character" w:customStyle="1" w:styleId="afff7">
    <w:name w:val="Подзаголовок Знак"/>
    <w:basedOn w:val="a2"/>
    <w:link w:val="afff6"/>
    <w:uiPriority w:val="11"/>
    <w:rsid w:val="00E13901"/>
    <w:rPr>
      <w:rFonts w:eastAsiaTheme="majorEastAsia" w:cstheme="majorBidi"/>
      <w:color w:val="595959" w:themeColor="text1" w:themeTint="A6"/>
      <w:spacing w:val="15"/>
      <w:kern w:val="0"/>
      <w:sz w:val="28"/>
      <w:szCs w:val="28"/>
      <w14:ligatures w14:val="none"/>
    </w:rPr>
  </w:style>
  <w:style w:type="paragraph" w:styleId="2a">
    <w:name w:val="Quote"/>
    <w:basedOn w:val="a1"/>
    <w:next w:val="a1"/>
    <w:link w:val="2b"/>
    <w:uiPriority w:val="29"/>
    <w:qFormat/>
    <w:rsid w:val="00E13901"/>
    <w:pPr>
      <w:spacing w:before="160" w:line="259" w:lineRule="auto"/>
      <w:jc w:val="center"/>
    </w:pPr>
    <w:rPr>
      <w:rFonts w:asciiTheme="minorHAnsi" w:hAnsiTheme="minorHAnsi"/>
      <w:i/>
      <w:iCs/>
      <w:color w:val="404040" w:themeColor="text1" w:themeTint="BF"/>
      <w:sz w:val="22"/>
    </w:rPr>
  </w:style>
  <w:style w:type="character" w:customStyle="1" w:styleId="2b">
    <w:name w:val="Цитата 2 Знак"/>
    <w:basedOn w:val="a2"/>
    <w:link w:val="2a"/>
    <w:uiPriority w:val="29"/>
    <w:rsid w:val="00E13901"/>
    <w:rPr>
      <w:i/>
      <w:iCs/>
      <w:color w:val="404040" w:themeColor="text1" w:themeTint="BF"/>
      <w:kern w:val="0"/>
      <w14:ligatures w14:val="none"/>
    </w:rPr>
  </w:style>
  <w:style w:type="character" w:styleId="afff8">
    <w:name w:val="Intense Emphasis"/>
    <w:basedOn w:val="a2"/>
    <w:uiPriority w:val="21"/>
    <w:qFormat/>
    <w:rsid w:val="00E13901"/>
    <w:rPr>
      <w:i/>
      <w:iCs/>
      <w:color w:val="2F5496" w:themeColor="accent1" w:themeShade="BF"/>
    </w:rPr>
  </w:style>
  <w:style w:type="paragraph" w:styleId="afff9">
    <w:name w:val="Intense Quote"/>
    <w:basedOn w:val="a1"/>
    <w:next w:val="a1"/>
    <w:link w:val="afffa"/>
    <w:uiPriority w:val="30"/>
    <w:qFormat/>
    <w:rsid w:val="00E13901"/>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hAnsiTheme="minorHAnsi"/>
      <w:i/>
      <w:iCs/>
      <w:color w:val="2F5496" w:themeColor="accent1" w:themeShade="BF"/>
      <w:sz w:val="22"/>
    </w:rPr>
  </w:style>
  <w:style w:type="character" w:customStyle="1" w:styleId="afffa">
    <w:name w:val="Выделенная цитата Знак"/>
    <w:basedOn w:val="a2"/>
    <w:link w:val="afff9"/>
    <w:uiPriority w:val="30"/>
    <w:rsid w:val="00E13901"/>
    <w:rPr>
      <w:i/>
      <w:iCs/>
      <w:color w:val="2F5496" w:themeColor="accent1" w:themeShade="BF"/>
      <w:kern w:val="0"/>
      <w14:ligatures w14:val="none"/>
    </w:rPr>
  </w:style>
  <w:style w:type="character" w:styleId="afffb">
    <w:name w:val="Intense Reference"/>
    <w:basedOn w:val="a2"/>
    <w:uiPriority w:val="32"/>
    <w:qFormat/>
    <w:rsid w:val="00E13901"/>
    <w:rPr>
      <w:b/>
      <w:bCs/>
      <w:smallCaps/>
      <w:color w:val="2F5496" w:themeColor="accent1" w:themeShade="BF"/>
      <w:spacing w:val="5"/>
    </w:rPr>
  </w:style>
  <w:style w:type="character" w:styleId="afffc">
    <w:name w:val="Unresolved Mention"/>
    <w:basedOn w:val="a2"/>
    <w:uiPriority w:val="99"/>
    <w:semiHidden/>
    <w:unhideWhenUsed/>
    <w:rsid w:val="00ED3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173129">
      <w:bodyDiv w:val="1"/>
      <w:marLeft w:val="0"/>
      <w:marRight w:val="0"/>
      <w:marTop w:val="0"/>
      <w:marBottom w:val="0"/>
      <w:divBdr>
        <w:top w:val="none" w:sz="0" w:space="0" w:color="auto"/>
        <w:left w:val="none" w:sz="0" w:space="0" w:color="auto"/>
        <w:bottom w:val="none" w:sz="0" w:space="0" w:color="auto"/>
        <w:right w:val="none" w:sz="0" w:space="0" w:color="auto"/>
      </w:divBdr>
    </w:div>
    <w:div w:id="314069935">
      <w:bodyDiv w:val="1"/>
      <w:marLeft w:val="0"/>
      <w:marRight w:val="0"/>
      <w:marTop w:val="0"/>
      <w:marBottom w:val="0"/>
      <w:divBdr>
        <w:top w:val="none" w:sz="0" w:space="0" w:color="auto"/>
        <w:left w:val="none" w:sz="0" w:space="0" w:color="auto"/>
        <w:bottom w:val="none" w:sz="0" w:space="0" w:color="auto"/>
        <w:right w:val="none" w:sz="0" w:space="0" w:color="auto"/>
      </w:divBdr>
    </w:div>
    <w:div w:id="587735122">
      <w:bodyDiv w:val="1"/>
      <w:marLeft w:val="0"/>
      <w:marRight w:val="0"/>
      <w:marTop w:val="0"/>
      <w:marBottom w:val="0"/>
      <w:divBdr>
        <w:top w:val="none" w:sz="0" w:space="0" w:color="auto"/>
        <w:left w:val="none" w:sz="0" w:space="0" w:color="auto"/>
        <w:bottom w:val="none" w:sz="0" w:space="0" w:color="auto"/>
        <w:right w:val="none" w:sz="0" w:space="0" w:color="auto"/>
      </w:divBdr>
    </w:div>
    <w:div w:id="658310219">
      <w:bodyDiv w:val="1"/>
      <w:marLeft w:val="0"/>
      <w:marRight w:val="0"/>
      <w:marTop w:val="0"/>
      <w:marBottom w:val="0"/>
      <w:divBdr>
        <w:top w:val="none" w:sz="0" w:space="0" w:color="auto"/>
        <w:left w:val="none" w:sz="0" w:space="0" w:color="auto"/>
        <w:bottom w:val="none" w:sz="0" w:space="0" w:color="auto"/>
        <w:right w:val="none" w:sz="0" w:space="0" w:color="auto"/>
      </w:divBdr>
    </w:div>
    <w:div w:id="723524404">
      <w:bodyDiv w:val="1"/>
      <w:marLeft w:val="0"/>
      <w:marRight w:val="0"/>
      <w:marTop w:val="0"/>
      <w:marBottom w:val="0"/>
      <w:divBdr>
        <w:top w:val="none" w:sz="0" w:space="0" w:color="auto"/>
        <w:left w:val="none" w:sz="0" w:space="0" w:color="auto"/>
        <w:bottom w:val="none" w:sz="0" w:space="0" w:color="auto"/>
        <w:right w:val="none" w:sz="0" w:space="0" w:color="auto"/>
      </w:divBdr>
    </w:div>
    <w:div w:id="807550142">
      <w:bodyDiv w:val="1"/>
      <w:marLeft w:val="0"/>
      <w:marRight w:val="0"/>
      <w:marTop w:val="0"/>
      <w:marBottom w:val="0"/>
      <w:divBdr>
        <w:top w:val="none" w:sz="0" w:space="0" w:color="auto"/>
        <w:left w:val="none" w:sz="0" w:space="0" w:color="auto"/>
        <w:bottom w:val="none" w:sz="0" w:space="0" w:color="auto"/>
        <w:right w:val="none" w:sz="0" w:space="0" w:color="auto"/>
      </w:divBdr>
    </w:div>
    <w:div w:id="864058766">
      <w:bodyDiv w:val="1"/>
      <w:marLeft w:val="0"/>
      <w:marRight w:val="0"/>
      <w:marTop w:val="0"/>
      <w:marBottom w:val="0"/>
      <w:divBdr>
        <w:top w:val="none" w:sz="0" w:space="0" w:color="auto"/>
        <w:left w:val="none" w:sz="0" w:space="0" w:color="auto"/>
        <w:bottom w:val="none" w:sz="0" w:space="0" w:color="auto"/>
        <w:right w:val="none" w:sz="0" w:space="0" w:color="auto"/>
      </w:divBdr>
    </w:div>
    <w:div w:id="1229077062">
      <w:bodyDiv w:val="1"/>
      <w:marLeft w:val="0"/>
      <w:marRight w:val="0"/>
      <w:marTop w:val="0"/>
      <w:marBottom w:val="0"/>
      <w:divBdr>
        <w:top w:val="none" w:sz="0" w:space="0" w:color="auto"/>
        <w:left w:val="none" w:sz="0" w:space="0" w:color="auto"/>
        <w:bottom w:val="none" w:sz="0" w:space="0" w:color="auto"/>
        <w:right w:val="none" w:sz="0" w:space="0" w:color="auto"/>
      </w:divBdr>
    </w:div>
    <w:div w:id="1248610994">
      <w:bodyDiv w:val="1"/>
      <w:marLeft w:val="0"/>
      <w:marRight w:val="0"/>
      <w:marTop w:val="0"/>
      <w:marBottom w:val="0"/>
      <w:divBdr>
        <w:top w:val="none" w:sz="0" w:space="0" w:color="auto"/>
        <w:left w:val="none" w:sz="0" w:space="0" w:color="auto"/>
        <w:bottom w:val="none" w:sz="0" w:space="0" w:color="auto"/>
        <w:right w:val="none" w:sz="0" w:space="0" w:color="auto"/>
      </w:divBdr>
    </w:div>
    <w:div w:id="1377848112">
      <w:bodyDiv w:val="1"/>
      <w:marLeft w:val="0"/>
      <w:marRight w:val="0"/>
      <w:marTop w:val="0"/>
      <w:marBottom w:val="0"/>
      <w:divBdr>
        <w:top w:val="none" w:sz="0" w:space="0" w:color="auto"/>
        <w:left w:val="none" w:sz="0" w:space="0" w:color="auto"/>
        <w:bottom w:val="none" w:sz="0" w:space="0" w:color="auto"/>
        <w:right w:val="none" w:sz="0" w:space="0" w:color="auto"/>
      </w:divBdr>
    </w:div>
    <w:div w:id="1542863736">
      <w:bodyDiv w:val="1"/>
      <w:marLeft w:val="0"/>
      <w:marRight w:val="0"/>
      <w:marTop w:val="0"/>
      <w:marBottom w:val="0"/>
      <w:divBdr>
        <w:top w:val="none" w:sz="0" w:space="0" w:color="auto"/>
        <w:left w:val="none" w:sz="0" w:space="0" w:color="auto"/>
        <w:bottom w:val="none" w:sz="0" w:space="0" w:color="auto"/>
        <w:right w:val="none" w:sz="0" w:space="0" w:color="auto"/>
      </w:divBdr>
    </w:div>
    <w:div w:id="1602369035">
      <w:bodyDiv w:val="1"/>
      <w:marLeft w:val="0"/>
      <w:marRight w:val="0"/>
      <w:marTop w:val="0"/>
      <w:marBottom w:val="0"/>
      <w:divBdr>
        <w:top w:val="none" w:sz="0" w:space="0" w:color="auto"/>
        <w:left w:val="none" w:sz="0" w:space="0" w:color="auto"/>
        <w:bottom w:val="none" w:sz="0" w:space="0" w:color="auto"/>
        <w:right w:val="none" w:sz="0" w:space="0" w:color="auto"/>
      </w:divBdr>
    </w:div>
    <w:div w:id="1669475554">
      <w:bodyDiv w:val="1"/>
      <w:marLeft w:val="0"/>
      <w:marRight w:val="0"/>
      <w:marTop w:val="0"/>
      <w:marBottom w:val="0"/>
      <w:divBdr>
        <w:top w:val="none" w:sz="0" w:space="0" w:color="auto"/>
        <w:left w:val="none" w:sz="0" w:space="0" w:color="auto"/>
        <w:bottom w:val="none" w:sz="0" w:space="0" w:color="auto"/>
        <w:right w:val="none" w:sz="0" w:space="0" w:color="auto"/>
      </w:divBdr>
    </w:div>
    <w:div w:id="1795831107">
      <w:bodyDiv w:val="1"/>
      <w:marLeft w:val="0"/>
      <w:marRight w:val="0"/>
      <w:marTop w:val="0"/>
      <w:marBottom w:val="0"/>
      <w:divBdr>
        <w:top w:val="none" w:sz="0" w:space="0" w:color="auto"/>
        <w:left w:val="none" w:sz="0" w:space="0" w:color="auto"/>
        <w:bottom w:val="none" w:sz="0" w:space="0" w:color="auto"/>
        <w:right w:val="none" w:sz="0" w:space="0" w:color="auto"/>
      </w:divBdr>
    </w:div>
    <w:div w:id="18432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7.bin"/><Relationship Id="rId50" Type="http://schemas.openxmlformats.org/officeDocument/2006/relationships/image" Target="media/image26.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9.wmf"/><Relationship Id="rId46" Type="http://schemas.openxmlformats.org/officeDocument/2006/relationships/image" Target="media/image24.w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9.bin"/><Relationship Id="rId41" Type="http://schemas.openxmlformats.org/officeDocument/2006/relationships/oleObject" Target="embeddings/oleObject15.bin"/><Relationship Id="rId54" Type="http://schemas.openxmlformats.org/officeDocument/2006/relationships/hyperlink" Target="https://www.researchgate.net/post/How-can-I-generate-samples-efficiently-from-probability-box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6.wmf"/><Relationship Id="rId37" Type="http://schemas.openxmlformats.org/officeDocument/2006/relationships/oleObject" Target="embeddings/oleObject13.bin"/><Relationship Id="rId40" Type="http://schemas.openxmlformats.org/officeDocument/2006/relationships/image" Target="media/image20.wmf"/><Relationship Id="rId45" Type="http://schemas.openxmlformats.org/officeDocument/2006/relationships/image" Target="media/image23.svg"/><Relationship Id="rId53" Type="http://schemas.openxmlformats.org/officeDocument/2006/relationships/hyperlink" Target="http://www.ic.unicamp.br/~stolfi/EXPORT/software/c/Index.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2.png"/><Relationship Id="rId5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w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sv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Pages>
  <Words>52536</Words>
  <Characters>299457</Characters>
  <Application>Microsoft Office Word</Application>
  <DocSecurity>0</DocSecurity>
  <Lines>2495</Lines>
  <Paragraphs>702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Гаранин Владимир Александрович</dc:creator>
  <cp:keywords/>
  <dc:description/>
  <cp:lastModifiedBy>Гаранин Владимир Александрович</cp:lastModifiedBy>
  <cp:revision>29</cp:revision>
  <dcterms:created xsi:type="dcterms:W3CDTF">2024-12-21T21:09:00Z</dcterms:created>
  <dcterms:modified xsi:type="dcterms:W3CDTF">2025-03-16T11:08:00Z</dcterms:modified>
</cp:coreProperties>
</file>