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9A9AF" w14:textId="17B034F5" w:rsidR="00A5437C" w:rsidRPr="00FD70D8" w:rsidRDefault="008B1EB9">
      <w:pPr>
        <w:pStyle w:val="Ttulo1"/>
        <w:spacing w:after="200"/>
        <w:jc w:val="center"/>
      </w:pPr>
      <w:r w:rsidRPr="00FD70D8">
        <w:t>TOKENIZACIÓN DE ACTIVOS INMOBILIARIOS</w:t>
      </w:r>
    </w:p>
    <w:p w14:paraId="45AF6D8C" w14:textId="09A7C6FE" w:rsidR="00A5437C" w:rsidRDefault="002463C2" w:rsidP="002463C2">
      <w:pPr>
        <w:pStyle w:val="Ttulo2"/>
        <w:spacing w:after="200"/>
        <w:jc w:val="center"/>
      </w:pPr>
      <w:r>
        <w:t>Propuesta Proyecto Natural</w:t>
      </w:r>
    </w:p>
    <w:p w14:paraId="760A7EEE" w14:textId="77777777" w:rsidR="00A5437C" w:rsidRDefault="00A5437C">
      <w:pPr>
        <w:pBdr>
          <w:bottom w:val="single" w:sz="6" w:space="1" w:color="auto"/>
        </w:pBdr>
        <w:spacing w:after="120"/>
      </w:pPr>
    </w:p>
    <w:p w14:paraId="0BB45FF5" w14:textId="77777777" w:rsidR="00A5437C" w:rsidRDefault="008B1EB9">
      <w:pPr>
        <w:spacing w:after="200"/>
      </w:pPr>
      <w:r>
        <w:t xml:space="preserve"> </w:t>
      </w:r>
    </w:p>
    <w:p w14:paraId="21D1F846" w14:textId="77777777" w:rsidR="00A5437C" w:rsidRDefault="008B1EB9">
      <w:pPr>
        <w:pStyle w:val="Ttulo3"/>
        <w:spacing w:after="200"/>
      </w:pPr>
      <w:r>
        <w:t>🎯</w:t>
      </w:r>
      <w:r>
        <w:t xml:space="preserve"> LA OPORTUNIDAD</w:t>
      </w:r>
    </w:p>
    <w:p w14:paraId="0F2E46BC" w14:textId="77777777" w:rsidR="00A5437C" w:rsidRDefault="008B1EB9">
      <w:pPr>
        <w:spacing w:after="120"/>
      </w:pPr>
      <w:r>
        <w:rPr>
          <w:b/>
          <w:bCs/>
        </w:rPr>
        <w:t>Natural</w:t>
      </w:r>
      <w:r>
        <w:t xml:space="preserve"> es un proyecto de comunidad exclusiva en Oxapampa, Perú (zona de máximo crecimiento en Selva Central). </w:t>
      </w:r>
    </w:p>
    <w:p w14:paraId="7D5C61B3" w14:textId="77777777" w:rsidR="00A5437C" w:rsidRDefault="008B1EB9">
      <w:pPr>
        <w:spacing w:after="200"/>
      </w:pPr>
      <w:r>
        <w:t xml:space="preserve"> </w:t>
      </w:r>
    </w:p>
    <w:p w14:paraId="5C1D1433" w14:textId="77777777" w:rsidR="00A5437C" w:rsidRDefault="008B1EB9">
      <w:pPr>
        <w:spacing w:after="120"/>
      </w:pPr>
      <w:r>
        <w:rPr>
          <w:b/>
          <w:bCs/>
        </w:rPr>
        <w:t>Propuesta:</w:t>
      </w:r>
      <w:r>
        <w:t xml:space="preserve"> Tokenizar los terrenos en blockchain Ethereum para permitir que inversionistas globales participen desde </w:t>
      </w:r>
      <w:r>
        <w:rPr>
          <w:b/>
          <w:bCs/>
        </w:rPr>
        <w:t>USD 100</w:t>
      </w:r>
      <w:r>
        <w:t xml:space="preserve"> con rentabilidad esperada</w:t>
      </w:r>
      <w:r>
        <w:t xml:space="preserve"> de </w:t>
      </w:r>
      <w:r>
        <w:rPr>
          <w:b/>
          <w:bCs/>
        </w:rPr>
        <w:t>5-15% anual</w:t>
      </w:r>
      <w:r>
        <w:t xml:space="preserve"> y liquidez </w:t>
      </w:r>
      <w:r>
        <w:rPr>
          <w:b/>
          <w:bCs/>
        </w:rPr>
        <w:t>24/7</w:t>
      </w:r>
      <w:r>
        <w:t>.</w:t>
      </w:r>
    </w:p>
    <w:p w14:paraId="629CD240" w14:textId="77777777" w:rsidR="00A5437C" w:rsidRDefault="008B1EB9">
      <w:pPr>
        <w:spacing w:after="200"/>
      </w:pPr>
      <w:r>
        <w:t xml:space="preserve"> </w:t>
      </w:r>
    </w:p>
    <w:p w14:paraId="353AC667" w14:textId="77777777" w:rsidR="00A5437C" w:rsidRDefault="00A5437C">
      <w:pPr>
        <w:pBdr>
          <w:bottom w:val="single" w:sz="6" w:space="1" w:color="auto"/>
        </w:pBdr>
        <w:spacing w:after="120"/>
      </w:pPr>
    </w:p>
    <w:p w14:paraId="2ADA3F80" w14:textId="77777777" w:rsidR="00A5437C" w:rsidRDefault="008B1EB9">
      <w:pPr>
        <w:spacing w:after="200"/>
      </w:pPr>
      <w:r>
        <w:t xml:space="preserve"> </w:t>
      </w:r>
    </w:p>
    <w:p w14:paraId="11C2E26D" w14:textId="77777777" w:rsidR="00A5437C" w:rsidRDefault="008B1EB9">
      <w:pPr>
        <w:pStyle w:val="Ttulo3"/>
        <w:spacing w:after="200"/>
      </w:pPr>
      <w:r>
        <w:t>💰</w:t>
      </w:r>
      <w:r>
        <w:t xml:space="preserve"> NÚMEROS CLAVE</w:t>
      </w:r>
    </w:p>
    <w:p w14:paraId="7C7529AA" w14:textId="77777777" w:rsidR="00A5437C" w:rsidRDefault="008B1EB9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313"/>
        <w:gridCol w:w="4703"/>
      </w:tblGrid>
      <w:tr w:rsidR="00A5437C" w14:paraId="36C8148F" w14:textId="77777777">
        <w:trPr>
          <w:tblHeader/>
        </w:trPr>
        <w:tc>
          <w:tcPr>
            <w:tcW w:w="4477" w:type="dxa"/>
          </w:tcPr>
          <w:p w14:paraId="35CC5632" w14:textId="77777777" w:rsidR="00A5437C" w:rsidRDefault="008B1EB9">
            <w:r>
              <w:rPr>
                <w:b/>
                <w:bCs/>
              </w:rPr>
              <w:t>Métrica</w:t>
            </w:r>
          </w:p>
        </w:tc>
        <w:tc>
          <w:tcPr>
            <w:tcW w:w="4883" w:type="dxa"/>
          </w:tcPr>
          <w:p w14:paraId="7B138451" w14:textId="77777777" w:rsidR="00A5437C" w:rsidRDefault="008B1EB9">
            <w:r>
              <w:rPr>
                <w:b/>
                <w:bCs/>
              </w:rPr>
              <w:t>Valor</w:t>
            </w:r>
          </w:p>
        </w:tc>
      </w:tr>
      <w:tr w:rsidR="00A5437C" w14:paraId="15927537" w14:textId="77777777">
        <w:tc>
          <w:tcPr>
            <w:tcW w:w="4477" w:type="dxa"/>
          </w:tcPr>
          <w:p w14:paraId="34C9729D" w14:textId="77777777" w:rsidR="00A5437C" w:rsidRDefault="008B1EB9">
            <w:r>
              <w:rPr>
                <w:b/>
                <w:bCs/>
              </w:rPr>
              <w:t>Meta de inversión</w:t>
            </w:r>
          </w:p>
        </w:tc>
        <w:tc>
          <w:tcPr>
            <w:tcW w:w="4883" w:type="dxa"/>
          </w:tcPr>
          <w:p w14:paraId="2F3EC182" w14:textId="77777777" w:rsidR="00A5437C" w:rsidRDefault="008B1EB9">
            <w:r>
              <w:t>USD 5-10 millones</w:t>
            </w:r>
          </w:p>
        </w:tc>
      </w:tr>
      <w:tr w:rsidR="00A5437C" w14:paraId="05AEE674" w14:textId="77777777">
        <w:tc>
          <w:tcPr>
            <w:tcW w:w="4477" w:type="dxa"/>
          </w:tcPr>
          <w:p w14:paraId="2EA7826B" w14:textId="77777777" w:rsidR="00A5437C" w:rsidRDefault="008B1EB9">
            <w:r>
              <w:rPr>
                <w:b/>
                <w:bCs/>
              </w:rPr>
              <w:t>Mínimo de inversión</w:t>
            </w:r>
          </w:p>
        </w:tc>
        <w:tc>
          <w:tcPr>
            <w:tcW w:w="4883" w:type="dxa"/>
          </w:tcPr>
          <w:p w14:paraId="6B4308A1" w14:textId="77777777" w:rsidR="00A5437C" w:rsidRDefault="008B1EB9">
            <w:r>
              <w:t>USD 100</w:t>
            </w:r>
          </w:p>
        </w:tc>
      </w:tr>
      <w:tr w:rsidR="00A5437C" w14:paraId="2097562D" w14:textId="77777777">
        <w:tc>
          <w:tcPr>
            <w:tcW w:w="4477" w:type="dxa"/>
          </w:tcPr>
          <w:p w14:paraId="21CB9B3A" w14:textId="77777777" w:rsidR="00A5437C" w:rsidRDefault="008B1EB9">
            <w:r>
              <w:rPr>
                <w:b/>
                <w:bCs/>
              </w:rPr>
              <w:t>Lote estándar</w:t>
            </w:r>
          </w:p>
        </w:tc>
        <w:tc>
          <w:tcPr>
            <w:tcW w:w="4883" w:type="dxa"/>
          </w:tcPr>
          <w:p w14:paraId="1B0EC48F" w14:textId="77777777" w:rsidR="00A5437C" w:rsidRDefault="008B1EB9">
            <w:r>
              <w:t>1,200 m² = USD 48,000</w:t>
            </w:r>
          </w:p>
        </w:tc>
      </w:tr>
      <w:tr w:rsidR="00A5437C" w14:paraId="59B130C1" w14:textId="77777777">
        <w:tc>
          <w:tcPr>
            <w:tcW w:w="4477" w:type="dxa"/>
          </w:tcPr>
          <w:p w14:paraId="68D1C6F9" w14:textId="77777777" w:rsidR="00A5437C" w:rsidRDefault="008B1EB9">
            <w:r>
              <w:rPr>
                <w:b/>
                <w:bCs/>
              </w:rPr>
              <w:t>Rentabilidad esperada</w:t>
            </w:r>
          </w:p>
        </w:tc>
        <w:tc>
          <w:tcPr>
            <w:tcW w:w="4883" w:type="dxa"/>
          </w:tcPr>
          <w:p w14:paraId="52CB3B5D" w14:textId="77777777" w:rsidR="00A5437C" w:rsidRDefault="008B1EB9">
            <w:r>
              <w:t>5-15% anual</w:t>
            </w:r>
          </w:p>
        </w:tc>
      </w:tr>
      <w:tr w:rsidR="00A5437C" w14:paraId="5C73716F" w14:textId="77777777">
        <w:tc>
          <w:tcPr>
            <w:tcW w:w="4477" w:type="dxa"/>
          </w:tcPr>
          <w:p w14:paraId="7DA8515F" w14:textId="77777777" w:rsidR="00A5437C" w:rsidRDefault="008B1EB9">
            <w:r>
              <w:rPr>
                <w:b/>
                <w:bCs/>
              </w:rPr>
              <w:t>ROI a 5 años</w:t>
            </w:r>
          </w:p>
        </w:tc>
        <w:tc>
          <w:tcPr>
            <w:tcW w:w="4883" w:type="dxa"/>
          </w:tcPr>
          <w:p w14:paraId="3D46B3FB" w14:textId="77777777" w:rsidR="00A5437C" w:rsidRDefault="008B1EB9">
            <w:r>
              <w:t>75-150%</w:t>
            </w:r>
          </w:p>
        </w:tc>
      </w:tr>
      <w:tr w:rsidR="00A5437C" w14:paraId="5BC0BFA7" w14:textId="77777777">
        <w:tc>
          <w:tcPr>
            <w:tcW w:w="4477" w:type="dxa"/>
          </w:tcPr>
          <w:p w14:paraId="53D39394" w14:textId="77777777" w:rsidR="00A5437C" w:rsidRDefault="008B1EB9">
            <w:r>
              <w:rPr>
                <w:b/>
                <w:bCs/>
              </w:rPr>
              <w:t>Inversor objetivo</w:t>
            </w:r>
          </w:p>
        </w:tc>
        <w:tc>
          <w:tcPr>
            <w:tcW w:w="4883" w:type="dxa"/>
          </w:tcPr>
          <w:p w14:paraId="76D16FF3" w14:textId="77777777" w:rsidR="00A5437C" w:rsidRDefault="008B1EB9">
            <w:r>
              <w:t>Global (institucional + retail)</w:t>
            </w:r>
          </w:p>
        </w:tc>
      </w:tr>
      <w:tr w:rsidR="00A5437C" w14:paraId="04FF1CE3" w14:textId="77777777">
        <w:tc>
          <w:tcPr>
            <w:tcW w:w="4477" w:type="dxa"/>
          </w:tcPr>
          <w:p w14:paraId="0C85459C" w14:textId="77777777" w:rsidR="00A5437C" w:rsidRDefault="008B1EB9">
            <w:r>
              <w:rPr>
                <w:b/>
                <w:bCs/>
              </w:rPr>
              <w:t>Mercado RWA global 2024</w:t>
            </w:r>
          </w:p>
        </w:tc>
        <w:tc>
          <w:tcPr>
            <w:tcW w:w="4883" w:type="dxa"/>
          </w:tcPr>
          <w:p w14:paraId="6FCC2046" w14:textId="77777777" w:rsidR="00A5437C" w:rsidRDefault="008B1EB9">
            <w:r>
              <w:t>USD 17 mil millones</w:t>
            </w:r>
          </w:p>
        </w:tc>
      </w:tr>
      <w:tr w:rsidR="00A5437C" w14:paraId="1020A7A1" w14:textId="77777777">
        <w:tc>
          <w:tcPr>
            <w:tcW w:w="4477" w:type="dxa"/>
          </w:tcPr>
          <w:p w14:paraId="4A03E2E4" w14:textId="77777777" w:rsidR="00A5437C" w:rsidRDefault="008B1EB9">
            <w:r>
              <w:rPr>
                <w:b/>
                <w:bCs/>
              </w:rPr>
              <w:t>Crecimiento esperado 2030</w:t>
            </w:r>
          </w:p>
        </w:tc>
        <w:tc>
          <w:tcPr>
            <w:tcW w:w="4883" w:type="dxa"/>
          </w:tcPr>
          <w:p w14:paraId="12242809" w14:textId="77777777" w:rsidR="00A5437C" w:rsidRDefault="008B1EB9">
            <w:r>
              <w:t>USD 2-16 billones (10% PIB mundial)</w:t>
            </w:r>
          </w:p>
        </w:tc>
      </w:tr>
    </w:tbl>
    <w:p w14:paraId="4FCB9478" w14:textId="77777777" w:rsidR="00A5437C" w:rsidRDefault="008B1EB9">
      <w:pPr>
        <w:spacing w:before="240"/>
      </w:pPr>
      <w:r>
        <w:t xml:space="preserve"> </w:t>
      </w:r>
    </w:p>
    <w:p w14:paraId="500B9649" w14:textId="77777777" w:rsidR="00A5437C" w:rsidRDefault="00A5437C">
      <w:pPr>
        <w:pBdr>
          <w:bottom w:val="single" w:sz="6" w:space="1" w:color="auto"/>
        </w:pBdr>
        <w:spacing w:after="120"/>
      </w:pPr>
    </w:p>
    <w:p w14:paraId="67914E6D" w14:textId="77777777" w:rsidR="00A5437C" w:rsidRDefault="008B1EB9">
      <w:pPr>
        <w:spacing w:after="200"/>
      </w:pPr>
      <w:r>
        <w:lastRenderedPageBreak/>
        <w:t xml:space="preserve"> </w:t>
      </w:r>
    </w:p>
    <w:p w14:paraId="4C7A989E" w14:textId="77777777" w:rsidR="00A5437C" w:rsidRDefault="008B1EB9">
      <w:pPr>
        <w:pStyle w:val="Ttulo3"/>
        <w:spacing w:after="200"/>
      </w:pPr>
      <w:r>
        <w:t>🔗</w:t>
      </w:r>
      <w:r>
        <w:t xml:space="preserve"> TECNOLOGÍA: BLOCKCHAIN ETHEREUM ERC-3643</w:t>
      </w:r>
    </w:p>
    <w:p w14:paraId="163DCA41" w14:textId="1194077C" w:rsidR="00A5437C" w:rsidRDefault="008B1EB9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Smart Contracts: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 NTL Token (ERC-3643) → Propiedad fraccionada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 PaymentDistributor → Ingresos automáticos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 PropertyCustody → Registro inmutable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 Marketplace DEX → Trading 24/7 (comisión 2%)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Red: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Ethereum Mainnet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Seguridad: Auditoría externa certificada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Regulación: Compliance SMV (Perú) + AML/KYC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B84E5D2" w14:textId="77777777" w:rsidR="00A5437C" w:rsidRDefault="008B1EB9">
      <w:pPr>
        <w:spacing w:after="200"/>
      </w:pPr>
      <w:r>
        <w:t xml:space="preserve"> </w:t>
      </w:r>
    </w:p>
    <w:p w14:paraId="14718AB3" w14:textId="77777777" w:rsidR="00A5437C" w:rsidRDefault="00A5437C">
      <w:pPr>
        <w:pBdr>
          <w:bottom w:val="single" w:sz="6" w:space="1" w:color="auto"/>
        </w:pBdr>
        <w:spacing w:after="120"/>
      </w:pPr>
    </w:p>
    <w:p w14:paraId="62E2AD99" w14:textId="77777777" w:rsidR="00A5437C" w:rsidRDefault="008B1EB9">
      <w:pPr>
        <w:spacing w:after="200"/>
      </w:pPr>
      <w:r>
        <w:t xml:space="preserve"> </w:t>
      </w:r>
    </w:p>
    <w:p w14:paraId="2D2AA5BE" w14:textId="77777777" w:rsidR="00A5437C" w:rsidRDefault="008B1EB9">
      <w:pPr>
        <w:pStyle w:val="Ttulo3"/>
        <w:spacing w:after="200"/>
      </w:pPr>
      <w:r>
        <w:t>📋</w:t>
      </w:r>
      <w:r>
        <w:t xml:space="preserve"> ESTRUCTURA LEGAL</w:t>
      </w:r>
    </w:p>
    <w:p w14:paraId="582537B9" w14:textId="77777777" w:rsidR="00A5437C" w:rsidRDefault="008B1EB9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NATURAL S.A.:</w:t>
      </w:r>
      <w:r>
        <w:t xml:space="preserve"> Desarrolladora de proyecto (propietaria de terrenos)</w:t>
      </w:r>
    </w:p>
    <w:p w14:paraId="26D79BE9" w14:textId="77777777" w:rsidR="00A5437C" w:rsidRDefault="008B1EB9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Fideicomiso independiente:</w:t>
      </w:r>
      <w:r>
        <w:t xml:space="preserve"> Custodia de activos → protege a inversionistas</w:t>
      </w:r>
    </w:p>
    <w:p w14:paraId="3884FC1B" w14:textId="77777777" w:rsidR="00A5437C" w:rsidRDefault="008B1EB9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BIOGENIA SAC:</w:t>
      </w:r>
      <w:r>
        <w:t xml:space="preserve"> Proveedor de tokenización (smart contracts, plataforma, KYC)</w:t>
      </w:r>
    </w:p>
    <w:p w14:paraId="60C87611" w14:textId="77777777" w:rsidR="00A5437C" w:rsidRDefault="008B1EB9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Sociedad de Custodia:</w:t>
      </w:r>
      <w:r>
        <w:t xml:space="preserve"> Custodia de fondos USDC/USDT en</w:t>
      </w:r>
      <w:r>
        <w:t xml:space="preserve"> banco regulado</w:t>
      </w:r>
    </w:p>
    <w:p w14:paraId="0566575A" w14:textId="77777777" w:rsidR="00A5437C" w:rsidRDefault="008B1EB9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SMV (Superintendencia Mercado Valores):</w:t>
      </w:r>
      <w:r>
        <w:t xml:space="preserve"> Aprobación de prospecto</w:t>
      </w:r>
    </w:p>
    <w:p w14:paraId="4231BDC2" w14:textId="77777777" w:rsidR="00A5437C" w:rsidRDefault="008B1EB9">
      <w:pPr>
        <w:spacing w:after="200"/>
      </w:pPr>
      <w:r>
        <w:t xml:space="preserve"> </w:t>
      </w:r>
    </w:p>
    <w:p w14:paraId="09499FCF" w14:textId="77777777" w:rsidR="00A5437C" w:rsidRDefault="00A5437C">
      <w:pPr>
        <w:pBdr>
          <w:bottom w:val="single" w:sz="6" w:space="1" w:color="auto"/>
        </w:pBdr>
        <w:spacing w:after="120"/>
      </w:pPr>
    </w:p>
    <w:p w14:paraId="688483FD" w14:textId="77777777" w:rsidR="00A5437C" w:rsidRDefault="008B1EB9">
      <w:pPr>
        <w:spacing w:after="200"/>
      </w:pPr>
      <w:r>
        <w:t xml:space="preserve"> </w:t>
      </w:r>
    </w:p>
    <w:p w14:paraId="3EC87F2A" w14:textId="77777777" w:rsidR="00A5437C" w:rsidRDefault="008B1EB9">
      <w:pPr>
        <w:pStyle w:val="Ttulo3"/>
        <w:spacing w:after="200"/>
      </w:pPr>
      <w:r>
        <w:t>🚀</w:t>
      </w:r>
      <w:r>
        <w:t xml:space="preserve"> CÓMO FUNCIONA</w:t>
      </w:r>
    </w:p>
    <w:p w14:paraId="2CC34A92" w14:textId="304FF787" w:rsidR="00A5437C" w:rsidRDefault="008B1EB9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1. Usuario se registra en plataforma Natural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(2 min, KYC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automático)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2. Elige inversión (USD 100 - USD 48,000)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3. Transfier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e USDC/USDT a wallet del proyecto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4. Recibe tokens NTL en su Ethereum wallet (5 min)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5. Obtiene dashboard en vivo con rentabilidad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6. Puede: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• Recibir distribuciones automáticas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• Vender tokens 24/7 en marketpl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ace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• Escalar inversión en nuevos activos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B10947C" w14:textId="77777777" w:rsidR="00A5437C" w:rsidRDefault="008B1EB9">
      <w:pPr>
        <w:spacing w:after="200"/>
      </w:pPr>
      <w:r>
        <w:lastRenderedPageBreak/>
        <w:t xml:space="preserve"> </w:t>
      </w:r>
    </w:p>
    <w:p w14:paraId="261D43E6" w14:textId="77777777" w:rsidR="00A5437C" w:rsidRDefault="00A5437C">
      <w:pPr>
        <w:pBdr>
          <w:bottom w:val="single" w:sz="6" w:space="1" w:color="auto"/>
        </w:pBdr>
        <w:spacing w:after="120"/>
      </w:pPr>
    </w:p>
    <w:p w14:paraId="4BC282C8" w14:textId="77777777" w:rsidR="00A5437C" w:rsidRDefault="008B1EB9">
      <w:pPr>
        <w:spacing w:after="200"/>
      </w:pPr>
      <w:r>
        <w:t xml:space="preserve"> </w:t>
      </w:r>
    </w:p>
    <w:p w14:paraId="001FFD4A" w14:textId="77777777" w:rsidR="00A5437C" w:rsidRDefault="008B1EB9">
      <w:pPr>
        <w:pStyle w:val="Ttulo3"/>
        <w:spacing w:after="200"/>
      </w:pPr>
      <w:r>
        <w:t>💡</w:t>
      </w:r>
      <w:r>
        <w:t xml:space="preserve"> BENEFICIOS VS REAL ESTATE TRADICIONAL</w:t>
      </w:r>
    </w:p>
    <w:p w14:paraId="6644B00F" w14:textId="77777777" w:rsidR="00A5437C" w:rsidRDefault="008B1EB9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59"/>
        <w:gridCol w:w="2417"/>
        <w:gridCol w:w="3540"/>
      </w:tblGrid>
      <w:tr w:rsidR="00A5437C" w14:paraId="0D420774" w14:textId="77777777">
        <w:trPr>
          <w:tblHeader/>
        </w:trPr>
        <w:tc>
          <w:tcPr>
            <w:tcW w:w="3176" w:type="dxa"/>
          </w:tcPr>
          <w:p w14:paraId="742327C8" w14:textId="77777777" w:rsidR="00A5437C" w:rsidRDefault="008B1EB9">
            <w:r>
              <w:rPr>
                <w:b/>
                <w:bCs/>
              </w:rPr>
              <w:t>Ventaja</w:t>
            </w:r>
          </w:p>
        </w:tc>
        <w:tc>
          <w:tcPr>
            <w:tcW w:w="2507" w:type="dxa"/>
          </w:tcPr>
          <w:p w14:paraId="03BA274F" w14:textId="77777777" w:rsidR="00A5437C" w:rsidRDefault="008B1EB9">
            <w:r>
              <w:rPr>
                <w:b/>
                <w:bCs/>
              </w:rPr>
              <w:t>Tradicional</w:t>
            </w:r>
          </w:p>
        </w:tc>
        <w:tc>
          <w:tcPr>
            <w:tcW w:w="3677" w:type="dxa"/>
          </w:tcPr>
          <w:p w14:paraId="1782BAB9" w14:textId="77777777" w:rsidR="00A5437C" w:rsidRDefault="008B1EB9">
            <w:r>
              <w:rPr>
                <w:b/>
                <w:bCs/>
              </w:rPr>
              <w:t>Natural Tokenizado</w:t>
            </w:r>
          </w:p>
        </w:tc>
      </w:tr>
      <w:tr w:rsidR="00A5437C" w14:paraId="1D9012BE" w14:textId="77777777">
        <w:tc>
          <w:tcPr>
            <w:tcW w:w="3176" w:type="dxa"/>
          </w:tcPr>
          <w:p w14:paraId="3924A21E" w14:textId="77777777" w:rsidR="00A5437C" w:rsidRDefault="008B1EB9">
            <w:r>
              <w:rPr>
                <w:b/>
                <w:bCs/>
              </w:rPr>
              <w:t>Inversión mínima</w:t>
            </w:r>
          </w:p>
        </w:tc>
        <w:tc>
          <w:tcPr>
            <w:tcW w:w="2507" w:type="dxa"/>
          </w:tcPr>
          <w:p w14:paraId="4D6C1C7C" w14:textId="77777777" w:rsidR="00A5437C" w:rsidRDefault="008B1EB9">
            <w:r>
              <w:t>USD 40,000+</w:t>
            </w:r>
          </w:p>
        </w:tc>
        <w:tc>
          <w:tcPr>
            <w:tcW w:w="3677" w:type="dxa"/>
          </w:tcPr>
          <w:p w14:paraId="478D94BE" w14:textId="77777777" w:rsidR="00A5437C" w:rsidRDefault="008B1EB9">
            <w:r>
              <w:t>USD 100</w:t>
            </w:r>
          </w:p>
        </w:tc>
      </w:tr>
      <w:tr w:rsidR="00A5437C" w14:paraId="51BB9ED4" w14:textId="77777777">
        <w:tc>
          <w:tcPr>
            <w:tcW w:w="3176" w:type="dxa"/>
          </w:tcPr>
          <w:p w14:paraId="3B2BD512" w14:textId="77777777" w:rsidR="00A5437C" w:rsidRDefault="008B1EB9">
            <w:r>
              <w:rPr>
                <w:b/>
                <w:bCs/>
              </w:rPr>
              <w:t>Liquidez</w:t>
            </w:r>
          </w:p>
        </w:tc>
        <w:tc>
          <w:tcPr>
            <w:tcW w:w="2507" w:type="dxa"/>
          </w:tcPr>
          <w:p w14:paraId="1B99E969" w14:textId="77777777" w:rsidR="00A5437C" w:rsidRDefault="008B1EB9">
            <w:r>
              <w:t>6-12 meses</w:t>
            </w:r>
          </w:p>
        </w:tc>
        <w:tc>
          <w:tcPr>
            <w:tcW w:w="3677" w:type="dxa"/>
          </w:tcPr>
          <w:p w14:paraId="7A9C1AC3" w14:textId="77777777" w:rsidR="00A5437C" w:rsidRDefault="008B1EB9">
            <w:r>
              <w:t>Inmediata (24/7)</w:t>
            </w:r>
          </w:p>
        </w:tc>
      </w:tr>
      <w:tr w:rsidR="00A5437C" w14:paraId="12D33E89" w14:textId="77777777">
        <w:tc>
          <w:tcPr>
            <w:tcW w:w="3176" w:type="dxa"/>
          </w:tcPr>
          <w:p w14:paraId="25C90BC0" w14:textId="77777777" w:rsidR="00A5437C" w:rsidRDefault="008B1EB9">
            <w:r>
              <w:rPr>
                <w:b/>
                <w:bCs/>
              </w:rPr>
              <w:t>Transparencia</w:t>
            </w:r>
          </w:p>
        </w:tc>
        <w:tc>
          <w:tcPr>
            <w:tcW w:w="2507" w:type="dxa"/>
          </w:tcPr>
          <w:p w14:paraId="2CD48B55" w14:textId="77777777" w:rsidR="00A5437C" w:rsidRDefault="008B1EB9">
            <w:r>
              <w:t>Documentos</w:t>
            </w:r>
          </w:p>
        </w:tc>
        <w:tc>
          <w:tcPr>
            <w:tcW w:w="3677" w:type="dxa"/>
          </w:tcPr>
          <w:p w14:paraId="70F219C3" w14:textId="77777777" w:rsidR="00A5437C" w:rsidRDefault="008B1EB9">
            <w:r>
              <w:t>Blockchain verificable</w:t>
            </w:r>
          </w:p>
        </w:tc>
      </w:tr>
      <w:tr w:rsidR="00A5437C" w14:paraId="760F4D4B" w14:textId="77777777">
        <w:tc>
          <w:tcPr>
            <w:tcW w:w="3176" w:type="dxa"/>
          </w:tcPr>
          <w:p w14:paraId="4D12C870" w14:textId="77777777" w:rsidR="00A5437C" w:rsidRDefault="008B1EB9">
            <w:r>
              <w:rPr>
                <w:b/>
                <w:bCs/>
              </w:rPr>
              <w:t>Acceso global</w:t>
            </w:r>
          </w:p>
        </w:tc>
        <w:tc>
          <w:tcPr>
            <w:tcW w:w="2507" w:type="dxa"/>
          </w:tcPr>
          <w:p w14:paraId="64A05324" w14:textId="77777777" w:rsidR="00A5437C" w:rsidRDefault="008B1EB9">
            <w:r>
              <w:t>Limitado</w:t>
            </w:r>
          </w:p>
        </w:tc>
        <w:tc>
          <w:tcPr>
            <w:tcW w:w="3677" w:type="dxa"/>
          </w:tcPr>
          <w:p w14:paraId="75A27FD7" w14:textId="77777777" w:rsidR="00A5437C" w:rsidRDefault="008B1EB9">
            <w:r>
              <w:t>100+ países</w:t>
            </w:r>
          </w:p>
        </w:tc>
      </w:tr>
      <w:tr w:rsidR="00A5437C" w14:paraId="40C3BB3C" w14:textId="77777777">
        <w:tc>
          <w:tcPr>
            <w:tcW w:w="3176" w:type="dxa"/>
          </w:tcPr>
          <w:p w14:paraId="44152F8E" w14:textId="77777777" w:rsidR="00A5437C" w:rsidRDefault="008B1EB9">
            <w:r>
              <w:rPr>
                <w:b/>
                <w:bCs/>
              </w:rPr>
              <w:t>Custodia</w:t>
            </w:r>
          </w:p>
        </w:tc>
        <w:tc>
          <w:tcPr>
            <w:tcW w:w="2507" w:type="dxa"/>
          </w:tcPr>
          <w:p w14:paraId="7BCE376B" w14:textId="77777777" w:rsidR="00A5437C" w:rsidRDefault="008B1EB9">
            <w:r>
              <w:t>Intermediarios</w:t>
            </w:r>
          </w:p>
        </w:tc>
        <w:tc>
          <w:tcPr>
            <w:tcW w:w="3677" w:type="dxa"/>
          </w:tcPr>
          <w:p w14:paraId="31310619" w14:textId="77777777" w:rsidR="00A5437C" w:rsidRDefault="008B1EB9">
            <w:r>
              <w:t>Smart contracts</w:t>
            </w:r>
          </w:p>
        </w:tc>
      </w:tr>
      <w:tr w:rsidR="00A5437C" w14:paraId="2EAF6BCF" w14:textId="77777777">
        <w:tc>
          <w:tcPr>
            <w:tcW w:w="3176" w:type="dxa"/>
          </w:tcPr>
          <w:p w14:paraId="2FF2B195" w14:textId="77777777" w:rsidR="00A5437C" w:rsidRDefault="008B1EB9">
            <w:r>
              <w:rPr>
                <w:b/>
                <w:bCs/>
              </w:rPr>
              <w:t>Costos</w:t>
            </w:r>
          </w:p>
        </w:tc>
        <w:tc>
          <w:tcPr>
            <w:tcW w:w="2507" w:type="dxa"/>
          </w:tcPr>
          <w:p w14:paraId="0C93713B" w14:textId="77777777" w:rsidR="00A5437C" w:rsidRDefault="008B1EB9">
            <w:r>
              <w:t>5-8% anual</w:t>
            </w:r>
          </w:p>
        </w:tc>
        <w:tc>
          <w:tcPr>
            <w:tcW w:w="3677" w:type="dxa"/>
          </w:tcPr>
          <w:p w14:paraId="0F6B9E95" w14:textId="290ACB46" w:rsidR="00A5437C" w:rsidRDefault="008B1EB9">
            <w:r>
              <w:t>0.5-</w:t>
            </w:r>
            <w:r w:rsidR="000935B2">
              <w:t>2</w:t>
            </w:r>
            <w:r>
              <w:t>% (comisión marketplace)</w:t>
            </w:r>
          </w:p>
        </w:tc>
      </w:tr>
    </w:tbl>
    <w:p w14:paraId="1AC7A816" w14:textId="77777777" w:rsidR="00A5437C" w:rsidRDefault="008B1EB9">
      <w:pPr>
        <w:spacing w:before="240"/>
      </w:pPr>
      <w:r>
        <w:t xml:space="preserve"> </w:t>
      </w:r>
    </w:p>
    <w:p w14:paraId="78881D32" w14:textId="77777777" w:rsidR="00A5437C" w:rsidRDefault="00A5437C">
      <w:pPr>
        <w:pBdr>
          <w:bottom w:val="single" w:sz="6" w:space="1" w:color="auto"/>
        </w:pBdr>
        <w:spacing w:after="120"/>
      </w:pPr>
    </w:p>
    <w:p w14:paraId="18D4F2C4" w14:textId="77777777" w:rsidR="00A5437C" w:rsidRDefault="008B1EB9">
      <w:pPr>
        <w:spacing w:after="200"/>
      </w:pPr>
      <w:r>
        <w:t xml:space="preserve"> </w:t>
      </w:r>
    </w:p>
    <w:p w14:paraId="3C71F663" w14:textId="77777777" w:rsidR="00A5437C" w:rsidRDefault="008B1EB9">
      <w:pPr>
        <w:pStyle w:val="Ttulo3"/>
        <w:spacing w:after="200"/>
      </w:pPr>
      <w:r>
        <w:t>📊</w:t>
      </w:r>
      <w:r>
        <w:t xml:space="preserve"> PROYECCIONES FINANCIERAS (CONSERVADOR)</w:t>
      </w:r>
    </w:p>
    <w:p w14:paraId="7B05FBBE" w14:textId="77777777" w:rsidR="00A5437C" w:rsidRDefault="008B1EB9">
      <w:pPr>
        <w:spacing w:after="120"/>
      </w:pPr>
      <w:r>
        <w:rPr>
          <w:b/>
          <w:bCs/>
        </w:rPr>
        <w:t>Escenario Base:</w:t>
      </w:r>
      <w:r>
        <w:t xml:space="preserve"> 500 inversionistas, USD 7 millones levantados</w:t>
      </w:r>
    </w:p>
    <w:p w14:paraId="2F97A8AD" w14:textId="77777777" w:rsidR="00A5437C" w:rsidRDefault="008B1EB9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114"/>
        <w:gridCol w:w="1527"/>
        <w:gridCol w:w="2217"/>
        <w:gridCol w:w="2079"/>
        <w:gridCol w:w="2079"/>
      </w:tblGrid>
      <w:tr w:rsidR="00A5437C" w14:paraId="535659BE" w14:textId="77777777">
        <w:trPr>
          <w:tblHeader/>
        </w:trPr>
        <w:tc>
          <w:tcPr>
            <w:tcW w:w="1152" w:type="dxa"/>
          </w:tcPr>
          <w:p w14:paraId="682ECA0A" w14:textId="77777777" w:rsidR="00A5437C" w:rsidRDefault="008B1EB9">
            <w:r>
              <w:rPr>
                <w:b/>
                <w:bCs/>
              </w:rPr>
              <w:t>Año</w:t>
            </w:r>
          </w:p>
        </w:tc>
        <w:tc>
          <w:tcPr>
            <w:tcW w:w="1584" w:type="dxa"/>
          </w:tcPr>
          <w:p w14:paraId="6609CFA0" w14:textId="77777777" w:rsidR="00A5437C" w:rsidRDefault="008B1EB9">
            <w:r>
              <w:rPr>
                <w:b/>
                <w:bCs/>
              </w:rPr>
              <w:t>Capital</w:t>
            </w:r>
          </w:p>
        </w:tc>
        <w:tc>
          <w:tcPr>
            <w:tcW w:w="2304" w:type="dxa"/>
          </w:tcPr>
          <w:p w14:paraId="216F1FD8" w14:textId="77777777" w:rsidR="00A5437C" w:rsidRDefault="008B1EB9">
            <w:r>
              <w:rPr>
                <w:b/>
                <w:bCs/>
              </w:rPr>
              <w:t>Valorización</w:t>
            </w:r>
          </w:p>
        </w:tc>
        <w:tc>
          <w:tcPr>
            <w:tcW w:w="2160" w:type="dxa"/>
          </w:tcPr>
          <w:p w14:paraId="3F255877" w14:textId="77777777" w:rsidR="00A5437C" w:rsidRDefault="008B1EB9">
            <w:r>
              <w:rPr>
                <w:b/>
                <w:bCs/>
              </w:rPr>
              <w:t>Rentabilidad</w:t>
            </w:r>
          </w:p>
        </w:tc>
        <w:tc>
          <w:tcPr>
            <w:tcW w:w="2160" w:type="dxa"/>
          </w:tcPr>
          <w:p w14:paraId="16BFB383" w14:textId="77777777" w:rsidR="00A5437C" w:rsidRDefault="008B1EB9">
            <w:r>
              <w:rPr>
                <w:b/>
                <w:bCs/>
              </w:rPr>
              <w:t>ROI Acumulado</w:t>
            </w:r>
          </w:p>
        </w:tc>
      </w:tr>
      <w:tr w:rsidR="00A5437C" w14:paraId="7361911D" w14:textId="77777777">
        <w:tc>
          <w:tcPr>
            <w:tcW w:w="1152" w:type="dxa"/>
          </w:tcPr>
          <w:p w14:paraId="32BDADDC" w14:textId="77777777" w:rsidR="00A5437C" w:rsidRDefault="008B1EB9">
            <w:r>
              <w:t>1</w:t>
            </w:r>
          </w:p>
        </w:tc>
        <w:tc>
          <w:tcPr>
            <w:tcW w:w="1584" w:type="dxa"/>
          </w:tcPr>
          <w:p w14:paraId="31C3909D" w14:textId="77777777" w:rsidR="00A5437C" w:rsidRDefault="008B1EB9">
            <w:r>
              <w:t>USD 7M</w:t>
            </w:r>
          </w:p>
        </w:tc>
        <w:tc>
          <w:tcPr>
            <w:tcW w:w="2304" w:type="dxa"/>
          </w:tcPr>
          <w:p w14:paraId="368F99A6" w14:textId="77777777" w:rsidR="00A5437C" w:rsidRDefault="008B1EB9">
            <w:r>
              <w:t>+5% = USD 7.35M</w:t>
            </w:r>
          </w:p>
        </w:tc>
        <w:tc>
          <w:tcPr>
            <w:tcW w:w="2160" w:type="dxa"/>
          </w:tcPr>
          <w:p w14:paraId="3E063B23" w14:textId="77777777" w:rsidR="00A5437C" w:rsidRDefault="008B1EB9">
            <w:r>
              <w:t>USD 350K</w:t>
            </w:r>
          </w:p>
        </w:tc>
        <w:tc>
          <w:tcPr>
            <w:tcW w:w="2160" w:type="dxa"/>
          </w:tcPr>
          <w:p w14:paraId="101792A6" w14:textId="77777777" w:rsidR="00A5437C" w:rsidRDefault="008B1EB9">
            <w:r>
              <w:t>+5%</w:t>
            </w:r>
          </w:p>
        </w:tc>
      </w:tr>
      <w:tr w:rsidR="00A5437C" w14:paraId="47793750" w14:textId="77777777">
        <w:tc>
          <w:tcPr>
            <w:tcW w:w="1152" w:type="dxa"/>
          </w:tcPr>
          <w:p w14:paraId="01090930" w14:textId="77777777" w:rsidR="00A5437C" w:rsidRDefault="008B1EB9">
            <w:r>
              <w:t>2</w:t>
            </w:r>
          </w:p>
        </w:tc>
        <w:tc>
          <w:tcPr>
            <w:tcW w:w="1584" w:type="dxa"/>
          </w:tcPr>
          <w:p w14:paraId="52B22F75" w14:textId="77777777" w:rsidR="00A5437C" w:rsidRDefault="008B1EB9">
            <w:r>
              <w:t>USD 10M</w:t>
            </w:r>
          </w:p>
        </w:tc>
        <w:tc>
          <w:tcPr>
            <w:tcW w:w="2304" w:type="dxa"/>
          </w:tcPr>
          <w:p w14:paraId="18D37E1D" w14:textId="77777777" w:rsidR="00A5437C" w:rsidRDefault="008B1EB9">
            <w:r>
              <w:t>+8% = USD 10.8M</w:t>
            </w:r>
          </w:p>
        </w:tc>
        <w:tc>
          <w:tcPr>
            <w:tcW w:w="2160" w:type="dxa"/>
          </w:tcPr>
          <w:p w14:paraId="0499DEFA" w14:textId="77777777" w:rsidR="00A5437C" w:rsidRDefault="008B1EB9">
            <w:r>
              <w:t>USD 700K</w:t>
            </w:r>
          </w:p>
        </w:tc>
        <w:tc>
          <w:tcPr>
            <w:tcW w:w="2160" w:type="dxa"/>
          </w:tcPr>
          <w:p w14:paraId="1E0BD864" w14:textId="77777777" w:rsidR="00A5437C" w:rsidRDefault="008B1EB9">
            <w:r>
              <w:t>+14%</w:t>
            </w:r>
          </w:p>
        </w:tc>
      </w:tr>
      <w:tr w:rsidR="00A5437C" w14:paraId="72CCAB55" w14:textId="77777777">
        <w:tc>
          <w:tcPr>
            <w:tcW w:w="1152" w:type="dxa"/>
          </w:tcPr>
          <w:p w14:paraId="104BE0BE" w14:textId="77777777" w:rsidR="00A5437C" w:rsidRDefault="008B1EB9">
            <w:r>
              <w:t>3</w:t>
            </w:r>
          </w:p>
        </w:tc>
        <w:tc>
          <w:tcPr>
            <w:tcW w:w="1584" w:type="dxa"/>
          </w:tcPr>
          <w:p w14:paraId="49F982FC" w14:textId="77777777" w:rsidR="00A5437C" w:rsidRDefault="008B1EB9">
            <w:r>
              <w:t>USD 12M</w:t>
            </w:r>
          </w:p>
        </w:tc>
        <w:tc>
          <w:tcPr>
            <w:tcW w:w="2304" w:type="dxa"/>
          </w:tcPr>
          <w:p w14:paraId="0422CC9A" w14:textId="77777777" w:rsidR="00A5437C" w:rsidRDefault="008B1EB9">
            <w:r>
              <w:t>+10% = USD 13.2M</w:t>
            </w:r>
          </w:p>
        </w:tc>
        <w:tc>
          <w:tcPr>
            <w:tcW w:w="2160" w:type="dxa"/>
          </w:tcPr>
          <w:p w14:paraId="460FD542" w14:textId="77777777" w:rsidR="00A5437C" w:rsidRDefault="008B1EB9">
            <w:r>
              <w:t>USD 1.1M</w:t>
            </w:r>
          </w:p>
        </w:tc>
        <w:tc>
          <w:tcPr>
            <w:tcW w:w="2160" w:type="dxa"/>
          </w:tcPr>
          <w:p w14:paraId="68753059" w14:textId="77777777" w:rsidR="00A5437C" w:rsidRDefault="008B1EB9">
            <w:r>
              <w:t>+27%</w:t>
            </w:r>
          </w:p>
        </w:tc>
      </w:tr>
      <w:tr w:rsidR="00A5437C" w14:paraId="1485FACD" w14:textId="77777777">
        <w:tc>
          <w:tcPr>
            <w:tcW w:w="1152" w:type="dxa"/>
          </w:tcPr>
          <w:p w14:paraId="30D5D663" w14:textId="77777777" w:rsidR="00A5437C" w:rsidRDefault="008B1EB9">
            <w:r>
              <w:t>5</w:t>
            </w:r>
          </w:p>
        </w:tc>
        <w:tc>
          <w:tcPr>
            <w:tcW w:w="1584" w:type="dxa"/>
          </w:tcPr>
          <w:p w14:paraId="168E6D35" w14:textId="77777777" w:rsidR="00A5437C" w:rsidRDefault="008B1EB9">
            <w:r>
              <w:t>USD 15M</w:t>
            </w:r>
          </w:p>
        </w:tc>
        <w:tc>
          <w:tcPr>
            <w:tcW w:w="2304" w:type="dxa"/>
          </w:tcPr>
          <w:p w14:paraId="71004A8A" w14:textId="77777777" w:rsidR="00A5437C" w:rsidRDefault="008B1EB9">
            <w:r>
              <w:t>+15% anual</w:t>
            </w:r>
          </w:p>
        </w:tc>
        <w:tc>
          <w:tcPr>
            <w:tcW w:w="2160" w:type="dxa"/>
          </w:tcPr>
          <w:p w14:paraId="33388A7E" w14:textId="77777777" w:rsidR="00A5437C" w:rsidRDefault="008B1EB9">
            <w:r>
              <w:t>USD 2.2M anual</w:t>
            </w:r>
          </w:p>
        </w:tc>
        <w:tc>
          <w:tcPr>
            <w:tcW w:w="2160" w:type="dxa"/>
          </w:tcPr>
          <w:p w14:paraId="1B25CF14" w14:textId="77777777" w:rsidR="00A5437C" w:rsidRDefault="008B1EB9">
            <w:r>
              <w:t>+75-100%</w:t>
            </w:r>
          </w:p>
        </w:tc>
      </w:tr>
    </w:tbl>
    <w:p w14:paraId="72F3375A" w14:textId="77777777" w:rsidR="00A5437C" w:rsidRDefault="008B1EB9">
      <w:pPr>
        <w:spacing w:before="240"/>
      </w:pPr>
      <w:r>
        <w:t xml:space="preserve"> </w:t>
      </w:r>
    </w:p>
    <w:p w14:paraId="779F7054" w14:textId="77777777" w:rsidR="00A5437C" w:rsidRDefault="00A5437C">
      <w:pPr>
        <w:pBdr>
          <w:bottom w:val="single" w:sz="6" w:space="1" w:color="auto"/>
        </w:pBdr>
        <w:spacing w:after="120"/>
      </w:pPr>
    </w:p>
    <w:p w14:paraId="3AA53170" w14:textId="77777777" w:rsidR="00A5437C" w:rsidRDefault="008B1EB9">
      <w:pPr>
        <w:spacing w:after="200"/>
      </w:pPr>
      <w:r>
        <w:t xml:space="preserve"> </w:t>
      </w:r>
    </w:p>
    <w:p w14:paraId="6E667751" w14:textId="7DF3B605" w:rsidR="00A5437C" w:rsidRDefault="008B1EB9">
      <w:pPr>
        <w:pStyle w:val="Ttulo3"/>
        <w:spacing w:after="200"/>
      </w:pPr>
      <w:r>
        <w:lastRenderedPageBreak/>
        <w:t>🎬</w:t>
      </w:r>
      <w:r>
        <w:t xml:space="preserve"> CAMPA</w:t>
      </w:r>
      <w:r w:rsidR="000B0014">
        <w:t>Ñ</w:t>
      </w:r>
      <w:r>
        <w:t>A DE CAPTACIÓN</w:t>
      </w:r>
    </w:p>
    <w:p w14:paraId="6BFC5243" w14:textId="77777777" w:rsidR="00A5437C" w:rsidRDefault="008B1EB9">
      <w:pPr>
        <w:spacing w:after="120"/>
      </w:pPr>
      <w:r>
        <w:rPr>
          <w:b/>
          <w:bCs/>
        </w:rPr>
        <w:t>Landing Page + Marketing Multicanal</w:t>
      </w:r>
    </w:p>
    <w:p w14:paraId="49ECCDA6" w14:textId="77777777" w:rsidR="00A5437C" w:rsidRDefault="008B1EB9">
      <w:pPr>
        <w:spacing w:after="200"/>
      </w:pPr>
      <w:r>
        <w:t xml:space="preserve"> </w:t>
      </w:r>
    </w:p>
    <w:p w14:paraId="1C9A3625" w14:textId="49E975F6" w:rsidR="00A5437C" w:rsidRDefault="008B1EB9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SEM:</w:t>
      </w:r>
      <w:r>
        <w:t xml:space="preserve"> Google Ads, Facebook ads (USD 5</w:t>
      </w:r>
      <w:r w:rsidR="000B0014">
        <w:t>00</w:t>
      </w:r>
      <w:r>
        <w:t>/mes)</w:t>
      </w:r>
    </w:p>
    <w:p w14:paraId="631BDEF0" w14:textId="77777777" w:rsidR="00A5437C" w:rsidRDefault="008B1EB9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Contenido:</w:t>
      </w:r>
      <w:r>
        <w:t xml:space="preserve"> Blog, webinars, videos educativos</w:t>
      </w:r>
    </w:p>
    <w:p w14:paraId="3F44918D" w14:textId="77777777" w:rsidR="00A5437C" w:rsidRDefault="008B1EB9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Influencers:</w:t>
      </w:r>
      <w:r>
        <w:t xml:space="preserve"> Partnerships con crypto/fintech influencers</w:t>
      </w:r>
    </w:p>
    <w:p w14:paraId="4490AB6F" w14:textId="77777777" w:rsidR="00A5437C" w:rsidRDefault="008B1EB9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PR:</w:t>
      </w:r>
      <w:r>
        <w:t xml:space="preserve"> Medios especializados, press releases</w:t>
      </w:r>
    </w:p>
    <w:p w14:paraId="7D0D99A9" w14:textId="77777777" w:rsidR="00A5437C" w:rsidRDefault="008B1EB9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Eventos:</w:t>
      </w:r>
      <w:r>
        <w:t xml:space="preserve"> Roadshow Lima, Arequipa, Cusco (mes 6-7)</w:t>
      </w:r>
    </w:p>
    <w:p w14:paraId="0DCCEE85" w14:textId="77777777" w:rsidR="00A5437C" w:rsidRDefault="008B1EB9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Referrals:</w:t>
      </w:r>
      <w:r>
        <w:t xml:space="preserve"> Bonus USD 100 por referencia</w:t>
      </w:r>
    </w:p>
    <w:p w14:paraId="09E71D31" w14:textId="77777777" w:rsidR="00A5437C" w:rsidRDefault="008B1EB9">
      <w:pPr>
        <w:spacing w:after="200"/>
      </w:pPr>
      <w:r>
        <w:t xml:space="preserve"> </w:t>
      </w:r>
    </w:p>
    <w:p w14:paraId="7419E263" w14:textId="7CC0881E" w:rsidR="00A5437C" w:rsidRDefault="008B1EB9" w:rsidP="000935B2">
      <w:pPr>
        <w:spacing w:after="120"/>
      </w:pPr>
      <w:r>
        <w:rPr>
          <w:b/>
          <w:bCs/>
        </w:rPr>
        <w:t>Meta:</w:t>
      </w:r>
      <w:r>
        <w:t xml:space="preserve"> 1,000+ inversionistas activos en 12 meses</w:t>
      </w:r>
    </w:p>
    <w:p w14:paraId="200ED92B" w14:textId="77777777" w:rsidR="00A5437C" w:rsidRDefault="00A5437C">
      <w:pPr>
        <w:pBdr>
          <w:bottom w:val="single" w:sz="6" w:space="1" w:color="auto"/>
        </w:pBdr>
        <w:spacing w:after="120"/>
      </w:pPr>
    </w:p>
    <w:p w14:paraId="74AE1212" w14:textId="77777777" w:rsidR="00A5437C" w:rsidRDefault="008B1EB9">
      <w:pPr>
        <w:spacing w:after="200"/>
      </w:pPr>
      <w:r>
        <w:t xml:space="preserve"> </w:t>
      </w:r>
    </w:p>
    <w:p w14:paraId="54F8395E" w14:textId="77777777" w:rsidR="00A5437C" w:rsidRDefault="008B1EB9">
      <w:pPr>
        <w:pStyle w:val="Ttulo3"/>
        <w:spacing w:after="200"/>
      </w:pPr>
      <w:r>
        <w:t>📈</w:t>
      </w:r>
      <w:r>
        <w:t xml:space="preserve"> MERCADO &amp; COMPETENCIA</w:t>
      </w:r>
    </w:p>
    <w:p w14:paraId="51BDBCAA" w14:textId="77777777" w:rsidR="00A5437C" w:rsidRDefault="008B1EB9">
      <w:pPr>
        <w:spacing w:after="120"/>
      </w:pPr>
      <w:r>
        <w:rPr>
          <w:b/>
          <w:bCs/>
        </w:rPr>
        <w:t>Líderes globales:</w:t>
      </w:r>
    </w:p>
    <w:p w14:paraId="76FBA6B6" w14:textId="77777777" w:rsidR="00A5437C" w:rsidRDefault="008B1EB9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Reental</w:t>
      </w:r>
      <w:r>
        <w:t xml:space="preserve"> (España/Latam): USD 80M tokenizados, 28K+ usuarios, 8-15% anual</w:t>
      </w:r>
    </w:p>
    <w:p w14:paraId="2F3795F8" w14:textId="77777777" w:rsidR="00A5437C" w:rsidRDefault="008B1EB9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RealT</w:t>
      </w:r>
      <w:r>
        <w:t xml:space="preserve"> (USA): Propiedades fraccionadas desde USD 50</w:t>
      </w:r>
    </w:p>
    <w:p w14:paraId="02811CB2" w14:textId="77777777" w:rsidR="00A5437C" w:rsidRDefault="008B1EB9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Mercado Bitcoin</w:t>
      </w:r>
      <w:r>
        <w:t xml:space="preserve"> (Brasil): 4.2M usuarios, 6</w:t>
      </w:r>
      <w:r>
        <w:t>50+ activos</w:t>
      </w:r>
    </w:p>
    <w:p w14:paraId="2E3684B9" w14:textId="77777777" w:rsidR="00A5437C" w:rsidRDefault="008B1EB9">
      <w:pPr>
        <w:spacing w:after="200"/>
      </w:pPr>
      <w:r>
        <w:t xml:space="preserve"> </w:t>
      </w:r>
    </w:p>
    <w:p w14:paraId="7C8E7F8D" w14:textId="1EE17FBE" w:rsidR="00A5437C" w:rsidRDefault="008B1EB9">
      <w:pPr>
        <w:spacing w:after="120"/>
      </w:pPr>
      <w:r>
        <w:rPr>
          <w:b/>
          <w:bCs/>
        </w:rPr>
        <w:t xml:space="preserve">Ventaja </w:t>
      </w:r>
      <w:r w:rsidR="000935B2">
        <w:rPr>
          <w:b/>
          <w:bCs/>
        </w:rPr>
        <w:t>nuestra</w:t>
      </w:r>
      <w:r>
        <w:rPr>
          <w:b/>
          <w:bCs/>
        </w:rPr>
        <w:t>:</w:t>
      </w:r>
    </w:p>
    <w:p w14:paraId="01C04CF9" w14:textId="77777777" w:rsidR="00A5437C" w:rsidRDefault="008B1EB9">
      <w:pPr>
        <w:pStyle w:val="Prrafodelista"/>
        <w:numPr>
          <w:ilvl w:val="0"/>
          <w:numId w:val="2"/>
        </w:numPr>
        <w:spacing w:after="100"/>
      </w:pPr>
      <w:r>
        <w:t>Activos en zona de crecimiento exponencial (Oxapampa)</w:t>
      </w:r>
    </w:p>
    <w:p w14:paraId="49558C9A" w14:textId="77777777" w:rsidR="00A5437C" w:rsidRDefault="008B1EB9">
      <w:pPr>
        <w:pStyle w:val="Prrafodelista"/>
        <w:numPr>
          <w:ilvl w:val="0"/>
          <w:numId w:val="2"/>
        </w:numPr>
        <w:spacing w:after="100"/>
      </w:pPr>
      <w:r>
        <w:t>Precio de entrada más bajo (USD 40/m²)</w:t>
      </w:r>
    </w:p>
    <w:p w14:paraId="71FFC6DD" w14:textId="77777777" w:rsidR="00A5437C" w:rsidRDefault="008B1EB9">
      <w:pPr>
        <w:pStyle w:val="Prrafodelista"/>
        <w:numPr>
          <w:ilvl w:val="0"/>
          <w:numId w:val="2"/>
        </w:numPr>
        <w:spacing w:after="100"/>
      </w:pPr>
      <w:r>
        <w:t>Exposición a mercado Perú (subestimado en RWA global)</w:t>
      </w:r>
    </w:p>
    <w:p w14:paraId="7C7CF1BC" w14:textId="77777777" w:rsidR="00A5437C" w:rsidRDefault="008B1EB9">
      <w:pPr>
        <w:spacing w:after="200"/>
      </w:pPr>
      <w:r>
        <w:t xml:space="preserve"> </w:t>
      </w:r>
    </w:p>
    <w:p w14:paraId="6052B766" w14:textId="77777777" w:rsidR="00A5437C" w:rsidRDefault="00A5437C">
      <w:pPr>
        <w:pBdr>
          <w:bottom w:val="single" w:sz="6" w:space="1" w:color="auto"/>
        </w:pBdr>
        <w:spacing w:after="120"/>
      </w:pPr>
    </w:p>
    <w:p w14:paraId="6052B8DE" w14:textId="77777777" w:rsidR="00A5437C" w:rsidRDefault="008B1EB9">
      <w:pPr>
        <w:spacing w:after="200"/>
      </w:pPr>
      <w:r>
        <w:t xml:space="preserve"> </w:t>
      </w:r>
    </w:p>
    <w:p w14:paraId="608AFD4E" w14:textId="77777777" w:rsidR="00A5437C" w:rsidRDefault="008B1EB9">
      <w:pPr>
        <w:pStyle w:val="Ttulo3"/>
        <w:spacing w:after="200"/>
      </w:pPr>
      <w:r>
        <w:t>⚠️ RIESGOS Y MITIGACIONES</w:t>
      </w:r>
    </w:p>
    <w:p w14:paraId="4F247F50" w14:textId="77777777" w:rsidR="00A5437C" w:rsidRDefault="008B1EB9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327"/>
        <w:gridCol w:w="1946"/>
        <w:gridCol w:w="3743"/>
      </w:tblGrid>
      <w:tr w:rsidR="00A5437C" w14:paraId="4D55BB5D" w14:textId="77777777">
        <w:trPr>
          <w:tblHeader/>
        </w:trPr>
        <w:tc>
          <w:tcPr>
            <w:tcW w:w="3456" w:type="dxa"/>
          </w:tcPr>
          <w:p w14:paraId="46350212" w14:textId="77777777" w:rsidR="00A5437C" w:rsidRDefault="008B1EB9">
            <w:r>
              <w:rPr>
                <w:b/>
                <w:bCs/>
              </w:rPr>
              <w:lastRenderedPageBreak/>
              <w:t>Riesgo</w:t>
            </w:r>
          </w:p>
        </w:tc>
        <w:tc>
          <w:tcPr>
            <w:tcW w:w="2016" w:type="dxa"/>
          </w:tcPr>
          <w:p w14:paraId="7A9D367D" w14:textId="77777777" w:rsidR="00A5437C" w:rsidRDefault="008B1EB9">
            <w:r>
              <w:rPr>
                <w:b/>
                <w:bCs/>
              </w:rPr>
              <w:t>Probabilidad</w:t>
            </w:r>
          </w:p>
        </w:tc>
        <w:tc>
          <w:tcPr>
            <w:tcW w:w="3888" w:type="dxa"/>
          </w:tcPr>
          <w:p w14:paraId="7C406453" w14:textId="77777777" w:rsidR="00A5437C" w:rsidRDefault="008B1EB9">
            <w:r>
              <w:rPr>
                <w:b/>
                <w:bCs/>
              </w:rPr>
              <w:t>Mitigación</w:t>
            </w:r>
          </w:p>
        </w:tc>
      </w:tr>
      <w:tr w:rsidR="00A5437C" w14:paraId="6E2755BA" w14:textId="77777777">
        <w:tc>
          <w:tcPr>
            <w:tcW w:w="3456" w:type="dxa"/>
          </w:tcPr>
          <w:p w14:paraId="6D01B852" w14:textId="77777777" w:rsidR="00A5437C" w:rsidRDefault="008B1EB9">
            <w:r>
              <w:t>Regulatorio (SMV rechaza)</w:t>
            </w:r>
          </w:p>
        </w:tc>
        <w:tc>
          <w:tcPr>
            <w:tcW w:w="2016" w:type="dxa"/>
          </w:tcPr>
          <w:p w14:paraId="76092450" w14:textId="77777777" w:rsidR="00A5437C" w:rsidRDefault="008B1EB9">
            <w:r>
              <w:t>Baja</w:t>
            </w:r>
          </w:p>
        </w:tc>
        <w:tc>
          <w:tcPr>
            <w:tcW w:w="3888" w:type="dxa"/>
          </w:tcPr>
          <w:p w14:paraId="57C2FB16" w14:textId="77777777" w:rsidR="00A5437C" w:rsidRDefault="008B1EB9">
            <w:r>
              <w:t>Pre-consulta, asesoría legal exhaustiva</w:t>
            </w:r>
          </w:p>
        </w:tc>
      </w:tr>
      <w:tr w:rsidR="00A5437C" w14:paraId="0ACC0FC0" w14:textId="77777777">
        <w:tc>
          <w:tcPr>
            <w:tcW w:w="3456" w:type="dxa"/>
          </w:tcPr>
          <w:p w14:paraId="7610BF7F" w14:textId="77777777" w:rsidR="00A5437C" w:rsidRDefault="008B1EB9">
            <w:r>
              <w:t>Técnico (hack smart contract)</w:t>
            </w:r>
          </w:p>
        </w:tc>
        <w:tc>
          <w:tcPr>
            <w:tcW w:w="2016" w:type="dxa"/>
          </w:tcPr>
          <w:p w14:paraId="7B8F5FF2" w14:textId="77777777" w:rsidR="00A5437C" w:rsidRDefault="008B1EB9">
            <w:r>
              <w:t>Muy baja</w:t>
            </w:r>
          </w:p>
        </w:tc>
        <w:tc>
          <w:tcPr>
            <w:tcW w:w="3888" w:type="dxa"/>
          </w:tcPr>
          <w:p w14:paraId="4660CE02" w14:textId="77777777" w:rsidR="00A5437C" w:rsidRDefault="008B1EB9">
            <w:r>
              <w:t>Auditoría certificada, insurance Nexus</w:t>
            </w:r>
          </w:p>
        </w:tc>
      </w:tr>
      <w:tr w:rsidR="00A5437C" w14:paraId="16F3368B" w14:textId="77777777">
        <w:tc>
          <w:tcPr>
            <w:tcW w:w="3456" w:type="dxa"/>
          </w:tcPr>
          <w:p w14:paraId="5184F73D" w14:textId="77777777" w:rsidR="00A5437C" w:rsidRDefault="008B1EB9">
            <w:r>
              <w:t>Mercado (bajo demand)</w:t>
            </w:r>
          </w:p>
        </w:tc>
        <w:tc>
          <w:tcPr>
            <w:tcW w:w="2016" w:type="dxa"/>
          </w:tcPr>
          <w:p w14:paraId="750DCBBA" w14:textId="77777777" w:rsidR="00A5437C" w:rsidRDefault="008B1EB9">
            <w:r>
              <w:t>Baja</w:t>
            </w:r>
          </w:p>
        </w:tc>
        <w:tc>
          <w:tcPr>
            <w:tcW w:w="3888" w:type="dxa"/>
          </w:tcPr>
          <w:p w14:paraId="2D4DA658" w14:textId="77777777" w:rsidR="00A5437C" w:rsidRDefault="008B1EB9">
            <w:r>
              <w:t>Marketing agresivo, partnerships</w:t>
            </w:r>
          </w:p>
        </w:tc>
      </w:tr>
      <w:tr w:rsidR="00A5437C" w14:paraId="0FBDBFDD" w14:textId="77777777">
        <w:tc>
          <w:tcPr>
            <w:tcW w:w="3456" w:type="dxa"/>
          </w:tcPr>
          <w:p w14:paraId="0B802B4C" w14:textId="77777777" w:rsidR="00A5437C" w:rsidRDefault="008B1EB9">
            <w:r>
              <w:t>Operacional (terrenos no se venden)</w:t>
            </w:r>
          </w:p>
        </w:tc>
        <w:tc>
          <w:tcPr>
            <w:tcW w:w="2016" w:type="dxa"/>
          </w:tcPr>
          <w:p w14:paraId="4F09A9F2" w14:textId="77777777" w:rsidR="00A5437C" w:rsidRDefault="008B1EB9">
            <w:r>
              <w:t>Media</w:t>
            </w:r>
          </w:p>
        </w:tc>
        <w:tc>
          <w:tcPr>
            <w:tcW w:w="3888" w:type="dxa"/>
          </w:tcPr>
          <w:p w14:paraId="40C9909D" w14:textId="77777777" w:rsidR="00A5437C" w:rsidRDefault="008B1EB9">
            <w:r>
              <w:t>Plan B diversificación, comunicación clara</w:t>
            </w:r>
          </w:p>
        </w:tc>
      </w:tr>
    </w:tbl>
    <w:p w14:paraId="7D76392E" w14:textId="77777777" w:rsidR="00A5437C" w:rsidRDefault="008B1EB9">
      <w:pPr>
        <w:spacing w:before="240"/>
      </w:pPr>
      <w:r>
        <w:t xml:space="preserve"> </w:t>
      </w:r>
    </w:p>
    <w:p w14:paraId="3B7C86E2" w14:textId="77777777" w:rsidR="00A5437C" w:rsidRDefault="00A5437C">
      <w:pPr>
        <w:pBdr>
          <w:bottom w:val="single" w:sz="6" w:space="1" w:color="auto"/>
        </w:pBdr>
        <w:spacing w:after="120"/>
      </w:pPr>
    </w:p>
    <w:p w14:paraId="334F589B" w14:textId="77777777" w:rsidR="00A5437C" w:rsidRDefault="008B1EB9">
      <w:pPr>
        <w:spacing w:after="200"/>
      </w:pPr>
      <w:r>
        <w:t xml:space="preserve"> </w:t>
      </w:r>
    </w:p>
    <w:p w14:paraId="0606F73F" w14:textId="694EE84C" w:rsidR="00A5437C" w:rsidRDefault="008B1EB9">
      <w:pPr>
        <w:pStyle w:val="Ttulo3"/>
        <w:spacing w:after="200"/>
      </w:pPr>
      <w:r>
        <w:t>💼</w:t>
      </w:r>
      <w:r>
        <w:t xml:space="preserve"> INVERSIÓN </w:t>
      </w:r>
      <w:r>
        <w:t>(12 MESES)</w:t>
      </w:r>
    </w:p>
    <w:p w14:paraId="5447E38F" w14:textId="77777777" w:rsidR="00A5437C" w:rsidRDefault="008B1EB9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5218"/>
        <w:gridCol w:w="3798"/>
      </w:tblGrid>
      <w:tr w:rsidR="00A5437C" w14:paraId="506DCBC5" w14:textId="77777777">
        <w:trPr>
          <w:tblHeader/>
        </w:trPr>
        <w:tc>
          <w:tcPr>
            <w:tcW w:w="5419" w:type="dxa"/>
          </w:tcPr>
          <w:p w14:paraId="64F1BD36" w14:textId="77777777" w:rsidR="00A5437C" w:rsidRDefault="008B1EB9">
            <w:r>
              <w:rPr>
                <w:b/>
                <w:bCs/>
              </w:rPr>
              <w:t>Concepto</w:t>
            </w:r>
          </w:p>
        </w:tc>
        <w:tc>
          <w:tcPr>
            <w:tcW w:w="3941" w:type="dxa"/>
          </w:tcPr>
          <w:p w14:paraId="28F4BFC6" w14:textId="77777777" w:rsidR="00A5437C" w:rsidRDefault="008B1EB9">
            <w:r>
              <w:rPr>
                <w:b/>
                <w:bCs/>
              </w:rPr>
              <w:t>Monto</w:t>
            </w:r>
          </w:p>
        </w:tc>
      </w:tr>
      <w:tr w:rsidR="00A5437C" w14:paraId="602E70FA" w14:textId="77777777">
        <w:tc>
          <w:tcPr>
            <w:tcW w:w="5419" w:type="dxa"/>
          </w:tcPr>
          <w:p w14:paraId="1F2F314A" w14:textId="77777777" w:rsidR="00A5437C" w:rsidRDefault="008B1EB9">
            <w:r>
              <w:t>Asesoría legal + regulatoria</w:t>
            </w:r>
          </w:p>
        </w:tc>
        <w:tc>
          <w:tcPr>
            <w:tcW w:w="3941" w:type="dxa"/>
          </w:tcPr>
          <w:p w14:paraId="7082ACDC" w14:textId="409F95D3" w:rsidR="00A5437C" w:rsidRDefault="008B1EB9">
            <w:r>
              <w:t xml:space="preserve">USD </w:t>
            </w:r>
            <w:r w:rsidR="000B0014">
              <w:t>8</w:t>
            </w:r>
            <w:r>
              <w:t>-</w:t>
            </w:r>
            <w:r w:rsidR="000B0014">
              <w:t>10</w:t>
            </w:r>
            <w:r>
              <w:t>K</w:t>
            </w:r>
          </w:p>
        </w:tc>
      </w:tr>
      <w:tr w:rsidR="00A5437C" w14:paraId="1BEFC19A" w14:textId="77777777">
        <w:tc>
          <w:tcPr>
            <w:tcW w:w="5419" w:type="dxa"/>
          </w:tcPr>
          <w:p w14:paraId="70B106CD" w14:textId="77777777" w:rsidR="00A5437C" w:rsidRDefault="008B1EB9">
            <w:r>
              <w:t>Desarrollo smart contracts</w:t>
            </w:r>
          </w:p>
        </w:tc>
        <w:tc>
          <w:tcPr>
            <w:tcW w:w="3941" w:type="dxa"/>
          </w:tcPr>
          <w:p w14:paraId="525EDA76" w14:textId="6CA5204E" w:rsidR="00A5437C" w:rsidRDefault="008B1EB9">
            <w:r>
              <w:t xml:space="preserve">USD </w:t>
            </w:r>
            <w:r w:rsidR="000B0014">
              <w:t>3</w:t>
            </w:r>
            <w:r>
              <w:t>-</w:t>
            </w:r>
            <w:r w:rsidR="000B0014">
              <w:t>5</w:t>
            </w:r>
            <w:r>
              <w:t>K</w:t>
            </w:r>
          </w:p>
        </w:tc>
      </w:tr>
      <w:tr w:rsidR="00A5437C" w14:paraId="3A551BCA" w14:textId="77777777">
        <w:tc>
          <w:tcPr>
            <w:tcW w:w="5419" w:type="dxa"/>
          </w:tcPr>
          <w:p w14:paraId="57E2F787" w14:textId="77777777" w:rsidR="00A5437C" w:rsidRDefault="008B1EB9">
            <w:r>
              <w:t>Auditoría seguridad</w:t>
            </w:r>
          </w:p>
        </w:tc>
        <w:tc>
          <w:tcPr>
            <w:tcW w:w="3941" w:type="dxa"/>
          </w:tcPr>
          <w:p w14:paraId="393ED3EE" w14:textId="5A8693CF" w:rsidR="00A5437C" w:rsidRDefault="008B1EB9">
            <w:r>
              <w:t xml:space="preserve">USD </w:t>
            </w:r>
            <w:r w:rsidR="000B0014">
              <w:t>8</w:t>
            </w:r>
            <w:r>
              <w:t>-</w:t>
            </w:r>
            <w:r w:rsidR="000B0014">
              <w:t>1</w:t>
            </w:r>
            <w:r>
              <w:t>0K</w:t>
            </w:r>
          </w:p>
        </w:tc>
      </w:tr>
      <w:tr w:rsidR="00A5437C" w14:paraId="256D6248" w14:textId="77777777">
        <w:tc>
          <w:tcPr>
            <w:tcW w:w="5419" w:type="dxa"/>
          </w:tcPr>
          <w:p w14:paraId="6E17F56A" w14:textId="7AB35385" w:rsidR="00A5437C" w:rsidRDefault="008B1EB9">
            <w:r>
              <w:t xml:space="preserve">Plataforma </w:t>
            </w:r>
            <w:r w:rsidR="000B0014">
              <w:t>landing del proyecto</w:t>
            </w:r>
          </w:p>
        </w:tc>
        <w:tc>
          <w:tcPr>
            <w:tcW w:w="3941" w:type="dxa"/>
          </w:tcPr>
          <w:p w14:paraId="282EC5F7" w14:textId="721F614C" w:rsidR="00A5437C" w:rsidRDefault="008B1EB9">
            <w:r>
              <w:t xml:space="preserve">USD </w:t>
            </w:r>
            <w:r w:rsidR="000B0014">
              <w:t>5</w:t>
            </w:r>
            <w:r>
              <w:t>-</w:t>
            </w:r>
            <w:r w:rsidR="000B0014">
              <w:t>8</w:t>
            </w:r>
            <w:r>
              <w:t>K</w:t>
            </w:r>
          </w:p>
        </w:tc>
      </w:tr>
      <w:tr w:rsidR="00A5437C" w14:paraId="6D251345" w14:textId="77777777">
        <w:tc>
          <w:tcPr>
            <w:tcW w:w="5419" w:type="dxa"/>
          </w:tcPr>
          <w:p w14:paraId="70603DEB" w14:textId="77777777" w:rsidR="00A5437C" w:rsidRDefault="008B1EB9">
            <w:r>
              <w:t>Marketing &amp; eventos</w:t>
            </w:r>
          </w:p>
        </w:tc>
        <w:tc>
          <w:tcPr>
            <w:tcW w:w="3941" w:type="dxa"/>
          </w:tcPr>
          <w:p w14:paraId="37345170" w14:textId="4EA07A38" w:rsidR="00A5437C" w:rsidRDefault="008B1EB9">
            <w:r>
              <w:t>USD 4</w:t>
            </w:r>
            <w:r>
              <w:t>-6</w:t>
            </w:r>
            <w:r>
              <w:t>K</w:t>
            </w:r>
          </w:p>
        </w:tc>
      </w:tr>
      <w:tr w:rsidR="00A5437C" w14:paraId="3134AB60" w14:textId="77777777">
        <w:tc>
          <w:tcPr>
            <w:tcW w:w="5419" w:type="dxa"/>
          </w:tcPr>
          <w:p w14:paraId="42613940" w14:textId="77777777" w:rsidR="00A5437C" w:rsidRDefault="008B1EB9">
            <w:r>
              <w:t>Infraestructura, seguros, ops</w:t>
            </w:r>
          </w:p>
        </w:tc>
        <w:tc>
          <w:tcPr>
            <w:tcW w:w="3941" w:type="dxa"/>
          </w:tcPr>
          <w:p w14:paraId="26DE1768" w14:textId="11948E0D" w:rsidR="00A5437C" w:rsidRDefault="000B0014">
            <w:r>
              <w:t>Personalizado</w:t>
            </w:r>
          </w:p>
        </w:tc>
      </w:tr>
      <w:tr w:rsidR="00A5437C" w14:paraId="203FC427" w14:textId="77777777">
        <w:tc>
          <w:tcPr>
            <w:tcW w:w="5419" w:type="dxa"/>
          </w:tcPr>
          <w:p w14:paraId="4C9F5D5D" w14:textId="77777777" w:rsidR="00A5437C" w:rsidRDefault="008B1EB9">
            <w:r>
              <w:rPr>
                <w:b/>
                <w:bCs/>
              </w:rPr>
              <w:t>TOTAL</w:t>
            </w:r>
          </w:p>
        </w:tc>
        <w:tc>
          <w:tcPr>
            <w:tcW w:w="3941" w:type="dxa"/>
          </w:tcPr>
          <w:p w14:paraId="18CD8A4F" w14:textId="25B940DA" w:rsidR="00A5437C" w:rsidRDefault="008B1EB9">
            <w:r>
              <w:rPr>
                <w:b/>
                <w:bCs/>
              </w:rPr>
              <w:t xml:space="preserve">USD </w:t>
            </w:r>
            <w:r>
              <w:rPr>
                <w:b/>
                <w:bCs/>
              </w:rPr>
              <w:t>2</w:t>
            </w:r>
            <w:r w:rsidR="002E0965">
              <w:rPr>
                <w:b/>
                <w:bCs/>
              </w:rPr>
              <w:t>8</w:t>
            </w:r>
            <w:r>
              <w:rPr>
                <w:b/>
                <w:bCs/>
              </w:rPr>
              <w:t>-</w:t>
            </w:r>
            <w:r w:rsidR="002E0965">
              <w:rPr>
                <w:b/>
                <w:bCs/>
              </w:rPr>
              <w:t>39</w:t>
            </w:r>
            <w:r>
              <w:rPr>
                <w:b/>
                <w:bCs/>
              </w:rPr>
              <w:t>K</w:t>
            </w:r>
          </w:p>
        </w:tc>
      </w:tr>
      <w:tr w:rsidR="000B0014" w14:paraId="7B2BADD1" w14:textId="77777777">
        <w:tc>
          <w:tcPr>
            <w:tcW w:w="5419" w:type="dxa"/>
          </w:tcPr>
          <w:p w14:paraId="6E220A2F" w14:textId="5181CCCD" w:rsidR="000B0014" w:rsidRDefault="000B0014">
            <w:pPr>
              <w:rPr>
                <w:b/>
                <w:bCs/>
              </w:rPr>
            </w:pPr>
            <w:r>
              <w:rPr>
                <w:b/>
                <w:bCs/>
              </w:rPr>
              <w:t>DESCUENTO POR ASOCIACIÓN</w:t>
            </w:r>
          </w:p>
        </w:tc>
        <w:tc>
          <w:tcPr>
            <w:tcW w:w="3941" w:type="dxa"/>
          </w:tcPr>
          <w:p w14:paraId="2AEDADA7" w14:textId="7B29D107" w:rsidR="000B0014" w:rsidRDefault="002E0965">
            <w:pPr>
              <w:rPr>
                <w:b/>
                <w:bCs/>
              </w:rPr>
            </w:pPr>
            <w:r>
              <w:rPr>
                <w:b/>
                <w:bCs/>
              </w:rPr>
              <w:t>35%</w:t>
            </w:r>
          </w:p>
        </w:tc>
      </w:tr>
    </w:tbl>
    <w:p w14:paraId="4954E2A3" w14:textId="77777777" w:rsidR="00A5437C" w:rsidRDefault="008B1EB9">
      <w:pPr>
        <w:spacing w:before="240"/>
      </w:pPr>
      <w:r>
        <w:t xml:space="preserve"> </w:t>
      </w:r>
    </w:p>
    <w:p w14:paraId="58875238" w14:textId="77777777" w:rsidR="00A5437C" w:rsidRDefault="00A5437C">
      <w:pPr>
        <w:pBdr>
          <w:bottom w:val="single" w:sz="6" w:space="1" w:color="auto"/>
        </w:pBdr>
        <w:spacing w:after="120"/>
      </w:pPr>
    </w:p>
    <w:p w14:paraId="5A6A015D" w14:textId="77777777" w:rsidR="00A5437C" w:rsidRDefault="008B1EB9">
      <w:pPr>
        <w:spacing w:after="200"/>
      </w:pPr>
      <w:r>
        <w:t xml:space="preserve"> </w:t>
      </w:r>
    </w:p>
    <w:p w14:paraId="2FC33084" w14:textId="77777777" w:rsidR="00A5437C" w:rsidRDefault="008B1EB9">
      <w:pPr>
        <w:pStyle w:val="Ttulo3"/>
        <w:spacing w:after="200"/>
      </w:pPr>
      <w:r>
        <w:t>📅</w:t>
      </w:r>
      <w:r>
        <w:t xml:space="preserve"> TIMELINE</w:t>
      </w:r>
    </w:p>
    <w:p w14:paraId="6E2908B9" w14:textId="77777777" w:rsidR="00A5437C" w:rsidRDefault="008B1EB9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Mes 1-2:   Estructura legal + documentación SMV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Mes 3-5:   Desarrollo y auditoría de smart contracts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Mes 6:     Aprobación SMV + campña pre-lanzamiento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Mes 7:     Deploy en mainnet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Mes 8-12:  Operación, growth y nuevos a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ctivos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7409A11" w14:textId="77777777" w:rsidR="00A5437C" w:rsidRDefault="008B1EB9">
      <w:pPr>
        <w:spacing w:after="200"/>
      </w:pPr>
      <w:r>
        <w:t xml:space="preserve"> </w:t>
      </w:r>
    </w:p>
    <w:p w14:paraId="44635791" w14:textId="3F557639" w:rsidR="00A5437C" w:rsidRDefault="008B1EB9">
      <w:pPr>
        <w:spacing w:after="120"/>
      </w:pPr>
      <w:r>
        <w:rPr>
          <w:b/>
          <w:bCs/>
        </w:rPr>
        <w:t>Mainnet go-live:</w:t>
      </w:r>
      <w:r>
        <w:t xml:space="preserve"> Agosto 2026</w:t>
      </w:r>
      <w:r>
        <w:br/>
      </w:r>
      <w:r>
        <w:rPr>
          <w:b/>
          <w:bCs/>
        </w:rPr>
        <w:t>Meta camp</w:t>
      </w:r>
      <w:r w:rsidR="002463C2">
        <w:rPr>
          <w:b/>
          <w:bCs/>
        </w:rPr>
        <w:t>a</w:t>
      </w:r>
      <w:r>
        <w:rPr>
          <w:b/>
          <w:bCs/>
        </w:rPr>
        <w:t>ña:</w:t>
      </w:r>
      <w:r>
        <w:t xml:space="preserve"> Diciembre 2026</w:t>
      </w:r>
    </w:p>
    <w:p w14:paraId="322323E7" w14:textId="77777777" w:rsidR="00A5437C" w:rsidRDefault="008B1EB9">
      <w:pPr>
        <w:spacing w:after="200"/>
      </w:pPr>
      <w:r>
        <w:t xml:space="preserve"> </w:t>
      </w:r>
    </w:p>
    <w:p w14:paraId="092520AD" w14:textId="77777777" w:rsidR="00A5437C" w:rsidRDefault="00A5437C">
      <w:pPr>
        <w:pBdr>
          <w:bottom w:val="single" w:sz="6" w:space="1" w:color="auto"/>
        </w:pBdr>
        <w:spacing w:after="120"/>
      </w:pPr>
    </w:p>
    <w:p w14:paraId="70633276" w14:textId="77777777" w:rsidR="00A5437C" w:rsidRDefault="008B1EB9">
      <w:pPr>
        <w:spacing w:after="200"/>
      </w:pPr>
      <w:r>
        <w:t xml:space="preserve"> </w:t>
      </w:r>
    </w:p>
    <w:p w14:paraId="2893B9C0" w14:textId="77777777" w:rsidR="00A5437C" w:rsidRDefault="008B1EB9">
      <w:pPr>
        <w:pStyle w:val="Ttulo3"/>
        <w:spacing w:after="200"/>
      </w:pPr>
      <w:r>
        <w:t>✅ SIGUIENTE PASO</w:t>
      </w:r>
    </w:p>
    <w:p w14:paraId="4649CF58" w14:textId="77777777" w:rsidR="00A5437C" w:rsidRDefault="008B1EB9">
      <w:pPr>
        <w:spacing w:after="100"/>
        <w:ind w:left="20"/>
      </w:pPr>
      <w:r>
        <w:t xml:space="preserve">1. </w:t>
      </w:r>
      <w:r>
        <w:rPr>
          <w:b/>
          <w:bCs/>
        </w:rPr>
        <w:t>NATURAL S.A.</w:t>
      </w:r>
      <w:r>
        <w:t xml:space="preserve"> confirma participación</w:t>
      </w:r>
    </w:p>
    <w:p w14:paraId="18A43F95" w14:textId="77777777" w:rsidR="00A5437C" w:rsidRDefault="008B1EB9">
      <w:pPr>
        <w:spacing w:after="100"/>
        <w:ind w:left="20"/>
      </w:pPr>
      <w:r>
        <w:t xml:space="preserve">2. </w:t>
      </w:r>
      <w:r>
        <w:rPr>
          <w:b/>
          <w:bCs/>
        </w:rPr>
        <w:t>BIOGENIA SAC</w:t>
      </w:r>
      <w:r>
        <w:t xml:space="preserve"> asigna team técnico</w:t>
      </w:r>
    </w:p>
    <w:p w14:paraId="7027FE15" w14:textId="77777777" w:rsidR="00A5437C" w:rsidRDefault="008B1EB9">
      <w:pPr>
        <w:spacing w:after="100"/>
        <w:ind w:left="20"/>
      </w:pPr>
      <w:r>
        <w:t xml:space="preserve">3. Ambas firman </w:t>
      </w:r>
      <w:r>
        <w:rPr>
          <w:b/>
          <w:bCs/>
        </w:rPr>
        <w:t>acuerdo de asociación</w:t>
      </w:r>
    </w:p>
    <w:p w14:paraId="494B6C5B" w14:textId="77777777" w:rsidR="00A5437C" w:rsidRDefault="008B1EB9">
      <w:pPr>
        <w:spacing w:after="100"/>
        <w:ind w:left="20"/>
      </w:pPr>
      <w:r>
        <w:t>4. Kickoff meeting de proyecto</w:t>
      </w:r>
    </w:p>
    <w:p w14:paraId="6D88BB4B" w14:textId="77777777" w:rsidR="00A5437C" w:rsidRDefault="008B1EB9">
      <w:pPr>
        <w:spacing w:after="100"/>
        <w:ind w:left="20"/>
      </w:pPr>
      <w:r>
        <w:t>5. Pre-con</w:t>
      </w:r>
      <w:r>
        <w:t>sulta con SMV (mes 1)</w:t>
      </w:r>
    </w:p>
    <w:p w14:paraId="31861D17" w14:textId="77777777" w:rsidR="00A5437C" w:rsidRDefault="008B1EB9">
      <w:pPr>
        <w:spacing w:after="200"/>
      </w:pPr>
      <w:r>
        <w:t xml:space="preserve"> </w:t>
      </w:r>
    </w:p>
    <w:p w14:paraId="0116C41D" w14:textId="77777777" w:rsidR="00A5437C" w:rsidRDefault="00A5437C">
      <w:pPr>
        <w:pBdr>
          <w:bottom w:val="single" w:sz="6" w:space="1" w:color="auto"/>
        </w:pBdr>
        <w:spacing w:after="120"/>
      </w:pPr>
    </w:p>
    <w:p w14:paraId="616E4E52" w14:textId="77777777" w:rsidR="00A5437C" w:rsidRDefault="008B1EB9">
      <w:pPr>
        <w:spacing w:after="200"/>
      </w:pPr>
      <w:r>
        <w:t xml:space="preserve"> </w:t>
      </w:r>
    </w:p>
    <w:p w14:paraId="5FBF8C0F" w14:textId="77777777" w:rsidR="00A5437C" w:rsidRDefault="008B1EB9">
      <w:pPr>
        <w:pStyle w:val="Ttulo3"/>
        <w:spacing w:after="200"/>
      </w:pPr>
      <w:r>
        <w:t>📞</w:t>
      </w:r>
      <w:r>
        <w:t xml:space="preserve"> CONTACTO</w:t>
      </w:r>
    </w:p>
    <w:p w14:paraId="2B848DBD" w14:textId="77777777" w:rsidR="000935B2" w:rsidRDefault="008B1EB9">
      <w:pPr>
        <w:spacing w:after="120"/>
      </w:pPr>
      <w:r>
        <w:rPr>
          <w:b/>
          <w:bCs/>
        </w:rPr>
        <w:t>BIOGENIA SAC:</w:t>
      </w:r>
      <w:r>
        <w:br/>
      </w:r>
    </w:p>
    <w:p w14:paraId="496145EF" w14:textId="4AE089B0" w:rsidR="00A5437C" w:rsidRDefault="000935B2" w:rsidP="000935B2">
      <w:pPr>
        <w:spacing w:after="120"/>
      </w:pPr>
      <w:r>
        <w:t>conecta@biogeniainnova.com</w:t>
      </w:r>
    </w:p>
    <w:p w14:paraId="33C4CD7F" w14:textId="77777777" w:rsidR="00A5437C" w:rsidRDefault="00A5437C">
      <w:pPr>
        <w:pBdr>
          <w:bottom w:val="single" w:sz="6" w:space="1" w:color="auto"/>
        </w:pBdr>
        <w:spacing w:after="120"/>
      </w:pPr>
    </w:p>
    <w:p w14:paraId="200C5BA7" w14:textId="77777777" w:rsidR="00A5437C" w:rsidRDefault="008B1EB9">
      <w:pPr>
        <w:spacing w:after="200"/>
      </w:pPr>
      <w:r>
        <w:t xml:space="preserve"> </w:t>
      </w:r>
    </w:p>
    <w:p w14:paraId="1524D955" w14:textId="3485CABE" w:rsidR="00A5437C" w:rsidRDefault="008B1EB9">
      <w:pPr>
        <w:spacing w:after="120"/>
      </w:pPr>
      <w:r>
        <w:rPr>
          <w:b/>
          <w:bCs/>
        </w:rPr>
        <w:t>CONCLUSIÓN:</w:t>
      </w:r>
      <w:r>
        <w:t xml:space="preserve"> </w:t>
      </w:r>
      <w:r w:rsidR="000935B2">
        <w:t xml:space="preserve">El proyecto </w:t>
      </w:r>
      <w:r>
        <w:t>Natural representa una oportunidad única de democratizar real estate premium en América Latina</w:t>
      </w:r>
      <w:r w:rsidR="000935B2">
        <w:t xml:space="preserve"> en el sector inmobiliario</w:t>
      </w:r>
      <w:r>
        <w:t xml:space="preserve"> mediante blockchain. Combinando activos tangibles, tecnología segura y regulación clara, podemos capturar tendencia global de USD 2-16 billones en RWA para 2030</w:t>
      </w:r>
      <w:r>
        <w:t>.</w:t>
      </w:r>
    </w:p>
    <w:p w14:paraId="41B2462E" w14:textId="77777777" w:rsidR="00A5437C" w:rsidRDefault="008B1EB9">
      <w:pPr>
        <w:spacing w:after="200"/>
      </w:pPr>
      <w:r>
        <w:t xml:space="preserve"> </w:t>
      </w:r>
    </w:p>
    <w:p w14:paraId="6F3B244E" w14:textId="0A3571A5" w:rsidR="00A5437C" w:rsidRDefault="008B1EB9" w:rsidP="000935B2">
      <w:pPr>
        <w:spacing w:after="120"/>
        <w:jc w:val="center"/>
      </w:pPr>
      <w:r>
        <w:t>Documento confidencial - Distribución restringida</w:t>
      </w:r>
    </w:p>
    <w:p w14:paraId="4AECBD1F" w14:textId="77777777" w:rsidR="00A5437C" w:rsidRDefault="008B1EB9">
      <w:pPr>
        <w:spacing w:after="200"/>
      </w:pPr>
      <w:r>
        <w:t xml:space="preserve"> </w:t>
      </w:r>
    </w:p>
    <w:sectPr w:rsidR="00A5437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2DA2F4" w14:textId="77777777" w:rsidR="008B1EB9" w:rsidRDefault="008B1EB9" w:rsidP="00FD70D8">
      <w:r>
        <w:separator/>
      </w:r>
    </w:p>
  </w:endnote>
  <w:endnote w:type="continuationSeparator" w:id="0">
    <w:p w14:paraId="3E736677" w14:textId="77777777" w:rsidR="008B1EB9" w:rsidRDefault="008B1EB9" w:rsidP="00FD7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0D946" w14:textId="73E74C2A" w:rsidR="00072C50" w:rsidRDefault="00072C50">
    <w:pPr>
      <w:pStyle w:val="Piedepgina"/>
    </w:pPr>
    <w:r w:rsidRPr="00072C50">
      <w:rPr>
        <w:caps/>
        <w:noProof/>
        <w:color w:val="FFFFFF" w:themeColor="background1"/>
        <w:sz w:val="18"/>
        <w:szCs w:val="18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351D74D" wp14:editId="0B61CD50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32BBB13" w14:textId="77777777" w:rsidR="00072C50" w:rsidRDefault="00072C50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351D74D" id="Rectángulo 40" o:spid="_x0000_s1026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" fillcolor="black [3213]" stroked="f" strokeweight="3pt">
              <v:textbox>
                <w:txbxContent>
                  <w:p w14:paraId="132BBB13" w14:textId="77777777" w:rsidR="00072C50" w:rsidRDefault="00072C50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es-ES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181416" w14:textId="77777777" w:rsidR="008B1EB9" w:rsidRDefault="008B1EB9" w:rsidP="00FD70D8">
      <w:r>
        <w:separator/>
      </w:r>
    </w:p>
  </w:footnote>
  <w:footnote w:type="continuationSeparator" w:id="0">
    <w:p w14:paraId="34FD1900" w14:textId="77777777" w:rsidR="008B1EB9" w:rsidRDefault="008B1EB9" w:rsidP="00FD70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A3A0DA" w14:textId="6B39C8B3" w:rsidR="00FD70D8" w:rsidRDefault="00FD70D8">
    <w:pPr>
      <w:pStyle w:val="Encabezado"/>
    </w:pPr>
    <w:r>
      <w:rPr>
        <w:noProof/>
      </w:rPr>
      <w:drawing>
        <wp:inline distT="0" distB="0" distL="0" distR="0" wp14:anchorId="22D576E3" wp14:editId="5AFA4C24">
          <wp:extent cx="5744845" cy="1231533"/>
          <wp:effectExtent l="0" t="0" r="8255" b="698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70540" cy="12370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233A8"/>
    <w:multiLevelType w:val="hybridMultilevel"/>
    <w:tmpl w:val="ECE843D0"/>
    <w:lvl w:ilvl="0" w:tplc="0F86F982">
      <w:start w:val="1"/>
      <w:numFmt w:val="bullet"/>
      <w:suff w:val="space"/>
      <w:lvlText w:val="●"/>
      <w:lvlJc w:val="left"/>
      <w:pPr>
        <w:ind w:left="240" w:hanging="180"/>
      </w:pPr>
    </w:lvl>
    <w:lvl w:ilvl="1" w:tplc="7ECE0252">
      <w:start w:val="1"/>
      <w:numFmt w:val="bullet"/>
      <w:suff w:val="space"/>
      <w:lvlText w:val="○"/>
      <w:lvlJc w:val="left"/>
      <w:pPr>
        <w:ind w:left="660" w:hanging="180"/>
      </w:pPr>
    </w:lvl>
    <w:lvl w:ilvl="2" w:tplc="400C676E">
      <w:start w:val="1"/>
      <w:numFmt w:val="bullet"/>
      <w:suff w:val="space"/>
      <w:lvlText w:val="■"/>
      <w:lvlJc w:val="left"/>
      <w:pPr>
        <w:ind w:left="1080" w:hanging="180"/>
      </w:pPr>
    </w:lvl>
    <w:lvl w:ilvl="3" w:tplc="6F4AE4E2">
      <w:start w:val="1"/>
      <w:numFmt w:val="bullet"/>
      <w:suff w:val="space"/>
      <w:lvlText w:val="●"/>
      <w:lvlJc w:val="left"/>
      <w:pPr>
        <w:ind w:left="1500" w:hanging="180"/>
      </w:pPr>
    </w:lvl>
    <w:lvl w:ilvl="4" w:tplc="5394D44E">
      <w:start w:val="1"/>
      <w:numFmt w:val="bullet"/>
      <w:suff w:val="space"/>
      <w:lvlText w:val="○"/>
      <w:lvlJc w:val="left"/>
      <w:pPr>
        <w:ind w:left="1920" w:hanging="180"/>
      </w:pPr>
    </w:lvl>
    <w:lvl w:ilvl="5" w:tplc="37AC1F70">
      <w:start w:val="1"/>
      <w:numFmt w:val="bullet"/>
      <w:suff w:val="space"/>
      <w:lvlText w:val="■"/>
      <w:lvlJc w:val="left"/>
      <w:pPr>
        <w:ind w:left="2340" w:hanging="180"/>
      </w:pPr>
    </w:lvl>
    <w:lvl w:ilvl="6" w:tplc="4D6C9BA0">
      <w:start w:val="1"/>
      <w:numFmt w:val="bullet"/>
      <w:suff w:val="space"/>
      <w:lvlText w:val="●"/>
      <w:lvlJc w:val="left"/>
      <w:pPr>
        <w:ind w:left="2760" w:hanging="180"/>
      </w:pPr>
    </w:lvl>
    <w:lvl w:ilvl="7" w:tplc="FA1E19EA">
      <w:start w:val="1"/>
      <w:numFmt w:val="bullet"/>
      <w:suff w:val="space"/>
      <w:lvlText w:val="○"/>
      <w:lvlJc w:val="left"/>
      <w:pPr>
        <w:ind w:left="3180" w:hanging="180"/>
      </w:pPr>
    </w:lvl>
    <w:lvl w:ilvl="8" w:tplc="8482D44E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2C186274"/>
    <w:multiLevelType w:val="hybridMultilevel"/>
    <w:tmpl w:val="AF2A94FA"/>
    <w:lvl w:ilvl="0" w:tplc="AD5AC0EC">
      <w:start w:val="1"/>
      <w:numFmt w:val="bullet"/>
      <w:lvlText w:val="●"/>
      <w:lvlJc w:val="left"/>
      <w:pPr>
        <w:ind w:left="720" w:hanging="360"/>
      </w:pPr>
    </w:lvl>
    <w:lvl w:ilvl="1" w:tplc="9E2A547E">
      <w:start w:val="1"/>
      <w:numFmt w:val="bullet"/>
      <w:lvlText w:val="○"/>
      <w:lvlJc w:val="left"/>
      <w:pPr>
        <w:ind w:left="1440" w:hanging="360"/>
      </w:pPr>
    </w:lvl>
    <w:lvl w:ilvl="2" w:tplc="E1F065A8">
      <w:start w:val="1"/>
      <w:numFmt w:val="bullet"/>
      <w:lvlText w:val="■"/>
      <w:lvlJc w:val="left"/>
      <w:pPr>
        <w:ind w:left="2160" w:hanging="360"/>
      </w:pPr>
    </w:lvl>
    <w:lvl w:ilvl="3" w:tplc="4CA4AAB6">
      <w:start w:val="1"/>
      <w:numFmt w:val="bullet"/>
      <w:lvlText w:val="●"/>
      <w:lvlJc w:val="left"/>
      <w:pPr>
        <w:ind w:left="2880" w:hanging="360"/>
      </w:pPr>
    </w:lvl>
    <w:lvl w:ilvl="4" w:tplc="992E267E">
      <w:start w:val="1"/>
      <w:numFmt w:val="bullet"/>
      <w:lvlText w:val="○"/>
      <w:lvlJc w:val="left"/>
      <w:pPr>
        <w:ind w:left="3600" w:hanging="360"/>
      </w:pPr>
    </w:lvl>
    <w:lvl w:ilvl="5" w:tplc="F3A6C3AC">
      <w:start w:val="1"/>
      <w:numFmt w:val="bullet"/>
      <w:lvlText w:val="■"/>
      <w:lvlJc w:val="left"/>
      <w:pPr>
        <w:ind w:left="4320" w:hanging="360"/>
      </w:pPr>
    </w:lvl>
    <w:lvl w:ilvl="6" w:tplc="2A78AD96">
      <w:start w:val="1"/>
      <w:numFmt w:val="bullet"/>
      <w:lvlText w:val="●"/>
      <w:lvlJc w:val="left"/>
      <w:pPr>
        <w:ind w:left="5040" w:hanging="360"/>
      </w:pPr>
    </w:lvl>
    <w:lvl w:ilvl="7" w:tplc="D794E70E">
      <w:start w:val="1"/>
      <w:numFmt w:val="bullet"/>
      <w:lvlText w:val="●"/>
      <w:lvlJc w:val="left"/>
      <w:pPr>
        <w:ind w:left="5760" w:hanging="360"/>
      </w:pPr>
    </w:lvl>
    <w:lvl w:ilvl="8" w:tplc="B78602C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isplayBackgroundShap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37C"/>
    <w:rsid w:val="00072C50"/>
    <w:rsid w:val="000935B2"/>
    <w:rsid w:val="000B0014"/>
    <w:rsid w:val="002463C2"/>
    <w:rsid w:val="002E0965"/>
    <w:rsid w:val="008B1EB9"/>
    <w:rsid w:val="00A5437C"/>
    <w:rsid w:val="00FD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68FCC0D"/>
  <w15:docId w15:val="{9BE7D4DF-0C8A-476A-A136-08AF22296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Ttulo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D70D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70D8"/>
  </w:style>
  <w:style w:type="paragraph" w:styleId="Piedepgina">
    <w:name w:val="footer"/>
    <w:basedOn w:val="Normal"/>
    <w:link w:val="PiedepginaCar"/>
    <w:uiPriority w:val="99"/>
    <w:unhideWhenUsed/>
    <w:rsid w:val="00FD70D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70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796</Words>
  <Characters>4380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WILLIAM CHAUPIS MEZA</cp:lastModifiedBy>
  <cp:revision>5</cp:revision>
  <cp:lastPrinted>2026-03-30T04:00:00Z</cp:lastPrinted>
  <dcterms:created xsi:type="dcterms:W3CDTF">2026-03-30T03:22:00Z</dcterms:created>
  <dcterms:modified xsi:type="dcterms:W3CDTF">2026-03-30T04:03:00Z</dcterms:modified>
</cp:coreProperties>
</file>