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0" w:type="dxa"/>
        <w:tblLook w:val="04A0" w:firstRow="1" w:lastRow="0" w:firstColumn="1" w:lastColumn="0" w:noHBand="0" w:noVBand="1"/>
      </w:tblPr>
      <w:tblGrid>
        <w:gridCol w:w="9600"/>
      </w:tblGrid>
      <w:tr w:rsidR="00FF4FB6" w:rsidTr="00FF4FB6">
        <w:trPr>
          <w:trHeight w:val="620"/>
        </w:trPr>
        <w:tc>
          <w:tcPr>
            <w:tcW w:w="9600" w:type="dxa"/>
          </w:tcPr>
          <w:p w:rsidR="00FF4FB6" w:rsidRDefault="00FF4FB6">
            <w:r>
              <w:rPr>
                <w:noProof/>
              </w:rPr>
              <w:drawing>
                <wp:inline distT="0" distB="0" distL="0" distR="0" wp14:anchorId="1153F22B" wp14:editId="5C7E28DF">
                  <wp:extent cx="1347489" cy="42262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1349971" cy="423400"/>
                          </a:xfrm>
                          <a:prstGeom prst="rect">
                            <a:avLst/>
                          </a:prstGeom>
                        </pic:spPr>
                      </pic:pic>
                    </a:graphicData>
                  </a:graphic>
                </wp:inline>
              </w:drawing>
            </w:r>
            <w:r>
              <w:t xml:space="preserve">  </w:t>
            </w:r>
            <w:r w:rsidRPr="00FF4FB6">
              <w:rPr>
                <w:color w:val="FF0000"/>
                <w:highlight w:val="cyan"/>
              </w:rPr>
              <w:t>HOME</w:t>
            </w:r>
            <w:r>
              <w:t xml:space="preserve">  </w:t>
            </w:r>
            <w:r w:rsidRPr="00FF4FB6">
              <w:rPr>
                <w:color w:val="FF0000"/>
                <w:highlight w:val="cyan"/>
              </w:rPr>
              <w:t>ABOUTUS</w:t>
            </w:r>
            <w:r>
              <w:t xml:space="preserve">   </w:t>
            </w:r>
            <w:r w:rsidRPr="00FF4FB6">
              <w:rPr>
                <w:color w:val="FF0000"/>
                <w:highlight w:val="cyan"/>
              </w:rPr>
              <w:t>CONTACTUS</w:t>
            </w:r>
            <w:r>
              <w:t xml:space="preserve">   </w:t>
            </w:r>
            <w:r w:rsidRPr="00FF4FB6">
              <w:rPr>
                <w:color w:val="FF0000"/>
                <w:highlight w:val="cyan"/>
              </w:rPr>
              <w:t>GALLERY</w:t>
            </w:r>
          </w:p>
        </w:tc>
      </w:tr>
      <w:tr w:rsidR="00FF4FB6" w:rsidTr="00FF4FB6">
        <w:trPr>
          <w:trHeight w:val="2590"/>
        </w:trPr>
        <w:tc>
          <w:tcPr>
            <w:tcW w:w="9600" w:type="dxa"/>
          </w:tcPr>
          <w:p w:rsidR="00FF4FB6" w:rsidRPr="00FF4FB6" w:rsidRDefault="00FF4FB6" w:rsidP="00FF4FB6">
            <w:pPr>
              <w:shd w:val="clear" w:color="auto" w:fill="E1EFBB"/>
              <w:spacing w:before="100" w:beforeAutospacing="1" w:after="100" w:afterAutospacing="1"/>
              <w:ind w:right="2250"/>
              <w:rPr>
                <w:rFonts w:ascii="Times New Roman" w:eastAsia="Times New Roman" w:hAnsi="Times New Roman" w:cs="Times New Roman"/>
                <w:sz w:val="24"/>
                <w:szCs w:val="24"/>
              </w:rPr>
            </w:pPr>
            <w:r w:rsidRPr="00FF4FB6">
              <w:rPr>
                <w:rFonts w:ascii="Times New Roman" w:eastAsia="Times New Roman" w:hAnsi="Times New Roman" w:cs="Times New Roman"/>
                <w:sz w:val="24"/>
                <w:szCs w:val="24"/>
              </w:rPr>
              <w:t>The CSS background properties are used t</w:t>
            </w:r>
            <w:r>
              <w:rPr>
                <w:rFonts w:ascii="Times New Roman" w:eastAsia="Times New Roman" w:hAnsi="Times New Roman" w:cs="Times New Roman"/>
                <w:sz w:val="24"/>
                <w:szCs w:val="24"/>
              </w:rPr>
              <w:t xml:space="preserve">o define the background </w:t>
            </w:r>
            <w:proofErr w:type="spellStart"/>
            <w:r>
              <w:rPr>
                <w:rFonts w:ascii="Times New Roman" w:eastAsia="Times New Roman" w:hAnsi="Times New Roman" w:cs="Times New Roman"/>
                <w:sz w:val="24"/>
                <w:szCs w:val="24"/>
              </w:rPr>
              <w:t>effects</w:t>
            </w:r>
            <w:r w:rsidRPr="00FF4FB6">
              <w:rPr>
                <w:rFonts w:ascii="Times New Roman" w:eastAsia="Times New Roman" w:hAnsi="Times New Roman" w:cs="Times New Roman"/>
                <w:sz w:val="24"/>
                <w:szCs w:val="24"/>
              </w:rPr>
              <w:t>for</w:t>
            </w:r>
            <w:proofErr w:type="spellEnd"/>
            <w:r w:rsidRPr="00FF4FB6">
              <w:rPr>
                <w:rFonts w:ascii="Times New Roman" w:eastAsia="Times New Roman" w:hAnsi="Times New Roman" w:cs="Times New Roman"/>
                <w:sz w:val="24"/>
                <w:szCs w:val="24"/>
              </w:rPr>
              <w:t xml:space="preserve"> elements.</w:t>
            </w:r>
          </w:p>
          <w:p w:rsidR="00FF4FB6" w:rsidRPr="00FF4FB6" w:rsidRDefault="00FF4FB6" w:rsidP="00FF4FB6">
            <w:pPr>
              <w:shd w:val="clear" w:color="auto" w:fill="E1EFBB"/>
              <w:spacing w:before="100" w:beforeAutospacing="1" w:after="100" w:afterAutospacing="1"/>
              <w:rPr>
                <w:rFonts w:ascii="Times New Roman" w:eastAsia="Times New Roman" w:hAnsi="Times New Roman" w:cs="Times New Roman"/>
                <w:sz w:val="24"/>
                <w:szCs w:val="24"/>
              </w:rPr>
            </w:pPr>
            <w:r w:rsidRPr="00FF4FB6">
              <w:rPr>
                <w:rFonts w:ascii="Times New Roman" w:eastAsia="Times New Roman" w:hAnsi="Times New Roman" w:cs="Times New Roman"/>
                <w:sz w:val="24"/>
                <w:szCs w:val="24"/>
              </w:rPr>
              <w:t>In these chapters, you will learn about the following CSS background properties:</w:t>
            </w:r>
          </w:p>
          <w:p w:rsidR="00FF4FB6" w:rsidRPr="00FF4FB6" w:rsidRDefault="00FF4FB6" w:rsidP="00FF4FB6">
            <w:pPr>
              <w:numPr>
                <w:ilvl w:val="0"/>
                <w:numId w:val="1"/>
              </w:numPr>
              <w:shd w:val="clear" w:color="auto" w:fill="E1EFBB"/>
              <w:spacing w:before="100" w:beforeAutospacing="1" w:after="100" w:afterAutospacing="1"/>
              <w:rPr>
                <w:rFonts w:ascii="Times New Roman" w:eastAsia="Times New Roman" w:hAnsi="Times New Roman" w:cs="Times New Roman"/>
                <w:sz w:val="24"/>
                <w:szCs w:val="24"/>
              </w:rPr>
            </w:pPr>
            <w:r w:rsidRPr="00FF4FB6">
              <w:rPr>
                <w:rFonts w:ascii="Times New Roman" w:eastAsia="Times New Roman" w:hAnsi="Times New Roman" w:cs="Times New Roman"/>
                <w:sz w:val="24"/>
                <w:szCs w:val="24"/>
              </w:rPr>
              <w:t>background-color</w:t>
            </w:r>
          </w:p>
          <w:p w:rsidR="00FF4FB6" w:rsidRPr="00FF4FB6" w:rsidRDefault="00FF4FB6" w:rsidP="00FF4FB6">
            <w:pPr>
              <w:numPr>
                <w:ilvl w:val="0"/>
                <w:numId w:val="1"/>
              </w:numPr>
              <w:shd w:val="clear" w:color="auto" w:fill="E1EFBB"/>
              <w:spacing w:before="100" w:beforeAutospacing="1" w:after="100" w:afterAutospacing="1"/>
              <w:rPr>
                <w:rFonts w:ascii="Times New Roman" w:eastAsia="Times New Roman" w:hAnsi="Times New Roman" w:cs="Times New Roman"/>
                <w:sz w:val="24"/>
                <w:szCs w:val="24"/>
              </w:rPr>
            </w:pPr>
            <w:r w:rsidRPr="00FF4FB6">
              <w:rPr>
                <w:rFonts w:ascii="Times New Roman" w:eastAsia="Times New Roman" w:hAnsi="Times New Roman" w:cs="Times New Roman"/>
                <w:sz w:val="24"/>
                <w:szCs w:val="24"/>
              </w:rPr>
              <w:t>background-image</w:t>
            </w:r>
          </w:p>
          <w:p w:rsidR="00FF4FB6" w:rsidRPr="00FF4FB6" w:rsidRDefault="00FF4FB6" w:rsidP="00FF4FB6">
            <w:pPr>
              <w:numPr>
                <w:ilvl w:val="0"/>
                <w:numId w:val="1"/>
              </w:numPr>
              <w:shd w:val="clear" w:color="auto" w:fill="E1EFBB"/>
              <w:spacing w:before="100" w:beforeAutospacing="1" w:after="100" w:afterAutospacing="1"/>
              <w:rPr>
                <w:rFonts w:ascii="Times New Roman" w:eastAsia="Times New Roman" w:hAnsi="Times New Roman" w:cs="Times New Roman"/>
                <w:sz w:val="24"/>
                <w:szCs w:val="24"/>
              </w:rPr>
            </w:pPr>
            <w:r w:rsidRPr="00FF4FB6">
              <w:rPr>
                <w:rFonts w:ascii="Times New Roman" w:eastAsia="Times New Roman" w:hAnsi="Times New Roman" w:cs="Times New Roman"/>
                <w:sz w:val="24"/>
                <w:szCs w:val="24"/>
              </w:rPr>
              <w:t>background-repeat</w:t>
            </w:r>
          </w:p>
          <w:p w:rsidR="00FF4FB6" w:rsidRPr="00FF4FB6" w:rsidRDefault="00FF4FB6" w:rsidP="00FF4FB6">
            <w:pPr>
              <w:numPr>
                <w:ilvl w:val="0"/>
                <w:numId w:val="1"/>
              </w:numPr>
              <w:shd w:val="clear" w:color="auto" w:fill="E1EFBB"/>
              <w:spacing w:before="100" w:beforeAutospacing="1" w:after="100" w:afterAutospacing="1"/>
              <w:rPr>
                <w:rFonts w:ascii="Times New Roman" w:eastAsia="Times New Roman" w:hAnsi="Times New Roman" w:cs="Times New Roman"/>
                <w:sz w:val="24"/>
                <w:szCs w:val="24"/>
              </w:rPr>
            </w:pPr>
            <w:r w:rsidRPr="00FF4FB6">
              <w:rPr>
                <w:rFonts w:ascii="Times New Roman" w:eastAsia="Times New Roman" w:hAnsi="Times New Roman" w:cs="Times New Roman"/>
                <w:sz w:val="24"/>
                <w:szCs w:val="24"/>
              </w:rPr>
              <w:t>background-attachment</w:t>
            </w:r>
          </w:p>
          <w:p w:rsidR="00FF4FB6" w:rsidRPr="00FF4FB6" w:rsidRDefault="00FF4FB6" w:rsidP="00FF4FB6">
            <w:pPr>
              <w:numPr>
                <w:ilvl w:val="0"/>
                <w:numId w:val="1"/>
              </w:numPr>
              <w:shd w:val="clear" w:color="auto" w:fill="E1EFBB"/>
              <w:spacing w:before="100" w:beforeAutospacing="1" w:after="100" w:afterAutospacing="1"/>
              <w:rPr>
                <w:rFonts w:ascii="Times New Roman" w:eastAsia="Times New Roman" w:hAnsi="Times New Roman" w:cs="Times New Roman"/>
                <w:sz w:val="24"/>
                <w:szCs w:val="24"/>
              </w:rPr>
            </w:pPr>
            <w:r w:rsidRPr="00FF4FB6">
              <w:rPr>
                <w:rFonts w:ascii="Times New Roman" w:eastAsia="Times New Roman" w:hAnsi="Times New Roman" w:cs="Times New Roman"/>
                <w:sz w:val="24"/>
                <w:szCs w:val="24"/>
              </w:rPr>
              <w:t>background-position</w:t>
            </w:r>
          </w:p>
        </w:tc>
      </w:tr>
      <w:tr w:rsidR="00FF4FB6" w:rsidTr="00FF4FB6">
        <w:trPr>
          <w:trHeight w:val="830"/>
        </w:trPr>
        <w:tc>
          <w:tcPr>
            <w:tcW w:w="9600" w:type="dxa"/>
          </w:tcPr>
          <w:p w:rsidR="00FF4FB6" w:rsidRDefault="00FF4FB6" w:rsidP="00FF4FB6">
            <w:pPr>
              <w:ind w:left="360" w:right="474"/>
              <w:jc w:val="both"/>
              <w:rPr>
                <w:sz w:val="18"/>
              </w:rPr>
            </w:pPr>
            <w:bookmarkStart w:id="0" w:name="_GoBack"/>
            <w:r w:rsidRPr="00FF4FB6">
              <w:rPr>
                <w:sz w:val="18"/>
              </w:rPr>
              <w:t xml:space="preserve">W3Schools is optimized for learning, testing, and training. Examples might be simplified to improve reading and basic understanding. Tutorials, references, and examples are constantly reviewed to avoid errors, but we cannot warrant full correctness of all content. While using this site, you agree to have read and accepted our </w:t>
            </w:r>
            <w:hyperlink r:id="rId7" w:history="1">
              <w:r w:rsidRPr="00FF4FB6">
                <w:rPr>
                  <w:rStyle w:val="Hyperlink"/>
                  <w:sz w:val="18"/>
                </w:rPr>
                <w:t>terms of use</w:t>
              </w:r>
            </w:hyperlink>
            <w:r w:rsidRPr="00FF4FB6">
              <w:rPr>
                <w:sz w:val="18"/>
              </w:rPr>
              <w:t xml:space="preserve">, </w:t>
            </w:r>
            <w:hyperlink r:id="rId8" w:history="1">
              <w:r w:rsidRPr="00FF4FB6">
                <w:rPr>
                  <w:rStyle w:val="Hyperlink"/>
                  <w:sz w:val="18"/>
                </w:rPr>
                <w:t>cookie and privacy policy</w:t>
              </w:r>
            </w:hyperlink>
            <w:r w:rsidRPr="00FF4FB6">
              <w:rPr>
                <w:sz w:val="18"/>
              </w:rPr>
              <w:t xml:space="preserve">. </w:t>
            </w:r>
            <w:hyperlink r:id="rId9" w:history="1">
              <w:r w:rsidRPr="00FF4FB6">
                <w:rPr>
                  <w:rStyle w:val="Hyperlink"/>
                  <w:sz w:val="18"/>
                </w:rPr>
                <w:t>Copyright 1999-2020</w:t>
              </w:r>
            </w:hyperlink>
            <w:r w:rsidRPr="00FF4FB6">
              <w:rPr>
                <w:sz w:val="18"/>
              </w:rPr>
              <w:t xml:space="preserve"> by </w:t>
            </w:r>
            <w:proofErr w:type="spellStart"/>
            <w:r w:rsidRPr="00FF4FB6">
              <w:rPr>
                <w:sz w:val="18"/>
              </w:rPr>
              <w:t>Ref</w:t>
            </w:r>
            <w:r>
              <w:rPr>
                <w:sz w:val="18"/>
              </w:rPr>
              <w:t>snes</w:t>
            </w:r>
            <w:proofErr w:type="spellEnd"/>
            <w:r>
              <w:rPr>
                <w:sz w:val="18"/>
              </w:rPr>
              <w:t xml:space="preserve"> Data. All Rights Reserved. </w:t>
            </w:r>
            <w:hyperlink r:id="rId10" w:history="1">
              <w:r w:rsidRPr="00FF4FB6">
                <w:rPr>
                  <w:rStyle w:val="Hyperlink"/>
                  <w:sz w:val="18"/>
                </w:rPr>
                <w:t>Powered by W3.CSS</w:t>
              </w:r>
            </w:hyperlink>
            <w:r w:rsidRPr="00FF4FB6">
              <w:rPr>
                <w:sz w:val="18"/>
              </w:rPr>
              <w:t>.</w:t>
            </w:r>
          </w:p>
          <w:bookmarkEnd w:id="0"/>
          <w:p w:rsidR="00FF4FB6" w:rsidRDefault="00FF4FB6" w:rsidP="00FF4FB6">
            <w:pPr>
              <w:ind w:left="360" w:right="474"/>
              <w:jc w:val="both"/>
            </w:pPr>
          </w:p>
        </w:tc>
      </w:tr>
    </w:tbl>
    <w:p w:rsidR="006D249C" w:rsidRDefault="00AB3466"/>
    <w:sectPr w:rsidR="006D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95512"/>
    <w:multiLevelType w:val="multilevel"/>
    <w:tmpl w:val="D6E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B6"/>
    <w:rsid w:val="002A787B"/>
    <w:rsid w:val="00A366AB"/>
    <w:rsid w:val="00AB3466"/>
    <w:rsid w:val="00FF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4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FB6"/>
    <w:rPr>
      <w:rFonts w:ascii="Tahoma" w:hAnsi="Tahoma" w:cs="Tahoma"/>
      <w:sz w:val="16"/>
      <w:szCs w:val="16"/>
    </w:rPr>
  </w:style>
  <w:style w:type="paragraph" w:styleId="NormalWeb">
    <w:name w:val="Normal (Web)"/>
    <w:basedOn w:val="Normal"/>
    <w:uiPriority w:val="99"/>
    <w:semiHidden/>
    <w:unhideWhenUsed/>
    <w:rsid w:val="00FF4F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4F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4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FB6"/>
    <w:rPr>
      <w:rFonts w:ascii="Tahoma" w:hAnsi="Tahoma" w:cs="Tahoma"/>
      <w:sz w:val="16"/>
      <w:szCs w:val="16"/>
    </w:rPr>
  </w:style>
  <w:style w:type="paragraph" w:styleId="NormalWeb">
    <w:name w:val="Normal (Web)"/>
    <w:basedOn w:val="Normal"/>
    <w:uiPriority w:val="99"/>
    <w:semiHidden/>
    <w:unhideWhenUsed/>
    <w:rsid w:val="00FF4F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4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50024">
      <w:bodyDiv w:val="1"/>
      <w:marLeft w:val="0"/>
      <w:marRight w:val="0"/>
      <w:marTop w:val="0"/>
      <w:marBottom w:val="0"/>
      <w:divBdr>
        <w:top w:val="none" w:sz="0" w:space="0" w:color="auto"/>
        <w:left w:val="none" w:sz="0" w:space="0" w:color="auto"/>
        <w:bottom w:val="none" w:sz="0" w:space="0" w:color="auto"/>
        <w:right w:val="none" w:sz="0" w:space="0" w:color="auto"/>
      </w:divBdr>
      <w:divsChild>
        <w:div w:id="338850442">
          <w:marLeft w:val="0"/>
          <w:marRight w:val="0"/>
          <w:marTop w:val="0"/>
          <w:marBottom w:val="0"/>
          <w:divBdr>
            <w:top w:val="single" w:sz="6" w:space="6" w:color="808080"/>
            <w:left w:val="single" w:sz="6" w:space="6" w:color="808080"/>
            <w:bottom w:val="single" w:sz="6" w:space="6" w:color="808080"/>
            <w:right w:val="single" w:sz="6" w:space="6"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My%20Web%20Sites\W3SchoolsNew\www.w3schools.com\about\about_privacy.html" TargetMode="External"/><Relationship Id="rId3" Type="http://schemas.microsoft.com/office/2007/relationships/stylesWithEffects" Target="stylesWithEffects.xml"/><Relationship Id="rId7" Type="http://schemas.openxmlformats.org/officeDocument/2006/relationships/hyperlink" Target="file:///c:\My%20Web%20Sites\W3SchoolsNew\www.w3schools.com\about\about_copyrigh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My%20Web%20Sites\W3SchoolsNew\www.w3schools.com\w3css\default.html" TargetMode="External"/><Relationship Id="rId4" Type="http://schemas.openxmlformats.org/officeDocument/2006/relationships/settings" Target="settings.xml"/><Relationship Id="rId9" Type="http://schemas.openxmlformats.org/officeDocument/2006/relationships/hyperlink" Target="file:///c:\My%20Web%20Sites\W3SchoolsNew\www.w3schools.com\about\about_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MUJTABA</dc:creator>
  <cp:lastModifiedBy>MUJTABA</cp:lastModifiedBy>
  <cp:revision>1</cp:revision>
  <dcterms:created xsi:type="dcterms:W3CDTF">2020-06-13T05:57:00Z</dcterms:created>
  <dcterms:modified xsi:type="dcterms:W3CDTF">2020-06-13T09:44:00Z</dcterms:modified>
</cp:coreProperties>
</file>