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09A19" w14:textId="77777777" w:rsidR="00A2291E" w:rsidRPr="00AE7794" w:rsidRDefault="00BC37E7">
      <w:pPr>
        <w:ind w:firstLine="0"/>
        <w:rPr>
          <w:b/>
          <w:sz w:val="28"/>
          <w:szCs w:val="28"/>
          <w:u w:val="single"/>
        </w:rPr>
      </w:pPr>
      <w:r w:rsidRPr="00AE7794">
        <w:rPr>
          <w:b/>
          <w:sz w:val="28"/>
          <w:szCs w:val="28"/>
          <w:u w:val="single"/>
        </w:rPr>
        <w:t>Chapter 2</w:t>
      </w:r>
    </w:p>
    <w:p w14:paraId="7094A152" w14:textId="77777777" w:rsidR="00A2291E" w:rsidRPr="00AE7794" w:rsidRDefault="00A2291E">
      <w:pPr>
        <w:ind w:firstLine="0"/>
        <w:rPr>
          <w:b/>
          <w:sz w:val="28"/>
          <w:szCs w:val="28"/>
        </w:rPr>
      </w:pPr>
    </w:p>
    <w:p w14:paraId="10FDCAE4" w14:textId="77777777" w:rsidR="00A2291E" w:rsidRPr="00AE7794" w:rsidRDefault="00BC37E7">
      <w:pPr>
        <w:ind w:firstLine="0"/>
        <w:rPr>
          <w:b/>
          <w:sz w:val="28"/>
          <w:szCs w:val="28"/>
        </w:rPr>
      </w:pPr>
      <w:r w:rsidRPr="00AE7794">
        <w:rPr>
          <w:b/>
          <w:sz w:val="28"/>
          <w:szCs w:val="28"/>
        </w:rPr>
        <w:t>Exploring Human Computer Interaction in Industry 4.0</w:t>
      </w:r>
    </w:p>
    <w:p w14:paraId="735D494B" w14:textId="77777777" w:rsidR="00A2291E" w:rsidRPr="00AE7794" w:rsidRDefault="00A2291E">
      <w:pPr>
        <w:pBdr>
          <w:top w:val="nil"/>
          <w:left w:val="nil"/>
          <w:bottom w:val="nil"/>
          <w:right w:val="nil"/>
          <w:between w:val="nil"/>
        </w:pBdr>
        <w:spacing w:after="200" w:line="259" w:lineRule="auto"/>
        <w:ind w:firstLine="0"/>
        <w:jc w:val="center"/>
      </w:pPr>
    </w:p>
    <w:p w14:paraId="5CD1B27D" w14:textId="26C2A5EC" w:rsidR="00A2291E" w:rsidRPr="00AE7794" w:rsidRDefault="00BC37E7" w:rsidP="004E6C1A">
      <w:pPr>
        <w:pBdr>
          <w:top w:val="nil"/>
          <w:left w:val="nil"/>
          <w:bottom w:val="nil"/>
          <w:right w:val="nil"/>
          <w:between w:val="nil"/>
        </w:pBdr>
        <w:spacing w:after="200" w:line="259" w:lineRule="auto"/>
        <w:ind w:firstLine="0"/>
        <w:jc w:val="center"/>
      </w:pPr>
      <w:proofErr w:type="spellStart"/>
      <w:r w:rsidRPr="00AE7794">
        <w:t>Varad</w:t>
      </w:r>
      <w:proofErr w:type="spellEnd"/>
      <w:r w:rsidRPr="00AE7794">
        <w:t xml:space="preserve"> Vishwarupe</w:t>
      </w:r>
      <w:r w:rsidRPr="00AE7794">
        <w:rPr>
          <w:vertAlign w:val="superscript"/>
        </w:rPr>
        <w:t>1</w:t>
      </w:r>
      <w:r w:rsidRPr="00AE7794">
        <w:t>, Prachi Joshi</w:t>
      </w:r>
      <w:r w:rsidRPr="00AE7794">
        <w:rPr>
          <w:vertAlign w:val="superscript"/>
        </w:rPr>
        <w:t>2</w:t>
      </w:r>
      <w:r w:rsidRPr="00AE7794">
        <w:t>, Shrey Maheshwari</w:t>
      </w:r>
      <w:r w:rsidRPr="00AE7794">
        <w:rPr>
          <w:vertAlign w:val="superscript"/>
        </w:rPr>
        <w:t>3</w:t>
      </w:r>
      <w:r w:rsidRPr="00AE7794">
        <w:t>, Priyanka Kuklani</w:t>
      </w:r>
      <w:r w:rsidRPr="00AE7794">
        <w:rPr>
          <w:vertAlign w:val="superscript"/>
        </w:rPr>
        <w:t>4</w:t>
      </w:r>
      <w:r w:rsidRPr="00AE7794">
        <w:t xml:space="preserve">, </w:t>
      </w:r>
      <w:proofErr w:type="spellStart"/>
      <w:r w:rsidRPr="00AE7794">
        <w:t>Prathamesh</w:t>
      </w:r>
      <w:proofErr w:type="spellEnd"/>
      <w:r w:rsidRPr="00AE7794">
        <w:t xml:space="preserve"> Shingote</w:t>
      </w:r>
      <w:r w:rsidRPr="00AE7794">
        <w:rPr>
          <w:vertAlign w:val="superscript"/>
        </w:rPr>
        <w:t>5</w:t>
      </w:r>
      <w:r w:rsidRPr="00AE7794">
        <w:t xml:space="preserve">, </w:t>
      </w:r>
      <w:r w:rsidR="00946CA4">
        <w:t>Milind Pande</w:t>
      </w:r>
      <w:r w:rsidR="00946CA4" w:rsidRPr="00946CA4">
        <w:rPr>
          <w:vertAlign w:val="superscript"/>
        </w:rPr>
        <w:t>5</w:t>
      </w:r>
      <w:r w:rsidR="00946CA4">
        <w:t>, Vishal Pawar</w:t>
      </w:r>
      <w:r w:rsidR="00946CA4" w:rsidRPr="00946CA4">
        <w:rPr>
          <w:vertAlign w:val="superscript"/>
        </w:rPr>
        <w:t>5</w:t>
      </w:r>
      <w:r w:rsidR="00946CA4">
        <w:t xml:space="preserve">, </w:t>
      </w:r>
      <w:proofErr w:type="spellStart"/>
      <w:r w:rsidRPr="00AE7794">
        <w:t>Aseem</w:t>
      </w:r>
      <w:proofErr w:type="spellEnd"/>
      <w:r w:rsidRPr="00AE7794">
        <w:t xml:space="preserve"> Deshmukh</w:t>
      </w:r>
      <w:r w:rsidRPr="00AE7794">
        <w:rPr>
          <w:vertAlign w:val="superscript"/>
        </w:rPr>
        <w:t>6</w:t>
      </w:r>
    </w:p>
    <w:p w14:paraId="73B94325" w14:textId="6ED53D07" w:rsidR="00A2291E" w:rsidRPr="00AE7794" w:rsidRDefault="00BC37E7" w:rsidP="004E6C1A">
      <w:pPr>
        <w:pBdr>
          <w:top w:val="nil"/>
          <w:left w:val="nil"/>
          <w:bottom w:val="nil"/>
          <w:right w:val="nil"/>
          <w:between w:val="nil"/>
        </w:pBdr>
        <w:spacing w:line="259" w:lineRule="auto"/>
        <w:ind w:firstLine="0"/>
        <w:jc w:val="center"/>
        <w:rPr>
          <w:sz w:val="18"/>
          <w:szCs w:val="18"/>
        </w:rPr>
      </w:pPr>
      <w:r w:rsidRPr="00AE7794">
        <w:rPr>
          <w:vertAlign w:val="superscript"/>
        </w:rPr>
        <w:t>1</w:t>
      </w:r>
      <w:r w:rsidRPr="00AE7794">
        <w:t xml:space="preserve"> </w:t>
      </w:r>
      <w:r w:rsidRPr="00AE7794">
        <w:rPr>
          <w:sz w:val="18"/>
          <w:szCs w:val="18"/>
        </w:rPr>
        <w:t>Department of Computer Science, University of Oxford, Oxford, United Kingdom,</w:t>
      </w:r>
      <w:r w:rsidR="004E6C1A">
        <w:rPr>
          <w:sz w:val="18"/>
          <w:szCs w:val="18"/>
        </w:rPr>
        <w:br/>
      </w:r>
      <w:hyperlink r:id="rId8" w:history="1">
        <w:r w:rsidR="004E6C1A" w:rsidRPr="00780151">
          <w:rPr>
            <w:rStyle w:val="Hyperlink"/>
            <w:rFonts w:ascii="Courier" w:eastAsia="Courier" w:hAnsi="Courier" w:cs="Courier"/>
            <w:sz w:val="18"/>
            <w:szCs w:val="18"/>
          </w:rPr>
          <w:t>varad44@gmail.com</w:t>
        </w:r>
      </w:hyperlink>
    </w:p>
    <w:p w14:paraId="2551C533" w14:textId="04830FC6" w:rsidR="00A2291E" w:rsidRPr="00AE7794" w:rsidRDefault="00BC37E7" w:rsidP="004E6C1A">
      <w:pPr>
        <w:pBdr>
          <w:top w:val="nil"/>
          <w:left w:val="nil"/>
          <w:bottom w:val="nil"/>
          <w:right w:val="nil"/>
          <w:between w:val="nil"/>
        </w:pBdr>
        <w:spacing w:line="259" w:lineRule="auto"/>
        <w:ind w:firstLine="0"/>
        <w:jc w:val="center"/>
        <w:rPr>
          <w:sz w:val="18"/>
          <w:szCs w:val="18"/>
        </w:rPr>
      </w:pPr>
      <w:r w:rsidRPr="00AE7794">
        <w:rPr>
          <w:sz w:val="18"/>
          <w:szCs w:val="18"/>
          <w:vertAlign w:val="superscript"/>
        </w:rPr>
        <w:t>2</w:t>
      </w:r>
      <w:r w:rsidRPr="00AE7794">
        <w:rPr>
          <w:sz w:val="18"/>
          <w:szCs w:val="18"/>
        </w:rPr>
        <w:t xml:space="preserve"> Department of AI &amp; DS, Vishwakarma Institute of Information Technology, Pune, India, </w:t>
      </w:r>
      <w:r w:rsidRPr="005D6420">
        <w:rPr>
          <w:rFonts w:ascii="Courier" w:hAnsi="Courier"/>
          <w:sz w:val="18"/>
          <w:szCs w:val="18"/>
        </w:rPr>
        <w:t>prachimjoshi@gmail.com</w:t>
      </w:r>
    </w:p>
    <w:p w14:paraId="4D06F896" w14:textId="6DB95A73" w:rsidR="00A2291E" w:rsidRPr="00AE7794" w:rsidRDefault="00BC37E7" w:rsidP="004E6C1A">
      <w:pPr>
        <w:pBdr>
          <w:top w:val="nil"/>
          <w:left w:val="nil"/>
          <w:bottom w:val="nil"/>
          <w:right w:val="nil"/>
          <w:between w:val="nil"/>
        </w:pBdr>
        <w:spacing w:line="259" w:lineRule="auto"/>
        <w:ind w:firstLine="0"/>
        <w:jc w:val="center"/>
        <w:rPr>
          <w:sz w:val="18"/>
          <w:szCs w:val="18"/>
        </w:rPr>
      </w:pPr>
      <w:r w:rsidRPr="00AE7794">
        <w:rPr>
          <w:sz w:val="18"/>
          <w:szCs w:val="18"/>
          <w:vertAlign w:val="superscript"/>
        </w:rPr>
        <w:t>3</w:t>
      </w:r>
      <w:r w:rsidRPr="00AE7794">
        <w:rPr>
          <w:sz w:val="18"/>
          <w:szCs w:val="18"/>
        </w:rPr>
        <w:t xml:space="preserve"> R&amp;D Division,</w:t>
      </w:r>
      <w:r w:rsidR="005D6420">
        <w:rPr>
          <w:sz w:val="18"/>
          <w:szCs w:val="18"/>
        </w:rPr>
        <w:t xml:space="preserve"> </w:t>
      </w:r>
      <w:r w:rsidRPr="00AE7794">
        <w:rPr>
          <w:sz w:val="18"/>
          <w:szCs w:val="18"/>
        </w:rPr>
        <w:t xml:space="preserve">Tata </w:t>
      </w:r>
      <w:proofErr w:type="spellStart"/>
      <w:r w:rsidRPr="00AE7794">
        <w:rPr>
          <w:sz w:val="18"/>
          <w:szCs w:val="18"/>
        </w:rPr>
        <w:t>Elxsi</w:t>
      </w:r>
      <w:proofErr w:type="spellEnd"/>
      <w:r w:rsidRPr="00AE7794">
        <w:rPr>
          <w:sz w:val="18"/>
          <w:szCs w:val="18"/>
        </w:rPr>
        <w:t xml:space="preserve">, Pune, India, </w:t>
      </w:r>
      <w:r w:rsidR="004E6C1A">
        <w:rPr>
          <w:sz w:val="18"/>
          <w:szCs w:val="18"/>
        </w:rPr>
        <w:br/>
      </w:r>
      <w:hyperlink r:id="rId9" w:history="1">
        <w:r w:rsidR="004E6C1A" w:rsidRPr="00780151">
          <w:rPr>
            <w:rStyle w:val="Hyperlink"/>
            <w:rFonts w:ascii="Courier" w:eastAsia="Courier" w:hAnsi="Courier" w:cs="Courier"/>
            <w:sz w:val="18"/>
            <w:szCs w:val="18"/>
          </w:rPr>
          <w:t>shreymaheshwari1@gmail.com</w:t>
        </w:r>
      </w:hyperlink>
    </w:p>
    <w:p w14:paraId="1F7B8223" w14:textId="0B30E477" w:rsidR="00A2291E" w:rsidRPr="00AE7794" w:rsidRDefault="00BC37E7" w:rsidP="004E6C1A">
      <w:pPr>
        <w:pBdr>
          <w:top w:val="nil"/>
          <w:left w:val="nil"/>
          <w:bottom w:val="nil"/>
          <w:right w:val="nil"/>
          <w:between w:val="nil"/>
        </w:pBdr>
        <w:spacing w:line="259" w:lineRule="auto"/>
        <w:ind w:firstLine="0"/>
        <w:jc w:val="center"/>
        <w:rPr>
          <w:sz w:val="18"/>
          <w:szCs w:val="18"/>
        </w:rPr>
      </w:pPr>
      <w:r w:rsidRPr="00AE7794">
        <w:rPr>
          <w:sz w:val="18"/>
          <w:szCs w:val="18"/>
          <w:vertAlign w:val="superscript"/>
        </w:rPr>
        <w:t>4</w:t>
      </w:r>
      <w:r w:rsidRPr="00AE7794">
        <w:rPr>
          <w:sz w:val="18"/>
          <w:szCs w:val="18"/>
        </w:rPr>
        <w:t xml:space="preserve"> </w:t>
      </w:r>
      <w:r w:rsidR="005D6420">
        <w:rPr>
          <w:sz w:val="18"/>
          <w:szCs w:val="18"/>
        </w:rPr>
        <w:t xml:space="preserve">School of Engineering, </w:t>
      </w:r>
      <w:r w:rsidRPr="00AE7794">
        <w:rPr>
          <w:sz w:val="18"/>
          <w:szCs w:val="18"/>
        </w:rPr>
        <w:t>Northeastern University, Boston, United States,</w:t>
      </w:r>
      <w:r w:rsidR="004E6C1A">
        <w:rPr>
          <w:sz w:val="18"/>
          <w:szCs w:val="18"/>
        </w:rPr>
        <w:br/>
      </w:r>
      <w:hyperlink r:id="rId10" w:history="1">
        <w:r w:rsidR="004E6C1A" w:rsidRPr="00780151">
          <w:rPr>
            <w:rStyle w:val="Hyperlink"/>
            <w:rFonts w:ascii="Courier" w:eastAsia="Courier" w:hAnsi="Courier" w:cs="Courier"/>
            <w:sz w:val="18"/>
            <w:szCs w:val="18"/>
          </w:rPr>
          <w:t>priyankakuklani@gmail.com</w:t>
        </w:r>
      </w:hyperlink>
    </w:p>
    <w:p w14:paraId="603C44EA" w14:textId="5FDBF535" w:rsidR="00A2291E" w:rsidRPr="00AE7794" w:rsidRDefault="00BC37E7" w:rsidP="004E6C1A">
      <w:pPr>
        <w:pBdr>
          <w:top w:val="nil"/>
          <w:left w:val="nil"/>
          <w:bottom w:val="nil"/>
          <w:right w:val="nil"/>
          <w:between w:val="nil"/>
        </w:pBdr>
        <w:spacing w:line="259" w:lineRule="auto"/>
        <w:ind w:firstLine="0"/>
        <w:jc w:val="center"/>
        <w:rPr>
          <w:sz w:val="18"/>
          <w:szCs w:val="18"/>
        </w:rPr>
      </w:pPr>
      <w:r w:rsidRPr="00AE7794">
        <w:rPr>
          <w:sz w:val="18"/>
          <w:szCs w:val="18"/>
          <w:vertAlign w:val="superscript"/>
        </w:rPr>
        <w:t>5</w:t>
      </w:r>
      <w:r w:rsidRPr="00AE7794">
        <w:rPr>
          <w:sz w:val="18"/>
          <w:szCs w:val="18"/>
        </w:rPr>
        <w:t xml:space="preserve"> School of Engineering, Maharashtra Institute of Technology, Pune, India,</w:t>
      </w:r>
      <w:r w:rsidR="004E6C1A">
        <w:rPr>
          <w:sz w:val="18"/>
          <w:szCs w:val="18"/>
        </w:rPr>
        <w:br/>
      </w:r>
      <w:hyperlink r:id="rId11" w:history="1">
        <w:r w:rsidR="00946CA4" w:rsidRPr="00780151">
          <w:rPr>
            <w:rStyle w:val="Hyperlink"/>
            <w:rFonts w:ascii="Courier" w:eastAsia="Courier" w:hAnsi="Courier" w:cs="Courier"/>
            <w:sz w:val="18"/>
            <w:szCs w:val="18"/>
          </w:rPr>
          <w:t>prathamshingote1997@gmail.com</w:t>
        </w:r>
      </w:hyperlink>
      <w:r w:rsidR="00946CA4">
        <w:rPr>
          <w:rFonts w:ascii="Courier" w:eastAsia="Courier" w:hAnsi="Courier" w:cs="Courier"/>
          <w:sz w:val="18"/>
          <w:szCs w:val="18"/>
        </w:rPr>
        <w:t xml:space="preserve">, </w:t>
      </w:r>
      <w:hyperlink r:id="rId12" w:history="1">
        <w:r w:rsidR="00946CA4" w:rsidRPr="00780151">
          <w:rPr>
            <w:rStyle w:val="Hyperlink"/>
            <w:rFonts w:ascii="Courier" w:eastAsia="Courier" w:hAnsi="Courier" w:cs="Courier"/>
            <w:sz w:val="18"/>
            <w:szCs w:val="18"/>
          </w:rPr>
          <w:t>dr.milindpande@gmail.com</w:t>
        </w:r>
      </w:hyperlink>
      <w:r w:rsidR="00946CA4">
        <w:rPr>
          <w:rFonts w:ascii="Courier" w:eastAsia="Courier" w:hAnsi="Courier" w:cs="Courier"/>
          <w:sz w:val="18"/>
          <w:szCs w:val="18"/>
        </w:rPr>
        <w:t>, vishal.pawar@mitwpue.edu.in</w:t>
      </w:r>
    </w:p>
    <w:p w14:paraId="032CBACD" w14:textId="3F29C81A" w:rsidR="00A2291E" w:rsidRPr="00AE7794" w:rsidRDefault="00BC37E7" w:rsidP="004E6C1A">
      <w:pPr>
        <w:pBdr>
          <w:top w:val="nil"/>
          <w:left w:val="nil"/>
          <w:bottom w:val="nil"/>
          <w:right w:val="nil"/>
          <w:between w:val="nil"/>
        </w:pBdr>
        <w:spacing w:line="259" w:lineRule="auto"/>
        <w:ind w:firstLine="0"/>
        <w:jc w:val="center"/>
        <w:rPr>
          <w:sz w:val="18"/>
          <w:szCs w:val="18"/>
        </w:rPr>
      </w:pPr>
      <w:r w:rsidRPr="00AE7794">
        <w:rPr>
          <w:sz w:val="18"/>
          <w:szCs w:val="18"/>
          <w:vertAlign w:val="superscript"/>
        </w:rPr>
        <w:t>6</w:t>
      </w:r>
      <w:r w:rsidRPr="00AE7794">
        <w:rPr>
          <w:sz w:val="18"/>
          <w:szCs w:val="18"/>
        </w:rPr>
        <w:t xml:space="preserve"> Business Analytics Division, System Applications and </w:t>
      </w:r>
      <w:proofErr w:type="gramStart"/>
      <w:r w:rsidRPr="00AE7794">
        <w:rPr>
          <w:sz w:val="18"/>
          <w:szCs w:val="18"/>
        </w:rPr>
        <w:t>Products(</w:t>
      </w:r>
      <w:proofErr w:type="gramEnd"/>
      <w:r w:rsidRPr="00AE7794">
        <w:rPr>
          <w:sz w:val="18"/>
          <w:szCs w:val="18"/>
        </w:rPr>
        <w:t>SAP), Pune, India,</w:t>
      </w:r>
      <w:r w:rsidR="004E6C1A">
        <w:rPr>
          <w:sz w:val="18"/>
          <w:szCs w:val="18"/>
        </w:rPr>
        <w:br/>
      </w:r>
      <w:r w:rsidRPr="00AE7794">
        <w:rPr>
          <w:rFonts w:ascii="Courier" w:eastAsia="Courier" w:hAnsi="Courier" w:cs="Courier"/>
          <w:sz w:val="18"/>
          <w:szCs w:val="18"/>
        </w:rPr>
        <w:t>aseemdeshmukh@gmail.com</w:t>
      </w:r>
    </w:p>
    <w:p w14:paraId="6606EC43" w14:textId="77777777" w:rsidR="00A2291E" w:rsidRPr="00AE7794" w:rsidRDefault="00BC37E7">
      <w:pPr>
        <w:pBdr>
          <w:top w:val="nil"/>
          <w:left w:val="nil"/>
          <w:bottom w:val="nil"/>
          <w:right w:val="nil"/>
          <w:between w:val="nil"/>
        </w:pBdr>
        <w:spacing w:line="259" w:lineRule="auto"/>
        <w:ind w:firstLine="0"/>
        <w:jc w:val="left"/>
        <w:rPr>
          <w:rFonts w:ascii="Courier" w:eastAsia="Courier" w:hAnsi="Courier" w:cs="Courier"/>
          <w:sz w:val="18"/>
          <w:szCs w:val="18"/>
        </w:rPr>
      </w:pPr>
      <w:r w:rsidRPr="00AE7794">
        <w:rPr>
          <w:sz w:val="18"/>
          <w:szCs w:val="18"/>
        </w:rPr>
        <w:br/>
      </w:r>
    </w:p>
    <w:p w14:paraId="32A2C379" w14:textId="77777777" w:rsidR="00A2291E" w:rsidRPr="00AE7794" w:rsidRDefault="00BC37E7">
      <w:pPr>
        <w:pBdr>
          <w:top w:val="nil"/>
          <w:left w:val="nil"/>
          <w:bottom w:val="nil"/>
          <w:right w:val="nil"/>
          <w:between w:val="nil"/>
        </w:pBdr>
        <w:spacing w:after="200" w:line="259" w:lineRule="auto"/>
        <w:ind w:firstLine="0"/>
        <w:jc w:val="center"/>
        <w:rPr>
          <w:b/>
        </w:rPr>
      </w:pPr>
      <w:r w:rsidRPr="00AE7794">
        <w:rPr>
          <w:b/>
        </w:rPr>
        <w:t>Abstract</w:t>
      </w:r>
    </w:p>
    <w:p w14:paraId="2931D07A" w14:textId="77777777" w:rsidR="00A2291E" w:rsidRPr="00AE7794" w:rsidRDefault="00BC37E7">
      <w:pPr>
        <w:ind w:firstLine="0"/>
      </w:pPr>
      <w:r w:rsidRPr="00AE7794">
        <w:t>Collaboration and communication, in a general perspective, have always been the key to accomplishing tasks, right from elementary to herculean ones in the human world. With the richness of the complex human brain and its capabilities being realized through Machine Learning, and enabling this neurological power to be afforded by machines, machines are getting smarter and easing human lives. The Industry 4.0 architecture levels up the power and capability of machines, with interconnectivity and communication between already smart machines, making the entire industrial ecosystem smarter, efficient, and error-free. Well, almost error-free. Though the smart machines would be entirely independent in running the industry, humans would still be required in scenarios of supervision, maintenance, malfunctions, and confirmation of critical decisions taken by the machines. Thus, the aim of this research is to explore the HCI principles in the context of Industry 4.0, and provide recommendations on how technology and design would need to be adapted to create a seamless operation between machines and manpower, for the smooth running of the Industry 4.0 ecosystem.</w:t>
      </w:r>
    </w:p>
    <w:p w14:paraId="771791CA" w14:textId="77777777" w:rsidR="00A2291E" w:rsidRPr="00AE7794" w:rsidRDefault="00BC37E7">
      <w:pPr>
        <w:pBdr>
          <w:top w:val="nil"/>
          <w:left w:val="nil"/>
          <w:bottom w:val="nil"/>
          <w:right w:val="nil"/>
          <w:between w:val="nil"/>
        </w:pBdr>
        <w:spacing w:before="220" w:after="360" w:line="259" w:lineRule="auto"/>
        <w:ind w:right="567" w:firstLine="0"/>
        <w:rPr>
          <w:sz w:val="18"/>
          <w:szCs w:val="18"/>
        </w:rPr>
      </w:pPr>
      <w:r w:rsidRPr="00AE7794">
        <w:rPr>
          <w:b/>
          <w:sz w:val="18"/>
          <w:szCs w:val="18"/>
        </w:rPr>
        <w:t>Keywords:</w:t>
      </w:r>
      <w:r w:rsidRPr="00AE7794">
        <w:rPr>
          <w:sz w:val="18"/>
          <w:szCs w:val="18"/>
        </w:rPr>
        <w:t xml:space="preserve"> Industry 4.0, IR4.0, Human Computer Interaction, Machine Learning, </w:t>
      </w:r>
      <w:r w:rsidRPr="00AE7794">
        <w:rPr>
          <w:sz w:val="18"/>
          <w:szCs w:val="18"/>
        </w:rPr>
        <w:br/>
        <w:t xml:space="preserve">Artificial Intelligence, Data Science, User Interface, Design, User Experience Research. </w:t>
      </w:r>
    </w:p>
    <w:p w14:paraId="5E40D86F" w14:textId="77777777" w:rsidR="00A2291E" w:rsidRPr="00AE7794" w:rsidRDefault="00BC37E7">
      <w:pPr>
        <w:keepNext/>
        <w:keepLines/>
        <w:pBdr>
          <w:top w:val="nil"/>
          <w:left w:val="nil"/>
          <w:bottom w:val="nil"/>
          <w:right w:val="nil"/>
          <w:between w:val="nil"/>
        </w:pBdr>
        <w:spacing w:before="360" w:after="240" w:line="259" w:lineRule="auto"/>
        <w:ind w:firstLine="0"/>
        <w:rPr>
          <w:b/>
          <w:sz w:val="24"/>
          <w:szCs w:val="24"/>
        </w:rPr>
      </w:pPr>
      <w:r w:rsidRPr="00AE7794">
        <w:rPr>
          <w:b/>
          <w:sz w:val="24"/>
          <w:szCs w:val="24"/>
        </w:rPr>
        <w:lastRenderedPageBreak/>
        <w:t>1 Introduction</w:t>
      </w:r>
    </w:p>
    <w:p w14:paraId="78BC0372" w14:textId="77777777" w:rsidR="00A2291E" w:rsidRPr="00AE7794" w:rsidRDefault="00BC37E7">
      <w:pPr>
        <w:ind w:firstLine="0"/>
      </w:pPr>
      <w:r w:rsidRPr="00AE7794">
        <w:t>Affiliation of industrial machines, brought about by the collaboration of automation technology, machine learning, and communication abilities for the independent running of an industry is the concrete objective of the Industry 4.0 framework. Industry 4.0 plays an important role in the manufacturing industry by ensuring security, flexibility, customization, time-efficiency, and a dynamic environment as well as increased productivity and quality [1] [2]. Through connecting smart devices and machinery, employing self-learning solutions, and enhancing self-direction capabilities, it is envisioned that the communication cost is reduced while flexibility for manufacturing, mass customization capabilities, production speed, and quality are increased [3], [4], and [5].</w:t>
      </w:r>
    </w:p>
    <w:p w14:paraId="5FDD268C" w14:textId="77777777" w:rsidR="00A2291E" w:rsidRPr="00AE7794" w:rsidRDefault="00A2291E">
      <w:pPr>
        <w:ind w:firstLine="0"/>
      </w:pPr>
    </w:p>
    <w:p w14:paraId="421CA5B2" w14:textId="77777777" w:rsidR="00A2291E" w:rsidRPr="00AE7794" w:rsidRDefault="00BC37E7">
      <w:pPr>
        <w:ind w:firstLine="0"/>
      </w:pPr>
      <w:r w:rsidRPr="00AE7794">
        <w:t>Though the number of benefits of Industry 4.0 is tempting, Industry 4.0 also reveals several challenges or in a more critical way obstacles to improving productivity at the workplace [6]. One such challenge is the work division between manpower and machines, which allows us to explore Industry 4.0 catered HCI to reap the benefits of automated and smart machines, without compromising on the strength of the current manpower. Work division would enable a role change of humans to shift from low-level operations—which can be dangerous, dirty, difficult, and dull tasks—to high expertise and safe tasks [7-10]. Moreover, human intelligence and intervention remain a key role because of the safety, security, social aspects, and uncertainties posed by such autonomous systems [11-14]. Even with the dangerous roles out of the way of industry workers with the fourth industrial revolution, a good design and Human-Computer Interaction (HCI) in place would be required to make humans adept in the newly defined roles, so as to operate complex machines with negligible or no error. Thus, this research work aims to review the current vision of HCI and UX Design of Industry 4.0 and recommends practices best suited for the fourth industrial revolution.</w:t>
      </w:r>
    </w:p>
    <w:p w14:paraId="600D7986" w14:textId="77777777" w:rsidR="00A2291E" w:rsidRPr="00AE7794" w:rsidRDefault="00A2291E">
      <w:pPr>
        <w:ind w:firstLine="0"/>
      </w:pPr>
    </w:p>
    <w:p w14:paraId="7FFBFE0A" w14:textId="77777777" w:rsidR="00A2291E" w:rsidRPr="00AE7794" w:rsidRDefault="00BC37E7">
      <w:pPr>
        <w:keepNext/>
        <w:keepLines/>
        <w:pBdr>
          <w:top w:val="nil"/>
          <w:left w:val="nil"/>
          <w:bottom w:val="nil"/>
          <w:right w:val="nil"/>
          <w:between w:val="nil"/>
        </w:pBdr>
        <w:spacing w:before="360" w:after="240" w:line="259" w:lineRule="auto"/>
        <w:ind w:firstLine="0"/>
        <w:rPr>
          <w:b/>
          <w:sz w:val="24"/>
          <w:szCs w:val="24"/>
        </w:rPr>
      </w:pPr>
      <w:r w:rsidRPr="00AE7794">
        <w:rPr>
          <w:b/>
          <w:sz w:val="24"/>
          <w:szCs w:val="24"/>
        </w:rPr>
        <w:t>2 Related Work</w:t>
      </w:r>
    </w:p>
    <w:p w14:paraId="014DC936" w14:textId="6B67E954" w:rsidR="00A2291E" w:rsidRDefault="00BC37E7">
      <w:pPr>
        <w:ind w:firstLine="0"/>
      </w:pPr>
      <w:r w:rsidRPr="00AE7794">
        <w:t>With the increasing stress on human satisfaction, ease and focus on better experiences, there has been an emerging trend in research work related to human-</w:t>
      </w:r>
      <w:proofErr w:type="spellStart"/>
      <w:r w:rsidRPr="00AE7794">
        <w:t>centred</w:t>
      </w:r>
      <w:proofErr w:type="spellEnd"/>
      <w:r w:rsidRPr="00AE7794">
        <w:t xml:space="preserve"> design and development of HCI from an Industry 4.0 perspective. Extracts from such work are mentioned in this section, for obtaining a better picture of the overall context. A good user experience (UX) and intuitive HCI is the cornerstone for the smooth operation of any industry, and with Industry 4.0 mechanisms, these become crucial. A system needs to be designed to generate positive UX for increasing user association and encouragement [15-18] presented that bad user interface design can lower user motivation to use a system. Beard-Gunter [19] worked with HCI design in industries to develop and optimize engagement metrics compared to games. To ensure the effectiveness of a system, a proper balance is required to be maintained between usability and system functionality [20], [21]. Considering design elements in </w:t>
      </w:r>
      <w:r w:rsidRPr="00AE7794">
        <w:lastRenderedPageBreak/>
        <w:t>developing the industrial automation system can facilitate the meaningful interactions between the system and the user [22–24].</w:t>
      </w:r>
    </w:p>
    <w:p w14:paraId="0C6F3D38" w14:textId="228C5102" w:rsidR="00D23365" w:rsidRDefault="00D23365">
      <w:pPr>
        <w:ind w:firstLine="0"/>
      </w:pPr>
    </w:p>
    <w:p w14:paraId="585197A0" w14:textId="77777777" w:rsidR="00D23365" w:rsidRDefault="00D23365" w:rsidP="00D23365">
      <w:pPr>
        <w:ind w:firstLine="0"/>
      </w:pPr>
      <w:r>
        <w:t xml:space="preserve">Recent advances in AI and HCI have seen remarkable contributions that have shaped the world. From being a virtual concept in scientific fiction(sci-fi) a few years ago, AI is literally changing the way we act and interpret the world around us. HCI and AI can be coined as two sides of the same coin according to </w:t>
      </w:r>
      <w:proofErr w:type="gramStart"/>
      <w:r>
        <w:t>us, and</w:t>
      </w:r>
      <w:proofErr w:type="gramEnd"/>
      <w:r>
        <w:t xml:space="preserve"> can be termed as entailing the same story in different ways or entailing different parts of the same story, but ultimately working in unison for a common goal. Ben </w:t>
      </w:r>
      <w:proofErr w:type="spellStart"/>
      <w:r>
        <w:t>Shneiderman</w:t>
      </w:r>
      <w:proofErr w:type="spellEnd"/>
      <w:r>
        <w:t>, one of the pioneers in the field of HCI has emphasized the use of AI in collaboration with HCI researchers to further develop the field of Human-inspired AI. [3][13]</w:t>
      </w:r>
    </w:p>
    <w:p w14:paraId="2D100429" w14:textId="77777777" w:rsidR="00D23365" w:rsidRDefault="00D23365" w:rsidP="00D23365">
      <w:pPr>
        <w:ind w:firstLine="0"/>
      </w:pPr>
    </w:p>
    <w:p w14:paraId="732229C7" w14:textId="77777777" w:rsidR="00D23365" w:rsidRDefault="00D23365" w:rsidP="00D23365">
      <w:pPr>
        <w:ind w:firstLine="0"/>
      </w:pPr>
    </w:p>
    <w:p w14:paraId="0705F683" w14:textId="328B7B74" w:rsidR="00D23365" w:rsidRDefault="00D23365" w:rsidP="00D23365">
      <w:pPr>
        <w:ind w:firstLine="0"/>
      </w:pPr>
      <w:r>
        <w:t xml:space="preserve"> There has also been a huge upheaval in the way HCI is used in the manufacturing industry to optimize for quality and not cost. The work of Dudley, Jacques and </w:t>
      </w:r>
      <w:proofErr w:type="spellStart"/>
      <w:r>
        <w:t>Kristensson</w:t>
      </w:r>
      <w:proofErr w:type="spellEnd"/>
      <w:r>
        <w:t xml:space="preserve"> is particularly intriguing in this regard wherein they have tweaked a very important facet of Bayesian optimization, the activation </w:t>
      </w:r>
      <w:proofErr w:type="gramStart"/>
      <w:r>
        <w:t>function,:</w:t>
      </w:r>
      <w:proofErr w:type="gramEnd"/>
      <w:r>
        <w:t xml:space="preserve"> a particularly important statistical machine learning method to improve user interface design using crowdsourcing. [4] The use of Virtual </w:t>
      </w:r>
      <w:proofErr w:type="gramStart"/>
      <w:r>
        <w:t>Reality(</w:t>
      </w:r>
      <w:proofErr w:type="gramEnd"/>
      <w:r>
        <w:t xml:space="preserve">VR) and Mixed Reality(MR) as a driving force for the domain of HCI has been on the rise too.[5][6] Using Intuitive User Interfaces(IUI), VR and MR gadgets, head mounted displays has also made it possible to interact with the physical medium in a way that is more immersive. Simulation of touch displays for people with motor disabilities, gesture typing, 3D-based VR models, gaze-based motion tracking gadgets are also some of the advancements that have helped in fusing the two realms of AI and HCI, by developing smart and interactive systems. [7][8][9][10][11] </w:t>
      </w:r>
    </w:p>
    <w:p w14:paraId="374B09C1" w14:textId="77777777" w:rsidR="00D23365" w:rsidRDefault="00D23365" w:rsidP="00D23365">
      <w:pPr>
        <w:ind w:firstLine="0"/>
      </w:pPr>
    </w:p>
    <w:p w14:paraId="5F737A2A" w14:textId="77777777" w:rsidR="00D23365" w:rsidRDefault="00D23365" w:rsidP="00D23365">
      <w:pPr>
        <w:ind w:firstLine="0"/>
      </w:pPr>
      <w:r>
        <w:t xml:space="preserve">The use of AI based HCI systems and HCI oriented AI systems has also been observed, especially in the medicine sector. AI based diagnosis of difficult to identify diseases and in areas where human intervention seems to have stuck a dead end, enables clinicians to find out ways which are improving healthcare such as Suckling et al.’s work on gender classification in task functional brain networks.[14][15] Use of AI-HCI conjunct systems in improving language models for natural languages also depicts the pervasive nature of the said field. Korhonen et al. have done some remarkable work in this regard. [16][17] Inferring web page relevance, use of HCI models in certain IoT tasks, generating personalized recommendations for certain users in the browser </w:t>
      </w:r>
      <w:proofErr w:type="gramStart"/>
      <w:r>
        <w:t>and also</w:t>
      </w:r>
      <w:proofErr w:type="gramEnd"/>
      <w:r>
        <w:t xml:space="preserve"> using few facets of HCI in the development of smart set-top-box TV recommendation systems has enabled the development of smart AI based systems.[12][18][19][20][21][22] </w:t>
      </w:r>
    </w:p>
    <w:p w14:paraId="05675BE8" w14:textId="77777777" w:rsidR="00D23365" w:rsidRDefault="00D23365" w:rsidP="00D23365">
      <w:pPr>
        <w:ind w:firstLine="0"/>
      </w:pPr>
    </w:p>
    <w:p w14:paraId="79CC021C" w14:textId="77777777" w:rsidR="00D23365" w:rsidRDefault="00D23365" w:rsidP="00D23365">
      <w:pPr>
        <w:ind w:firstLine="0"/>
      </w:pPr>
    </w:p>
    <w:p w14:paraId="3885469C" w14:textId="77777777" w:rsidR="00D23365" w:rsidRDefault="00D23365" w:rsidP="00D23365">
      <w:pPr>
        <w:ind w:firstLine="0"/>
      </w:pPr>
    </w:p>
    <w:p w14:paraId="53F300E5" w14:textId="77777777" w:rsidR="00D23365" w:rsidRDefault="00D23365" w:rsidP="00D23365">
      <w:pPr>
        <w:ind w:firstLine="0"/>
      </w:pPr>
    </w:p>
    <w:p w14:paraId="4DCD9306" w14:textId="77777777" w:rsidR="00D23365" w:rsidRDefault="00D23365" w:rsidP="00D23365">
      <w:pPr>
        <w:ind w:firstLine="0"/>
      </w:pPr>
    </w:p>
    <w:p w14:paraId="7C0C6E06" w14:textId="2C76349F" w:rsidR="00D23365" w:rsidRPr="00AE7794" w:rsidRDefault="00D23365" w:rsidP="00D23365">
      <w:pPr>
        <w:ind w:firstLine="0"/>
      </w:pPr>
      <w:r>
        <w:lastRenderedPageBreak/>
        <w:t xml:space="preserve">While there has been a substantial work at the crossroads of AI and HCI, it is still not extensive enough to be able to use HCI and AI in scenarios wherein it becomes difficult to have experts from both the fields working together such as cyber physical systems. [24][25][26] Thus, it is important that the stakeholders from respective fields are shown what, when, why and how they can contribute, what the major roles for each discipline and its experts are and how can AI be used as a catalyst for developing HCI systems and vice versa. In the context of this paper, we try to gather insights from the previous works in the </w:t>
      </w:r>
      <w:proofErr w:type="gramStart"/>
      <w:r>
        <w:t>aforementioned and</w:t>
      </w:r>
      <w:proofErr w:type="gramEnd"/>
      <w:r>
        <w:t xml:space="preserve"> present our research that shall help develop this exciting field of knowledge.</w:t>
      </w:r>
    </w:p>
    <w:p w14:paraId="202CCE99" w14:textId="77777777" w:rsidR="00A2291E" w:rsidRPr="00AE7794" w:rsidRDefault="00A2291E">
      <w:pPr>
        <w:ind w:firstLine="0"/>
      </w:pPr>
    </w:p>
    <w:p w14:paraId="0A828AA0" w14:textId="77777777" w:rsidR="003A34A1" w:rsidRDefault="00BC37E7">
      <w:pPr>
        <w:ind w:firstLine="0"/>
      </w:pPr>
      <w:r w:rsidRPr="00AE7794">
        <w:t xml:space="preserve">When it comes to HCI in Industry 4.0, we need to understand the prior work in the context of a plethora of subfields, viz. Human-Machine </w:t>
      </w:r>
      <w:proofErr w:type="gramStart"/>
      <w:r w:rsidRPr="00AE7794">
        <w:t>Interaction(</w:t>
      </w:r>
      <w:proofErr w:type="gramEnd"/>
      <w:r w:rsidRPr="00AE7794">
        <w:t xml:space="preserve">HMI), Virtual, Augmented and Mixed Reality applications in the context of cyber-physical systems, and surveys which have been conducted keeping human-computer interaction and HMI under the purview on Industry 4.0 as a research topic. A large number of surveys covering peculiar aspects of HMI or human factors in I4.0 has been identified in the </w:t>
      </w:r>
      <w:proofErr w:type="spellStart"/>
      <w:r w:rsidRPr="00AE7794">
        <w:t>endeavour</w:t>
      </w:r>
      <w:proofErr w:type="spellEnd"/>
      <w:r w:rsidRPr="00AE7794">
        <w:t xml:space="preserve"> of collecting relevant literature for this paper. The vast majority of these studies are specifically oriented towards either VR or AR applications, or both, within I4.0 operations and, thus, covers only a subset of this paper’s scope. </w:t>
      </w:r>
      <w:proofErr w:type="spellStart"/>
      <w:r w:rsidRPr="00AE7794">
        <w:t>Büttner</w:t>
      </w:r>
      <w:proofErr w:type="spellEnd"/>
      <w:r w:rsidRPr="00AE7794">
        <w:t xml:space="preserve"> et al. conduct a survey on AR and VR applications in I4.0 manufacturing activities, more precisely on the available platform technologies and application areas, creating a small scale design space for such Mixed Reality applications in manufacturing [36]. This design space differentiates among four general application scenarios and four types of Mixed Reality technology platforms available for application, respectively. </w:t>
      </w:r>
    </w:p>
    <w:p w14:paraId="7D71508A" w14:textId="77777777" w:rsidR="003A34A1" w:rsidRDefault="003A34A1">
      <w:pPr>
        <w:ind w:firstLine="0"/>
      </w:pPr>
    </w:p>
    <w:p w14:paraId="4B65A419" w14:textId="77777777" w:rsidR="003A34A1" w:rsidRDefault="00BC37E7">
      <w:pPr>
        <w:ind w:firstLine="0"/>
      </w:pPr>
      <w:r w:rsidRPr="00AE7794">
        <w:t xml:space="preserve">The application scenarios are manufacturing, logistics, maintenance, or training while the available platforms comprise mobile devices (AR), projection (AR), and head-mounted displays (HMDs) (AR or VR). Dini &amp; </w:t>
      </w:r>
      <w:proofErr w:type="spellStart"/>
      <w:r w:rsidRPr="00AE7794">
        <w:t>Dalle</w:t>
      </w:r>
      <w:proofErr w:type="spellEnd"/>
      <w:r w:rsidRPr="00AE7794">
        <w:t xml:space="preserve"> Mura and Wang et al. both present surveys on AR applications, however not restricted to I4.0-related application scenarios [39]. Dini &amp; </w:t>
      </w:r>
      <w:proofErr w:type="spellStart"/>
      <w:r w:rsidRPr="00AE7794">
        <w:t>Dalle</w:t>
      </w:r>
      <w:proofErr w:type="spellEnd"/>
      <w:r w:rsidRPr="00AE7794">
        <w:t xml:space="preserve"> Mura investigate general commercial AR applications including besides industrial scenarios also, among others, civil engineering. The specific AR application scenarios which they examine based on related scientific literature are maintenance and repairing, inspection and diagnostics, training, safety, and machine setup [8]. </w:t>
      </w:r>
    </w:p>
    <w:p w14:paraId="7D75C4C0" w14:textId="77777777" w:rsidR="003A34A1" w:rsidRDefault="003A34A1">
      <w:pPr>
        <w:ind w:firstLine="0"/>
      </w:pPr>
    </w:p>
    <w:p w14:paraId="7069333C" w14:textId="15551E3D" w:rsidR="003A34A1" w:rsidRDefault="00BC37E7">
      <w:pPr>
        <w:ind w:firstLine="0"/>
      </w:pPr>
      <w:r w:rsidRPr="00AE7794">
        <w:t xml:space="preserve">Wang et al., in turn, examine scientific research on AR applications for assembly purposes from a time span of 26 years starting as early as 1990 and concentrating mainly on the period from 2005 until 2015. Thus, they extend the scope to many years before the advent of I4.0-related initiatives and ideas. The major application purposes of AR in assembly tasks which they investigate are assembly guidance, assembly design and planning, and assembly training. </w:t>
      </w:r>
    </w:p>
    <w:p w14:paraId="2EE46F6C" w14:textId="628E3028" w:rsidR="003A34A1" w:rsidRDefault="003A34A1">
      <w:pPr>
        <w:ind w:firstLine="0"/>
      </w:pPr>
    </w:p>
    <w:p w14:paraId="03DA6CB7" w14:textId="6D895775" w:rsidR="00D23365" w:rsidRDefault="00D23365">
      <w:pPr>
        <w:ind w:firstLine="0"/>
      </w:pPr>
    </w:p>
    <w:p w14:paraId="48ED1F6F" w14:textId="4BDBCFF2" w:rsidR="00D23365" w:rsidRDefault="00D23365">
      <w:pPr>
        <w:ind w:firstLine="0"/>
      </w:pPr>
    </w:p>
    <w:p w14:paraId="4AC562F6" w14:textId="77777777" w:rsidR="00D23365" w:rsidRDefault="00D23365">
      <w:pPr>
        <w:ind w:firstLine="0"/>
      </w:pPr>
    </w:p>
    <w:p w14:paraId="71FE7CFA" w14:textId="0EDF7DA9" w:rsidR="00A2291E" w:rsidRPr="00AE7794" w:rsidRDefault="00BC37E7">
      <w:pPr>
        <w:ind w:firstLine="0"/>
      </w:pPr>
      <w:proofErr w:type="spellStart"/>
      <w:r w:rsidRPr="00AE7794">
        <w:lastRenderedPageBreak/>
        <w:t>Lukosch</w:t>
      </w:r>
      <w:proofErr w:type="spellEnd"/>
      <w:r w:rsidRPr="00AE7794">
        <w:t xml:space="preserve"> et al. provide a literature review on AR applications with an even less specific focus on industrial deployment by examining the state of the art at the time in research on collaboration in AR considering a wide range of possible application fields, the industrial sector being only one of those [36]. As a result, they identify remaining research challenges relating to collaboration in AR which are the identification of suitable application scenarios and interaction paradigms as well as an enhancement of the perceived presence and situational awareness of remote users.</w:t>
      </w:r>
      <w:r w:rsidRPr="00AE7794">
        <w:br/>
      </w:r>
    </w:p>
    <w:p w14:paraId="5C06148A" w14:textId="77777777" w:rsidR="003A34A1" w:rsidRDefault="003A34A1">
      <w:pPr>
        <w:ind w:firstLine="0"/>
      </w:pPr>
    </w:p>
    <w:p w14:paraId="4B0D6D68" w14:textId="2A09FB9A" w:rsidR="00A2291E" w:rsidRPr="00AE7794" w:rsidRDefault="00BC37E7">
      <w:pPr>
        <w:ind w:firstLine="0"/>
      </w:pPr>
      <w:proofErr w:type="spellStart"/>
      <w:r w:rsidRPr="00AE7794">
        <w:t>Palmarini</w:t>
      </w:r>
      <w:proofErr w:type="spellEnd"/>
      <w:r w:rsidRPr="00AE7794">
        <w:t xml:space="preserve"> et al., in turn, conduct a structured literature review on different software development platforms and types of data visualization and hardware available for AR applications in various maintenance scenarios [42]. The aim and purpose of their study is to derive a generic guideline facilitating a firm’s selection process of the appropriate type and design of AR application, tailored to the specific type of maintenance activity at hand which the firm is planning to enhance utilizing AR technology. Lastly, Choi et al. and Turner et al. provide surveys on VR technology in an industrial environment, the latter group of authors concentrating on a potential combination of VR technology with discrete event simulation for scenario testing in I4.0 activities [37]. Choi et al., on the other hand, present a survey on VR applications in manufacturing, concentrating on potential contributions of VR deployment in the development process for new products and deriving a mapping of </w:t>
      </w:r>
      <w:proofErr w:type="gramStart"/>
      <w:r w:rsidRPr="00AE7794">
        <w:t>different  types</w:t>
      </w:r>
      <w:proofErr w:type="gramEnd"/>
      <w:r w:rsidRPr="00AE7794">
        <w:t xml:space="preserve"> of VR technology towards the different steps of the product development process. Therefore, Hermann </w:t>
      </w:r>
      <w:proofErr w:type="gramStart"/>
      <w:r w:rsidRPr="00AE7794">
        <w:t>et al..</w:t>
      </w:r>
      <w:proofErr w:type="gramEnd"/>
      <w:r w:rsidRPr="00AE7794">
        <w:t xml:space="preserve"> they consider applicability of various VR technologies for the phases of concept development, system-level design, design of details, </w:t>
      </w:r>
      <w:proofErr w:type="gramStart"/>
      <w:r w:rsidRPr="00AE7794">
        <w:t>testing</w:t>
      </w:r>
      <w:proofErr w:type="gramEnd"/>
      <w:r w:rsidRPr="00AE7794">
        <w:t xml:space="preserve"> and refinement, and launch of production [38].</w:t>
      </w:r>
    </w:p>
    <w:p w14:paraId="5D2B0446" w14:textId="77777777" w:rsidR="00A2291E" w:rsidRPr="00AE7794" w:rsidRDefault="00A2291E">
      <w:pPr>
        <w:ind w:firstLine="0"/>
      </w:pPr>
    </w:p>
    <w:p w14:paraId="6934F4D7" w14:textId="77777777" w:rsidR="00D23365" w:rsidRDefault="00BC37E7">
      <w:pPr>
        <w:ind w:firstLine="0"/>
      </w:pPr>
      <w:r w:rsidRPr="00AE7794">
        <w:t xml:space="preserve">Besides those surveys on AR and VR applications, a literature review by </w:t>
      </w:r>
      <w:proofErr w:type="spellStart"/>
      <w:r w:rsidRPr="00AE7794">
        <w:t>Hecklau</w:t>
      </w:r>
      <w:proofErr w:type="spellEnd"/>
      <w:r w:rsidRPr="00AE7794">
        <w:t xml:space="preserve"> et al. exists on the major challenges as well as skills and competencies needed for future employees under an I4.0 scenario [41]. The authors utilize the insights from the literature analysis to structure the required skills according to different categories, based on which a competence model is created analyzing employees’ levels of skills and competencies which will be particularly important in an I4.0 working environment. Those main categories for the competence model are technical, methodological, social, and personal competencies [21].</w:t>
      </w:r>
    </w:p>
    <w:p w14:paraId="6A3551EE" w14:textId="77777777" w:rsidR="00D23365" w:rsidRDefault="00D23365">
      <w:pPr>
        <w:ind w:firstLine="0"/>
      </w:pPr>
    </w:p>
    <w:p w14:paraId="564FD4EF" w14:textId="4CDC51A7" w:rsidR="00A2291E" w:rsidRPr="00AE7794" w:rsidRDefault="00BC37E7">
      <w:pPr>
        <w:ind w:firstLine="0"/>
      </w:pPr>
      <w:r w:rsidRPr="00AE7794">
        <w:t xml:space="preserve"> </w:t>
      </w:r>
      <w:proofErr w:type="spellStart"/>
      <w:r w:rsidRPr="00AE7794">
        <w:t>Uzor</w:t>
      </w:r>
      <w:proofErr w:type="spellEnd"/>
      <w:r w:rsidRPr="00AE7794">
        <w:t xml:space="preserve"> et. al [40]</w:t>
      </w:r>
      <w:r w:rsidR="00D23365">
        <w:t>[41][42][43][44][45]</w:t>
      </w:r>
      <w:r w:rsidRPr="00AE7794">
        <w:t xml:space="preserve"> also present a very lucid caste study of using Amazon Mechanical Turk, a crowdsourcing platform for facilitating HCI studies in the context of industry 4.0 applications, wherein the importance of having a synergy between the user interface for </w:t>
      </w:r>
      <w:proofErr w:type="gramStart"/>
      <w:r w:rsidRPr="00AE7794">
        <w:t>crowdsourcing based</w:t>
      </w:r>
      <w:proofErr w:type="gramEnd"/>
      <w:r w:rsidRPr="00AE7794">
        <w:t xml:space="preserve"> studies and industrial requirements is enunciated.</w:t>
      </w:r>
      <w:r w:rsidR="00D23365">
        <w:t xml:space="preserve"> </w:t>
      </w:r>
      <w:r w:rsidRPr="00AE7794">
        <w:t xml:space="preserve">While we have tried to cover maximum bases for our work related to HCI and HMI in the context of Industry 4.0, it is important to highlight that this list of related work is not all-encompassing. Instead, it is rather supposed to provide an outlook of other existing scientific literature regarding the topic of HCI and Industry 4.0 and thereby reaffirm that, to the best of the author’s knowledge, a study matching </w:t>
      </w:r>
      <w:r w:rsidRPr="00AE7794">
        <w:lastRenderedPageBreak/>
        <w:t>of this magnitude ceases to exist. This aspect facilitates the justification of this research study signifies the necessary importance as well as the relevance of this research paper.</w:t>
      </w:r>
    </w:p>
    <w:p w14:paraId="4FA8B70E" w14:textId="77777777" w:rsidR="00A2291E" w:rsidRPr="00AE7794" w:rsidRDefault="00A2291E">
      <w:pPr>
        <w:ind w:firstLine="0"/>
      </w:pPr>
    </w:p>
    <w:p w14:paraId="168372F3" w14:textId="77777777" w:rsidR="00A2291E" w:rsidRPr="00AE7794" w:rsidRDefault="00BC37E7">
      <w:pPr>
        <w:ind w:firstLine="0"/>
      </w:pPr>
      <w:r w:rsidRPr="00AE7794">
        <w:t>Though user experience and human-</w:t>
      </w:r>
      <w:proofErr w:type="spellStart"/>
      <w:r w:rsidRPr="00AE7794">
        <w:t>centred</w:t>
      </w:r>
      <w:proofErr w:type="spellEnd"/>
      <w:r w:rsidRPr="00AE7794">
        <w:t xml:space="preserve"> design have been explored in different contexts, there is a dearth of studies and research on its consideration, use, and impact on an Industry 4.0 setup. This paper focuses on the exploration of human-</w:t>
      </w:r>
      <w:proofErr w:type="spellStart"/>
      <w:r w:rsidRPr="00AE7794">
        <w:t>centred</w:t>
      </w:r>
      <w:proofErr w:type="spellEnd"/>
      <w:r w:rsidRPr="00AE7794">
        <w:t xml:space="preserve"> design principles and customized HCI to tend to the complexities involved in Industry 4.0, and the role of humans in such an ecosystem.</w:t>
      </w:r>
    </w:p>
    <w:p w14:paraId="4BDD861B" w14:textId="77777777" w:rsidR="00A2291E" w:rsidRPr="00AE7794" w:rsidRDefault="00BC37E7">
      <w:pPr>
        <w:keepNext/>
        <w:keepLines/>
        <w:pBdr>
          <w:top w:val="nil"/>
          <w:left w:val="nil"/>
          <w:bottom w:val="nil"/>
          <w:right w:val="nil"/>
          <w:between w:val="nil"/>
        </w:pBdr>
        <w:spacing w:before="360" w:after="240" w:line="259" w:lineRule="auto"/>
        <w:ind w:left="567" w:hanging="567"/>
        <w:jc w:val="left"/>
        <w:rPr>
          <w:b/>
          <w:sz w:val="24"/>
          <w:szCs w:val="24"/>
        </w:rPr>
      </w:pPr>
      <w:r w:rsidRPr="00AE7794">
        <w:rPr>
          <w:b/>
          <w:sz w:val="24"/>
          <w:szCs w:val="24"/>
        </w:rPr>
        <w:t>3 Research Questions</w:t>
      </w:r>
    </w:p>
    <w:p w14:paraId="0C6E8BA2" w14:textId="3B354950" w:rsidR="00A2291E" w:rsidRDefault="00BC37E7">
      <w:pPr>
        <w:pBdr>
          <w:top w:val="nil"/>
          <w:left w:val="nil"/>
          <w:bottom w:val="nil"/>
          <w:right w:val="nil"/>
          <w:between w:val="nil"/>
        </w:pBdr>
        <w:spacing w:line="259" w:lineRule="auto"/>
        <w:ind w:firstLine="0"/>
      </w:pPr>
      <w:r w:rsidRPr="00AE7794">
        <w:t xml:space="preserve">At the outset, we need to base our study on the fundamental understanding of what HCI is and how it is relevant under the purview of Industry 4.0. In its entirety, HCI is the study of the interaction between humans and computers, particularly as it pertains to the design of technology. HCI is at the crossroads of user-centered design, UI, and UX to create intuitive products and technologies. Researchers who specialize in HCI think about conceptualizing and implementing systems that satisfy human users. </w:t>
      </w:r>
      <w:r w:rsidRPr="00AE7794">
        <w:br/>
        <w:t xml:space="preserve">HCI also helps to make interfaces that increase productivity, enhance user experience, and reduce risks in safety-critical systems. This is especially relevant in heavy industrial applications of Industry 4.0 such as manufacturing and cyber-physical systems.  </w:t>
      </w:r>
      <w:r w:rsidRPr="00AE7794">
        <w:br/>
      </w:r>
      <w:proofErr w:type="gramStart"/>
      <w:r w:rsidRPr="00AE7794">
        <w:t>This is why</w:t>
      </w:r>
      <w:proofErr w:type="gramEnd"/>
      <w:r w:rsidRPr="00AE7794">
        <w:t xml:space="preserve"> HCI is on the rise</w:t>
      </w:r>
      <w:r w:rsidR="00902005" w:rsidRPr="00AE7794">
        <w:t xml:space="preserve"> for developing intelligent interactive systems. </w:t>
      </w:r>
      <w:r w:rsidRPr="00AE7794">
        <w:t>[43]</w:t>
      </w:r>
    </w:p>
    <w:p w14:paraId="064A4D25" w14:textId="77777777" w:rsidR="00D23365" w:rsidRPr="00AE7794" w:rsidRDefault="00D23365">
      <w:pPr>
        <w:pBdr>
          <w:top w:val="nil"/>
          <w:left w:val="nil"/>
          <w:bottom w:val="nil"/>
          <w:right w:val="nil"/>
          <w:between w:val="nil"/>
        </w:pBdr>
        <w:spacing w:line="259" w:lineRule="auto"/>
        <w:ind w:firstLine="0"/>
      </w:pPr>
    </w:p>
    <w:p w14:paraId="07EF86D1" w14:textId="303D2D16" w:rsidR="00A2291E" w:rsidRPr="00AE7794" w:rsidRDefault="00BC37E7">
      <w:pPr>
        <w:pBdr>
          <w:top w:val="nil"/>
          <w:left w:val="nil"/>
          <w:bottom w:val="nil"/>
          <w:right w:val="nil"/>
          <w:between w:val="nil"/>
        </w:pBdr>
        <w:spacing w:line="259" w:lineRule="auto"/>
        <w:ind w:firstLine="0"/>
      </w:pPr>
      <w:r w:rsidRPr="00AE7794">
        <w:t>While defining the research questions for this paper, it is important to identify the key principles of interaction. The gold standard for this is the Norman’s model of interaction. Norman’s</w:t>
      </w:r>
      <w:r w:rsidR="004A3AB9" w:rsidRPr="00AE7794">
        <w:t xml:space="preserve"> interaction model is</w:t>
      </w:r>
      <w:r w:rsidRPr="00AE7794">
        <w:t xml:space="preserve"> a</w:t>
      </w:r>
      <w:r w:rsidR="004A3AB9" w:rsidRPr="00AE7794">
        <w:t xml:space="preserve"> noteworthy and pioneering</w:t>
      </w:r>
      <w:r w:rsidRPr="00AE7794">
        <w:t xml:space="preserve"> model for HCI</w:t>
      </w:r>
      <w:r w:rsidR="004A3AB9" w:rsidRPr="00AE7794">
        <w:t xml:space="preserve"> based studies</w:t>
      </w:r>
      <w:r w:rsidRPr="00AE7794">
        <w:t xml:space="preserve">. It proposes that a user first establishes a goal and then performs actions using the system to achieve that goal. </w:t>
      </w:r>
      <w:r w:rsidR="004A3AB9" w:rsidRPr="00AE7794">
        <w:t xml:space="preserve">Thereafter the </w:t>
      </w:r>
      <w:r w:rsidRPr="00AE7794">
        <w:t xml:space="preserve">system </w:t>
      </w:r>
      <w:proofErr w:type="gramStart"/>
      <w:r w:rsidRPr="00AE7794">
        <w:t>the</w:t>
      </w:r>
      <w:r w:rsidR="004A3AB9" w:rsidRPr="00AE7794">
        <w:t xml:space="preserve"> end result</w:t>
      </w:r>
      <w:proofErr w:type="gramEnd"/>
      <w:r w:rsidR="004A3AB9" w:rsidRPr="00AE7794">
        <w:t xml:space="preserve"> of the user actions on the UI. </w:t>
      </w:r>
      <w:r w:rsidRPr="00AE7794">
        <w:t xml:space="preserve">A </w:t>
      </w:r>
      <w:r w:rsidR="004A3AB9" w:rsidRPr="00AE7794">
        <w:t xml:space="preserve">particular </w:t>
      </w:r>
      <w:r w:rsidRPr="00AE7794">
        <w:t xml:space="preserve">user </w:t>
      </w:r>
      <w:r w:rsidR="004A3AB9" w:rsidRPr="00AE7794">
        <w:t xml:space="preserve">then minutely assesses this result and sees </w:t>
      </w:r>
      <w:r w:rsidRPr="00AE7794">
        <w:t xml:space="preserve">if their </w:t>
      </w:r>
      <w:r w:rsidR="004A3AB9" w:rsidRPr="00AE7794">
        <w:t xml:space="preserve">objective has been achieved or not. </w:t>
      </w:r>
      <w:r w:rsidRPr="00AE7794">
        <w:t xml:space="preserve"> If not, a new goal is established, and the cycle is repeated [44]. This model of interaction explained is divided into seven primary stages:</w:t>
      </w:r>
    </w:p>
    <w:p w14:paraId="0B13C5EA" w14:textId="77777777" w:rsidR="00A2291E" w:rsidRPr="00AE7794" w:rsidRDefault="00A2291E"/>
    <w:p w14:paraId="109C4826" w14:textId="77777777" w:rsidR="00A2291E" w:rsidRPr="00AE7794" w:rsidRDefault="00A2291E"/>
    <w:p w14:paraId="56889EBD" w14:textId="77777777" w:rsidR="00A2291E" w:rsidRPr="00AE7794" w:rsidRDefault="00A2291E"/>
    <w:p w14:paraId="523E96B2" w14:textId="77777777" w:rsidR="00A2291E" w:rsidRPr="00AE7794" w:rsidRDefault="00BC37E7">
      <w:r w:rsidRPr="00AE7794">
        <w:rPr>
          <w:noProof/>
          <w:lang w:val="en-IN"/>
        </w:rPr>
        <w:lastRenderedPageBreak/>
        <w:drawing>
          <wp:inline distT="0" distB="0" distL="0" distR="0" wp14:anchorId="797E2ED7" wp14:editId="1A67C3F5">
            <wp:extent cx="4386805" cy="4051139"/>
            <wp:effectExtent l="0" t="0" r="0" b="635"/>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408598" cy="4071264"/>
                    </a:xfrm>
                    <a:prstGeom prst="rect">
                      <a:avLst/>
                    </a:prstGeom>
                    <a:ln/>
                  </pic:spPr>
                </pic:pic>
              </a:graphicData>
            </a:graphic>
          </wp:inline>
        </w:drawing>
      </w:r>
    </w:p>
    <w:p w14:paraId="462802EE" w14:textId="77777777" w:rsidR="00A2291E" w:rsidRPr="00AE7794" w:rsidRDefault="00BC37E7">
      <w:r w:rsidRPr="00AE7794">
        <w:tab/>
      </w:r>
      <w:r w:rsidRPr="00AE7794">
        <w:tab/>
      </w:r>
      <w:r w:rsidRPr="00AE7794">
        <w:tab/>
      </w:r>
      <w:r w:rsidRPr="00AE7794">
        <w:tab/>
      </w:r>
      <w:r w:rsidRPr="00AE7794">
        <w:tab/>
      </w:r>
      <w:r w:rsidRPr="00AE7794">
        <w:tab/>
      </w:r>
      <w:r w:rsidRPr="00AE7794">
        <w:tab/>
      </w:r>
      <w:r w:rsidRPr="00AE7794">
        <w:tab/>
      </w:r>
      <w:r w:rsidRPr="00AE7794">
        <w:tab/>
      </w:r>
    </w:p>
    <w:p w14:paraId="08053D41" w14:textId="77777777" w:rsidR="00A2291E" w:rsidRPr="00AE7794" w:rsidRDefault="00BC37E7">
      <w:pPr>
        <w:jc w:val="center"/>
        <w:rPr>
          <w:sz w:val="18"/>
          <w:szCs w:val="18"/>
        </w:rPr>
      </w:pPr>
      <w:r w:rsidRPr="00AE7794">
        <w:rPr>
          <w:sz w:val="18"/>
          <w:szCs w:val="18"/>
        </w:rPr>
        <w:t xml:space="preserve">Fig. 1 Norman Model of Interaction </w:t>
      </w:r>
    </w:p>
    <w:p w14:paraId="4C0BA374" w14:textId="77777777" w:rsidR="00A2291E" w:rsidRPr="00AE7794" w:rsidRDefault="00A2291E">
      <w:pPr>
        <w:ind w:firstLine="0"/>
      </w:pPr>
    </w:p>
    <w:p w14:paraId="2491651E" w14:textId="77777777" w:rsidR="00D23365" w:rsidRDefault="00BC37E7" w:rsidP="00D23365">
      <w:pPr>
        <w:ind w:firstLine="0"/>
      </w:pPr>
      <w:r w:rsidRPr="00AE7794">
        <w:t xml:space="preserve">This model helps us to understand where things go haywire in our designs. Under the context of Industry 4.0, there are issues when it comes to the sections of machine execution and problem evaluation by the cyber-physical systems. Machine perceive the world in binaries, as opposed to sensory inputs that are so readily perceived by humans. There are also issues with the interpretation of perception which further causes issues with the evaluation of those interpretations. There is a measurable difference between user actions and those that a particular system can perform. A potent and engaging interface allows a user to perform an action without system limitations. This is especially important for Industry 4.0 which is nothing but an interconnected web of system of subsystems consisting of IOT and cyber-physical systems. The second consideration wherein the importance of having a proper interaction mechanism between humans and machine for cyber physical systems is the difference between the presentation of an output and the user’s expectations. An effective interface can be easily evaluated by a user but it fails to evaluate when only machines are involved in the process. As a preliminary step, research questions were chalked out to define the basis of this research paper. </w:t>
      </w:r>
    </w:p>
    <w:p w14:paraId="68FDCED6" w14:textId="77777777" w:rsidR="00D23365" w:rsidRDefault="00D23365" w:rsidP="00D23365">
      <w:pPr>
        <w:ind w:firstLine="0"/>
      </w:pPr>
    </w:p>
    <w:p w14:paraId="758A85DC" w14:textId="584A40D6" w:rsidR="00A2291E" w:rsidRPr="00AE7794" w:rsidRDefault="00BC37E7" w:rsidP="00D23365">
      <w:pPr>
        <w:ind w:firstLine="0"/>
      </w:pPr>
      <w:r w:rsidRPr="00AE7794">
        <w:t>The focus of these research questions is to primarily study the current visions of an Industry 4.0 ecosystem and especially explore this industrial revolution from the perspective of humans. Answering the formulated research questions would provide an overarching view of the human-</w:t>
      </w:r>
      <w:proofErr w:type="spellStart"/>
      <w:r w:rsidRPr="00AE7794">
        <w:t>centred</w:t>
      </w:r>
      <w:proofErr w:type="spellEnd"/>
      <w:r w:rsidRPr="00AE7794">
        <w:t xml:space="preserve"> approach of building the next industrial revolution. For answering the research questions, domain-specific keywords from each research question were used to explore the current research work through Google Scholar. Google Scholar was preferred as the source of all research content, as it gave an expansive search result and encompassed research work published from a wide range of publication organizations, thus covering a broad spectrum of resources. Research material from a diverse set of publication houses - IEEE, Research Gate, Elsevier, Science Direct, and MDPI - were studied and </w:t>
      </w:r>
      <w:proofErr w:type="spellStart"/>
      <w:r w:rsidRPr="00AE7794">
        <w:t>analysed</w:t>
      </w:r>
      <w:proofErr w:type="spellEnd"/>
      <w:r w:rsidRPr="00AE7794">
        <w:t xml:space="preserve">. Providing better user support whenever there is a tangible difference expected output and the output generated by the user can be a vital factor in deciding the end goal of an </w:t>
      </w:r>
      <w:proofErr w:type="spellStart"/>
      <w:r w:rsidRPr="00AE7794">
        <w:t>efficient</w:t>
      </w:r>
      <w:r w:rsidR="00D23365">
        <w:t>n</w:t>
      </w:r>
      <w:r w:rsidRPr="00AE7794">
        <w:t>cyber</w:t>
      </w:r>
      <w:proofErr w:type="spellEnd"/>
      <w:r w:rsidRPr="00AE7794">
        <w:t xml:space="preserve">-physical system. Thus, we pose the following important </w:t>
      </w:r>
      <w:r w:rsidR="00D23365">
        <w:t xml:space="preserve">three aspects </w:t>
      </w:r>
      <w:proofErr w:type="spellStart"/>
      <w:r w:rsidR="00D23365">
        <w:t>amd</w:t>
      </w:r>
      <w:proofErr w:type="spellEnd"/>
      <w:r w:rsidR="00D23365">
        <w:t xml:space="preserve"> five </w:t>
      </w:r>
      <w:r w:rsidRPr="00AE7794">
        <w:t xml:space="preserve">questions and try to answer them with our study on the principles of HCI under the context of Industry 4.0: </w:t>
      </w:r>
    </w:p>
    <w:p w14:paraId="5E3E3844" w14:textId="77777777" w:rsidR="00A2291E" w:rsidRPr="00AE7794" w:rsidRDefault="00A2291E"/>
    <w:p w14:paraId="14015F8C" w14:textId="77777777" w:rsidR="00A2291E" w:rsidRPr="00AE7794" w:rsidRDefault="00A2291E"/>
    <w:p w14:paraId="13BB4558" w14:textId="7A79A669" w:rsidR="00A2291E" w:rsidRPr="00AE7794" w:rsidRDefault="00BC37E7" w:rsidP="00D23365">
      <w:pPr>
        <w:pStyle w:val="ListParagraph"/>
        <w:numPr>
          <w:ilvl w:val="0"/>
          <w:numId w:val="3"/>
        </w:numPr>
      </w:pPr>
      <w:r w:rsidRPr="00AE7794">
        <w:t xml:space="preserve">The User Interface and User Experience Design Paradigm: </w:t>
      </w:r>
    </w:p>
    <w:p w14:paraId="125FFF63" w14:textId="77777777" w:rsidR="00A2291E" w:rsidRPr="00AE7794" w:rsidRDefault="00BC37E7">
      <w:pPr>
        <w:ind w:firstLine="0"/>
      </w:pPr>
      <w:r w:rsidRPr="00AE7794">
        <w:t>What facets of the UI-UX components of the Human-Computer Interaction be envisioned from an Industry 4.0 perspective?</w:t>
      </w:r>
    </w:p>
    <w:p w14:paraId="07D53835" w14:textId="77777777" w:rsidR="00A2291E" w:rsidRPr="00AE7794" w:rsidRDefault="00A2291E">
      <w:pPr>
        <w:ind w:firstLine="0"/>
      </w:pPr>
    </w:p>
    <w:p w14:paraId="19DA086C" w14:textId="5D3B4ACE" w:rsidR="00A2291E" w:rsidRPr="00AE7794" w:rsidRDefault="00BC37E7" w:rsidP="00D23365">
      <w:pPr>
        <w:pStyle w:val="ListParagraph"/>
        <w:numPr>
          <w:ilvl w:val="0"/>
          <w:numId w:val="3"/>
        </w:numPr>
      </w:pPr>
      <w:r w:rsidRPr="00AE7794">
        <w:t xml:space="preserve">The Interaction Paradigm: </w:t>
      </w:r>
    </w:p>
    <w:p w14:paraId="5C81CF6E" w14:textId="77777777" w:rsidR="00A2291E" w:rsidRPr="00AE7794" w:rsidRDefault="00BC37E7">
      <w:pPr>
        <w:ind w:firstLine="0"/>
      </w:pPr>
      <w:r w:rsidRPr="00AE7794">
        <w:t>How should the interaction mechanism between Humans and Machines be shaped under the context of Industry 4.0?</w:t>
      </w:r>
    </w:p>
    <w:p w14:paraId="7AFF91A3" w14:textId="77777777" w:rsidR="00A2291E" w:rsidRPr="00AE7794" w:rsidRDefault="00A2291E">
      <w:pPr>
        <w:ind w:firstLine="0"/>
      </w:pPr>
    </w:p>
    <w:p w14:paraId="398322E2" w14:textId="6BA8085A" w:rsidR="00A2291E" w:rsidRPr="00AE7794" w:rsidRDefault="00BC37E7" w:rsidP="00D23365">
      <w:pPr>
        <w:pStyle w:val="ListParagraph"/>
        <w:numPr>
          <w:ilvl w:val="0"/>
          <w:numId w:val="3"/>
        </w:numPr>
      </w:pPr>
      <w:r w:rsidRPr="00AE7794">
        <w:t xml:space="preserve">The Manpower-Machinery Paradigm: </w:t>
      </w:r>
    </w:p>
    <w:p w14:paraId="76DE1DED" w14:textId="698557AC" w:rsidR="00A2291E" w:rsidRDefault="00BC37E7">
      <w:pPr>
        <w:ind w:firstLine="0"/>
      </w:pPr>
      <w:r w:rsidRPr="00AE7794">
        <w:t>How will manpower be trained to interact with, supervise, and maintain complex machinery of Industry 4.0?</w:t>
      </w:r>
    </w:p>
    <w:p w14:paraId="3B814F54" w14:textId="6ACD2E4B" w:rsidR="00FE4F14" w:rsidRDefault="00FE4F14">
      <w:pPr>
        <w:ind w:firstLine="0"/>
      </w:pPr>
    </w:p>
    <w:p w14:paraId="63CD570E" w14:textId="407CC34E" w:rsidR="00FE4F14" w:rsidRDefault="00D23365" w:rsidP="00FE4F14">
      <w:pPr>
        <w:ind w:firstLine="0"/>
      </w:pPr>
      <w:r>
        <w:t>1</w:t>
      </w:r>
      <w:r w:rsidR="00FE4F14">
        <w:t>. Why is there a need to involve humans in the process of developing this I4.0-HCI confluence?</w:t>
      </w:r>
    </w:p>
    <w:p w14:paraId="5C1BCE60" w14:textId="77777777" w:rsidR="00FE4F14" w:rsidRDefault="00FE4F14" w:rsidP="00FE4F14">
      <w:pPr>
        <w:ind w:firstLine="0"/>
      </w:pPr>
    </w:p>
    <w:p w14:paraId="03117856" w14:textId="2DC9F6BA" w:rsidR="00FE4F14" w:rsidRDefault="00FE4F14" w:rsidP="00FE4F14">
      <w:pPr>
        <w:ind w:firstLine="0"/>
      </w:pPr>
      <w:r>
        <w:t>Naturally, it is a human tendency to question things and have a reasoning that is both acceptable as well as viable when it comes to perceiving the world around us. The question of why to involve humans in the I4.0-HCI confluence is vital because autonomous intelligent systems can falter at times, where only human intervention works.</w:t>
      </w:r>
    </w:p>
    <w:p w14:paraId="0C5F5A7B" w14:textId="77777777" w:rsidR="00FE4F14" w:rsidRDefault="00FE4F14" w:rsidP="00FE4F14">
      <w:pPr>
        <w:ind w:firstLine="0"/>
      </w:pPr>
    </w:p>
    <w:p w14:paraId="5042371C" w14:textId="5F27A3C5" w:rsidR="00FE4F14" w:rsidRDefault="00D23365" w:rsidP="00FE4F14">
      <w:pPr>
        <w:ind w:firstLine="0"/>
      </w:pPr>
      <w:r>
        <w:t>2</w:t>
      </w:r>
      <w:r w:rsidR="00FE4F14">
        <w:t>. Which stakeholders need to be present in the development of the I4.0-HCI confluence?</w:t>
      </w:r>
    </w:p>
    <w:p w14:paraId="47CCDD96" w14:textId="77777777" w:rsidR="00FE4F14" w:rsidRDefault="00FE4F14" w:rsidP="00FE4F14">
      <w:pPr>
        <w:ind w:firstLine="0"/>
      </w:pPr>
    </w:p>
    <w:p w14:paraId="5EF7B0AD" w14:textId="0BF0653B" w:rsidR="00FE4F14" w:rsidRDefault="00FE4F14" w:rsidP="00FE4F14">
      <w:pPr>
        <w:ind w:firstLine="0"/>
      </w:pPr>
      <w:r>
        <w:t xml:space="preserve">Traditionally, AI has been looked upon as a branch of mathematics and computer science which tries to mimic the reasoning abilities of the human brain. However, with </w:t>
      </w:r>
      <w:r>
        <w:lastRenderedPageBreak/>
        <w:t>the pervasive nature of AI and its encroachment on our day-to- day life, it is essential to broaden the scope of involving different stakeholders in this major confluence.</w:t>
      </w:r>
    </w:p>
    <w:p w14:paraId="5F41C91E" w14:textId="77777777" w:rsidR="00FE4F14" w:rsidRDefault="00FE4F14" w:rsidP="00FE4F14">
      <w:pPr>
        <w:ind w:firstLine="0"/>
      </w:pPr>
    </w:p>
    <w:p w14:paraId="79CD6FCB" w14:textId="29B43BA1" w:rsidR="00FE4F14" w:rsidRDefault="00D23365" w:rsidP="00FE4F14">
      <w:pPr>
        <w:ind w:firstLine="0"/>
      </w:pPr>
      <w:r>
        <w:t>3</w:t>
      </w:r>
      <w:r w:rsidR="00FE4F14">
        <w:t>.  When to trust the AI in I4.0 and when to trust Humans, in the decision making at the I4.0-HCI confluence?</w:t>
      </w:r>
    </w:p>
    <w:p w14:paraId="163EA640" w14:textId="77777777" w:rsidR="00FE4F14" w:rsidRDefault="00FE4F14" w:rsidP="00FE4F14">
      <w:pPr>
        <w:ind w:firstLine="0"/>
      </w:pPr>
    </w:p>
    <w:p w14:paraId="620D1907" w14:textId="29595020" w:rsidR="00FE4F14" w:rsidRDefault="00FE4F14" w:rsidP="00FE4F14">
      <w:pPr>
        <w:ind w:firstLine="0"/>
      </w:pPr>
      <w:r>
        <w:t xml:space="preserve">Gradually, with the advent of large amount of data that is available, issues pertaining to trust, ethics, </w:t>
      </w:r>
      <w:proofErr w:type="gramStart"/>
      <w:r>
        <w:t>privacy</w:t>
      </w:r>
      <w:proofErr w:type="gramEnd"/>
      <w:r>
        <w:t xml:space="preserve"> and security of user’s data have been on the rise. It is important to be able to distinguish when to trust the AI and when not </w:t>
      </w:r>
      <w:proofErr w:type="gramStart"/>
      <w:r>
        <w:t>to, and</w:t>
      </w:r>
      <w:proofErr w:type="gramEnd"/>
      <w:r>
        <w:t xml:space="preserve"> rely on human judgement instead. This research question delves into the ethical side of AI and HCI.</w:t>
      </w:r>
    </w:p>
    <w:p w14:paraId="6263A640" w14:textId="77777777" w:rsidR="00FE4F14" w:rsidRDefault="00FE4F14" w:rsidP="00FE4F14">
      <w:pPr>
        <w:ind w:firstLine="0"/>
      </w:pPr>
    </w:p>
    <w:p w14:paraId="2B860AD2" w14:textId="46D83725" w:rsidR="00FE4F14" w:rsidRDefault="00D23365" w:rsidP="00FE4F14">
      <w:pPr>
        <w:ind w:firstLine="0"/>
      </w:pPr>
      <w:r>
        <w:t>4</w:t>
      </w:r>
      <w:r w:rsidR="00FE4F14">
        <w:t>. Where can the users work in-tandem with the AI/where they cannot, pertaining to the confluence?</w:t>
      </w:r>
    </w:p>
    <w:p w14:paraId="797BF9FA" w14:textId="77777777" w:rsidR="00FE4F14" w:rsidRDefault="00FE4F14" w:rsidP="00FE4F14">
      <w:pPr>
        <w:ind w:firstLine="0"/>
      </w:pPr>
    </w:p>
    <w:p w14:paraId="4D5E3E49" w14:textId="70412383" w:rsidR="00FE4F14" w:rsidRDefault="00FE4F14" w:rsidP="00FE4F14">
      <w:pPr>
        <w:ind w:firstLine="0"/>
      </w:pPr>
      <w:r>
        <w:t>Eventually, the choice of where to use AI enabled systems and where to rely on human acumen is an important part of deploying AI and HCI systems. The roles and responsibilities of both the parties should be aptly defined and coherently distinguished. This research question tries to draw a lucid distinction between these two.</w:t>
      </w:r>
    </w:p>
    <w:p w14:paraId="0DFC40BE" w14:textId="77777777" w:rsidR="00FE4F14" w:rsidRDefault="00FE4F14" w:rsidP="00FE4F14">
      <w:pPr>
        <w:ind w:firstLine="0"/>
      </w:pPr>
    </w:p>
    <w:p w14:paraId="338845B8" w14:textId="76A0E1A1" w:rsidR="00FE4F14" w:rsidRDefault="00D23365" w:rsidP="00FE4F14">
      <w:pPr>
        <w:ind w:firstLine="0"/>
      </w:pPr>
      <w:r>
        <w:t>5</w:t>
      </w:r>
      <w:r w:rsidR="00FE4F14">
        <w:t>. How much, is too much when it comes to the I4.0-HCI confluence?</w:t>
      </w:r>
    </w:p>
    <w:p w14:paraId="40C3C439" w14:textId="77777777" w:rsidR="00D23365" w:rsidRDefault="00D23365" w:rsidP="00FE4F14">
      <w:pPr>
        <w:ind w:firstLine="0"/>
      </w:pPr>
    </w:p>
    <w:p w14:paraId="5068ACAA" w14:textId="14FCC950" w:rsidR="00FE4F14" w:rsidRPr="00AE7794" w:rsidRDefault="00FE4F14" w:rsidP="00FE4F14">
      <w:pPr>
        <w:ind w:firstLine="0"/>
      </w:pPr>
      <w:r>
        <w:t>Incidentally, as they say, everything is good only in moderation. So, in this section we try to answer an important prerogative on what should be the extent of the I4.0-HCI confluence and what regularization should be enforced at their crossroads, so that the I4.0-HCI ecosystem works in-tandem with humans and doesn’t supersede them.</w:t>
      </w:r>
    </w:p>
    <w:p w14:paraId="422F0788" w14:textId="77777777" w:rsidR="00A2291E" w:rsidRPr="00AE7794" w:rsidRDefault="00A2291E">
      <w:pPr>
        <w:ind w:firstLine="0"/>
      </w:pPr>
    </w:p>
    <w:p w14:paraId="2140BEC1" w14:textId="77777777" w:rsidR="00A2291E" w:rsidRPr="00AE7794" w:rsidRDefault="00BC37E7">
      <w:pPr>
        <w:keepNext/>
        <w:keepLines/>
        <w:pBdr>
          <w:top w:val="nil"/>
          <w:left w:val="nil"/>
          <w:bottom w:val="nil"/>
          <w:right w:val="nil"/>
          <w:between w:val="nil"/>
        </w:pBdr>
        <w:spacing w:before="360" w:after="240" w:line="259" w:lineRule="auto"/>
        <w:ind w:left="567" w:hanging="567"/>
        <w:jc w:val="left"/>
        <w:rPr>
          <w:b/>
          <w:sz w:val="24"/>
          <w:szCs w:val="24"/>
        </w:rPr>
      </w:pPr>
      <w:proofErr w:type="gramStart"/>
      <w:r w:rsidRPr="00AE7794">
        <w:rPr>
          <w:b/>
          <w:sz w:val="24"/>
          <w:szCs w:val="24"/>
        </w:rPr>
        <w:t>4  Research</w:t>
      </w:r>
      <w:proofErr w:type="gramEnd"/>
      <w:r w:rsidRPr="00AE7794">
        <w:rPr>
          <w:b/>
          <w:sz w:val="24"/>
          <w:szCs w:val="24"/>
        </w:rPr>
        <w:t xml:space="preserve"> Solutions</w:t>
      </w:r>
    </w:p>
    <w:p w14:paraId="4BE2BD7E" w14:textId="264105B4" w:rsidR="00A2291E" w:rsidRPr="00AE7794" w:rsidRDefault="00BC37E7">
      <w:pPr>
        <w:ind w:firstLine="0"/>
      </w:pPr>
      <w:r w:rsidRPr="00AE7794">
        <w:t>Complex machinery of the fourth industrial revolution can be quite overwhelming to work with, and with massive chunks of information with respect to each machine, and the interconnection of machines, obtaining the right information at the right time can be quite difficult. Information management and control over such information then become critical to avoid chaos. A carefully designed and well-placed HCI would help to steer clear of such a situation.</w:t>
      </w:r>
      <w:r w:rsidR="009D10AF" w:rsidRPr="00AE7794">
        <w:t xml:space="preserve"> The meticulous design and information display of an HCI system can be achieved by incorporating design process elements such as qualitative and quantitative analysis, and information architecture. </w:t>
      </w:r>
      <w:r w:rsidR="00946CA4">
        <w:t xml:space="preserve">We </w:t>
      </w:r>
      <w:r w:rsidRPr="00AE7794">
        <w:t xml:space="preserve">further stress that this inclusion of AR and VR, would come with a requirement for training to be given to employees working with Industry 4.0 machines, in which case the user interface should be </w:t>
      </w:r>
      <w:proofErr w:type="gramStart"/>
      <w:r w:rsidRPr="00AE7794">
        <w:t>intuitive</w:t>
      </w:r>
      <w:proofErr w:type="gramEnd"/>
      <w:r w:rsidRPr="00AE7794">
        <w:t xml:space="preserve"> and the user experience should be a good one. At the same time, employing technologies like AR/VR comes with its very own list of disadvantages. AR/VR headsets are difficult to wear for a long duration of time, and would cause an uncomfortable </w:t>
      </w:r>
      <w:proofErr w:type="spellStart"/>
      <w:proofErr w:type="gramStart"/>
      <w:r w:rsidRPr="00AE7794">
        <w:t>experience.We</w:t>
      </w:r>
      <w:proofErr w:type="spellEnd"/>
      <w:proofErr w:type="gramEnd"/>
      <w:r w:rsidRPr="00AE7794">
        <w:t xml:space="preserve"> recommend for implementing the AR/VR correctly into the Industry 4.0 ecosystem, users </w:t>
      </w:r>
      <w:r w:rsidR="00D11AB4" w:rsidRPr="00AE7794">
        <w:t xml:space="preserve">need to be considered </w:t>
      </w:r>
      <w:r w:rsidRPr="00AE7794">
        <w:t xml:space="preserve">from the </w:t>
      </w:r>
      <w:r w:rsidRPr="00AE7794">
        <w:lastRenderedPageBreak/>
        <w:t xml:space="preserve">start in the design process of these interactions, </w:t>
      </w:r>
      <w:r w:rsidR="00886E94" w:rsidRPr="00AE7794">
        <w:t>to understand</w:t>
      </w:r>
      <w:r w:rsidR="00470CDC" w:rsidRPr="00AE7794">
        <w:t xml:space="preserve"> them and </w:t>
      </w:r>
      <w:r w:rsidR="00886E94" w:rsidRPr="00AE7794">
        <w:t>unearth</w:t>
      </w:r>
      <w:r w:rsidRPr="00AE7794">
        <w:t xml:space="preserve"> </w:t>
      </w:r>
      <w:r w:rsidR="00D11AB4" w:rsidRPr="00AE7794">
        <w:t>their</w:t>
      </w:r>
      <w:r w:rsidRPr="00AE7794">
        <w:t xml:space="preserve"> concerns and pain points </w:t>
      </w:r>
      <w:r w:rsidR="00470CDC" w:rsidRPr="00AE7794">
        <w:t>through qualitative analysis such as interviews</w:t>
      </w:r>
      <w:r w:rsidRPr="00AE7794">
        <w:t>.</w:t>
      </w:r>
      <w:r w:rsidR="00470CDC" w:rsidRPr="00AE7794">
        <w:t xml:space="preserve"> These concerns should be further validated with a quantitative study such as surveys to realize a hypothesis.</w:t>
      </w:r>
      <w:r w:rsidRPr="00AE7794">
        <w:t xml:space="preserve"> This will enable to gauge the value of introducing AR and VR at the initial level, and will also help in making modifications along the way, according to the best fit scenario with respect to industry personnel.</w:t>
      </w:r>
    </w:p>
    <w:p w14:paraId="548C5A45" w14:textId="77777777" w:rsidR="00A2291E" w:rsidRPr="00AE7794" w:rsidRDefault="00A2291E">
      <w:pPr>
        <w:ind w:firstLine="0"/>
        <w:rPr>
          <w:b/>
          <w:sz w:val="24"/>
          <w:szCs w:val="24"/>
        </w:rPr>
      </w:pPr>
    </w:p>
    <w:p w14:paraId="276FFE8E" w14:textId="77777777" w:rsidR="00A2291E" w:rsidRPr="00AE7794" w:rsidRDefault="00BC37E7">
      <w:pPr>
        <w:ind w:firstLine="0"/>
      </w:pPr>
      <w:r w:rsidRPr="00AE7794">
        <w:t xml:space="preserve">To answer the aforementioned questions on what recommendations or solutions can be conceived to have a seamless UI-UX component, interaction mechanism and how the manpower-machinery paradigm should work in the HCI which is specifically developed for and from an Industry 4.0 perspective, we define the following 6 components of the HCI centered on the Industry 4.0 realm:  </w:t>
      </w:r>
    </w:p>
    <w:p w14:paraId="0E85603C" w14:textId="77777777" w:rsidR="00A2291E" w:rsidRPr="00AE7794" w:rsidRDefault="00A2291E">
      <w:pPr>
        <w:ind w:firstLine="0"/>
      </w:pPr>
    </w:p>
    <w:p w14:paraId="2DC99EB0" w14:textId="77777777" w:rsidR="00A2291E" w:rsidRPr="00AE7794" w:rsidRDefault="00BC37E7">
      <w:pPr>
        <w:ind w:firstLine="0"/>
      </w:pPr>
      <w:r w:rsidRPr="00AE7794">
        <w:rPr>
          <w:noProof/>
          <w:lang w:val="en-IN"/>
        </w:rPr>
        <mc:AlternateContent>
          <mc:Choice Requires="wpg">
            <w:drawing>
              <wp:inline distT="0" distB="0" distL="0" distR="0" wp14:anchorId="0C48FC32" wp14:editId="1B914DCA">
                <wp:extent cx="4392930" cy="4074289"/>
                <wp:effectExtent l="0" t="0" r="0" b="15240"/>
                <wp:docPr id="4" name="Group 4"/>
                <wp:cNvGraphicFramePr/>
                <a:graphic xmlns:a="http://schemas.openxmlformats.org/drawingml/2006/main">
                  <a:graphicData uri="http://schemas.microsoft.com/office/word/2010/wordprocessingGroup">
                    <wpg:wgp>
                      <wpg:cNvGrpSpPr/>
                      <wpg:grpSpPr>
                        <a:xfrm>
                          <a:off x="0" y="0"/>
                          <a:ext cx="4392930" cy="4074289"/>
                          <a:chOff x="0" y="0"/>
                          <a:chExt cx="4392925" cy="2562859"/>
                        </a:xfrm>
                      </wpg:grpSpPr>
                      <wpg:grpSp>
                        <wpg:cNvPr id="1" name="Group 1"/>
                        <wpg:cNvGrpSpPr/>
                        <wpg:grpSpPr>
                          <a:xfrm>
                            <a:off x="0" y="0"/>
                            <a:ext cx="4392925" cy="2562859"/>
                            <a:chOff x="0" y="0"/>
                            <a:chExt cx="4392925" cy="2562859"/>
                          </a:xfrm>
                        </wpg:grpSpPr>
                        <wps:wsp>
                          <wps:cNvPr id="2" name="Rectangle 2"/>
                          <wps:cNvSpPr/>
                          <wps:spPr>
                            <a:xfrm>
                              <a:off x="0" y="0"/>
                              <a:ext cx="4392925" cy="2562850"/>
                            </a:xfrm>
                            <a:prstGeom prst="rect">
                              <a:avLst/>
                            </a:prstGeom>
                            <a:noFill/>
                            <a:ln>
                              <a:noFill/>
                            </a:ln>
                          </wps:spPr>
                          <wps:txbx>
                            <w:txbxContent>
                              <w:p w14:paraId="36BD784D"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3" name="Hexagon 3"/>
                          <wps:cNvSpPr/>
                          <wps:spPr>
                            <a:xfrm>
                              <a:off x="1670906" y="826778"/>
                              <a:ext cx="1050871" cy="909046"/>
                            </a:xfrm>
                            <a:prstGeom prst="hexagon">
                              <a:avLst>
                                <a:gd name="adj" fmla="val 28570"/>
                                <a:gd name="vf" fmla="val 115470"/>
                              </a:avLst>
                            </a:prstGeom>
                            <a:solidFill>
                              <a:srgbClr val="4372C3"/>
                            </a:solidFill>
                            <a:ln w="12700" cap="flat" cmpd="sng">
                              <a:solidFill>
                                <a:schemeClr val="lt1"/>
                              </a:solidFill>
                              <a:prstDash val="solid"/>
                              <a:miter lim="800000"/>
                              <a:headEnd type="none" w="sm" len="sm"/>
                              <a:tailEnd type="none" w="sm" len="sm"/>
                            </a:ln>
                          </wps:spPr>
                          <wps:txbx>
                            <w:txbxContent>
                              <w:p w14:paraId="726376C8"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6" name="Text Box 6"/>
                          <wps:cNvSpPr txBox="1"/>
                          <wps:spPr>
                            <a:xfrm>
                              <a:off x="1845050" y="977420"/>
                              <a:ext cx="702583" cy="607762"/>
                            </a:xfrm>
                            <a:prstGeom prst="rect">
                              <a:avLst/>
                            </a:prstGeom>
                            <a:noFill/>
                            <a:ln>
                              <a:noFill/>
                            </a:ln>
                          </wps:spPr>
                          <wps:txbx>
                            <w:txbxContent>
                              <w:p w14:paraId="1EF593F4" w14:textId="77777777" w:rsidR="00085B79" w:rsidRDefault="00085B79">
                                <w:pPr>
                                  <w:spacing w:line="215" w:lineRule="auto"/>
                                  <w:ind w:firstLine="0"/>
                                  <w:jc w:val="center"/>
                                  <w:textDirection w:val="btLr"/>
                                </w:pPr>
                                <w:r>
                                  <w:rPr>
                                    <w:rFonts w:ascii="Calibri" w:eastAsia="Calibri" w:hAnsi="Calibri" w:cs="Calibri"/>
                                    <w:color w:val="000000"/>
                                    <w:sz w:val="16"/>
                                  </w:rPr>
                                  <w:t xml:space="preserve">HCI in Industry 4.0 </w:t>
                                </w:r>
                              </w:p>
                            </w:txbxContent>
                          </wps:txbx>
                          <wps:bodyPr spcFirstLastPara="1" wrap="square" lIns="10150" tIns="10150" rIns="10150" bIns="10150" anchor="ctr" anchorCtr="0">
                            <a:noAutofit/>
                          </wps:bodyPr>
                        </wps:wsp>
                        <wps:wsp>
                          <wps:cNvPr id="7" name="Hexagon 7"/>
                          <wps:cNvSpPr/>
                          <wps:spPr>
                            <a:xfrm>
                              <a:off x="2328954" y="391861"/>
                              <a:ext cx="396490" cy="341629"/>
                            </a:xfrm>
                            <a:prstGeom prst="hexagon">
                              <a:avLst>
                                <a:gd name="adj" fmla="val 28900"/>
                                <a:gd name="vf" fmla="val 115470"/>
                              </a:avLst>
                            </a:prstGeom>
                            <a:solidFill>
                              <a:srgbClr val="CCD3EA"/>
                            </a:solidFill>
                            <a:ln>
                              <a:noFill/>
                            </a:ln>
                          </wps:spPr>
                          <wps:txbx>
                            <w:txbxContent>
                              <w:p w14:paraId="1A34B839"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8" name="Hexagon 8"/>
                          <wps:cNvSpPr/>
                          <wps:spPr>
                            <a:xfrm>
                              <a:off x="1767707" y="0"/>
                              <a:ext cx="861181" cy="745023"/>
                            </a:xfrm>
                            <a:prstGeom prst="hexagon">
                              <a:avLst>
                                <a:gd name="adj" fmla="val 28570"/>
                                <a:gd name="vf" fmla="val 115470"/>
                              </a:avLst>
                            </a:prstGeom>
                            <a:solidFill>
                              <a:srgbClr val="4372C3"/>
                            </a:solidFill>
                            <a:ln w="12700" cap="flat" cmpd="sng">
                              <a:solidFill>
                                <a:schemeClr val="lt1"/>
                              </a:solidFill>
                              <a:prstDash val="solid"/>
                              <a:miter lim="800000"/>
                              <a:headEnd type="none" w="sm" len="sm"/>
                              <a:tailEnd type="none" w="sm" len="sm"/>
                            </a:ln>
                          </wps:spPr>
                          <wps:txbx>
                            <w:txbxContent>
                              <w:p w14:paraId="604D19F8"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9" name="Text Box 9"/>
                          <wps:cNvSpPr txBox="1"/>
                          <wps:spPr>
                            <a:xfrm>
                              <a:off x="1910423" y="123466"/>
                              <a:ext cx="575749" cy="498091"/>
                            </a:xfrm>
                            <a:prstGeom prst="rect">
                              <a:avLst/>
                            </a:prstGeom>
                            <a:noFill/>
                            <a:ln>
                              <a:noFill/>
                            </a:ln>
                          </wps:spPr>
                          <wps:txbx>
                            <w:txbxContent>
                              <w:p w14:paraId="19C543BD" w14:textId="77777777" w:rsidR="00085B79" w:rsidRDefault="00085B79">
                                <w:pPr>
                                  <w:spacing w:line="215" w:lineRule="auto"/>
                                  <w:ind w:firstLine="0"/>
                                  <w:jc w:val="center"/>
                                  <w:textDirection w:val="btLr"/>
                                </w:pPr>
                                <w:r>
                                  <w:rPr>
                                    <w:rFonts w:ascii="Calibri" w:eastAsia="Calibri" w:hAnsi="Calibri" w:cs="Calibri"/>
                                    <w:color w:val="000000"/>
                                    <w:sz w:val="16"/>
                                  </w:rPr>
                                  <w:t>Gamification</w:t>
                                </w:r>
                              </w:p>
                            </w:txbxContent>
                          </wps:txbx>
                          <wps:bodyPr spcFirstLastPara="1" wrap="square" lIns="10150" tIns="10150" rIns="10150" bIns="10150" anchor="ctr" anchorCtr="0">
                            <a:noAutofit/>
                          </wps:bodyPr>
                        </wps:wsp>
                        <wps:wsp>
                          <wps:cNvPr id="10" name="Hexagon 10"/>
                          <wps:cNvSpPr/>
                          <wps:spPr>
                            <a:xfrm>
                              <a:off x="2791690" y="1030526"/>
                              <a:ext cx="396490" cy="341629"/>
                            </a:xfrm>
                            <a:prstGeom prst="hexagon">
                              <a:avLst>
                                <a:gd name="adj" fmla="val 28900"/>
                                <a:gd name="vf" fmla="val 115470"/>
                              </a:avLst>
                            </a:prstGeom>
                            <a:solidFill>
                              <a:srgbClr val="CCD3EA"/>
                            </a:solidFill>
                            <a:ln>
                              <a:noFill/>
                            </a:ln>
                          </wps:spPr>
                          <wps:txbx>
                            <w:txbxContent>
                              <w:p w14:paraId="6BAE93F4"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11" name="Hexagon 11"/>
                          <wps:cNvSpPr/>
                          <wps:spPr>
                            <a:xfrm>
                              <a:off x="2557511" y="458239"/>
                              <a:ext cx="861181" cy="745023"/>
                            </a:xfrm>
                            <a:prstGeom prst="hexagon">
                              <a:avLst>
                                <a:gd name="adj" fmla="val 28570"/>
                                <a:gd name="vf" fmla="val 115470"/>
                              </a:avLst>
                            </a:prstGeom>
                            <a:solidFill>
                              <a:srgbClr val="4372C3"/>
                            </a:solidFill>
                            <a:ln w="12700" cap="flat" cmpd="sng">
                              <a:solidFill>
                                <a:schemeClr val="lt1"/>
                              </a:solidFill>
                              <a:prstDash val="solid"/>
                              <a:miter lim="800000"/>
                              <a:headEnd type="none" w="sm" len="sm"/>
                              <a:tailEnd type="none" w="sm" len="sm"/>
                            </a:ln>
                          </wps:spPr>
                          <wps:txbx>
                            <w:txbxContent>
                              <w:p w14:paraId="70248DDF"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12" name="Text Box 12"/>
                          <wps:cNvSpPr txBox="1"/>
                          <wps:spPr>
                            <a:xfrm>
                              <a:off x="2700227" y="581705"/>
                              <a:ext cx="575749" cy="498091"/>
                            </a:xfrm>
                            <a:prstGeom prst="rect">
                              <a:avLst/>
                            </a:prstGeom>
                            <a:noFill/>
                            <a:ln>
                              <a:noFill/>
                            </a:ln>
                          </wps:spPr>
                          <wps:txbx>
                            <w:txbxContent>
                              <w:p w14:paraId="1A634685" w14:textId="77777777" w:rsidR="00085B79" w:rsidRDefault="00085B79">
                                <w:pPr>
                                  <w:spacing w:line="215" w:lineRule="auto"/>
                                  <w:ind w:firstLine="0"/>
                                  <w:jc w:val="center"/>
                                  <w:textDirection w:val="btLr"/>
                                </w:pPr>
                                <w:r>
                                  <w:rPr>
                                    <w:rFonts w:ascii="Calibri" w:eastAsia="Calibri" w:hAnsi="Calibri" w:cs="Calibri"/>
                                    <w:color w:val="000000"/>
                                    <w:sz w:val="16"/>
                                  </w:rPr>
                                  <w:t>Head Mounted Displays</w:t>
                                </w:r>
                              </w:p>
                            </w:txbxContent>
                          </wps:txbx>
                          <wps:bodyPr spcFirstLastPara="1" wrap="square" lIns="10150" tIns="10150" rIns="10150" bIns="10150" anchor="ctr" anchorCtr="0">
                            <a:noAutofit/>
                          </wps:bodyPr>
                        </wps:wsp>
                        <wps:wsp>
                          <wps:cNvPr id="13" name="Hexagon 13"/>
                          <wps:cNvSpPr/>
                          <wps:spPr>
                            <a:xfrm>
                              <a:off x="2470244" y="1751458"/>
                              <a:ext cx="396490" cy="341629"/>
                            </a:xfrm>
                            <a:prstGeom prst="hexagon">
                              <a:avLst>
                                <a:gd name="adj" fmla="val 28900"/>
                                <a:gd name="vf" fmla="val 115470"/>
                              </a:avLst>
                            </a:prstGeom>
                            <a:solidFill>
                              <a:srgbClr val="CCD3EA"/>
                            </a:solidFill>
                            <a:ln>
                              <a:noFill/>
                            </a:ln>
                          </wps:spPr>
                          <wps:txbx>
                            <w:txbxContent>
                              <w:p w14:paraId="0E09A833"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14" name="Hexagon 14"/>
                          <wps:cNvSpPr/>
                          <wps:spPr>
                            <a:xfrm>
                              <a:off x="2557511" y="1359084"/>
                              <a:ext cx="861181" cy="745023"/>
                            </a:xfrm>
                            <a:prstGeom prst="hexagon">
                              <a:avLst>
                                <a:gd name="adj" fmla="val 28570"/>
                                <a:gd name="vf" fmla="val 115470"/>
                              </a:avLst>
                            </a:prstGeom>
                            <a:solidFill>
                              <a:srgbClr val="4372C3"/>
                            </a:solidFill>
                            <a:ln w="12700" cap="flat" cmpd="sng">
                              <a:solidFill>
                                <a:schemeClr val="lt1"/>
                              </a:solidFill>
                              <a:prstDash val="solid"/>
                              <a:miter lim="800000"/>
                              <a:headEnd type="none" w="sm" len="sm"/>
                              <a:tailEnd type="none" w="sm" len="sm"/>
                            </a:ln>
                          </wps:spPr>
                          <wps:txbx>
                            <w:txbxContent>
                              <w:p w14:paraId="7876717E"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15" name="Text Box 15"/>
                          <wps:cNvSpPr txBox="1"/>
                          <wps:spPr>
                            <a:xfrm>
                              <a:off x="2700227" y="1482550"/>
                              <a:ext cx="575749" cy="498091"/>
                            </a:xfrm>
                            <a:prstGeom prst="rect">
                              <a:avLst/>
                            </a:prstGeom>
                            <a:noFill/>
                            <a:ln>
                              <a:noFill/>
                            </a:ln>
                          </wps:spPr>
                          <wps:txbx>
                            <w:txbxContent>
                              <w:p w14:paraId="0676401F" w14:textId="77777777" w:rsidR="00085B79" w:rsidRDefault="00085B79">
                                <w:pPr>
                                  <w:spacing w:line="215" w:lineRule="auto"/>
                                  <w:ind w:firstLine="0"/>
                                  <w:jc w:val="center"/>
                                  <w:textDirection w:val="btLr"/>
                                </w:pPr>
                                <w:r>
                                  <w:rPr>
                                    <w:rFonts w:ascii="Calibri" w:eastAsia="Calibri" w:hAnsi="Calibri" w:cs="Calibri"/>
                                    <w:color w:val="000000"/>
                                    <w:sz w:val="16"/>
                                  </w:rPr>
                                  <w:t>Explainable AI Dashboards</w:t>
                                </w:r>
                              </w:p>
                            </w:txbxContent>
                          </wps:txbx>
                          <wps:bodyPr spcFirstLastPara="1" wrap="square" lIns="10150" tIns="10150" rIns="10150" bIns="10150" anchor="ctr" anchorCtr="0">
                            <a:noAutofit/>
                          </wps:bodyPr>
                        </wps:wsp>
                        <wps:wsp>
                          <wps:cNvPr id="16" name="Hexagon 16"/>
                          <wps:cNvSpPr/>
                          <wps:spPr>
                            <a:xfrm>
                              <a:off x="1672862" y="1826294"/>
                              <a:ext cx="396490" cy="341629"/>
                            </a:xfrm>
                            <a:prstGeom prst="hexagon">
                              <a:avLst>
                                <a:gd name="adj" fmla="val 28900"/>
                                <a:gd name="vf" fmla="val 115470"/>
                              </a:avLst>
                            </a:prstGeom>
                            <a:solidFill>
                              <a:srgbClr val="CCD3EA"/>
                            </a:solidFill>
                            <a:ln>
                              <a:noFill/>
                            </a:ln>
                          </wps:spPr>
                          <wps:txbx>
                            <w:txbxContent>
                              <w:p w14:paraId="2644BDD0"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17" name="Hexagon 17"/>
                          <wps:cNvSpPr/>
                          <wps:spPr>
                            <a:xfrm>
                              <a:off x="1767707" y="1817836"/>
                              <a:ext cx="861181" cy="745023"/>
                            </a:xfrm>
                            <a:prstGeom prst="hexagon">
                              <a:avLst>
                                <a:gd name="adj" fmla="val 28570"/>
                                <a:gd name="vf" fmla="val 115470"/>
                              </a:avLst>
                            </a:prstGeom>
                            <a:solidFill>
                              <a:srgbClr val="4372C3"/>
                            </a:solidFill>
                            <a:ln w="12700" cap="flat" cmpd="sng">
                              <a:solidFill>
                                <a:schemeClr val="lt1"/>
                              </a:solidFill>
                              <a:prstDash val="solid"/>
                              <a:miter lim="800000"/>
                              <a:headEnd type="none" w="sm" len="sm"/>
                              <a:tailEnd type="none" w="sm" len="sm"/>
                            </a:ln>
                          </wps:spPr>
                          <wps:txbx>
                            <w:txbxContent>
                              <w:p w14:paraId="4F42DAA5"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18" name="Text Box 18"/>
                          <wps:cNvSpPr txBox="1"/>
                          <wps:spPr>
                            <a:xfrm>
                              <a:off x="1910423" y="1941302"/>
                              <a:ext cx="575749" cy="498091"/>
                            </a:xfrm>
                            <a:prstGeom prst="rect">
                              <a:avLst/>
                            </a:prstGeom>
                            <a:noFill/>
                            <a:ln>
                              <a:noFill/>
                            </a:ln>
                          </wps:spPr>
                          <wps:txbx>
                            <w:txbxContent>
                              <w:p w14:paraId="4A14E42E" w14:textId="77777777" w:rsidR="00085B79" w:rsidRDefault="00085B79">
                                <w:pPr>
                                  <w:spacing w:line="215" w:lineRule="auto"/>
                                  <w:ind w:firstLine="0"/>
                                  <w:jc w:val="center"/>
                                  <w:textDirection w:val="btLr"/>
                                </w:pPr>
                                <w:r>
                                  <w:rPr>
                                    <w:rFonts w:ascii="Calibri" w:eastAsia="Calibri" w:hAnsi="Calibri" w:cs="Calibri"/>
                                    <w:color w:val="000000"/>
                                    <w:sz w:val="16"/>
                                  </w:rPr>
                                  <w:t>User Feedback Network</w:t>
                                </w:r>
                              </w:p>
                            </w:txbxContent>
                          </wps:txbx>
                          <wps:bodyPr spcFirstLastPara="1" wrap="square" lIns="10150" tIns="10150" rIns="10150" bIns="10150" anchor="ctr" anchorCtr="0">
                            <a:noAutofit/>
                          </wps:bodyPr>
                        </wps:wsp>
                        <wps:wsp>
                          <wps:cNvPr id="19" name="Hexagon 19"/>
                          <wps:cNvSpPr/>
                          <wps:spPr>
                            <a:xfrm>
                              <a:off x="1202549" y="1187885"/>
                              <a:ext cx="396490" cy="341629"/>
                            </a:xfrm>
                            <a:prstGeom prst="hexagon">
                              <a:avLst>
                                <a:gd name="adj" fmla="val 28900"/>
                                <a:gd name="vf" fmla="val 115470"/>
                              </a:avLst>
                            </a:prstGeom>
                            <a:solidFill>
                              <a:srgbClr val="CCD3EA"/>
                            </a:solidFill>
                            <a:ln>
                              <a:noFill/>
                            </a:ln>
                          </wps:spPr>
                          <wps:txbx>
                            <w:txbxContent>
                              <w:p w14:paraId="10DB6CCE"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20" name="Hexagon 20"/>
                          <wps:cNvSpPr/>
                          <wps:spPr>
                            <a:xfrm>
                              <a:off x="974237" y="1359597"/>
                              <a:ext cx="861181" cy="745023"/>
                            </a:xfrm>
                            <a:prstGeom prst="hexagon">
                              <a:avLst>
                                <a:gd name="adj" fmla="val 28570"/>
                                <a:gd name="vf" fmla="val 115470"/>
                              </a:avLst>
                            </a:prstGeom>
                            <a:solidFill>
                              <a:srgbClr val="4372C3"/>
                            </a:solidFill>
                            <a:ln w="12700" cap="flat" cmpd="sng">
                              <a:solidFill>
                                <a:schemeClr val="lt1"/>
                              </a:solidFill>
                              <a:prstDash val="solid"/>
                              <a:miter lim="800000"/>
                              <a:headEnd type="none" w="sm" len="sm"/>
                              <a:tailEnd type="none" w="sm" len="sm"/>
                            </a:ln>
                          </wps:spPr>
                          <wps:txbx>
                            <w:txbxContent>
                              <w:p w14:paraId="41C4B76A"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21" name="Text Box 21"/>
                          <wps:cNvSpPr txBox="1"/>
                          <wps:spPr>
                            <a:xfrm>
                              <a:off x="1116953" y="1483063"/>
                              <a:ext cx="575749" cy="498091"/>
                            </a:xfrm>
                            <a:prstGeom prst="rect">
                              <a:avLst/>
                            </a:prstGeom>
                            <a:noFill/>
                            <a:ln>
                              <a:noFill/>
                            </a:ln>
                          </wps:spPr>
                          <wps:txbx>
                            <w:txbxContent>
                              <w:p w14:paraId="1F91080D" w14:textId="77777777" w:rsidR="00085B79" w:rsidRDefault="00085B79">
                                <w:pPr>
                                  <w:spacing w:line="215" w:lineRule="auto"/>
                                  <w:ind w:firstLine="0"/>
                                  <w:jc w:val="center"/>
                                  <w:textDirection w:val="btLr"/>
                                </w:pPr>
                                <w:r>
                                  <w:rPr>
                                    <w:rFonts w:ascii="Calibri" w:eastAsia="Calibri" w:hAnsi="Calibri" w:cs="Calibri"/>
                                    <w:color w:val="000000"/>
                                    <w:sz w:val="16"/>
                                  </w:rPr>
                                  <w:t>Human-Machine Failure Intervention</w:t>
                                </w:r>
                              </w:p>
                            </w:txbxContent>
                          </wps:txbx>
                          <wps:bodyPr spcFirstLastPara="1" wrap="square" lIns="10150" tIns="10150" rIns="10150" bIns="10150" anchor="ctr" anchorCtr="0">
                            <a:noAutofit/>
                          </wps:bodyPr>
                        </wps:wsp>
                        <wps:wsp>
                          <wps:cNvPr id="22" name="Hexagon 22"/>
                          <wps:cNvSpPr/>
                          <wps:spPr>
                            <a:xfrm>
                              <a:off x="974237" y="457214"/>
                              <a:ext cx="861181" cy="745023"/>
                            </a:xfrm>
                            <a:prstGeom prst="hexagon">
                              <a:avLst>
                                <a:gd name="adj" fmla="val 28570"/>
                                <a:gd name="vf" fmla="val 115470"/>
                              </a:avLst>
                            </a:prstGeom>
                            <a:solidFill>
                              <a:srgbClr val="4372C3"/>
                            </a:solidFill>
                            <a:ln w="12700" cap="flat" cmpd="sng">
                              <a:solidFill>
                                <a:schemeClr val="lt1"/>
                              </a:solidFill>
                              <a:prstDash val="solid"/>
                              <a:miter lim="800000"/>
                              <a:headEnd type="none" w="sm" len="sm"/>
                              <a:tailEnd type="none" w="sm" len="sm"/>
                            </a:ln>
                          </wps:spPr>
                          <wps:txbx>
                            <w:txbxContent>
                              <w:p w14:paraId="70D7A06E" w14:textId="77777777" w:rsidR="00085B79" w:rsidRDefault="00085B79">
                                <w:pPr>
                                  <w:spacing w:line="240" w:lineRule="auto"/>
                                  <w:ind w:firstLine="0"/>
                                  <w:jc w:val="left"/>
                                  <w:textDirection w:val="btLr"/>
                                </w:pPr>
                              </w:p>
                            </w:txbxContent>
                          </wps:txbx>
                          <wps:bodyPr spcFirstLastPara="1" wrap="square" lIns="91425" tIns="91425" rIns="91425" bIns="91425" anchor="ctr" anchorCtr="0">
                            <a:noAutofit/>
                          </wps:bodyPr>
                        </wps:wsp>
                        <wps:wsp>
                          <wps:cNvPr id="23" name="Text Box 23"/>
                          <wps:cNvSpPr txBox="1"/>
                          <wps:spPr>
                            <a:xfrm>
                              <a:off x="1116953" y="580680"/>
                              <a:ext cx="575749" cy="498091"/>
                            </a:xfrm>
                            <a:prstGeom prst="rect">
                              <a:avLst/>
                            </a:prstGeom>
                            <a:noFill/>
                            <a:ln>
                              <a:noFill/>
                            </a:ln>
                          </wps:spPr>
                          <wps:txbx>
                            <w:txbxContent>
                              <w:p w14:paraId="7B175D0B" w14:textId="77777777" w:rsidR="00085B79" w:rsidRDefault="00085B79">
                                <w:pPr>
                                  <w:spacing w:line="215" w:lineRule="auto"/>
                                  <w:ind w:firstLine="0"/>
                                  <w:jc w:val="center"/>
                                  <w:textDirection w:val="btLr"/>
                                </w:pPr>
                                <w:r>
                                  <w:rPr>
                                    <w:rFonts w:ascii="Calibri" w:eastAsia="Calibri" w:hAnsi="Calibri" w:cs="Calibri"/>
                                    <w:color w:val="000000"/>
                                    <w:sz w:val="16"/>
                                  </w:rPr>
                                  <w:t>Synergy in Systems of Sub-Systems</w:t>
                                </w:r>
                              </w:p>
                            </w:txbxContent>
                          </wps:txbx>
                          <wps:bodyPr spcFirstLastPara="1" wrap="square" lIns="10150" tIns="10150" rIns="10150" bIns="10150" anchor="ctr" anchorCtr="0">
                            <a:noAutofit/>
                          </wps:bodyPr>
                        </wps:wsp>
                      </wpg:grpSp>
                    </wpg:wgp>
                  </a:graphicData>
                </a:graphic>
              </wp:inline>
            </w:drawing>
          </mc:Choice>
          <mc:Fallback>
            <w:pict>
              <v:group w14:anchorId="0C48FC32" id="Group 4" o:spid="_x0000_s1026" style="width:345.9pt;height:320.8pt;mso-position-horizontal-relative:char;mso-position-vertical-relative:line" coordsize="43929,256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">
                <v:group id="Group 1" o:spid="_x0000_s1027" style="position:absolute;width:43929;height:25628" coordsize="43929,25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width:43929;height:256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36BD784D" w14:textId="77777777" w:rsidR="00085B79" w:rsidRDefault="00085B79">
                          <w:pPr>
                            <w:spacing w:line="240" w:lineRule="auto"/>
                            <w:ind w:firstLine="0"/>
                            <w:jc w:val="left"/>
                            <w:textDirection w:val="btLr"/>
                          </w:pPr>
                        </w:p>
                      </w:txbxContent>
                    </v:textbox>
                  </v: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 o:spid="_x0000_s1029" type="#_x0000_t9" style="position:absolute;left:16709;top:8267;width:10508;height:90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" adj="5338" fillcolor="#4372c3" strokecolor="white [3201]" strokeweight="1pt">
                    <v:stroke startarrowwidth="narrow" startarrowlength="short" endarrowwidth="narrow" endarrowlength="short"/>
                    <v:textbox inset="2.53958mm,2.53958mm,2.53958mm,2.53958mm">
                      <w:txbxContent>
                        <w:p w14:paraId="726376C8" w14:textId="77777777" w:rsidR="00085B79" w:rsidRDefault="00085B79">
                          <w:pPr>
                            <w:spacing w:line="240" w:lineRule="auto"/>
                            <w:ind w:firstLine="0"/>
                            <w:jc w:val="left"/>
                            <w:textDirection w:val="btLr"/>
                          </w:pPr>
                        </w:p>
                      </w:txbxContent>
                    </v:textbox>
                  </v:shape>
                  <v:shapetype id="_x0000_t202" coordsize="21600,21600" o:spt="202" path="m,l,21600r21600,l21600,xe">
                    <v:stroke joinstyle="miter"/>
                    <v:path gradientshapeok="t" o:connecttype="rect"/>
                  </v:shapetype>
                  <v:shape id="Text Box 6" o:spid="_x0000_s1030" type="#_x0000_t202" style="position:absolute;left:18450;top:9774;width:7026;height:6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" filled="f" stroked="f">
                    <v:textbox inset=".28194mm,.28194mm,.28194mm,.28194mm">
                      <w:txbxContent>
                        <w:p w14:paraId="1EF593F4" w14:textId="77777777" w:rsidR="00085B79" w:rsidRDefault="00085B79">
                          <w:pPr>
                            <w:spacing w:line="215" w:lineRule="auto"/>
                            <w:ind w:firstLine="0"/>
                            <w:jc w:val="center"/>
                            <w:textDirection w:val="btLr"/>
                          </w:pPr>
                          <w:r>
                            <w:rPr>
                              <w:rFonts w:ascii="Calibri" w:eastAsia="Calibri" w:hAnsi="Calibri" w:cs="Calibri"/>
                              <w:color w:val="000000"/>
                              <w:sz w:val="16"/>
                            </w:rPr>
                            <w:t xml:space="preserve">HCI in Industry 4.0 </w:t>
                          </w:r>
                        </w:p>
                      </w:txbxContent>
                    </v:textbox>
                  </v:shape>
                  <v:shape id="Hexagon 7" o:spid="_x0000_s1031" type="#_x0000_t9" style="position:absolute;left:23289;top:3918;width:3965;height:34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" adj="5379" fillcolor="#ccd3ea" stroked="f">
                    <v:textbox inset="2.53958mm,2.53958mm,2.53958mm,2.53958mm">
                      <w:txbxContent>
                        <w:p w14:paraId="1A34B839" w14:textId="77777777" w:rsidR="00085B79" w:rsidRDefault="00085B79">
                          <w:pPr>
                            <w:spacing w:line="240" w:lineRule="auto"/>
                            <w:ind w:firstLine="0"/>
                            <w:jc w:val="left"/>
                            <w:textDirection w:val="btLr"/>
                          </w:pPr>
                        </w:p>
                      </w:txbxContent>
                    </v:textbox>
                  </v:shape>
                  <v:shape id="Hexagon 8" o:spid="_x0000_s1032" type="#_x0000_t9" style="position:absolute;left:17677;width:8611;height:74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" adj="5339" fillcolor="#4372c3" strokecolor="white [3201]" strokeweight="1pt">
                    <v:stroke startarrowwidth="narrow" startarrowlength="short" endarrowwidth="narrow" endarrowlength="short"/>
                    <v:textbox inset="2.53958mm,2.53958mm,2.53958mm,2.53958mm">
                      <w:txbxContent>
                        <w:p w14:paraId="604D19F8" w14:textId="77777777" w:rsidR="00085B79" w:rsidRDefault="00085B79">
                          <w:pPr>
                            <w:spacing w:line="240" w:lineRule="auto"/>
                            <w:ind w:firstLine="0"/>
                            <w:jc w:val="left"/>
                            <w:textDirection w:val="btLr"/>
                          </w:pPr>
                        </w:p>
                      </w:txbxContent>
                    </v:textbox>
                  </v:shape>
                  <v:shape id="Text Box 9" o:spid="_x0000_s1033" type="#_x0000_t202" style="position:absolute;left:19104;top:1234;width:5757;height:49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" filled="f" stroked="f">
                    <v:textbox inset=".28194mm,.28194mm,.28194mm,.28194mm">
                      <w:txbxContent>
                        <w:p w14:paraId="19C543BD" w14:textId="77777777" w:rsidR="00085B79" w:rsidRDefault="00085B79">
                          <w:pPr>
                            <w:spacing w:line="215" w:lineRule="auto"/>
                            <w:ind w:firstLine="0"/>
                            <w:jc w:val="center"/>
                            <w:textDirection w:val="btLr"/>
                          </w:pPr>
                          <w:r>
                            <w:rPr>
                              <w:rFonts w:ascii="Calibri" w:eastAsia="Calibri" w:hAnsi="Calibri" w:cs="Calibri"/>
                              <w:color w:val="000000"/>
                              <w:sz w:val="16"/>
                            </w:rPr>
                            <w:t>Gamification</w:t>
                          </w:r>
                        </w:p>
                      </w:txbxContent>
                    </v:textbox>
                  </v:shape>
                  <v:shape id="Hexagon 10" o:spid="_x0000_s1034" type="#_x0000_t9" style="position:absolute;left:27916;top:10305;width:3965;height:34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" adj="5379" fillcolor="#ccd3ea" stroked="f">
                    <v:textbox inset="2.53958mm,2.53958mm,2.53958mm,2.53958mm">
                      <w:txbxContent>
                        <w:p w14:paraId="6BAE93F4" w14:textId="77777777" w:rsidR="00085B79" w:rsidRDefault="00085B79">
                          <w:pPr>
                            <w:spacing w:line="240" w:lineRule="auto"/>
                            <w:ind w:firstLine="0"/>
                            <w:jc w:val="left"/>
                            <w:textDirection w:val="btLr"/>
                          </w:pPr>
                        </w:p>
                      </w:txbxContent>
                    </v:textbox>
                  </v:shape>
                  <v:shape id="Hexagon 11" o:spid="_x0000_s1035" type="#_x0000_t9" style="position:absolute;left:25575;top:4582;width:8611;height:74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" adj="5339" fillcolor="#4372c3" strokecolor="white [3201]" strokeweight="1pt">
                    <v:stroke startarrowwidth="narrow" startarrowlength="short" endarrowwidth="narrow" endarrowlength="short"/>
                    <v:textbox inset="2.53958mm,2.53958mm,2.53958mm,2.53958mm">
                      <w:txbxContent>
                        <w:p w14:paraId="70248DDF" w14:textId="77777777" w:rsidR="00085B79" w:rsidRDefault="00085B79">
                          <w:pPr>
                            <w:spacing w:line="240" w:lineRule="auto"/>
                            <w:ind w:firstLine="0"/>
                            <w:jc w:val="left"/>
                            <w:textDirection w:val="btLr"/>
                          </w:pPr>
                        </w:p>
                      </w:txbxContent>
                    </v:textbox>
                  </v:shape>
                  <v:shape id="Text Box 12" o:spid="_x0000_s1036" type="#_x0000_t202" style="position:absolute;left:27002;top:5817;width:5757;height:49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" filled="f" stroked="f">
                    <v:textbox inset=".28194mm,.28194mm,.28194mm,.28194mm">
                      <w:txbxContent>
                        <w:p w14:paraId="1A634685" w14:textId="77777777" w:rsidR="00085B79" w:rsidRDefault="00085B79">
                          <w:pPr>
                            <w:spacing w:line="215" w:lineRule="auto"/>
                            <w:ind w:firstLine="0"/>
                            <w:jc w:val="center"/>
                            <w:textDirection w:val="btLr"/>
                          </w:pPr>
                          <w:r>
                            <w:rPr>
                              <w:rFonts w:ascii="Calibri" w:eastAsia="Calibri" w:hAnsi="Calibri" w:cs="Calibri"/>
                              <w:color w:val="000000"/>
                              <w:sz w:val="16"/>
                            </w:rPr>
                            <w:t>Head Mounted Displays</w:t>
                          </w:r>
                        </w:p>
                      </w:txbxContent>
                    </v:textbox>
                  </v:shape>
                  <v:shape id="Hexagon 13" o:spid="_x0000_s1037" type="#_x0000_t9" style="position:absolute;left:24702;top:17514;width:3965;height:34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" adj="5379" fillcolor="#ccd3ea" stroked="f">
                    <v:textbox inset="2.53958mm,2.53958mm,2.53958mm,2.53958mm">
                      <w:txbxContent>
                        <w:p w14:paraId="0E09A833" w14:textId="77777777" w:rsidR="00085B79" w:rsidRDefault="00085B79">
                          <w:pPr>
                            <w:spacing w:line="240" w:lineRule="auto"/>
                            <w:ind w:firstLine="0"/>
                            <w:jc w:val="left"/>
                            <w:textDirection w:val="btLr"/>
                          </w:pPr>
                        </w:p>
                      </w:txbxContent>
                    </v:textbox>
                  </v:shape>
                  <v:shape id="Hexagon 14" o:spid="_x0000_s1038" type="#_x0000_t9" style="position:absolute;left:25575;top:13590;width:8611;height:74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" adj="5339" fillcolor="#4372c3" strokecolor="white [3201]" strokeweight="1pt">
                    <v:stroke startarrowwidth="narrow" startarrowlength="short" endarrowwidth="narrow" endarrowlength="short"/>
                    <v:textbox inset="2.53958mm,2.53958mm,2.53958mm,2.53958mm">
                      <w:txbxContent>
                        <w:p w14:paraId="7876717E" w14:textId="77777777" w:rsidR="00085B79" w:rsidRDefault="00085B79">
                          <w:pPr>
                            <w:spacing w:line="240" w:lineRule="auto"/>
                            <w:ind w:firstLine="0"/>
                            <w:jc w:val="left"/>
                            <w:textDirection w:val="btLr"/>
                          </w:pPr>
                        </w:p>
                      </w:txbxContent>
                    </v:textbox>
                  </v:shape>
                  <v:shape id="Text Box 15" o:spid="_x0000_s1039" type="#_x0000_t202" style="position:absolute;left:27002;top:14825;width:5757;height:49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" filled="f" stroked="f">
                    <v:textbox inset=".28194mm,.28194mm,.28194mm,.28194mm">
                      <w:txbxContent>
                        <w:p w14:paraId="0676401F" w14:textId="77777777" w:rsidR="00085B79" w:rsidRDefault="00085B79">
                          <w:pPr>
                            <w:spacing w:line="215" w:lineRule="auto"/>
                            <w:ind w:firstLine="0"/>
                            <w:jc w:val="center"/>
                            <w:textDirection w:val="btLr"/>
                          </w:pPr>
                          <w:r>
                            <w:rPr>
                              <w:rFonts w:ascii="Calibri" w:eastAsia="Calibri" w:hAnsi="Calibri" w:cs="Calibri"/>
                              <w:color w:val="000000"/>
                              <w:sz w:val="16"/>
                            </w:rPr>
                            <w:t>Explainable AI Dashboards</w:t>
                          </w:r>
                        </w:p>
                      </w:txbxContent>
                    </v:textbox>
                  </v:shape>
                  <v:shape id="Hexagon 16" o:spid="_x0000_s1040" type="#_x0000_t9" style="position:absolute;left:16728;top:18262;width:3965;height:34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" adj="5379" fillcolor="#ccd3ea" stroked="f">
                    <v:textbox inset="2.53958mm,2.53958mm,2.53958mm,2.53958mm">
                      <w:txbxContent>
                        <w:p w14:paraId="2644BDD0" w14:textId="77777777" w:rsidR="00085B79" w:rsidRDefault="00085B79">
                          <w:pPr>
                            <w:spacing w:line="240" w:lineRule="auto"/>
                            <w:ind w:firstLine="0"/>
                            <w:jc w:val="left"/>
                            <w:textDirection w:val="btLr"/>
                          </w:pPr>
                        </w:p>
                      </w:txbxContent>
                    </v:textbox>
                  </v:shape>
                  <v:shape id="Hexagon 17" o:spid="_x0000_s1041" type="#_x0000_t9" style="position:absolute;left:17677;top:18178;width:8611;height:74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" adj="5339" fillcolor="#4372c3" strokecolor="white [3201]" strokeweight="1pt">
                    <v:stroke startarrowwidth="narrow" startarrowlength="short" endarrowwidth="narrow" endarrowlength="short"/>
                    <v:textbox inset="2.53958mm,2.53958mm,2.53958mm,2.53958mm">
                      <w:txbxContent>
                        <w:p w14:paraId="4F42DAA5" w14:textId="77777777" w:rsidR="00085B79" w:rsidRDefault="00085B79">
                          <w:pPr>
                            <w:spacing w:line="240" w:lineRule="auto"/>
                            <w:ind w:firstLine="0"/>
                            <w:jc w:val="left"/>
                            <w:textDirection w:val="btLr"/>
                          </w:pPr>
                        </w:p>
                      </w:txbxContent>
                    </v:textbox>
                  </v:shape>
                  <v:shape id="Text Box 18" o:spid="_x0000_s1042" type="#_x0000_t202" style="position:absolute;left:19104;top:19413;width:5757;height:49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" filled="f" stroked="f">
                    <v:textbox inset=".28194mm,.28194mm,.28194mm,.28194mm">
                      <w:txbxContent>
                        <w:p w14:paraId="4A14E42E" w14:textId="77777777" w:rsidR="00085B79" w:rsidRDefault="00085B79">
                          <w:pPr>
                            <w:spacing w:line="215" w:lineRule="auto"/>
                            <w:ind w:firstLine="0"/>
                            <w:jc w:val="center"/>
                            <w:textDirection w:val="btLr"/>
                          </w:pPr>
                          <w:r>
                            <w:rPr>
                              <w:rFonts w:ascii="Calibri" w:eastAsia="Calibri" w:hAnsi="Calibri" w:cs="Calibri"/>
                              <w:color w:val="000000"/>
                              <w:sz w:val="16"/>
                            </w:rPr>
                            <w:t>User Feedback Network</w:t>
                          </w:r>
                        </w:p>
                      </w:txbxContent>
                    </v:textbox>
                  </v:shape>
                  <v:shape id="Hexagon 19" o:spid="_x0000_s1043" type="#_x0000_t9" style="position:absolute;left:12025;top:11878;width:3965;height:34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" adj="5379" fillcolor="#ccd3ea" stroked="f">
                    <v:textbox inset="2.53958mm,2.53958mm,2.53958mm,2.53958mm">
                      <w:txbxContent>
                        <w:p w14:paraId="10DB6CCE" w14:textId="77777777" w:rsidR="00085B79" w:rsidRDefault="00085B79">
                          <w:pPr>
                            <w:spacing w:line="240" w:lineRule="auto"/>
                            <w:ind w:firstLine="0"/>
                            <w:jc w:val="left"/>
                            <w:textDirection w:val="btLr"/>
                          </w:pPr>
                        </w:p>
                      </w:txbxContent>
                    </v:textbox>
                  </v:shape>
                  <v:shape id="Hexagon 20" o:spid="_x0000_s1044" type="#_x0000_t9" style="position:absolute;left:9742;top:13595;width:8612;height:74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" adj="5339" fillcolor="#4372c3" strokecolor="white [3201]" strokeweight="1pt">
                    <v:stroke startarrowwidth="narrow" startarrowlength="short" endarrowwidth="narrow" endarrowlength="short"/>
                    <v:textbox inset="2.53958mm,2.53958mm,2.53958mm,2.53958mm">
                      <w:txbxContent>
                        <w:p w14:paraId="41C4B76A" w14:textId="77777777" w:rsidR="00085B79" w:rsidRDefault="00085B79">
                          <w:pPr>
                            <w:spacing w:line="240" w:lineRule="auto"/>
                            <w:ind w:firstLine="0"/>
                            <w:jc w:val="left"/>
                            <w:textDirection w:val="btLr"/>
                          </w:pPr>
                        </w:p>
                      </w:txbxContent>
                    </v:textbox>
                  </v:shape>
                  <v:shape id="Text Box 21" o:spid="_x0000_s1045" type="#_x0000_t202" style="position:absolute;left:11169;top:14830;width:5758;height:49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" filled="f" stroked="f">
                    <v:textbox inset=".28194mm,.28194mm,.28194mm,.28194mm">
                      <w:txbxContent>
                        <w:p w14:paraId="1F91080D" w14:textId="77777777" w:rsidR="00085B79" w:rsidRDefault="00085B79">
                          <w:pPr>
                            <w:spacing w:line="215" w:lineRule="auto"/>
                            <w:ind w:firstLine="0"/>
                            <w:jc w:val="center"/>
                            <w:textDirection w:val="btLr"/>
                          </w:pPr>
                          <w:r>
                            <w:rPr>
                              <w:rFonts w:ascii="Calibri" w:eastAsia="Calibri" w:hAnsi="Calibri" w:cs="Calibri"/>
                              <w:color w:val="000000"/>
                              <w:sz w:val="16"/>
                            </w:rPr>
                            <w:t>Human-Machine Failure Intervention</w:t>
                          </w:r>
                        </w:p>
                      </w:txbxContent>
                    </v:textbox>
                  </v:shape>
                  <v:shape id="Hexagon 22" o:spid="_x0000_s1046" type="#_x0000_t9" style="position:absolute;left:9742;top:4572;width:8612;height:74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" adj="5339" fillcolor="#4372c3" strokecolor="white [3201]" strokeweight="1pt">
                    <v:stroke startarrowwidth="narrow" startarrowlength="short" endarrowwidth="narrow" endarrowlength="short"/>
                    <v:textbox inset="2.53958mm,2.53958mm,2.53958mm,2.53958mm">
                      <w:txbxContent>
                        <w:p w14:paraId="70D7A06E" w14:textId="77777777" w:rsidR="00085B79" w:rsidRDefault="00085B79">
                          <w:pPr>
                            <w:spacing w:line="240" w:lineRule="auto"/>
                            <w:ind w:firstLine="0"/>
                            <w:jc w:val="left"/>
                            <w:textDirection w:val="btLr"/>
                          </w:pPr>
                        </w:p>
                      </w:txbxContent>
                    </v:textbox>
                  </v:shape>
                  <v:shape id="Text Box 23" o:spid="_x0000_s1047" type="#_x0000_t202" style="position:absolute;left:11169;top:5806;width:5758;height:49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" filled="f" stroked="f">
                    <v:textbox inset=".28194mm,.28194mm,.28194mm,.28194mm">
                      <w:txbxContent>
                        <w:p w14:paraId="7B175D0B" w14:textId="77777777" w:rsidR="00085B79" w:rsidRDefault="00085B79">
                          <w:pPr>
                            <w:spacing w:line="215" w:lineRule="auto"/>
                            <w:ind w:firstLine="0"/>
                            <w:jc w:val="center"/>
                            <w:textDirection w:val="btLr"/>
                          </w:pPr>
                          <w:r>
                            <w:rPr>
                              <w:rFonts w:ascii="Calibri" w:eastAsia="Calibri" w:hAnsi="Calibri" w:cs="Calibri"/>
                              <w:color w:val="000000"/>
                              <w:sz w:val="16"/>
                            </w:rPr>
                            <w:t>Synergy in Systems of Sub-Systems</w:t>
                          </w:r>
                        </w:p>
                      </w:txbxContent>
                    </v:textbox>
                  </v:shape>
                </v:group>
                <w10:anchorlock/>
              </v:group>
            </w:pict>
          </mc:Fallback>
        </mc:AlternateContent>
      </w:r>
    </w:p>
    <w:p w14:paraId="2AD984F4" w14:textId="77777777" w:rsidR="00A2291E" w:rsidRPr="00AE7794" w:rsidRDefault="00A2291E">
      <w:pPr>
        <w:ind w:firstLine="0"/>
      </w:pPr>
    </w:p>
    <w:p w14:paraId="75CE5543" w14:textId="77777777" w:rsidR="00A2291E" w:rsidRPr="00AE7794" w:rsidRDefault="00BC37E7">
      <w:pPr>
        <w:ind w:firstLine="0"/>
        <w:jc w:val="center"/>
      </w:pPr>
      <w:r w:rsidRPr="00AE7794">
        <w:tab/>
      </w:r>
      <w:r w:rsidRPr="00AE7794">
        <w:tab/>
      </w:r>
      <w:r w:rsidRPr="00AE7794">
        <w:tab/>
      </w:r>
      <w:r w:rsidRPr="00AE7794">
        <w:tab/>
      </w:r>
      <w:r w:rsidRPr="00AE7794">
        <w:tab/>
      </w:r>
      <w:r w:rsidRPr="00AE7794">
        <w:tab/>
      </w:r>
      <w:r w:rsidRPr="00AE7794">
        <w:tab/>
      </w:r>
      <w:r w:rsidRPr="00AE7794">
        <w:tab/>
      </w:r>
      <w:r w:rsidRPr="00AE7794">
        <w:tab/>
      </w:r>
      <w:r w:rsidRPr="00AE7794">
        <w:tab/>
        <w:t>Fig. 2 Components of HCI centered on Industry 4.0</w:t>
      </w:r>
    </w:p>
    <w:p w14:paraId="07A9D644" w14:textId="77777777" w:rsidR="00A2291E" w:rsidRPr="00AE7794" w:rsidRDefault="00A2291E">
      <w:pPr>
        <w:ind w:firstLine="0"/>
      </w:pPr>
    </w:p>
    <w:p w14:paraId="198DA9F9" w14:textId="77777777" w:rsidR="00A2291E" w:rsidRPr="00AE7794" w:rsidRDefault="00A2291E">
      <w:pPr>
        <w:ind w:firstLine="0"/>
      </w:pPr>
    </w:p>
    <w:p w14:paraId="6ABE82EE" w14:textId="77777777" w:rsidR="00A2291E" w:rsidRPr="00AE7794" w:rsidRDefault="00BC37E7">
      <w:pPr>
        <w:ind w:firstLine="0"/>
      </w:pPr>
      <w:r w:rsidRPr="00AE7794">
        <w:lastRenderedPageBreak/>
        <w:t xml:space="preserve">As is evident from Fig.2, we envision that the UI-UX that is designed keeping industrial recommendations in mind should involve a subset of 6 core components. AR-VR based HMDs are the way to go ahead, when it comes to industrial supervision roles. It would lessen the need to physically visit the site for inspection and avoid unnecessary hazards. The second component should be the use of Explainable AI models which not only predict and classify but also explain the rationale behind arriving at a specific decision. This is particularly important in the context of Industry 4.0, since there is a significant level of reliance on machines to perform seamlessly day in and out. Thus, knowing why a particular machine took a particular decision at a particular time helps in reasoning and also accounts for outlier detections, when the mechanism or machine fails. </w:t>
      </w:r>
    </w:p>
    <w:p w14:paraId="29B1DD9F" w14:textId="77777777" w:rsidR="00A2291E" w:rsidRPr="00AE7794" w:rsidRDefault="00A2291E">
      <w:pPr>
        <w:ind w:firstLine="0"/>
      </w:pPr>
    </w:p>
    <w:p w14:paraId="68D23CC1" w14:textId="77777777" w:rsidR="00FE4F14" w:rsidRDefault="00BC37E7">
      <w:pPr>
        <w:ind w:firstLine="0"/>
      </w:pPr>
      <w:r w:rsidRPr="00AE7794">
        <w:t xml:space="preserve">Third component of this HCI focusses on the need for a user-feedback network which is pivotal to the smooth functioning of a proper HCI mechanism in cyber-physical systems. User should receive both instantaneous and cumulative feedback for examining fault tolerance and industry specific bottlenecks in the manufacturing processes, which are often the first deterrents on the assembly line, wherein the entire process comes to a standstill. </w:t>
      </w:r>
    </w:p>
    <w:p w14:paraId="78CD17B3" w14:textId="77777777" w:rsidR="00FE4F14" w:rsidRDefault="00FE4F14">
      <w:pPr>
        <w:ind w:firstLine="0"/>
      </w:pPr>
    </w:p>
    <w:p w14:paraId="7F476C5D" w14:textId="6471B22B" w:rsidR="00FE4F14" w:rsidRDefault="00BC37E7">
      <w:pPr>
        <w:ind w:firstLine="0"/>
      </w:pPr>
      <w:r w:rsidRPr="00AE7794">
        <w:t xml:space="preserve">Fourth consideration includes the ability to have a combination of human-machine intervention when there’s critical failure. Often times, there are problems which are only identifiable by human intervention such as system breakdown, actual physical issues with the machinery, leaks and overflows, etc. During such catastrophic situations, it is important to have a synergy between how much human vs machine intervention is needed for the failure to be resolved in the least possible time, with minimal resources at hand. </w:t>
      </w:r>
    </w:p>
    <w:p w14:paraId="307663F8" w14:textId="77777777" w:rsidR="00FE4F14" w:rsidRDefault="00FE4F14">
      <w:pPr>
        <w:ind w:firstLine="0"/>
      </w:pPr>
    </w:p>
    <w:p w14:paraId="278FEB97" w14:textId="72152697" w:rsidR="00A2291E" w:rsidRPr="00AE7794" w:rsidRDefault="00BC37E7">
      <w:pPr>
        <w:ind w:firstLine="0"/>
      </w:pPr>
      <w:r w:rsidRPr="00AE7794">
        <w:t xml:space="preserve">The last component of a successful HCI system tailored for the Industry 4.0 framework should include the amalgamation of the system of sub-systems which is also known as Internet of </w:t>
      </w:r>
      <w:proofErr w:type="gramStart"/>
      <w:r w:rsidRPr="00AE7794">
        <w:t>Things(</w:t>
      </w:r>
      <w:proofErr w:type="gramEnd"/>
      <w:r w:rsidRPr="00AE7794">
        <w:t xml:space="preserve">IoT). In the IoT framework, device, network and application are the three most important components which make up the internals in a manufacturing facility. These systems should communicate with each other on a network which is separate from the main hub, so as to accommodate the passage and relay of commands and messages in a brisk and seamless manner. Whenever a certain sub-system malfunctions, there should be immediate relaying of the same to the interconnected nodes with a modality to quickly intimate the nearest operator, wherein the other systems should come to a stop and avoid dire consequences such as fire and loss of property. Having these 6 components in an industrial HCI system would enable that there are low downtimes for machinery and would establish a cohesive synergy between humans and machines, through an actionable intuitive mechanism. </w:t>
      </w:r>
    </w:p>
    <w:p w14:paraId="394E7AB4" w14:textId="77777777" w:rsidR="00FE4F14" w:rsidRDefault="00FE4F14">
      <w:pPr>
        <w:keepNext/>
        <w:keepLines/>
        <w:pBdr>
          <w:top w:val="nil"/>
          <w:left w:val="nil"/>
          <w:bottom w:val="nil"/>
          <w:right w:val="nil"/>
          <w:between w:val="nil"/>
        </w:pBdr>
        <w:spacing w:before="360" w:after="240" w:line="259" w:lineRule="auto"/>
        <w:ind w:left="90" w:firstLine="0"/>
        <w:jc w:val="left"/>
        <w:rPr>
          <w:b/>
          <w:sz w:val="24"/>
          <w:szCs w:val="24"/>
        </w:rPr>
      </w:pPr>
    </w:p>
    <w:p w14:paraId="5763D089" w14:textId="77777777" w:rsidR="00FE4F14" w:rsidRDefault="00FE4F14">
      <w:pPr>
        <w:keepNext/>
        <w:keepLines/>
        <w:pBdr>
          <w:top w:val="nil"/>
          <w:left w:val="nil"/>
          <w:bottom w:val="nil"/>
          <w:right w:val="nil"/>
          <w:between w:val="nil"/>
        </w:pBdr>
        <w:spacing w:before="360" w:after="240" w:line="259" w:lineRule="auto"/>
        <w:ind w:left="90" w:firstLine="0"/>
        <w:jc w:val="left"/>
        <w:rPr>
          <w:b/>
          <w:sz w:val="24"/>
          <w:szCs w:val="24"/>
        </w:rPr>
      </w:pPr>
    </w:p>
    <w:p w14:paraId="574DB6A1" w14:textId="12C62AC7" w:rsidR="00A2291E" w:rsidRPr="00AE7794" w:rsidRDefault="00BC37E7">
      <w:pPr>
        <w:keepNext/>
        <w:keepLines/>
        <w:pBdr>
          <w:top w:val="nil"/>
          <w:left w:val="nil"/>
          <w:bottom w:val="nil"/>
          <w:right w:val="nil"/>
          <w:between w:val="nil"/>
        </w:pBdr>
        <w:spacing w:before="360" w:after="240" w:line="259" w:lineRule="auto"/>
        <w:ind w:left="90" w:firstLine="0"/>
        <w:jc w:val="left"/>
        <w:rPr>
          <w:b/>
          <w:sz w:val="24"/>
          <w:szCs w:val="24"/>
        </w:rPr>
      </w:pPr>
      <w:r w:rsidRPr="00AE7794">
        <w:rPr>
          <w:b/>
          <w:sz w:val="24"/>
          <w:szCs w:val="24"/>
        </w:rPr>
        <w:t>5 Discussion and Recommendations</w:t>
      </w:r>
    </w:p>
    <w:p w14:paraId="5B640FDC" w14:textId="77777777" w:rsidR="00A2291E" w:rsidRPr="00AE7794" w:rsidRDefault="00BC37E7">
      <w:pPr>
        <w:ind w:firstLine="0"/>
      </w:pPr>
      <w:r w:rsidRPr="00AE7794">
        <w:t>Current modalities and practices of training can become quite mundane and overwhelming for Industry 4.0 specific training. With high technology procedures to complete tasks on smart machines, the traditional training method will overburden the manpower, and would not be effective in retaining operating procedures. With AR and VR technologies to be used in Industry 4.0 ecosystem, the training provided will be highly engaging and playful, and due to the visual aspects of these technologies, the training imparted would be retained by industry professionals. It could identify the impact of learning with AR in comparison to traditional vocational training approaches.</w:t>
      </w:r>
    </w:p>
    <w:p w14:paraId="28C14ECE" w14:textId="77777777" w:rsidR="00A2291E" w:rsidRPr="00AE7794" w:rsidRDefault="00A2291E" w:rsidP="00736B18">
      <w:pPr>
        <w:ind w:firstLine="0"/>
      </w:pPr>
    </w:p>
    <w:p w14:paraId="1AF8ED2F" w14:textId="77777777" w:rsidR="00A2291E" w:rsidRPr="00AE7794" w:rsidRDefault="00BC37E7">
      <w:pPr>
        <w:ind w:firstLine="0"/>
      </w:pPr>
      <w:r w:rsidRPr="00AE7794">
        <w:t xml:space="preserve">Similarly, gamification is another modality that could be used in Industry 4.0 specific HCI to train </w:t>
      </w:r>
      <w:r w:rsidR="00736B18" w:rsidRPr="00AE7794">
        <w:t xml:space="preserve">and assist industrial manpower. </w:t>
      </w:r>
      <w:r w:rsidR="006031A0" w:rsidRPr="00AE7794">
        <w:t>Gamification is the method of introducing game-like elements into a no</w:t>
      </w:r>
      <w:r w:rsidR="00C55464" w:rsidRPr="00AE7794">
        <w:t>ngame environment, to incentivize users to an otherwise mundane task.</w:t>
      </w:r>
      <w:r w:rsidR="006031A0" w:rsidRPr="00AE7794">
        <w:t xml:space="preserve"> </w:t>
      </w:r>
      <w:r w:rsidRPr="00AE7794">
        <w:t>However, gamification if not done right, can lead to an even more unpleasant user experience than to start with. Therefore, the context of use should be properly defined, and on that front, the concerned manpower should be evaluated in terms of their interest level in game elements. Moreover, stakeholders must be involved in taking an appropriate decision on the type and extent of gamification to be involved in the industry, to benefit the industry as well as personnel mutually.</w:t>
      </w:r>
    </w:p>
    <w:p w14:paraId="5AAFEE54" w14:textId="40527E44" w:rsidR="00A2291E" w:rsidRPr="00AE7794" w:rsidRDefault="00A3429A">
      <w:pPr>
        <w:ind w:firstLine="0"/>
      </w:pPr>
      <w:r w:rsidRPr="00AE7794">
        <w:rPr>
          <w:noProof/>
          <w:lang w:val="en-IN"/>
        </w:rPr>
        <mc:AlternateContent>
          <mc:Choice Requires="wpg">
            <w:drawing>
              <wp:anchor distT="0" distB="0" distL="0" distR="0" simplePos="0" relativeHeight="251658240" behindDoc="1" locked="0" layoutInCell="1" allowOverlap="1" wp14:anchorId="7B68D644" wp14:editId="29ED5C82">
                <wp:simplePos x="0" y="0"/>
                <wp:positionH relativeFrom="page">
                  <wp:posOffset>2545080</wp:posOffset>
                </wp:positionH>
                <wp:positionV relativeFrom="paragraph">
                  <wp:posOffset>201930</wp:posOffset>
                </wp:positionV>
                <wp:extent cx="2406015" cy="2639695"/>
                <wp:effectExtent l="0" t="0" r="6985" b="14605"/>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015" cy="2639695"/>
                          <a:chOff x="2876" y="254"/>
                          <a:chExt cx="5172" cy="5640"/>
                        </a:xfrm>
                      </wpg:grpSpPr>
                      <wps:wsp>
                        <wps:cNvPr id="52" name="Rectangle 30"/>
                        <wps:cNvSpPr>
                          <a:spLocks noChangeArrowheads="1"/>
                        </wps:cNvSpPr>
                        <wps:spPr bwMode="auto">
                          <a:xfrm>
                            <a:off x="2876" y="254"/>
                            <a:ext cx="5172" cy="56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31"/>
                        <wps:cNvSpPr>
                          <a:spLocks/>
                        </wps:cNvSpPr>
                        <wps:spPr bwMode="auto">
                          <a:xfrm>
                            <a:off x="4378" y="2314"/>
                            <a:ext cx="2038" cy="1763"/>
                          </a:xfrm>
                          <a:custGeom>
                            <a:avLst/>
                            <a:gdLst>
                              <a:gd name="T0" fmla="+- 0 5912 4378"/>
                              <a:gd name="T1" fmla="*/ T0 w 2038"/>
                              <a:gd name="T2" fmla="+- 0 2314 2314"/>
                              <a:gd name="T3" fmla="*/ 2314 h 1763"/>
                              <a:gd name="T4" fmla="+- 0 4882 4378"/>
                              <a:gd name="T5" fmla="*/ T4 w 2038"/>
                              <a:gd name="T6" fmla="+- 0 2314 2314"/>
                              <a:gd name="T7" fmla="*/ 2314 h 1763"/>
                              <a:gd name="T8" fmla="+- 0 4378 4378"/>
                              <a:gd name="T9" fmla="*/ T8 w 2038"/>
                              <a:gd name="T10" fmla="+- 0 3196 2314"/>
                              <a:gd name="T11" fmla="*/ 3196 h 1763"/>
                              <a:gd name="T12" fmla="+- 0 4882 4378"/>
                              <a:gd name="T13" fmla="*/ T12 w 2038"/>
                              <a:gd name="T14" fmla="+- 0 4077 2314"/>
                              <a:gd name="T15" fmla="*/ 4077 h 1763"/>
                              <a:gd name="T16" fmla="+- 0 5912 4378"/>
                              <a:gd name="T17" fmla="*/ T16 w 2038"/>
                              <a:gd name="T18" fmla="+- 0 4077 2314"/>
                              <a:gd name="T19" fmla="*/ 4077 h 1763"/>
                              <a:gd name="T20" fmla="+- 0 6416 4378"/>
                              <a:gd name="T21" fmla="*/ T20 w 2038"/>
                              <a:gd name="T22" fmla="+- 0 3196 2314"/>
                              <a:gd name="T23" fmla="*/ 3196 h 1763"/>
                              <a:gd name="T24" fmla="+- 0 5912 4378"/>
                              <a:gd name="T25" fmla="*/ T24 w 2038"/>
                              <a:gd name="T26" fmla="+- 0 2314 2314"/>
                              <a:gd name="T27" fmla="*/ 2314 h 1763"/>
                            </a:gdLst>
                            <a:ahLst/>
                            <a:cxnLst>
                              <a:cxn ang="0">
                                <a:pos x="T1" y="T3"/>
                              </a:cxn>
                              <a:cxn ang="0">
                                <a:pos x="T5" y="T7"/>
                              </a:cxn>
                              <a:cxn ang="0">
                                <a:pos x="T9" y="T11"/>
                              </a:cxn>
                              <a:cxn ang="0">
                                <a:pos x="T13" y="T15"/>
                              </a:cxn>
                              <a:cxn ang="0">
                                <a:pos x="T17" y="T19"/>
                              </a:cxn>
                              <a:cxn ang="0">
                                <a:pos x="T21" y="T23"/>
                              </a:cxn>
                              <a:cxn ang="0">
                                <a:pos x="T25" y="T27"/>
                              </a:cxn>
                            </a:cxnLst>
                            <a:rect l="0" t="0" r="r" b="b"/>
                            <a:pathLst>
                              <a:path w="2038" h="1763">
                                <a:moveTo>
                                  <a:pt x="1534" y="0"/>
                                </a:moveTo>
                                <a:lnTo>
                                  <a:pt x="504" y="0"/>
                                </a:lnTo>
                                <a:lnTo>
                                  <a:pt x="0" y="882"/>
                                </a:lnTo>
                                <a:lnTo>
                                  <a:pt x="504" y="1763"/>
                                </a:lnTo>
                                <a:lnTo>
                                  <a:pt x="1534" y="1763"/>
                                </a:lnTo>
                                <a:lnTo>
                                  <a:pt x="2038" y="882"/>
                                </a:lnTo>
                                <a:lnTo>
                                  <a:pt x="1534"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2"/>
                        <wps:cNvSpPr>
                          <a:spLocks/>
                        </wps:cNvSpPr>
                        <wps:spPr bwMode="auto">
                          <a:xfrm>
                            <a:off x="5654" y="1470"/>
                            <a:ext cx="769" cy="663"/>
                          </a:xfrm>
                          <a:custGeom>
                            <a:avLst/>
                            <a:gdLst>
                              <a:gd name="T0" fmla="+- 0 6231 5654"/>
                              <a:gd name="T1" fmla="*/ T0 w 769"/>
                              <a:gd name="T2" fmla="+- 0 1471 1471"/>
                              <a:gd name="T3" fmla="*/ 1471 h 663"/>
                              <a:gd name="T4" fmla="+- 0 5845 5654"/>
                              <a:gd name="T5" fmla="*/ T4 w 769"/>
                              <a:gd name="T6" fmla="+- 0 1471 1471"/>
                              <a:gd name="T7" fmla="*/ 1471 h 663"/>
                              <a:gd name="T8" fmla="+- 0 5654 5654"/>
                              <a:gd name="T9" fmla="*/ T8 w 769"/>
                              <a:gd name="T10" fmla="+- 0 1802 1471"/>
                              <a:gd name="T11" fmla="*/ 1802 h 663"/>
                              <a:gd name="T12" fmla="+- 0 5845 5654"/>
                              <a:gd name="T13" fmla="*/ T12 w 769"/>
                              <a:gd name="T14" fmla="+- 0 2133 1471"/>
                              <a:gd name="T15" fmla="*/ 2133 h 663"/>
                              <a:gd name="T16" fmla="+- 0 6231 5654"/>
                              <a:gd name="T17" fmla="*/ T16 w 769"/>
                              <a:gd name="T18" fmla="+- 0 2133 1471"/>
                              <a:gd name="T19" fmla="*/ 2133 h 663"/>
                              <a:gd name="T20" fmla="+- 0 6423 5654"/>
                              <a:gd name="T21" fmla="*/ T20 w 769"/>
                              <a:gd name="T22" fmla="+- 0 1802 1471"/>
                              <a:gd name="T23" fmla="*/ 1802 h 663"/>
                              <a:gd name="T24" fmla="+- 0 6231 5654"/>
                              <a:gd name="T25" fmla="*/ T24 w 769"/>
                              <a:gd name="T26" fmla="+- 0 1471 1471"/>
                              <a:gd name="T27" fmla="*/ 1471 h 663"/>
                            </a:gdLst>
                            <a:ahLst/>
                            <a:cxnLst>
                              <a:cxn ang="0">
                                <a:pos x="T1" y="T3"/>
                              </a:cxn>
                              <a:cxn ang="0">
                                <a:pos x="T5" y="T7"/>
                              </a:cxn>
                              <a:cxn ang="0">
                                <a:pos x="T9" y="T11"/>
                              </a:cxn>
                              <a:cxn ang="0">
                                <a:pos x="T13" y="T15"/>
                              </a:cxn>
                              <a:cxn ang="0">
                                <a:pos x="T17" y="T19"/>
                              </a:cxn>
                              <a:cxn ang="0">
                                <a:pos x="T21" y="T23"/>
                              </a:cxn>
                              <a:cxn ang="0">
                                <a:pos x="T25" y="T27"/>
                              </a:cxn>
                            </a:cxnLst>
                            <a:rect l="0" t="0" r="r" b="b"/>
                            <a:pathLst>
                              <a:path w="769" h="663">
                                <a:moveTo>
                                  <a:pt x="577" y="0"/>
                                </a:moveTo>
                                <a:lnTo>
                                  <a:pt x="191" y="0"/>
                                </a:lnTo>
                                <a:lnTo>
                                  <a:pt x="0" y="331"/>
                                </a:lnTo>
                                <a:lnTo>
                                  <a:pt x="191" y="662"/>
                                </a:lnTo>
                                <a:lnTo>
                                  <a:pt x="577" y="662"/>
                                </a:lnTo>
                                <a:lnTo>
                                  <a:pt x="769" y="331"/>
                                </a:lnTo>
                                <a:lnTo>
                                  <a:pt x="577" y="0"/>
                                </a:lnTo>
                                <a:close/>
                              </a:path>
                            </a:pathLst>
                          </a:custGeom>
                          <a:solidFill>
                            <a:srgbClr val="E8D0D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33"/>
                        <wps:cNvSpPr>
                          <a:spLocks/>
                        </wps:cNvSpPr>
                        <wps:spPr bwMode="auto">
                          <a:xfrm>
                            <a:off x="4565" y="710"/>
                            <a:ext cx="1670" cy="1445"/>
                          </a:xfrm>
                          <a:custGeom>
                            <a:avLst/>
                            <a:gdLst>
                              <a:gd name="T0" fmla="+- 0 5823 4566"/>
                              <a:gd name="T1" fmla="*/ T0 w 1670"/>
                              <a:gd name="T2" fmla="+- 0 711 711"/>
                              <a:gd name="T3" fmla="*/ 711 h 1445"/>
                              <a:gd name="T4" fmla="+- 0 4978 4566"/>
                              <a:gd name="T5" fmla="*/ T4 w 1670"/>
                              <a:gd name="T6" fmla="+- 0 711 711"/>
                              <a:gd name="T7" fmla="*/ 711 h 1445"/>
                              <a:gd name="T8" fmla="+- 0 4566 4566"/>
                              <a:gd name="T9" fmla="*/ T8 w 1670"/>
                              <a:gd name="T10" fmla="+- 0 1433 711"/>
                              <a:gd name="T11" fmla="*/ 1433 h 1445"/>
                              <a:gd name="T12" fmla="+- 0 4978 4566"/>
                              <a:gd name="T13" fmla="*/ T12 w 1670"/>
                              <a:gd name="T14" fmla="+- 0 2156 711"/>
                              <a:gd name="T15" fmla="*/ 2156 h 1445"/>
                              <a:gd name="T16" fmla="+- 0 5823 4566"/>
                              <a:gd name="T17" fmla="*/ T16 w 1670"/>
                              <a:gd name="T18" fmla="+- 0 2156 711"/>
                              <a:gd name="T19" fmla="*/ 2156 h 1445"/>
                              <a:gd name="T20" fmla="+- 0 6236 4566"/>
                              <a:gd name="T21" fmla="*/ T20 w 1670"/>
                              <a:gd name="T22" fmla="+- 0 1433 711"/>
                              <a:gd name="T23" fmla="*/ 1433 h 1445"/>
                              <a:gd name="T24" fmla="+- 0 5823 4566"/>
                              <a:gd name="T25" fmla="*/ T24 w 1670"/>
                              <a:gd name="T26" fmla="+- 0 711 711"/>
                              <a:gd name="T27" fmla="*/ 711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1257" y="0"/>
                                </a:moveTo>
                                <a:lnTo>
                                  <a:pt x="412" y="0"/>
                                </a:lnTo>
                                <a:lnTo>
                                  <a:pt x="0" y="722"/>
                                </a:lnTo>
                                <a:lnTo>
                                  <a:pt x="412" y="1445"/>
                                </a:lnTo>
                                <a:lnTo>
                                  <a:pt x="1257" y="1445"/>
                                </a:lnTo>
                                <a:lnTo>
                                  <a:pt x="1670" y="722"/>
                                </a:lnTo>
                                <a:lnTo>
                                  <a:pt x="1257"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4"/>
                        <wps:cNvSpPr>
                          <a:spLocks/>
                        </wps:cNvSpPr>
                        <wps:spPr bwMode="auto">
                          <a:xfrm>
                            <a:off x="4565" y="710"/>
                            <a:ext cx="1670" cy="1445"/>
                          </a:xfrm>
                          <a:custGeom>
                            <a:avLst/>
                            <a:gdLst>
                              <a:gd name="T0" fmla="+- 0 4566 4566"/>
                              <a:gd name="T1" fmla="*/ T0 w 1670"/>
                              <a:gd name="T2" fmla="+- 0 1433 711"/>
                              <a:gd name="T3" fmla="*/ 1433 h 1445"/>
                              <a:gd name="T4" fmla="+- 0 4978 4566"/>
                              <a:gd name="T5" fmla="*/ T4 w 1670"/>
                              <a:gd name="T6" fmla="+- 0 711 711"/>
                              <a:gd name="T7" fmla="*/ 711 h 1445"/>
                              <a:gd name="T8" fmla="+- 0 5823 4566"/>
                              <a:gd name="T9" fmla="*/ T8 w 1670"/>
                              <a:gd name="T10" fmla="+- 0 711 711"/>
                              <a:gd name="T11" fmla="*/ 711 h 1445"/>
                              <a:gd name="T12" fmla="+- 0 6236 4566"/>
                              <a:gd name="T13" fmla="*/ T12 w 1670"/>
                              <a:gd name="T14" fmla="+- 0 1433 711"/>
                              <a:gd name="T15" fmla="*/ 1433 h 1445"/>
                              <a:gd name="T16" fmla="+- 0 5823 4566"/>
                              <a:gd name="T17" fmla="*/ T16 w 1670"/>
                              <a:gd name="T18" fmla="+- 0 2156 711"/>
                              <a:gd name="T19" fmla="*/ 2156 h 1445"/>
                              <a:gd name="T20" fmla="+- 0 4978 4566"/>
                              <a:gd name="T21" fmla="*/ T20 w 1670"/>
                              <a:gd name="T22" fmla="+- 0 2156 711"/>
                              <a:gd name="T23" fmla="*/ 2156 h 1445"/>
                              <a:gd name="T24" fmla="+- 0 4566 4566"/>
                              <a:gd name="T25" fmla="*/ T24 w 1670"/>
                              <a:gd name="T26" fmla="+- 0 1433 711"/>
                              <a:gd name="T27" fmla="*/ 1433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0" y="722"/>
                                </a:moveTo>
                                <a:lnTo>
                                  <a:pt x="412" y="0"/>
                                </a:lnTo>
                                <a:lnTo>
                                  <a:pt x="1257" y="0"/>
                                </a:lnTo>
                                <a:lnTo>
                                  <a:pt x="1670" y="722"/>
                                </a:lnTo>
                                <a:lnTo>
                                  <a:pt x="1257" y="1445"/>
                                </a:lnTo>
                                <a:lnTo>
                                  <a:pt x="412" y="1445"/>
                                </a:lnTo>
                                <a:lnTo>
                                  <a:pt x="0" y="722"/>
                                </a:lnTo>
                                <a:close/>
                              </a:path>
                            </a:pathLst>
                          </a:custGeom>
                          <a:noFill/>
                          <a:ln w="254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35"/>
                        <wps:cNvSpPr>
                          <a:spLocks/>
                        </wps:cNvSpPr>
                        <wps:spPr bwMode="auto">
                          <a:xfrm>
                            <a:off x="6551" y="2709"/>
                            <a:ext cx="769" cy="663"/>
                          </a:xfrm>
                          <a:custGeom>
                            <a:avLst/>
                            <a:gdLst>
                              <a:gd name="T0" fmla="+- 0 7129 6551"/>
                              <a:gd name="T1" fmla="*/ T0 w 769"/>
                              <a:gd name="T2" fmla="+- 0 2709 2709"/>
                              <a:gd name="T3" fmla="*/ 2709 h 663"/>
                              <a:gd name="T4" fmla="+- 0 6743 6551"/>
                              <a:gd name="T5" fmla="*/ T4 w 769"/>
                              <a:gd name="T6" fmla="+- 0 2709 2709"/>
                              <a:gd name="T7" fmla="*/ 2709 h 663"/>
                              <a:gd name="T8" fmla="+- 0 6551 6551"/>
                              <a:gd name="T9" fmla="*/ T8 w 769"/>
                              <a:gd name="T10" fmla="+- 0 3040 2709"/>
                              <a:gd name="T11" fmla="*/ 3040 h 663"/>
                              <a:gd name="T12" fmla="+- 0 6743 6551"/>
                              <a:gd name="T13" fmla="*/ T12 w 769"/>
                              <a:gd name="T14" fmla="+- 0 3372 2709"/>
                              <a:gd name="T15" fmla="*/ 3372 h 663"/>
                              <a:gd name="T16" fmla="+- 0 7129 6551"/>
                              <a:gd name="T17" fmla="*/ T16 w 769"/>
                              <a:gd name="T18" fmla="+- 0 3372 2709"/>
                              <a:gd name="T19" fmla="*/ 3372 h 663"/>
                              <a:gd name="T20" fmla="+- 0 7320 6551"/>
                              <a:gd name="T21" fmla="*/ T20 w 769"/>
                              <a:gd name="T22" fmla="+- 0 3040 2709"/>
                              <a:gd name="T23" fmla="*/ 3040 h 663"/>
                              <a:gd name="T24" fmla="+- 0 7129 6551"/>
                              <a:gd name="T25" fmla="*/ T24 w 769"/>
                              <a:gd name="T26" fmla="+- 0 2709 2709"/>
                              <a:gd name="T27" fmla="*/ 2709 h 663"/>
                            </a:gdLst>
                            <a:ahLst/>
                            <a:cxnLst>
                              <a:cxn ang="0">
                                <a:pos x="T1" y="T3"/>
                              </a:cxn>
                              <a:cxn ang="0">
                                <a:pos x="T5" y="T7"/>
                              </a:cxn>
                              <a:cxn ang="0">
                                <a:pos x="T9" y="T11"/>
                              </a:cxn>
                              <a:cxn ang="0">
                                <a:pos x="T13" y="T15"/>
                              </a:cxn>
                              <a:cxn ang="0">
                                <a:pos x="T17" y="T19"/>
                              </a:cxn>
                              <a:cxn ang="0">
                                <a:pos x="T21" y="T23"/>
                              </a:cxn>
                              <a:cxn ang="0">
                                <a:pos x="T25" y="T27"/>
                              </a:cxn>
                            </a:cxnLst>
                            <a:rect l="0" t="0" r="r" b="b"/>
                            <a:pathLst>
                              <a:path w="769" h="663">
                                <a:moveTo>
                                  <a:pt x="578" y="0"/>
                                </a:moveTo>
                                <a:lnTo>
                                  <a:pt x="192" y="0"/>
                                </a:lnTo>
                                <a:lnTo>
                                  <a:pt x="0" y="331"/>
                                </a:lnTo>
                                <a:lnTo>
                                  <a:pt x="192" y="663"/>
                                </a:lnTo>
                                <a:lnTo>
                                  <a:pt x="578" y="663"/>
                                </a:lnTo>
                                <a:lnTo>
                                  <a:pt x="769" y="331"/>
                                </a:lnTo>
                                <a:lnTo>
                                  <a:pt x="578" y="0"/>
                                </a:lnTo>
                                <a:close/>
                              </a:path>
                            </a:pathLst>
                          </a:custGeom>
                          <a:solidFill>
                            <a:srgbClr val="E8D0D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6"/>
                        <wps:cNvSpPr>
                          <a:spLocks/>
                        </wps:cNvSpPr>
                        <wps:spPr bwMode="auto">
                          <a:xfrm>
                            <a:off x="6097" y="1599"/>
                            <a:ext cx="1670" cy="1445"/>
                          </a:xfrm>
                          <a:custGeom>
                            <a:avLst/>
                            <a:gdLst>
                              <a:gd name="T0" fmla="+- 0 7354 6097"/>
                              <a:gd name="T1" fmla="*/ T0 w 1670"/>
                              <a:gd name="T2" fmla="+- 0 1600 1600"/>
                              <a:gd name="T3" fmla="*/ 1600 h 1445"/>
                              <a:gd name="T4" fmla="+- 0 6510 6097"/>
                              <a:gd name="T5" fmla="*/ T4 w 1670"/>
                              <a:gd name="T6" fmla="+- 0 1600 1600"/>
                              <a:gd name="T7" fmla="*/ 1600 h 1445"/>
                              <a:gd name="T8" fmla="+- 0 6097 6097"/>
                              <a:gd name="T9" fmla="*/ T8 w 1670"/>
                              <a:gd name="T10" fmla="+- 0 2322 1600"/>
                              <a:gd name="T11" fmla="*/ 2322 h 1445"/>
                              <a:gd name="T12" fmla="+- 0 6510 6097"/>
                              <a:gd name="T13" fmla="*/ T12 w 1670"/>
                              <a:gd name="T14" fmla="+- 0 3044 1600"/>
                              <a:gd name="T15" fmla="*/ 3044 h 1445"/>
                              <a:gd name="T16" fmla="+- 0 7354 6097"/>
                              <a:gd name="T17" fmla="*/ T16 w 1670"/>
                              <a:gd name="T18" fmla="+- 0 3044 1600"/>
                              <a:gd name="T19" fmla="*/ 3044 h 1445"/>
                              <a:gd name="T20" fmla="+- 0 7767 6097"/>
                              <a:gd name="T21" fmla="*/ T20 w 1670"/>
                              <a:gd name="T22" fmla="+- 0 2322 1600"/>
                              <a:gd name="T23" fmla="*/ 2322 h 1445"/>
                              <a:gd name="T24" fmla="+- 0 7354 6097"/>
                              <a:gd name="T25" fmla="*/ T24 w 1670"/>
                              <a:gd name="T26" fmla="+- 0 1600 1600"/>
                              <a:gd name="T27" fmla="*/ 1600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1257" y="0"/>
                                </a:moveTo>
                                <a:lnTo>
                                  <a:pt x="413" y="0"/>
                                </a:lnTo>
                                <a:lnTo>
                                  <a:pt x="0" y="722"/>
                                </a:lnTo>
                                <a:lnTo>
                                  <a:pt x="413" y="1444"/>
                                </a:lnTo>
                                <a:lnTo>
                                  <a:pt x="1257" y="1444"/>
                                </a:lnTo>
                                <a:lnTo>
                                  <a:pt x="1670" y="722"/>
                                </a:lnTo>
                                <a:lnTo>
                                  <a:pt x="1257" y="0"/>
                                </a:lnTo>
                                <a:close/>
                              </a:path>
                            </a:pathLst>
                          </a:custGeom>
                          <a:solidFill>
                            <a:srgbClr val="9BBA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37"/>
                        <wps:cNvSpPr>
                          <a:spLocks/>
                        </wps:cNvSpPr>
                        <wps:spPr bwMode="auto">
                          <a:xfrm>
                            <a:off x="6097" y="1599"/>
                            <a:ext cx="1670" cy="1445"/>
                          </a:xfrm>
                          <a:custGeom>
                            <a:avLst/>
                            <a:gdLst>
                              <a:gd name="T0" fmla="+- 0 6097 6097"/>
                              <a:gd name="T1" fmla="*/ T0 w 1670"/>
                              <a:gd name="T2" fmla="+- 0 2322 1600"/>
                              <a:gd name="T3" fmla="*/ 2322 h 1445"/>
                              <a:gd name="T4" fmla="+- 0 6510 6097"/>
                              <a:gd name="T5" fmla="*/ T4 w 1670"/>
                              <a:gd name="T6" fmla="+- 0 1600 1600"/>
                              <a:gd name="T7" fmla="*/ 1600 h 1445"/>
                              <a:gd name="T8" fmla="+- 0 7354 6097"/>
                              <a:gd name="T9" fmla="*/ T8 w 1670"/>
                              <a:gd name="T10" fmla="+- 0 1600 1600"/>
                              <a:gd name="T11" fmla="*/ 1600 h 1445"/>
                              <a:gd name="T12" fmla="+- 0 7767 6097"/>
                              <a:gd name="T13" fmla="*/ T12 w 1670"/>
                              <a:gd name="T14" fmla="+- 0 2322 1600"/>
                              <a:gd name="T15" fmla="*/ 2322 h 1445"/>
                              <a:gd name="T16" fmla="+- 0 7354 6097"/>
                              <a:gd name="T17" fmla="*/ T16 w 1670"/>
                              <a:gd name="T18" fmla="+- 0 3044 1600"/>
                              <a:gd name="T19" fmla="*/ 3044 h 1445"/>
                              <a:gd name="T20" fmla="+- 0 6510 6097"/>
                              <a:gd name="T21" fmla="*/ T20 w 1670"/>
                              <a:gd name="T22" fmla="+- 0 3044 1600"/>
                              <a:gd name="T23" fmla="*/ 3044 h 1445"/>
                              <a:gd name="T24" fmla="+- 0 6097 6097"/>
                              <a:gd name="T25" fmla="*/ T24 w 1670"/>
                              <a:gd name="T26" fmla="+- 0 2322 1600"/>
                              <a:gd name="T27" fmla="*/ 2322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0" y="722"/>
                                </a:moveTo>
                                <a:lnTo>
                                  <a:pt x="413" y="0"/>
                                </a:lnTo>
                                <a:lnTo>
                                  <a:pt x="1257" y="0"/>
                                </a:lnTo>
                                <a:lnTo>
                                  <a:pt x="1670" y="722"/>
                                </a:lnTo>
                                <a:lnTo>
                                  <a:pt x="1257" y="1444"/>
                                </a:lnTo>
                                <a:lnTo>
                                  <a:pt x="413" y="1444"/>
                                </a:lnTo>
                                <a:lnTo>
                                  <a:pt x="0" y="722"/>
                                </a:lnTo>
                                <a:close/>
                              </a:path>
                            </a:pathLst>
                          </a:custGeom>
                          <a:noFill/>
                          <a:ln w="254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38"/>
                        <wps:cNvSpPr>
                          <a:spLocks/>
                        </wps:cNvSpPr>
                        <wps:spPr bwMode="auto">
                          <a:xfrm>
                            <a:off x="5927" y="4107"/>
                            <a:ext cx="769" cy="663"/>
                          </a:xfrm>
                          <a:custGeom>
                            <a:avLst/>
                            <a:gdLst>
                              <a:gd name="T0" fmla="+- 0 6505 5928"/>
                              <a:gd name="T1" fmla="*/ T0 w 769"/>
                              <a:gd name="T2" fmla="+- 0 4107 4107"/>
                              <a:gd name="T3" fmla="*/ 4107 h 663"/>
                              <a:gd name="T4" fmla="+- 0 6119 5928"/>
                              <a:gd name="T5" fmla="*/ T4 w 769"/>
                              <a:gd name="T6" fmla="+- 0 4107 4107"/>
                              <a:gd name="T7" fmla="*/ 4107 h 663"/>
                              <a:gd name="T8" fmla="+- 0 5928 5928"/>
                              <a:gd name="T9" fmla="*/ T8 w 769"/>
                              <a:gd name="T10" fmla="+- 0 4438 4107"/>
                              <a:gd name="T11" fmla="*/ 4438 h 663"/>
                              <a:gd name="T12" fmla="+- 0 6119 5928"/>
                              <a:gd name="T13" fmla="*/ T12 w 769"/>
                              <a:gd name="T14" fmla="+- 0 4770 4107"/>
                              <a:gd name="T15" fmla="*/ 4770 h 663"/>
                              <a:gd name="T16" fmla="+- 0 6505 5928"/>
                              <a:gd name="T17" fmla="*/ T16 w 769"/>
                              <a:gd name="T18" fmla="+- 0 4770 4107"/>
                              <a:gd name="T19" fmla="*/ 4770 h 663"/>
                              <a:gd name="T20" fmla="+- 0 6697 5928"/>
                              <a:gd name="T21" fmla="*/ T20 w 769"/>
                              <a:gd name="T22" fmla="+- 0 4438 4107"/>
                              <a:gd name="T23" fmla="*/ 4438 h 663"/>
                              <a:gd name="T24" fmla="+- 0 6505 5928"/>
                              <a:gd name="T25" fmla="*/ T24 w 769"/>
                              <a:gd name="T26" fmla="+- 0 4107 4107"/>
                              <a:gd name="T27" fmla="*/ 4107 h 663"/>
                            </a:gdLst>
                            <a:ahLst/>
                            <a:cxnLst>
                              <a:cxn ang="0">
                                <a:pos x="T1" y="T3"/>
                              </a:cxn>
                              <a:cxn ang="0">
                                <a:pos x="T5" y="T7"/>
                              </a:cxn>
                              <a:cxn ang="0">
                                <a:pos x="T9" y="T11"/>
                              </a:cxn>
                              <a:cxn ang="0">
                                <a:pos x="T13" y="T15"/>
                              </a:cxn>
                              <a:cxn ang="0">
                                <a:pos x="T17" y="T19"/>
                              </a:cxn>
                              <a:cxn ang="0">
                                <a:pos x="T21" y="T23"/>
                              </a:cxn>
                              <a:cxn ang="0">
                                <a:pos x="T25" y="T27"/>
                              </a:cxn>
                            </a:cxnLst>
                            <a:rect l="0" t="0" r="r" b="b"/>
                            <a:pathLst>
                              <a:path w="769" h="663">
                                <a:moveTo>
                                  <a:pt x="577" y="0"/>
                                </a:moveTo>
                                <a:lnTo>
                                  <a:pt x="191" y="0"/>
                                </a:lnTo>
                                <a:lnTo>
                                  <a:pt x="0" y="331"/>
                                </a:lnTo>
                                <a:lnTo>
                                  <a:pt x="191" y="663"/>
                                </a:lnTo>
                                <a:lnTo>
                                  <a:pt x="577" y="663"/>
                                </a:lnTo>
                                <a:lnTo>
                                  <a:pt x="769" y="331"/>
                                </a:lnTo>
                                <a:lnTo>
                                  <a:pt x="577" y="0"/>
                                </a:lnTo>
                                <a:close/>
                              </a:path>
                            </a:pathLst>
                          </a:custGeom>
                          <a:solidFill>
                            <a:srgbClr val="E8D0D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39"/>
                        <wps:cNvSpPr>
                          <a:spLocks/>
                        </wps:cNvSpPr>
                        <wps:spPr bwMode="auto">
                          <a:xfrm>
                            <a:off x="6097" y="3346"/>
                            <a:ext cx="1670" cy="1445"/>
                          </a:xfrm>
                          <a:custGeom>
                            <a:avLst/>
                            <a:gdLst>
                              <a:gd name="T0" fmla="+- 0 7354 6097"/>
                              <a:gd name="T1" fmla="*/ T0 w 1670"/>
                              <a:gd name="T2" fmla="+- 0 3346 3346"/>
                              <a:gd name="T3" fmla="*/ 3346 h 1445"/>
                              <a:gd name="T4" fmla="+- 0 6510 6097"/>
                              <a:gd name="T5" fmla="*/ T4 w 1670"/>
                              <a:gd name="T6" fmla="+- 0 3346 3346"/>
                              <a:gd name="T7" fmla="*/ 3346 h 1445"/>
                              <a:gd name="T8" fmla="+- 0 6097 6097"/>
                              <a:gd name="T9" fmla="*/ T8 w 1670"/>
                              <a:gd name="T10" fmla="+- 0 4069 3346"/>
                              <a:gd name="T11" fmla="*/ 4069 h 1445"/>
                              <a:gd name="T12" fmla="+- 0 6510 6097"/>
                              <a:gd name="T13" fmla="*/ T12 w 1670"/>
                              <a:gd name="T14" fmla="+- 0 4791 3346"/>
                              <a:gd name="T15" fmla="*/ 4791 h 1445"/>
                              <a:gd name="T16" fmla="+- 0 7354 6097"/>
                              <a:gd name="T17" fmla="*/ T16 w 1670"/>
                              <a:gd name="T18" fmla="+- 0 4791 3346"/>
                              <a:gd name="T19" fmla="*/ 4791 h 1445"/>
                              <a:gd name="T20" fmla="+- 0 7767 6097"/>
                              <a:gd name="T21" fmla="*/ T20 w 1670"/>
                              <a:gd name="T22" fmla="+- 0 4069 3346"/>
                              <a:gd name="T23" fmla="*/ 4069 h 1445"/>
                              <a:gd name="T24" fmla="+- 0 7354 6097"/>
                              <a:gd name="T25" fmla="*/ T24 w 1670"/>
                              <a:gd name="T26" fmla="+- 0 3346 3346"/>
                              <a:gd name="T27" fmla="*/ 3346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1257" y="0"/>
                                </a:moveTo>
                                <a:lnTo>
                                  <a:pt x="413" y="0"/>
                                </a:lnTo>
                                <a:lnTo>
                                  <a:pt x="0" y="723"/>
                                </a:lnTo>
                                <a:lnTo>
                                  <a:pt x="413" y="1445"/>
                                </a:lnTo>
                                <a:lnTo>
                                  <a:pt x="1257" y="1445"/>
                                </a:lnTo>
                                <a:lnTo>
                                  <a:pt x="1670" y="723"/>
                                </a:lnTo>
                                <a:lnTo>
                                  <a:pt x="1257" y="0"/>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0"/>
                        <wps:cNvSpPr>
                          <a:spLocks/>
                        </wps:cNvSpPr>
                        <wps:spPr bwMode="auto">
                          <a:xfrm>
                            <a:off x="6097" y="3346"/>
                            <a:ext cx="1670" cy="1445"/>
                          </a:xfrm>
                          <a:custGeom>
                            <a:avLst/>
                            <a:gdLst>
                              <a:gd name="T0" fmla="+- 0 6097 6097"/>
                              <a:gd name="T1" fmla="*/ T0 w 1670"/>
                              <a:gd name="T2" fmla="+- 0 4069 3346"/>
                              <a:gd name="T3" fmla="*/ 4069 h 1445"/>
                              <a:gd name="T4" fmla="+- 0 6510 6097"/>
                              <a:gd name="T5" fmla="*/ T4 w 1670"/>
                              <a:gd name="T6" fmla="+- 0 3346 3346"/>
                              <a:gd name="T7" fmla="*/ 3346 h 1445"/>
                              <a:gd name="T8" fmla="+- 0 7354 6097"/>
                              <a:gd name="T9" fmla="*/ T8 w 1670"/>
                              <a:gd name="T10" fmla="+- 0 3346 3346"/>
                              <a:gd name="T11" fmla="*/ 3346 h 1445"/>
                              <a:gd name="T12" fmla="+- 0 7767 6097"/>
                              <a:gd name="T13" fmla="*/ T12 w 1670"/>
                              <a:gd name="T14" fmla="+- 0 4069 3346"/>
                              <a:gd name="T15" fmla="*/ 4069 h 1445"/>
                              <a:gd name="T16" fmla="+- 0 7354 6097"/>
                              <a:gd name="T17" fmla="*/ T16 w 1670"/>
                              <a:gd name="T18" fmla="+- 0 4791 3346"/>
                              <a:gd name="T19" fmla="*/ 4791 h 1445"/>
                              <a:gd name="T20" fmla="+- 0 6510 6097"/>
                              <a:gd name="T21" fmla="*/ T20 w 1670"/>
                              <a:gd name="T22" fmla="+- 0 4791 3346"/>
                              <a:gd name="T23" fmla="*/ 4791 h 1445"/>
                              <a:gd name="T24" fmla="+- 0 6097 6097"/>
                              <a:gd name="T25" fmla="*/ T24 w 1670"/>
                              <a:gd name="T26" fmla="+- 0 4069 3346"/>
                              <a:gd name="T27" fmla="*/ 4069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0" y="723"/>
                                </a:moveTo>
                                <a:lnTo>
                                  <a:pt x="413" y="0"/>
                                </a:lnTo>
                                <a:lnTo>
                                  <a:pt x="1257" y="0"/>
                                </a:lnTo>
                                <a:lnTo>
                                  <a:pt x="1670" y="723"/>
                                </a:lnTo>
                                <a:lnTo>
                                  <a:pt x="1257" y="1445"/>
                                </a:lnTo>
                                <a:lnTo>
                                  <a:pt x="413" y="1445"/>
                                </a:lnTo>
                                <a:lnTo>
                                  <a:pt x="0" y="723"/>
                                </a:lnTo>
                                <a:close/>
                              </a:path>
                            </a:pathLst>
                          </a:custGeom>
                          <a:noFill/>
                          <a:ln w="254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41"/>
                        <wps:cNvSpPr>
                          <a:spLocks/>
                        </wps:cNvSpPr>
                        <wps:spPr bwMode="auto">
                          <a:xfrm>
                            <a:off x="4381" y="4252"/>
                            <a:ext cx="769" cy="663"/>
                          </a:xfrm>
                          <a:custGeom>
                            <a:avLst/>
                            <a:gdLst>
                              <a:gd name="T0" fmla="+- 0 4959 4382"/>
                              <a:gd name="T1" fmla="*/ T0 w 769"/>
                              <a:gd name="T2" fmla="+- 0 4252 4252"/>
                              <a:gd name="T3" fmla="*/ 4252 h 663"/>
                              <a:gd name="T4" fmla="+- 0 4573 4382"/>
                              <a:gd name="T5" fmla="*/ T4 w 769"/>
                              <a:gd name="T6" fmla="+- 0 4252 4252"/>
                              <a:gd name="T7" fmla="*/ 4252 h 663"/>
                              <a:gd name="T8" fmla="+- 0 4382 4382"/>
                              <a:gd name="T9" fmla="*/ T8 w 769"/>
                              <a:gd name="T10" fmla="+- 0 4584 4252"/>
                              <a:gd name="T11" fmla="*/ 4584 h 663"/>
                              <a:gd name="T12" fmla="+- 0 4573 4382"/>
                              <a:gd name="T13" fmla="*/ T12 w 769"/>
                              <a:gd name="T14" fmla="+- 0 4915 4252"/>
                              <a:gd name="T15" fmla="*/ 4915 h 663"/>
                              <a:gd name="T16" fmla="+- 0 4959 4382"/>
                              <a:gd name="T17" fmla="*/ T16 w 769"/>
                              <a:gd name="T18" fmla="+- 0 4915 4252"/>
                              <a:gd name="T19" fmla="*/ 4915 h 663"/>
                              <a:gd name="T20" fmla="+- 0 5151 4382"/>
                              <a:gd name="T21" fmla="*/ T20 w 769"/>
                              <a:gd name="T22" fmla="+- 0 4584 4252"/>
                              <a:gd name="T23" fmla="*/ 4584 h 663"/>
                              <a:gd name="T24" fmla="+- 0 4959 4382"/>
                              <a:gd name="T25" fmla="*/ T24 w 769"/>
                              <a:gd name="T26" fmla="+- 0 4252 4252"/>
                              <a:gd name="T27" fmla="*/ 4252 h 663"/>
                            </a:gdLst>
                            <a:ahLst/>
                            <a:cxnLst>
                              <a:cxn ang="0">
                                <a:pos x="T1" y="T3"/>
                              </a:cxn>
                              <a:cxn ang="0">
                                <a:pos x="T5" y="T7"/>
                              </a:cxn>
                              <a:cxn ang="0">
                                <a:pos x="T9" y="T11"/>
                              </a:cxn>
                              <a:cxn ang="0">
                                <a:pos x="T13" y="T15"/>
                              </a:cxn>
                              <a:cxn ang="0">
                                <a:pos x="T17" y="T19"/>
                              </a:cxn>
                              <a:cxn ang="0">
                                <a:pos x="T21" y="T23"/>
                              </a:cxn>
                              <a:cxn ang="0">
                                <a:pos x="T25" y="T27"/>
                              </a:cxn>
                            </a:cxnLst>
                            <a:rect l="0" t="0" r="r" b="b"/>
                            <a:pathLst>
                              <a:path w="769" h="663">
                                <a:moveTo>
                                  <a:pt x="577" y="0"/>
                                </a:moveTo>
                                <a:lnTo>
                                  <a:pt x="191" y="0"/>
                                </a:lnTo>
                                <a:lnTo>
                                  <a:pt x="0" y="332"/>
                                </a:lnTo>
                                <a:lnTo>
                                  <a:pt x="191" y="663"/>
                                </a:lnTo>
                                <a:lnTo>
                                  <a:pt x="577" y="663"/>
                                </a:lnTo>
                                <a:lnTo>
                                  <a:pt x="769" y="332"/>
                                </a:lnTo>
                                <a:lnTo>
                                  <a:pt x="577" y="0"/>
                                </a:lnTo>
                                <a:close/>
                              </a:path>
                            </a:pathLst>
                          </a:custGeom>
                          <a:solidFill>
                            <a:srgbClr val="E8D0D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42"/>
                        <wps:cNvSpPr>
                          <a:spLocks/>
                        </wps:cNvSpPr>
                        <wps:spPr bwMode="auto">
                          <a:xfrm>
                            <a:off x="4565" y="4235"/>
                            <a:ext cx="1670" cy="1445"/>
                          </a:xfrm>
                          <a:custGeom>
                            <a:avLst/>
                            <a:gdLst>
                              <a:gd name="T0" fmla="+- 0 5823 4566"/>
                              <a:gd name="T1" fmla="*/ T0 w 1670"/>
                              <a:gd name="T2" fmla="+- 0 4236 4236"/>
                              <a:gd name="T3" fmla="*/ 4236 h 1445"/>
                              <a:gd name="T4" fmla="+- 0 4978 4566"/>
                              <a:gd name="T5" fmla="*/ T4 w 1670"/>
                              <a:gd name="T6" fmla="+- 0 4236 4236"/>
                              <a:gd name="T7" fmla="*/ 4236 h 1445"/>
                              <a:gd name="T8" fmla="+- 0 4566 4566"/>
                              <a:gd name="T9" fmla="*/ T8 w 1670"/>
                              <a:gd name="T10" fmla="+- 0 4958 4236"/>
                              <a:gd name="T11" fmla="*/ 4958 h 1445"/>
                              <a:gd name="T12" fmla="+- 0 4978 4566"/>
                              <a:gd name="T13" fmla="*/ T12 w 1670"/>
                              <a:gd name="T14" fmla="+- 0 5681 4236"/>
                              <a:gd name="T15" fmla="*/ 5681 h 1445"/>
                              <a:gd name="T16" fmla="+- 0 5823 4566"/>
                              <a:gd name="T17" fmla="*/ T16 w 1670"/>
                              <a:gd name="T18" fmla="+- 0 5681 4236"/>
                              <a:gd name="T19" fmla="*/ 5681 h 1445"/>
                              <a:gd name="T20" fmla="+- 0 6236 4566"/>
                              <a:gd name="T21" fmla="*/ T20 w 1670"/>
                              <a:gd name="T22" fmla="+- 0 4958 4236"/>
                              <a:gd name="T23" fmla="*/ 4958 h 1445"/>
                              <a:gd name="T24" fmla="+- 0 5823 4566"/>
                              <a:gd name="T25" fmla="*/ T24 w 1670"/>
                              <a:gd name="T26" fmla="+- 0 4236 4236"/>
                              <a:gd name="T27" fmla="*/ 4236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1257" y="0"/>
                                </a:moveTo>
                                <a:lnTo>
                                  <a:pt x="412" y="0"/>
                                </a:lnTo>
                                <a:lnTo>
                                  <a:pt x="0" y="722"/>
                                </a:lnTo>
                                <a:lnTo>
                                  <a:pt x="412" y="1445"/>
                                </a:lnTo>
                                <a:lnTo>
                                  <a:pt x="1257" y="1445"/>
                                </a:lnTo>
                                <a:lnTo>
                                  <a:pt x="1670" y="722"/>
                                </a:lnTo>
                                <a:lnTo>
                                  <a:pt x="1257" y="0"/>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43"/>
                        <wps:cNvSpPr>
                          <a:spLocks/>
                        </wps:cNvSpPr>
                        <wps:spPr bwMode="auto">
                          <a:xfrm>
                            <a:off x="4565" y="4235"/>
                            <a:ext cx="1670" cy="1445"/>
                          </a:xfrm>
                          <a:custGeom>
                            <a:avLst/>
                            <a:gdLst>
                              <a:gd name="T0" fmla="+- 0 4566 4566"/>
                              <a:gd name="T1" fmla="*/ T0 w 1670"/>
                              <a:gd name="T2" fmla="+- 0 4958 4236"/>
                              <a:gd name="T3" fmla="*/ 4958 h 1445"/>
                              <a:gd name="T4" fmla="+- 0 4978 4566"/>
                              <a:gd name="T5" fmla="*/ T4 w 1670"/>
                              <a:gd name="T6" fmla="+- 0 4236 4236"/>
                              <a:gd name="T7" fmla="*/ 4236 h 1445"/>
                              <a:gd name="T8" fmla="+- 0 5823 4566"/>
                              <a:gd name="T9" fmla="*/ T8 w 1670"/>
                              <a:gd name="T10" fmla="+- 0 4236 4236"/>
                              <a:gd name="T11" fmla="*/ 4236 h 1445"/>
                              <a:gd name="T12" fmla="+- 0 6236 4566"/>
                              <a:gd name="T13" fmla="*/ T12 w 1670"/>
                              <a:gd name="T14" fmla="+- 0 4958 4236"/>
                              <a:gd name="T15" fmla="*/ 4958 h 1445"/>
                              <a:gd name="T16" fmla="+- 0 5823 4566"/>
                              <a:gd name="T17" fmla="*/ T16 w 1670"/>
                              <a:gd name="T18" fmla="+- 0 5681 4236"/>
                              <a:gd name="T19" fmla="*/ 5681 h 1445"/>
                              <a:gd name="T20" fmla="+- 0 4978 4566"/>
                              <a:gd name="T21" fmla="*/ T20 w 1670"/>
                              <a:gd name="T22" fmla="+- 0 5681 4236"/>
                              <a:gd name="T23" fmla="*/ 5681 h 1445"/>
                              <a:gd name="T24" fmla="+- 0 4566 4566"/>
                              <a:gd name="T25" fmla="*/ T24 w 1670"/>
                              <a:gd name="T26" fmla="+- 0 4958 4236"/>
                              <a:gd name="T27" fmla="*/ 4958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0" y="722"/>
                                </a:moveTo>
                                <a:lnTo>
                                  <a:pt x="412" y="0"/>
                                </a:lnTo>
                                <a:lnTo>
                                  <a:pt x="1257" y="0"/>
                                </a:lnTo>
                                <a:lnTo>
                                  <a:pt x="1670" y="722"/>
                                </a:lnTo>
                                <a:lnTo>
                                  <a:pt x="1257" y="1445"/>
                                </a:lnTo>
                                <a:lnTo>
                                  <a:pt x="412" y="1445"/>
                                </a:lnTo>
                                <a:lnTo>
                                  <a:pt x="0" y="722"/>
                                </a:lnTo>
                                <a:close/>
                              </a:path>
                            </a:pathLst>
                          </a:custGeom>
                          <a:noFill/>
                          <a:ln w="254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44"/>
                        <wps:cNvSpPr>
                          <a:spLocks/>
                        </wps:cNvSpPr>
                        <wps:spPr bwMode="auto">
                          <a:xfrm>
                            <a:off x="3469" y="3014"/>
                            <a:ext cx="769" cy="663"/>
                          </a:xfrm>
                          <a:custGeom>
                            <a:avLst/>
                            <a:gdLst>
                              <a:gd name="T0" fmla="+- 0 4047 3470"/>
                              <a:gd name="T1" fmla="*/ T0 w 769"/>
                              <a:gd name="T2" fmla="+- 0 3014 3014"/>
                              <a:gd name="T3" fmla="*/ 3014 h 663"/>
                              <a:gd name="T4" fmla="+- 0 3661 3470"/>
                              <a:gd name="T5" fmla="*/ T4 w 769"/>
                              <a:gd name="T6" fmla="+- 0 3014 3014"/>
                              <a:gd name="T7" fmla="*/ 3014 h 663"/>
                              <a:gd name="T8" fmla="+- 0 3470 3470"/>
                              <a:gd name="T9" fmla="*/ T8 w 769"/>
                              <a:gd name="T10" fmla="+- 0 3346 3014"/>
                              <a:gd name="T11" fmla="*/ 3346 h 663"/>
                              <a:gd name="T12" fmla="+- 0 3661 3470"/>
                              <a:gd name="T13" fmla="*/ T12 w 769"/>
                              <a:gd name="T14" fmla="+- 0 3677 3014"/>
                              <a:gd name="T15" fmla="*/ 3677 h 663"/>
                              <a:gd name="T16" fmla="+- 0 4047 3470"/>
                              <a:gd name="T17" fmla="*/ T16 w 769"/>
                              <a:gd name="T18" fmla="+- 0 3677 3014"/>
                              <a:gd name="T19" fmla="*/ 3677 h 663"/>
                              <a:gd name="T20" fmla="+- 0 4239 3470"/>
                              <a:gd name="T21" fmla="*/ T20 w 769"/>
                              <a:gd name="T22" fmla="+- 0 3346 3014"/>
                              <a:gd name="T23" fmla="*/ 3346 h 663"/>
                              <a:gd name="T24" fmla="+- 0 4047 3470"/>
                              <a:gd name="T25" fmla="*/ T24 w 769"/>
                              <a:gd name="T26" fmla="+- 0 3014 3014"/>
                              <a:gd name="T27" fmla="*/ 3014 h 663"/>
                            </a:gdLst>
                            <a:ahLst/>
                            <a:cxnLst>
                              <a:cxn ang="0">
                                <a:pos x="T1" y="T3"/>
                              </a:cxn>
                              <a:cxn ang="0">
                                <a:pos x="T5" y="T7"/>
                              </a:cxn>
                              <a:cxn ang="0">
                                <a:pos x="T9" y="T11"/>
                              </a:cxn>
                              <a:cxn ang="0">
                                <a:pos x="T13" y="T15"/>
                              </a:cxn>
                              <a:cxn ang="0">
                                <a:pos x="T17" y="T19"/>
                              </a:cxn>
                              <a:cxn ang="0">
                                <a:pos x="T21" y="T23"/>
                              </a:cxn>
                              <a:cxn ang="0">
                                <a:pos x="T25" y="T27"/>
                              </a:cxn>
                            </a:cxnLst>
                            <a:rect l="0" t="0" r="r" b="b"/>
                            <a:pathLst>
                              <a:path w="769" h="663">
                                <a:moveTo>
                                  <a:pt x="577" y="0"/>
                                </a:moveTo>
                                <a:lnTo>
                                  <a:pt x="191" y="0"/>
                                </a:lnTo>
                                <a:lnTo>
                                  <a:pt x="0" y="332"/>
                                </a:lnTo>
                                <a:lnTo>
                                  <a:pt x="191" y="663"/>
                                </a:lnTo>
                                <a:lnTo>
                                  <a:pt x="577" y="663"/>
                                </a:lnTo>
                                <a:lnTo>
                                  <a:pt x="769" y="332"/>
                                </a:lnTo>
                                <a:lnTo>
                                  <a:pt x="577" y="0"/>
                                </a:lnTo>
                                <a:close/>
                              </a:path>
                            </a:pathLst>
                          </a:custGeom>
                          <a:solidFill>
                            <a:srgbClr val="E8D0D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45"/>
                        <wps:cNvSpPr>
                          <a:spLocks/>
                        </wps:cNvSpPr>
                        <wps:spPr bwMode="auto">
                          <a:xfrm>
                            <a:off x="3027" y="3347"/>
                            <a:ext cx="1670" cy="1445"/>
                          </a:xfrm>
                          <a:custGeom>
                            <a:avLst/>
                            <a:gdLst>
                              <a:gd name="T0" fmla="+- 0 4284 3027"/>
                              <a:gd name="T1" fmla="*/ T0 w 1670"/>
                              <a:gd name="T2" fmla="+- 0 3347 3347"/>
                              <a:gd name="T3" fmla="*/ 3347 h 1445"/>
                              <a:gd name="T4" fmla="+- 0 3440 3027"/>
                              <a:gd name="T5" fmla="*/ T4 w 1670"/>
                              <a:gd name="T6" fmla="+- 0 3347 3347"/>
                              <a:gd name="T7" fmla="*/ 3347 h 1445"/>
                              <a:gd name="T8" fmla="+- 0 3027 3027"/>
                              <a:gd name="T9" fmla="*/ T8 w 1670"/>
                              <a:gd name="T10" fmla="+- 0 4070 3347"/>
                              <a:gd name="T11" fmla="*/ 4070 h 1445"/>
                              <a:gd name="T12" fmla="+- 0 3440 3027"/>
                              <a:gd name="T13" fmla="*/ T12 w 1670"/>
                              <a:gd name="T14" fmla="+- 0 4792 3347"/>
                              <a:gd name="T15" fmla="*/ 4792 h 1445"/>
                              <a:gd name="T16" fmla="+- 0 4284 3027"/>
                              <a:gd name="T17" fmla="*/ T16 w 1670"/>
                              <a:gd name="T18" fmla="+- 0 4792 3347"/>
                              <a:gd name="T19" fmla="*/ 4792 h 1445"/>
                              <a:gd name="T20" fmla="+- 0 4697 3027"/>
                              <a:gd name="T21" fmla="*/ T20 w 1670"/>
                              <a:gd name="T22" fmla="+- 0 4070 3347"/>
                              <a:gd name="T23" fmla="*/ 4070 h 1445"/>
                              <a:gd name="T24" fmla="+- 0 4284 3027"/>
                              <a:gd name="T25" fmla="*/ T24 w 1670"/>
                              <a:gd name="T26" fmla="+- 0 3347 3347"/>
                              <a:gd name="T27" fmla="*/ 3347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1257" y="0"/>
                                </a:moveTo>
                                <a:lnTo>
                                  <a:pt x="413" y="0"/>
                                </a:lnTo>
                                <a:lnTo>
                                  <a:pt x="0" y="723"/>
                                </a:lnTo>
                                <a:lnTo>
                                  <a:pt x="413" y="1445"/>
                                </a:lnTo>
                                <a:lnTo>
                                  <a:pt x="1257" y="1445"/>
                                </a:lnTo>
                                <a:lnTo>
                                  <a:pt x="1670" y="723"/>
                                </a:lnTo>
                                <a:lnTo>
                                  <a:pt x="1257" y="0"/>
                                </a:lnTo>
                                <a:close/>
                              </a:path>
                            </a:pathLst>
                          </a:custGeom>
                          <a:solidFill>
                            <a:srgbClr val="F795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46"/>
                        <wps:cNvSpPr>
                          <a:spLocks/>
                        </wps:cNvSpPr>
                        <wps:spPr bwMode="auto">
                          <a:xfrm>
                            <a:off x="3027" y="3347"/>
                            <a:ext cx="1670" cy="1445"/>
                          </a:xfrm>
                          <a:custGeom>
                            <a:avLst/>
                            <a:gdLst>
                              <a:gd name="T0" fmla="+- 0 3027 3027"/>
                              <a:gd name="T1" fmla="*/ T0 w 1670"/>
                              <a:gd name="T2" fmla="+- 0 4070 3347"/>
                              <a:gd name="T3" fmla="*/ 4070 h 1445"/>
                              <a:gd name="T4" fmla="+- 0 3440 3027"/>
                              <a:gd name="T5" fmla="*/ T4 w 1670"/>
                              <a:gd name="T6" fmla="+- 0 3347 3347"/>
                              <a:gd name="T7" fmla="*/ 3347 h 1445"/>
                              <a:gd name="T8" fmla="+- 0 4284 3027"/>
                              <a:gd name="T9" fmla="*/ T8 w 1670"/>
                              <a:gd name="T10" fmla="+- 0 3347 3347"/>
                              <a:gd name="T11" fmla="*/ 3347 h 1445"/>
                              <a:gd name="T12" fmla="+- 0 4697 3027"/>
                              <a:gd name="T13" fmla="*/ T12 w 1670"/>
                              <a:gd name="T14" fmla="+- 0 4070 3347"/>
                              <a:gd name="T15" fmla="*/ 4070 h 1445"/>
                              <a:gd name="T16" fmla="+- 0 4284 3027"/>
                              <a:gd name="T17" fmla="*/ T16 w 1670"/>
                              <a:gd name="T18" fmla="+- 0 4792 3347"/>
                              <a:gd name="T19" fmla="*/ 4792 h 1445"/>
                              <a:gd name="T20" fmla="+- 0 3440 3027"/>
                              <a:gd name="T21" fmla="*/ T20 w 1670"/>
                              <a:gd name="T22" fmla="+- 0 4792 3347"/>
                              <a:gd name="T23" fmla="*/ 4792 h 1445"/>
                              <a:gd name="T24" fmla="+- 0 3027 3027"/>
                              <a:gd name="T25" fmla="*/ T24 w 1670"/>
                              <a:gd name="T26" fmla="+- 0 4070 3347"/>
                              <a:gd name="T27" fmla="*/ 4070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0" y="723"/>
                                </a:moveTo>
                                <a:lnTo>
                                  <a:pt x="413" y="0"/>
                                </a:lnTo>
                                <a:lnTo>
                                  <a:pt x="1257" y="0"/>
                                </a:lnTo>
                                <a:lnTo>
                                  <a:pt x="1670" y="723"/>
                                </a:lnTo>
                                <a:lnTo>
                                  <a:pt x="1257" y="1445"/>
                                </a:lnTo>
                                <a:lnTo>
                                  <a:pt x="413" y="1445"/>
                                </a:lnTo>
                                <a:lnTo>
                                  <a:pt x="0" y="723"/>
                                </a:lnTo>
                                <a:close/>
                              </a:path>
                            </a:pathLst>
                          </a:custGeom>
                          <a:noFill/>
                          <a:ln w="254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Freeform 47"/>
                        <wps:cNvSpPr>
                          <a:spLocks/>
                        </wps:cNvSpPr>
                        <wps:spPr bwMode="auto">
                          <a:xfrm>
                            <a:off x="3027" y="1597"/>
                            <a:ext cx="1670" cy="1445"/>
                          </a:xfrm>
                          <a:custGeom>
                            <a:avLst/>
                            <a:gdLst>
                              <a:gd name="T0" fmla="+- 0 4284 3027"/>
                              <a:gd name="T1" fmla="*/ T0 w 1670"/>
                              <a:gd name="T2" fmla="+- 0 1598 1598"/>
                              <a:gd name="T3" fmla="*/ 1598 h 1445"/>
                              <a:gd name="T4" fmla="+- 0 3440 3027"/>
                              <a:gd name="T5" fmla="*/ T4 w 1670"/>
                              <a:gd name="T6" fmla="+- 0 1598 1598"/>
                              <a:gd name="T7" fmla="*/ 1598 h 1445"/>
                              <a:gd name="T8" fmla="+- 0 3027 3027"/>
                              <a:gd name="T9" fmla="*/ T8 w 1670"/>
                              <a:gd name="T10" fmla="+- 0 2320 1598"/>
                              <a:gd name="T11" fmla="*/ 2320 h 1445"/>
                              <a:gd name="T12" fmla="+- 0 3440 3027"/>
                              <a:gd name="T13" fmla="*/ T12 w 1670"/>
                              <a:gd name="T14" fmla="+- 0 3042 1598"/>
                              <a:gd name="T15" fmla="*/ 3042 h 1445"/>
                              <a:gd name="T16" fmla="+- 0 4284 3027"/>
                              <a:gd name="T17" fmla="*/ T16 w 1670"/>
                              <a:gd name="T18" fmla="+- 0 3042 1598"/>
                              <a:gd name="T19" fmla="*/ 3042 h 1445"/>
                              <a:gd name="T20" fmla="+- 0 4697 3027"/>
                              <a:gd name="T21" fmla="*/ T20 w 1670"/>
                              <a:gd name="T22" fmla="+- 0 2320 1598"/>
                              <a:gd name="T23" fmla="*/ 2320 h 1445"/>
                              <a:gd name="T24" fmla="+- 0 4284 3027"/>
                              <a:gd name="T25" fmla="*/ T24 w 1670"/>
                              <a:gd name="T26" fmla="+- 0 1598 1598"/>
                              <a:gd name="T27" fmla="*/ 1598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1257" y="0"/>
                                </a:moveTo>
                                <a:lnTo>
                                  <a:pt x="413" y="0"/>
                                </a:lnTo>
                                <a:lnTo>
                                  <a:pt x="0" y="722"/>
                                </a:lnTo>
                                <a:lnTo>
                                  <a:pt x="413" y="1444"/>
                                </a:lnTo>
                                <a:lnTo>
                                  <a:pt x="1257" y="1444"/>
                                </a:lnTo>
                                <a:lnTo>
                                  <a:pt x="1670" y="722"/>
                                </a:lnTo>
                                <a:lnTo>
                                  <a:pt x="1257"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48"/>
                        <wps:cNvSpPr>
                          <a:spLocks/>
                        </wps:cNvSpPr>
                        <wps:spPr bwMode="auto">
                          <a:xfrm>
                            <a:off x="3027" y="1597"/>
                            <a:ext cx="1670" cy="1445"/>
                          </a:xfrm>
                          <a:custGeom>
                            <a:avLst/>
                            <a:gdLst>
                              <a:gd name="T0" fmla="+- 0 3027 3027"/>
                              <a:gd name="T1" fmla="*/ T0 w 1670"/>
                              <a:gd name="T2" fmla="+- 0 2320 1598"/>
                              <a:gd name="T3" fmla="*/ 2320 h 1445"/>
                              <a:gd name="T4" fmla="+- 0 3440 3027"/>
                              <a:gd name="T5" fmla="*/ T4 w 1670"/>
                              <a:gd name="T6" fmla="+- 0 1598 1598"/>
                              <a:gd name="T7" fmla="*/ 1598 h 1445"/>
                              <a:gd name="T8" fmla="+- 0 4284 3027"/>
                              <a:gd name="T9" fmla="*/ T8 w 1670"/>
                              <a:gd name="T10" fmla="+- 0 1598 1598"/>
                              <a:gd name="T11" fmla="*/ 1598 h 1445"/>
                              <a:gd name="T12" fmla="+- 0 4697 3027"/>
                              <a:gd name="T13" fmla="*/ T12 w 1670"/>
                              <a:gd name="T14" fmla="+- 0 2320 1598"/>
                              <a:gd name="T15" fmla="*/ 2320 h 1445"/>
                              <a:gd name="T16" fmla="+- 0 4284 3027"/>
                              <a:gd name="T17" fmla="*/ T16 w 1670"/>
                              <a:gd name="T18" fmla="+- 0 3042 1598"/>
                              <a:gd name="T19" fmla="*/ 3042 h 1445"/>
                              <a:gd name="T20" fmla="+- 0 3440 3027"/>
                              <a:gd name="T21" fmla="*/ T20 w 1670"/>
                              <a:gd name="T22" fmla="+- 0 3042 1598"/>
                              <a:gd name="T23" fmla="*/ 3042 h 1445"/>
                              <a:gd name="T24" fmla="+- 0 3027 3027"/>
                              <a:gd name="T25" fmla="*/ T24 w 1670"/>
                              <a:gd name="T26" fmla="+- 0 2320 1598"/>
                              <a:gd name="T27" fmla="*/ 2320 h 1445"/>
                            </a:gdLst>
                            <a:ahLst/>
                            <a:cxnLst>
                              <a:cxn ang="0">
                                <a:pos x="T1" y="T3"/>
                              </a:cxn>
                              <a:cxn ang="0">
                                <a:pos x="T5" y="T7"/>
                              </a:cxn>
                              <a:cxn ang="0">
                                <a:pos x="T9" y="T11"/>
                              </a:cxn>
                              <a:cxn ang="0">
                                <a:pos x="T13" y="T15"/>
                              </a:cxn>
                              <a:cxn ang="0">
                                <a:pos x="T17" y="T19"/>
                              </a:cxn>
                              <a:cxn ang="0">
                                <a:pos x="T21" y="T23"/>
                              </a:cxn>
                              <a:cxn ang="0">
                                <a:pos x="T25" y="T27"/>
                              </a:cxn>
                            </a:cxnLst>
                            <a:rect l="0" t="0" r="r" b="b"/>
                            <a:pathLst>
                              <a:path w="1670" h="1445">
                                <a:moveTo>
                                  <a:pt x="0" y="722"/>
                                </a:moveTo>
                                <a:lnTo>
                                  <a:pt x="413" y="0"/>
                                </a:lnTo>
                                <a:lnTo>
                                  <a:pt x="1257" y="0"/>
                                </a:lnTo>
                                <a:lnTo>
                                  <a:pt x="1670" y="722"/>
                                </a:lnTo>
                                <a:lnTo>
                                  <a:pt x="1257" y="1444"/>
                                </a:lnTo>
                                <a:lnTo>
                                  <a:pt x="413" y="1444"/>
                                </a:lnTo>
                                <a:lnTo>
                                  <a:pt x="0" y="722"/>
                                </a:lnTo>
                                <a:close/>
                              </a:path>
                            </a:pathLst>
                          </a:custGeom>
                          <a:noFill/>
                          <a:ln w="254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Text Box 49"/>
                        <wps:cNvSpPr txBox="1">
                          <a:spLocks noChangeArrowheads="1"/>
                        </wps:cNvSpPr>
                        <wps:spPr bwMode="auto">
                          <a:xfrm>
                            <a:off x="4912" y="1030"/>
                            <a:ext cx="1029" cy="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6D6DA" w14:textId="77777777" w:rsidR="00085B79" w:rsidRPr="00150B1B" w:rsidRDefault="00085B79" w:rsidP="00150B1B">
                              <w:pPr>
                                <w:spacing w:line="155" w:lineRule="exact"/>
                                <w:ind w:right="17" w:firstLine="0"/>
                                <w:jc w:val="center"/>
                                <w:rPr>
                                  <w:rFonts w:ascii="Carlito"/>
                                  <w:b/>
                                  <w:color w:val="FFFFFF" w:themeColor="background1"/>
                                  <w:sz w:val="14"/>
                                  <w:szCs w:val="14"/>
                                  <w:lang w:val="en-IN"/>
                                </w:rPr>
                              </w:pPr>
                              <w:r w:rsidRPr="00150B1B">
                                <w:rPr>
                                  <w:rFonts w:ascii="Carlito"/>
                                  <w:b/>
                                  <w:color w:val="FFFFFF" w:themeColor="background1"/>
                                  <w:sz w:val="14"/>
                                  <w:szCs w:val="14"/>
                                  <w:lang w:val="en-IN"/>
                                </w:rPr>
                                <w:t>Immersive training with AR &amp; VR</w:t>
                              </w:r>
                            </w:p>
                          </w:txbxContent>
                        </wps:txbx>
                        <wps:bodyPr rot="0" vert="horz" wrap="square" lIns="0" tIns="0" rIns="0" bIns="0" anchor="t" anchorCtr="0" upright="1">
                          <a:noAutofit/>
                        </wps:bodyPr>
                      </wps:wsp>
                      <wps:wsp>
                        <wps:cNvPr id="72" name="Text Box 50"/>
                        <wps:cNvSpPr txBox="1">
                          <a:spLocks noChangeArrowheads="1"/>
                        </wps:cNvSpPr>
                        <wps:spPr bwMode="auto">
                          <a:xfrm>
                            <a:off x="3368" y="1980"/>
                            <a:ext cx="1009" cy="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2E05F" w14:textId="0DC431E5" w:rsidR="00085B79" w:rsidRPr="005E3905" w:rsidRDefault="00085B79" w:rsidP="00D71FA3">
                              <w:pPr>
                                <w:spacing w:line="155" w:lineRule="exact"/>
                                <w:ind w:right="21" w:firstLine="0"/>
                                <w:rPr>
                                  <w:rFonts w:ascii="Carlito"/>
                                  <w:sz w:val="16"/>
                                  <w:lang w:val="en-IN"/>
                                </w:rPr>
                              </w:pPr>
                            </w:p>
                          </w:txbxContent>
                        </wps:txbx>
                        <wps:bodyPr rot="0" vert="horz" wrap="square" lIns="0" tIns="0" rIns="0" bIns="0" anchor="t" anchorCtr="0" upright="1">
                          <a:noAutofit/>
                        </wps:bodyPr>
                      </wps:wsp>
                      <wps:wsp>
                        <wps:cNvPr id="73" name="Text Box 51"/>
                        <wps:cNvSpPr txBox="1">
                          <a:spLocks noChangeArrowheads="1"/>
                        </wps:cNvSpPr>
                        <wps:spPr bwMode="auto">
                          <a:xfrm>
                            <a:off x="6403" y="2209"/>
                            <a:ext cx="1208"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C6994" w14:textId="77777777" w:rsidR="00085B79" w:rsidRPr="00150B1B" w:rsidRDefault="00085B79" w:rsidP="00D71FA3">
                              <w:pPr>
                                <w:spacing w:line="155" w:lineRule="exact"/>
                                <w:ind w:right="18" w:firstLine="0"/>
                                <w:rPr>
                                  <w:rFonts w:ascii="Carlito"/>
                                  <w:b/>
                                  <w:color w:val="FFFFFF" w:themeColor="background1"/>
                                  <w:sz w:val="14"/>
                                  <w:szCs w:val="14"/>
                                  <w:lang w:val="en-IN"/>
                                </w:rPr>
                              </w:pPr>
                              <w:r w:rsidRPr="00150B1B">
                                <w:rPr>
                                  <w:rFonts w:ascii="Carlito"/>
                                  <w:b/>
                                  <w:color w:val="FFFFFF" w:themeColor="background1"/>
                                  <w:sz w:val="14"/>
                                  <w:szCs w:val="14"/>
                                  <w:lang w:val="en-IN"/>
                                </w:rPr>
                                <w:t>Gamification</w:t>
                              </w:r>
                            </w:p>
                          </w:txbxContent>
                        </wps:txbx>
                        <wps:bodyPr rot="0" vert="horz" wrap="square" lIns="0" tIns="0" rIns="0" bIns="0" anchor="t" anchorCtr="0" upright="1">
                          <a:noAutofit/>
                        </wps:bodyPr>
                      </wps:wsp>
                      <wps:wsp>
                        <wps:cNvPr id="74" name="Text Box 52"/>
                        <wps:cNvSpPr txBox="1">
                          <a:spLocks noChangeArrowheads="1"/>
                        </wps:cNvSpPr>
                        <wps:spPr bwMode="auto">
                          <a:xfrm>
                            <a:off x="4560" y="2919"/>
                            <a:ext cx="1991" cy="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221E7" w14:textId="77777777" w:rsidR="00085B79" w:rsidRPr="000B3D32" w:rsidRDefault="00085B79" w:rsidP="000B3D32">
                              <w:pPr>
                                <w:spacing w:line="155" w:lineRule="exact"/>
                                <w:ind w:right="166" w:firstLine="0"/>
                                <w:jc w:val="center"/>
                                <w:rPr>
                                  <w:rFonts w:ascii="Carlito"/>
                                  <w:b/>
                                  <w:color w:val="FFFFFF" w:themeColor="background1"/>
                                  <w:sz w:val="14"/>
                                  <w:szCs w:val="14"/>
                                  <w:lang w:val="en-IN"/>
                                </w:rPr>
                              </w:pPr>
                              <w:r w:rsidRPr="000B3D32">
                                <w:rPr>
                                  <w:rFonts w:ascii="Carlito"/>
                                  <w:b/>
                                  <w:color w:val="FFFFFF" w:themeColor="background1"/>
                                  <w:sz w:val="14"/>
                                  <w:szCs w:val="14"/>
                                  <w:lang w:val="en-IN"/>
                                </w:rPr>
                                <w:t>Industry 4.0 Recommendations</w:t>
                              </w:r>
                            </w:p>
                          </w:txbxContent>
                        </wps:txbx>
                        <wps:bodyPr rot="0" vert="horz" wrap="square" lIns="0" tIns="0" rIns="0" bIns="0" anchor="t" anchorCtr="0" upright="1">
                          <a:noAutofit/>
                        </wps:bodyPr>
                      </wps:wsp>
                      <wps:wsp>
                        <wps:cNvPr id="75" name="Text Box 53"/>
                        <wps:cNvSpPr txBox="1">
                          <a:spLocks noChangeArrowheads="1"/>
                        </wps:cNvSpPr>
                        <wps:spPr bwMode="auto">
                          <a:xfrm>
                            <a:off x="3368" y="3677"/>
                            <a:ext cx="1009" cy="9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1EC28" w14:textId="7A0B58DC" w:rsidR="00085B79" w:rsidRPr="00F306B7" w:rsidRDefault="00085B79" w:rsidP="00D71FA3">
                              <w:pPr>
                                <w:spacing w:before="6" w:line="216" w:lineRule="auto"/>
                                <w:ind w:left="26" w:right="42" w:hanging="1"/>
                                <w:jc w:val="center"/>
                                <w:rPr>
                                  <w:rFonts w:ascii="Carlito"/>
                                  <w:b/>
                                  <w:color w:val="FFFFFF" w:themeColor="background1"/>
                                  <w:sz w:val="16"/>
                                  <w:lang w:val="en-IN"/>
                                </w:rPr>
                              </w:pPr>
                              <w:r w:rsidRPr="00F306B7">
                                <w:rPr>
                                  <w:rFonts w:ascii="Carlito"/>
                                  <w:b/>
                                  <w:color w:val="FFFFFF" w:themeColor="background1"/>
                                  <w:sz w:val="16"/>
                                  <w:lang w:val="en-IN"/>
                                </w:rPr>
                                <w:t>Human centred HCI</w:t>
                              </w:r>
                            </w:p>
                          </w:txbxContent>
                        </wps:txbx>
                        <wps:bodyPr rot="0" vert="horz" wrap="square" lIns="0" tIns="0" rIns="0" bIns="0" anchor="t" anchorCtr="0" upright="1">
                          <a:noAutofit/>
                        </wps:bodyPr>
                      </wps:wsp>
                      <wps:wsp>
                        <wps:cNvPr id="76" name="Text Box 54"/>
                        <wps:cNvSpPr txBox="1">
                          <a:spLocks noChangeArrowheads="1"/>
                        </wps:cNvSpPr>
                        <wps:spPr bwMode="auto">
                          <a:xfrm>
                            <a:off x="6365" y="3893"/>
                            <a:ext cx="1132"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65D1B" w14:textId="77777777" w:rsidR="00085B79" w:rsidRPr="00150B1B" w:rsidRDefault="00085B79" w:rsidP="00150B1B">
                              <w:pPr>
                                <w:spacing w:before="6" w:line="216" w:lineRule="auto"/>
                                <w:ind w:left="297" w:hanging="298"/>
                                <w:jc w:val="center"/>
                                <w:rPr>
                                  <w:rFonts w:ascii="Carlito"/>
                                  <w:b/>
                                  <w:color w:val="FFFFFF" w:themeColor="background1"/>
                                  <w:sz w:val="14"/>
                                  <w:szCs w:val="14"/>
                                  <w:lang w:val="en-IN"/>
                                </w:rPr>
                              </w:pPr>
                              <w:r w:rsidRPr="00150B1B">
                                <w:rPr>
                                  <w:rFonts w:ascii="Carlito"/>
                                  <w:b/>
                                  <w:color w:val="FFFFFF" w:themeColor="background1"/>
                                  <w:sz w:val="14"/>
                                  <w:szCs w:val="14"/>
                                  <w:lang w:val="en-IN"/>
                                </w:rPr>
                                <w:t>Stakeholder Buy In</w:t>
                              </w:r>
                            </w:p>
                          </w:txbxContent>
                        </wps:txbx>
                        <wps:bodyPr rot="0" vert="horz" wrap="square" lIns="0" tIns="0" rIns="0" bIns="0" anchor="t" anchorCtr="0" upright="1">
                          <a:noAutofit/>
                        </wps:bodyPr>
                      </wps:wsp>
                      <wps:wsp>
                        <wps:cNvPr id="77" name="Text Box 55"/>
                        <wps:cNvSpPr txBox="1">
                          <a:spLocks noChangeArrowheads="1"/>
                        </wps:cNvSpPr>
                        <wps:spPr bwMode="auto">
                          <a:xfrm>
                            <a:off x="4912" y="4644"/>
                            <a:ext cx="1257" cy="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F6A81" w14:textId="77777777" w:rsidR="00085B79" w:rsidRPr="00C503A1" w:rsidRDefault="00085B79" w:rsidP="00150B1B">
                              <w:pPr>
                                <w:spacing w:before="6" w:line="216" w:lineRule="auto"/>
                                <w:ind w:right="18" w:firstLine="0"/>
                                <w:jc w:val="left"/>
                                <w:rPr>
                                  <w:rFonts w:ascii="Carlito"/>
                                  <w:b/>
                                  <w:color w:val="FFFFFF" w:themeColor="background1"/>
                                  <w:sz w:val="12"/>
                                  <w:szCs w:val="12"/>
                                  <w:lang w:val="en-IN"/>
                                </w:rPr>
                              </w:pPr>
                              <w:r w:rsidRPr="00C503A1">
                                <w:rPr>
                                  <w:rFonts w:ascii="Carlito"/>
                                  <w:b/>
                                  <w:color w:val="FFFFFF" w:themeColor="background1"/>
                                  <w:sz w:val="12"/>
                                  <w:szCs w:val="12"/>
                                  <w:lang w:val="en-IN"/>
                                </w:rPr>
                                <w:t>Work division between humans and machines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68D644" id="Group 51" o:spid="_x0000_s1048" style="position:absolute;left:0;text-align:left;margin-left:200.4pt;margin-top:15.9pt;width:189.45pt;height:207.85pt;z-index:-251658240;mso-wrap-distance-left:0;mso-wrap-distance-right:0;mso-position-horizontal-relative:page;mso-position-vertical-relative:text" coordorigin="2876,254" coordsize="5172,5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">
                <v:rect id="Rectangle 30" o:spid="_x0000_s1049" style="position:absolute;left:2876;top:254;width:5172;height:5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" filled="f"/>
                <v:shape id="Freeform 31" o:spid="_x0000_s1050" style="position:absolute;left:4378;top:2314;width:2038;height:1763;visibility:visible;mso-wrap-style:square;v-text-anchor:top" coordsize="2038,17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" path="m1534,l504,,,882r504,881l1534,1763,2038,882,1534,xe" fillcolor="#4f81bc" stroked="f">
                  <v:path arrowok="t" o:connecttype="custom" o:connectlocs="1534,2314;504,2314;0,3196;504,4077;1534,4077;2038,3196;1534,2314" o:connectangles="0,0,0,0,0,0,0"/>
                </v:shape>
                <v:shape id="Freeform 32" o:spid="_x0000_s1051" style="position:absolute;left:5654;top:1470;width:769;height:663;visibility:visible;mso-wrap-style:square;v-text-anchor:top" coordsize="769,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" path="m577,l191,,,331,191,662r386,l769,331,577,xe" fillcolor="#e8d0d0" stroked="f">
                  <v:path arrowok="t" o:connecttype="custom" o:connectlocs="577,1471;191,1471;0,1802;191,2133;577,2133;769,1802;577,1471" o:connectangles="0,0,0,0,0,0,0"/>
                </v:shape>
                <v:shape id="Freeform 33" o:spid="_x0000_s1052" style="position:absolute;left:4565;top:710;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" path="m1257,l412,,,722r412,723l1257,1445,1670,722,1257,xe" fillcolor="#c0504d" stroked="f">
                  <v:path arrowok="t" o:connecttype="custom" o:connectlocs="1257,711;412,711;0,1433;412,2156;1257,2156;1670,1433;1257,711" o:connectangles="0,0,0,0,0,0,0"/>
                </v:shape>
                <v:shape id="Freeform 34" o:spid="_x0000_s1053" style="position:absolute;left:4565;top:710;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" path="m,722l412,r845,l1670,722r-413,723l412,1445,,722xe" filled="f" strokecolor="white" strokeweight="2pt">
                  <v:path arrowok="t" o:connecttype="custom" o:connectlocs="0,1433;412,711;1257,711;1670,1433;1257,2156;412,2156;0,1433" o:connectangles="0,0,0,0,0,0,0"/>
                </v:shape>
                <v:shape id="Freeform 35" o:spid="_x0000_s1054" style="position:absolute;left:6551;top:2709;width:769;height:663;visibility:visible;mso-wrap-style:square;v-text-anchor:top" coordsize="769,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" path="m578,l192,,,331,192,663r386,l769,331,578,xe" fillcolor="#e8d0d0" stroked="f">
                  <v:path arrowok="t" o:connecttype="custom" o:connectlocs="578,2709;192,2709;0,3040;192,3372;578,3372;769,3040;578,2709" o:connectangles="0,0,0,0,0,0,0"/>
                </v:shape>
                <v:shape id="Freeform 36" o:spid="_x0000_s1055" style="position:absolute;left:6097;top:1599;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" path="m1257,l413,,,722r413,722l1257,1444,1670,722,1257,xe" fillcolor="#9bba58" stroked="f">
                  <v:path arrowok="t" o:connecttype="custom" o:connectlocs="1257,1600;413,1600;0,2322;413,3044;1257,3044;1670,2322;1257,1600" o:connectangles="0,0,0,0,0,0,0"/>
                </v:shape>
                <v:shape id="Freeform 37" o:spid="_x0000_s1056" style="position:absolute;left:6097;top:1599;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" path="m,722l413,r844,l1670,722r-413,722l413,1444,,722xe" filled="f" strokecolor="white" strokeweight="2pt">
                  <v:path arrowok="t" o:connecttype="custom" o:connectlocs="0,2322;413,1600;1257,1600;1670,2322;1257,3044;413,3044;0,2322" o:connectangles="0,0,0,0,0,0,0"/>
                </v:shape>
                <v:shape id="Freeform 38" o:spid="_x0000_s1057" style="position:absolute;left:5927;top:4107;width:769;height:663;visibility:visible;mso-wrap-style:square;v-text-anchor:top" coordsize="769,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" path="m577,l191,,,331,191,663r386,l769,331,577,xe" fillcolor="#e8d0d0" stroked="f">
                  <v:path arrowok="t" o:connecttype="custom" o:connectlocs="577,4107;191,4107;0,4438;191,4770;577,4770;769,4438;577,4107" o:connectangles="0,0,0,0,0,0,0"/>
                </v:shape>
                <v:shape id="Freeform 39" o:spid="_x0000_s1058" style="position:absolute;left:6097;top:3346;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" path="m1257,l413,,,723r413,722l1257,1445,1670,723,1257,xe" fillcolor="#8063a1" stroked="f">
                  <v:path arrowok="t" o:connecttype="custom" o:connectlocs="1257,3346;413,3346;0,4069;413,4791;1257,4791;1670,4069;1257,3346" o:connectangles="0,0,0,0,0,0,0"/>
                </v:shape>
                <v:shape id="Freeform 40" o:spid="_x0000_s1059" style="position:absolute;left:6097;top:3346;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" path="m,723l413,r844,l1670,723r-413,722l413,1445,,723xe" filled="f" strokecolor="white" strokeweight="2pt">
                  <v:path arrowok="t" o:connecttype="custom" o:connectlocs="0,4069;413,3346;1257,3346;1670,4069;1257,4791;413,4791;0,4069" o:connectangles="0,0,0,0,0,0,0"/>
                </v:shape>
                <v:shape id="Freeform 41" o:spid="_x0000_s1060" style="position:absolute;left:4381;top:4252;width:769;height:663;visibility:visible;mso-wrap-style:square;v-text-anchor:top" coordsize="769,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" path="m577,l191,,,332,191,663r386,l769,332,577,xe" fillcolor="#e8d0d0" stroked="f">
                  <v:path arrowok="t" o:connecttype="custom" o:connectlocs="577,4252;191,4252;0,4584;191,4915;577,4915;769,4584;577,4252" o:connectangles="0,0,0,0,0,0,0"/>
                </v:shape>
                <v:shape id="Freeform 42" o:spid="_x0000_s1061" style="position:absolute;left:4565;top:4235;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" path="m1257,l412,,,722r412,723l1257,1445,1670,722,1257,xe" fillcolor="#4aacc5" stroked="f">
                  <v:path arrowok="t" o:connecttype="custom" o:connectlocs="1257,4236;412,4236;0,4958;412,5681;1257,5681;1670,4958;1257,4236" o:connectangles="0,0,0,0,0,0,0"/>
                </v:shape>
                <v:shape id="Freeform 43" o:spid="_x0000_s1062" style="position:absolute;left:4565;top:4235;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" path="m,722l412,r845,l1670,722r-413,723l412,1445,,722xe" filled="f" strokecolor="white" strokeweight="2pt">
                  <v:path arrowok="t" o:connecttype="custom" o:connectlocs="0,4958;412,4236;1257,4236;1670,4958;1257,5681;412,5681;0,4958" o:connectangles="0,0,0,0,0,0,0"/>
                </v:shape>
                <v:shape id="Freeform 44" o:spid="_x0000_s1063" style="position:absolute;left:3469;top:3014;width:769;height:663;visibility:visible;mso-wrap-style:square;v-text-anchor:top" coordsize="769,6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" path="m577,l191,,,332,191,663r386,l769,332,577,xe" fillcolor="#e8d0d0" stroked="f">
                  <v:path arrowok="t" o:connecttype="custom" o:connectlocs="577,3014;191,3014;0,3346;191,3677;577,3677;769,3346;577,3014" o:connectangles="0,0,0,0,0,0,0"/>
                </v:shape>
                <v:shape id="Freeform 45" o:spid="_x0000_s1064" style="position:absolute;left:3027;top:3347;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" path="m1257,l413,,,723r413,722l1257,1445,1670,723,1257,xe" fillcolor="#f79546" stroked="f">
                  <v:path arrowok="t" o:connecttype="custom" o:connectlocs="1257,3347;413,3347;0,4070;413,4792;1257,4792;1670,4070;1257,3347" o:connectangles="0,0,0,0,0,0,0"/>
                </v:shape>
                <v:shape id="Freeform 46" o:spid="_x0000_s1065" style="position:absolute;left:3027;top:3347;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" path="m,723l413,r844,l1670,723r-413,722l413,1445,,723xe" filled="f" strokecolor="white" strokeweight="2pt">
                  <v:path arrowok="t" o:connecttype="custom" o:connectlocs="0,4070;413,3347;1257,3347;1670,4070;1257,4792;413,4792;0,4070" o:connectangles="0,0,0,0,0,0,0"/>
                </v:shape>
                <v:shape id="Freeform 47" o:spid="_x0000_s1066" style="position:absolute;left:3027;top:1597;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" path="m1257,l413,,,722r413,722l1257,1444,1670,722,1257,xe" fillcolor="#c0504d" stroked="f">
                  <v:path arrowok="t" o:connecttype="custom" o:connectlocs="1257,1598;413,1598;0,2320;413,3042;1257,3042;1670,2320;1257,1598" o:connectangles="0,0,0,0,0,0,0"/>
                </v:shape>
                <v:shape id="Freeform 48" o:spid="_x0000_s1067" style="position:absolute;left:3027;top:1597;width:1670;height:1445;visibility:visible;mso-wrap-style:square;v-text-anchor:top" coordsize="1670,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" path="m,722l413,r844,l1670,722r-413,722l413,1444,,722xe" filled="f" strokecolor="white" strokeweight="2pt">
                  <v:path arrowok="t" o:connecttype="custom" o:connectlocs="0,2320;413,1598;1257,1598;1670,2320;1257,3042;413,3042;0,2320" o:connectangles="0,0,0,0,0,0,0"/>
                </v:shape>
                <v:shape id="_x0000_s1068" type="#_x0000_t202" style="position:absolute;left:4912;top:1030;width:1029;height:8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" filled="f" stroked="f">
                  <v:textbox inset="0,0,0,0">
                    <w:txbxContent>
                      <w:p w14:paraId="65A6D6DA" w14:textId="77777777" w:rsidR="00085B79" w:rsidRPr="00150B1B" w:rsidRDefault="00085B79" w:rsidP="00150B1B">
                        <w:pPr>
                          <w:spacing w:line="155" w:lineRule="exact"/>
                          <w:ind w:right="17" w:firstLine="0"/>
                          <w:jc w:val="center"/>
                          <w:rPr>
                            <w:rFonts w:ascii="Carlito"/>
                            <w:b/>
                            <w:color w:val="FFFFFF" w:themeColor="background1"/>
                            <w:sz w:val="14"/>
                            <w:szCs w:val="14"/>
                            <w:lang w:val="en-IN"/>
                          </w:rPr>
                        </w:pPr>
                        <w:r w:rsidRPr="00150B1B">
                          <w:rPr>
                            <w:rFonts w:ascii="Carlito"/>
                            <w:b/>
                            <w:color w:val="FFFFFF" w:themeColor="background1"/>
                            <w:sz w:val="14"/>
                            <w:szCs w:val="14"/>
                            <w:lang w:val="en-IN"/>
                          </w:rPr>
                          <w:t>Immersive training with AR &amp; VR</w:t>
                        </w:r>
                      </w:p>
                    </w:txbxContent>
                  </v:textbox>
                </v:shape>
                <v:shape id="Text Box 50" o:spid="_x0000_s1069" type="#_x0000_t202" style="position:absolute;left:3368;top:1980;width:1009;height: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m99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" filled="f" stroked="f">
                  <v:textbox inset="0,0,0,0">
                    <w:txbxContent>
                      <w:p w14:paraId="6802E05F" w14:textId="0DC431E5" w:rsidR="00085B79" w:rsidRPr="005E3905" w:rsidRDefault="00085B79" w:rsidP="00D71FA3">
                        <w:pPr>
                          <w:spacing w:line="155" w:lineRule="exact"/>
                          <w:ind w:right="21" w:firstLine="0"/>
                          <w:rPr>
                            <w:rFonts w:ascii="Carlito"/>
                            <w:sz w:val="16"/>
                            <w:lang w:val="en-IN"/>
                          </w:rPr>
                        </w:pPr>
                      </w:p>
                    </w:txbxContent>
                  </v:textbox>
                </v:shape>
                <v:shape id="Text Box 51" o:spid="_x0000_s1070" type="#_x0000_t202" style="position:absolute;left:6403;top:2209;width:1208;height: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65DC6994" w14:textId="77777777" w:rsidR="00085B79" w:rsidRPr="00150B1B" w:rsidRDefault="00085B79" w:rsidP="00D71FA3">
                        <w:pPr>
                          <w:spacing w:line="155" w:lineRule="exact"/>
                          <w:ind w:right="18" w:firstLine="0"/>
                          <w:rPr>
                            <w:rFonts w:ascii="Carlito"/>
                            <w:b/>
                            <w:color w:val="FFFFFF" w:themeColor="background1"/>
                            <w:sz w:val="14"/>
                            <w:szCs w:val="14"/>
                            <w:lang w:val="en-IN"/>
                          </w:rPr>
                        </w:pPr>
                        <w:r w:rsidRPr="00150B1B">
                          <w:rPr>
                            <w:rFonts w:ascii="Carlito"/>
                            <w:b/>
                            <w:color w:val="FFFFFF" w:themeColor="background1"/>
                            <w:sz w:val="14"/>
                            <w:szCs w:val="14"/>
                            <w:lang w:val="en-IN"/>
                          </w:rPr>
                          <w:t>Gamification</w:t>
                        </w:r>
                      </w:p>
                    </w:txbxContent>
                  </v:textbox>
                </v:shape>
                <v:shape id="Text Box 52" o:spid="_x0000_s1071" type="#_x0000_t202" style="position:absolute;left:4560;top:2919;width:1991;height:8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1KS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CFv1KSyAAAAOAA&#13;&#10;AAAPAAAAAAAAAAAAAAAAAAcCAABkcnMvZG93bnJldi54bWxQSwUGAAAAAAMAAwC3AAAA/AIAAAAA&#13;&#10;" filled="f" stroked="f">
                  <v:textbox inset="0,0,0,0">
                    <w:txbxContent>
                      <w:p w14:paraId="350221E7" w14:textId="77777777" w:rsidR="00085B79" w:rsidRPr="000B3D32" w:rsidRDefault="00085B79" w:rsidP="000B3D32">
                        <w:pPr>
                          <w:spacing w:line="155" w:lineRule="exact"/>
                          <w:ind w:right="166" w:firstLine="0"/>
                          <w:jc w:val="center"/>
                          <w:rPr>
                            <w:rFonts w:ascii="Carlito"/>
                            <w:b/>
                            <w:color w:val="FFFFFF" w:themeColor="background1"/>
                            <w:sz w:val="14"/>
                            <w:szCs w:val="14"/>
                            <w:lang w:val="en-IN"/>
                          </w:rPr>
                        </w:pPr>
                        <w:r w:rsidRPr="000B3D32">
                          <w:rPr>
                            <w:rFonts w:ascii="Carlito"/>
                            <w:b/>
                            <w:color w:val="FFFFFF" w:themeColor="background1"/>
                            <w:sz w:val="14"/>
                            <w:szCs w:val="14"/>
                            <w:lang w:val="en-IN"/>
                          </w:rPr>
                          <w:t>Industry 4.0 Recommendations</w:t>
                        </w:r>
                      </w:p>
                    </w:txbxContent>
                  </v:textbox>
                </v:shape>
                <v:shape id="Text Box 53" o:spid="_x0000_s1072" type="#_x0000_t202" style="position:absolute;left:3368;top:3677;width:1009;height:9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cJ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" filled="f" stroked="f">
                  <v:textbox inset="0,0,0,0">
                    <w:txbxContent>
                      <w:p w14:paraId="56C1EC28" w14:textId="7A0B58DC" w:rsidR="00085B79" w:rsidRPr="00F306B7" w:rsidRDefault="00085B79" w:rsidP="00D71FA3">
                        <w:pPr>
                          <w:spacing w:before="6" w:line="216" w:lineRule="auto"/>
                          <w:ind w:left="26" w:right="42" w:hanging="1"/>
                          <w:jc w:val="center"/>
                          <w:rPr>
                            <w:rFonts w:ascii="Carlito"/>
                            <w:b/>
                            <w:color w:val="FFFFFF" w:themeColor="background1"/>
                            <w:sz w:val="16"/>
                            <w:lang w:val="en-IN"/>
                          </w:rPr>
                        </w:pPr>
                        <w:r w:rsidRPr="00F306B7">
                          <w:rPr>
                            <w:rFonts w:ascii="Carlito"/>
                            <w:b/>
                            <w:color w:val="FFFFFF" w:themeColor="background1"/>
                            <w:sz w:val="16"/>
                            <w:lang w:val="en-IN"/>
                          </w:rPr>
                          <w:t>Human centred HCI</w:t>
                        </w:r>
                      </w:p>
                    </w:txbxContent>
                  </v:textbox>
                </v:shape>
                <v:shape id="Text Box 54" o:spid="_x0000_s1073" type="#_x0000_t202" style="position:absolute;left:6365;top:3893;width:1132;height: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Wl+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" filled="f" stroked="f">
                  <v:textbox inset="0,0,0,0">
                    <w:txbxContent>
                      <w:p w14:paraId="1C565D1B" w14:textId="77777777" w:rsidR="00085B79" w:rsidRPr="00150B1B" w:rsidRDefault="00085B79" w:rsidP="00150B1B">
                        <w:pPr>
                          <w:spacing w:before="6" w:line="216" w:lineRule="auto"/>
                          <w:ind w:left="297" w:hanging="298"/>
                          <w:jc w:val="center"/>
                          <w:rPr>
                            <w:rFonts w:ascii="Carlito"/>
                            <w:b/>
                            <w:color w:val="FFFFFF" w:themeColor="background1"/>
                            <w:sz w:val="14"/>
                            <w:szCs w:val="14"/>
                            <w:lang w:val="en-IN"/>
                          </w:rPr>
                        </w:pPr>
                        <w:r w:rsidRPr="00150B1B">
                          <w:rPr>
                            <w:rFonts w:ascii="Carlito"/>
                            <w:b/>
                            <w:color w:val="FFFFFF" w:themeColor="background1"/>
                            <w:sz w:val="14"/>
                            <w:szCs w:val="14"/>
                            <w:lang w:val="en-IN"/>
                          </w:rPr>
                          <w:t>Stakeholder Buy In</w:t>
                        </w:r>
                      </w:p>
                    </w:txbxContent>
                  </v:textbox>
                </v:shape>
                <v:shape id="Text Box 55" o:spid="_x0000_s1074" type="#_x0000_t202" style="position:absolute;left:4912;top:4644;width:1257;height: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" filled="f" stroked="f">
                  <v:textbox inset="0,0,0,0">
                    <w:txbxContent>
                      <w:p w14:paraId="54BF6A81" w14:textId="77777777" w:rsidR="00085B79" w:rsidRPr="00C503A1" w:rsidRDefault="00085B79" w:rsidP="00150B1B">
                        <w:pPr>
                          <w:spacing w:before="6" w:line="216" w:lineRule="auto"/>
                          <w:ind w:right="18" w:firstLine="0"/>
                          <w:jc w:val="left"/>
                          <w:rPr>
                            <w:rFonts w:ascii="Carlito"/>
                            <w:b/>
                            <w:color w:val="FFFFFF" w:themeColor="background1"/>
                            <w:sz w:val="12"/>
                            <w:szCs w:val="12"/>
                            <w:lang w:val="en-IN"/>
                          </w:rPr>
                        </w:pPr>
                        <w:r w:rsidRPr="00C503A1">
                          <w:rPr>
                            <w:rFonts w:ascii="Carlito"/>
                            <w:b/>
                            <w:color w:val="FFFFFF" w:themeColor="background1"/>
                            <w:sz w:val="12"/>
                            <w:szCs w:val="12"/>
                            <w:lang w:val="en-IN"/>
                          </w:rPr>
                          <w:t>Work division between humans and machines</w:t>
                        </w:r>
                      </w:p>
                    </w:txbxContent>
                  </v:textbox>
                </v:shape>
                <w10:wrap type="topAndBottom" anchorx="page"/>
              </v:group>
            </w:pict>
          </mc:Fallback>
        </mc:AlternateContent>
      </w:r>
      <w:r w:rsidRPr="00AE7794">
        <w:rPr>
          <w:noProof/>
        </w:rPr>
        <mc:AlternateContent>
          <mc:Choice Requires="wps">
            <w:drawing>
              <wp:anchor distT="0" distB="0" distL="114300" distR="114300" simplePos="0" relativeHeight="251661312" behindDoc="0" locked="0" layoutInCell="1" allowOverlap="1" wp14:anchorId="45E64805" wp14:editId="37C2C275">
                <wp:simplePos x="0" y="0"/>
                <wp:positionH relativeFrom="column">
                  <wp:posOffset>1166334</wp:posOffset>
                </wp:positionH>
                <wp:positionV relativeFrom="paragraph">
                  <wp:posOffset>1007698</wp:posOffset>
                </wp:positionV>
                <wp:extent cx="578680" cy="391274"/>
                <wp:effectExtent l="0" t="0" r="5715" b="2540"/>
                <wp:wrapNone/>
                <wp:docPr id="3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680" cy="391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CD336" w14:textId="294D43B4" w:rsidR="00A3429A" w:rsidRPr="00150B1B" w:rsidRDefault="00A3429A" w:rsidP="00A3429A">
                            <w:pPr>
                              <w:spacing w:line="155" w:lineRule="exact"/>
                              <w:ind w:right="17" w:firstLine="0"/>
                              <w:jc w:val="center"/>
                              <w:rPr>
                                <w:rFonts w:ascii="Carlito"/>
                                <w:b/>
                                <w:color w:val="FFFFFF" w:themeColor="background1"/>
                                <w:sz w:val="14"/>
                                <w:szCs w:val="14"/>
                                <w:lang w:val="en-IN"/>
                              </w:rPr>
                            </w:pPr>
                            <w:r>
                              <w:rPr>
                                <w:rFonts w:ascii="Carlito"/>
                                <w:b/>
                                <w:color w:val="FFFFFF" w:themeColor="background1"/>
                                <w:sz w:val="14"/>
                                <w:szCs w:val="14"/>
                                <w:lang w:val="en-IN"/>
                              </w:rPr>
                              <w:t>Operator Assistance Systems</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45E64805" id="Text Box 49" o:spid="_x0000_s1075" type="#_x0000_t202" style="position:absolute;left:0;text-align:left;margin-left:91.85pt;margin-top:79.35pt;width:45.55pt;height:30.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" filled="f" stroked="f">
                <v:textbox inset="0,0,0,0">
                  <w:txbxContent>
                    <w:p w14:paraId="6B6CD336" w14:textId="294D43B4" w:rsidR="00A3429A" w:rsidRPr="00150B1B" w:rsidRDefault="00A3429A" w:rsidP="00A3429A">
                      <w:pPr>
                        <w:spacing w:line="155" w:lineRule="exact"/>
                        <w:ind w:right="17" w:firstLine="0"/>
                        <w:jc w:val="center"/>
                        <w:rPr>
                          <w:rFonts w:ascii="Carlito"/>
                          <w:b/>
                          <w:color w:val="FFFFFF" w:themeColor="background1"/>
                          <w:sz w:val="14"/>
                          <w:szCs w:val="14"/>
                          <w:lang w:val="en-IN"/>
                        </w:rPr>
                      </w:pPr>
                      <w:r>
                        <w:rPr>
                          <w:rFonts w:ascii="Carlito"/>
                          <w:b/>
                          <w:color w:val="FFFFFF" w:themeColor="background1"/>
                          <w:sz w:val="14"/>
                          <w:szCs w:val="14"/>
                          <w:lang w:val="en-IN"/>
                        </w:rPr>
                        <w:t>Operator Assistance Systems</w:t>
                      </w:r>
                    </w:p>
                  </w:txbxContent>
                </v:textbox>
              </v:shape>
            </w:pict>
          </mc:Fallback>
        </mc:AlternateContent>
      </w:r>
    </w:p>
    <w:p w14:paraId="2A56E695" w14:textId="3EA89D83" w:rsidR="00D71FA3" w:rsidRPr="00AE7794" w:rsidRDefault="002E272D" w:rsidP="002E272D">
      <w:pPr>
        <w:ind w:firstLine="0"/>
        <w:jc w:val="center"/>
      </w:pPr>
      <w:r w:rsidRPr="00AE7794">
        <w:t xml:space="preserve">Fig. </w:t>
      </w:r>
      <w:r w:rsidR="00085B79" w:rsidRPr="00AE7794">
        <w:t>3</w:t>
      </w:r>
      <w:r w:rsidRPr="00AE7794">
        <w:t xml:space="preserve"> I</w:t>
      </w:r>
      <w:r w:rsidR="00FE4F14">
        <w:t>4.0-HCI</w:t>
      </w:r>
      <w:r w:rsidRPr="00AE7794">
        <w:t xml:space="preserve"> </w:t>
      </w:r>
      <w:r w:rsidR="00FE4F14">
        <w:t>Confluence Framework</w:t>
      </w:r>
    </w:p>
    <w:p w14:paraId="62D8A257" w14:textId="77777777" w:rsidR="002E272D" w:rsidRPr="00AE7794" w:rsidRDefault="002E272D">
      <w:pPr>
        <w:ind w:firstLine="0"/>
      </w:pPr>
    </w:p>
    <w:p w14:paraId="2BD8D6FF" w14:textId="77777777" w:rsidR="002E272D" w:rsidRPr="00AE7794" w:rsidRDefault="002E272D">
      <w:pPr>
        <w:ind w:firstLine="0"/>
      </w:pPr>
    </w:p>
    <w:p w14:paraId="478DE210" w14:textId="292661BF" w:rsidR="00261488" w:rsidRPr="00AE7794" w:rsidRDefault="00BC37E7">
      <w:pPr>
        <w:ind w:firstLine="0"/>
      </w:pPr>
      <w:r w:rsidRPr="00AE7794">
        <w:t xml:space="preserve">In our humble opinion, </w:t>
      </w:r>
      <w:r w:rsidR="006031A0" w:rsidRPr="00AE7794">
        <w:t>an</w:t>
      </w:r>
      <w:r w:rsidRPr="00AE7794">
        <w:t xml:space="preserve"> “ideal” Industry 4.0 HCI system should feature a balanced scale of humans and machines working together, with a positive collaboration between them. To achieve such a synergy, humans should not feel excluded from the interconnected smart machines of the industry. Apart from a rational work division between the two entities, for humans to be inclusive in Industry 4.0, high technology modalities should be used to foster an engaging and exciting experience of co-working between human and machine. As discussed previously, the intent of using these high technology modalities, whether they are used to provide information across the industry, or as an assistive technology to complete tasks successfully, needs to be defined clearly and a design structure based on the intent is mandatory to be constructed to gain a first-hand view of the space and function of such technological implementation. At the same time, stakeholders and users must be involved in the design process of Industry 4.0 HCI, to take care of the business requirements and the pers</w:t>
      </w:r>
      <w:r w:rsidR="00736B18" w:rsidRPr="00AE7794">
        <w:t>pective of users, respectively.</w:t>
      </w:r>
    </w:p>
    <w:p w14:paraId="3CB78219" w14:textId="77777777" w:rsidR="00991D77" w:rsidRPr="00AE7794" w:rsidRDefault="00991D77">
      <w:pPr>
        <w:ind w:firstLine="0"/>
      </w:pPr>
    </w:p>
    <w:p w14:paraId="03BB52D1" w14:textId="136B2873" w:rsidR="00261488" w:rsidRDefault="00991D77" w:rsidP="00261488">
      <w:pPr>
        <w:ind w:firstLine="0"/>
      </w:pPr>
      <w:r w:rsidRPr="00AE7794">
        <w:t>For an Industry 4.0 to effectively function with the collaboration of humans and mach</w:t>
      </w:r>
      <w:r w:rsidR="00873277" w:rsidRPr="00AE7794">
        <w:t xml:space="preserve">ines, a human centered HCI design process must be established. This would require a customization from the </w:t>
      </w:r>
      <w:r w:rsidRPr="00AE7794">
        <w:t xml:space="preserve">traditional HCI design process to fit the </w:t>
      </w:r>
      <w:r w:rsidR="001B268B" w:rsidRPr="00AE7794">
        <w:t xml:space="preserve">characteristics and operational mechanism of the Industry 4.0. </w:t>
      </w:r>
      <w:r w:rsidR="00B733AC" w:rsidRPr="00AE7794">
        <w:t>Our recommendation is to personalize the process of gathering and understanding requirements, designing solutions based on requirements, testing</w:t>
      </w:r>
      <w:r w:rsidR="0031378F" w:rsidRPr="00AE7794">
        <w:t>,</w:t>
      </w:r>
      <w:r w:rsidR="00B733AC" w:rsidRPr="00AE7794">
        <w:t xml:space="preserve"> and evaluating, in the context of Industry 4.0. The below personalization will cater to the efficient growth of Industry 4.0, all the while maintaining a strong relationship and co-dependency between humans and machine</w:t>
      </w:r>
      <w:r w:rsidR="008516F4">
        <w:t xml:space="preserve">. </w:t>
      </w:r>
      <w:r w:rsidR="00261488">
        <w:t>To do this we suggest involving domain experts and stakeholders in the user requirement part of the cycle.</w:t>
      </w:r>
      <w:r w:rsidR="00785FFD">
        <w:t xml:space="preserve"> </w:t>
      </w:r>
      <w:r w:rsidR="00261488">
        <w:t>This will enable the stakeholder groups to minutely specify requirements at the outset, thereby honing the process.</w:t>
      </w:r>
    </w:p>
    <w:p w14:paraId="4EA19915" w14:textId="77777777" w:rsidR="00261488" w:rsidRDefault="00261488" w:rsidP="00261488">
      <w:pPr>
        <w:ind w:firstLine="0"/>
      </w:pPr>
    </w:p>
    <w:p w14:paraId="01889106" w14:textId="77777777" w:rsidR="00785FFD" w:rsidRDefault="00261488" w:rsidP="00261488">
      <w:pPr>
        <w:ind w:firstLine="0"/>
      </w:pPr>
      <w:r>
        <w:t xml:space="preserve">Thereafter, using XAI based modelling shall help eliminate the black box nature of AI based solutions </w:t>
      </w:r>
      <w:proofErr w:type="gramStart"/>
      <w:r>
        <w:t>and also</w:t>
      </w:r>
      <w:proofErr w:type="gramEnd"/>
      <w:r>
        <w:t xml:space="preserve"> help in bringing fairness and accountability to the process. In the next step, we believe that it is important to not only evaluate the solutions with initial user requirements but also perform usability testing involving stakeholder requirements. This shall help in developing a synergy between users and stakeholders, which shall benefit in the longer run by removing the actual constraints faced by users and alleviating them by involving the knowledge of stakeholders. In the last leg of the </w:t>
      </w:r>
      <w:r w:rsidR="00785FFD">
        <w:t>I4.0-HCI</w:t>
      </w:r>
      <w:r>
        <w:t xml:space="preserve"> design process cycle, it is important to incorporate user feedback and not only explain them the mechanisms of how the system works but also why it arrived at a certain decision. If there is a large gap between the user expected output, the stakeholder predicted output and the actual output, it is important to reiterate the process by removing critical bottlenecks. This can range from increasing the data set size by conducting more expansive user surveys and user behavior studies, or it can involve changing the train-validate-test dataset sample sizes and percentages, </w:t>
      </w:r>
      <w:proofErr w:type="gramStart"/>
      <w:r>
        <w:t>so as to</w:t>
      </w:r>
      <w:proofErr w:type="gramEnd"/>
      <w:r>
        <w:t xml:space="preserve"> counter for overfitting, especially when deep learning models are involved, which are inherently more black-boxed in nature. </w:t>
      </w:r>
    </w:p>
    <w:p w14:paraId="2BA5DA9A" w14:textId="77777777" w:rsidR="00785FFD" w:rsidRDefault="00785FFD" w:rsidP="00261488">
      <w:pPr>
        <w:ind w:firstLine="0"/>
      </w:pPr>
    </w:p>
    <w:p w14:paraId="48572B8A" w14:textId="6F305125" w:rsidR="00261488" w:rsidRDefault="00261488" w:rsidP="00261488">
      <w:pPr>
        <w:ind w:firstLine="0"/>
      </w:pPr>
      <w:r>
        <w:t xml:space="preserve">Thus, there needs to be a consensus between AI and HCI practitioners on when to draw and derive from their respective fields and when to pause and introspect. Iterative nature of both HCI design processes and AI-ML models make it easier to duly bifurcate and then combine certain tasks with each another. Using the </w:t>
      </w:r>
      <w:r w:rsidR="00785FFD">
        <w:t>I4.0-HCI</w:t>
      </w:r>
      <w:r>
        <w:t xml:space="preserve"> confluence framework along with the </w:t>
      </w:r>
      <w:proofErr w:type="gramStart"/>
      <w:r>
        <w:t>aforementioned modifications</w:t>
      </w:r>
      <w:proofErr w:type="gramEnd"/>
      <w:r>
        <w:t xml:space="preserve"> in the HCI user-centered design process can definitely help in making the merger of AI and HCI systems transparent, seamless and cohesive. Thus, after developing the above framework and recommendations for tweaking the </w:t>
      </w:r>
      <w:proofErr w:type="gramStart"/>
      <w:r>
        <w:t>user-centered</w:t>
      </w:r>
      <w:proofErr w:type="gramEnd"/>
      <w:r>
        <w:t xml:space="preserve"> HCI design process, we believe that we are in a position to answer the questions posed above. For the sake of reading convenience, we have included the questions before the respective answers using bullet points. They are as follows:</w:t>
      </w:r>
    </w:p>
    <w:p w14:paraId="1DBC938E" w14:textId="667575C4" w:rsidR="00261488" w:rsidRDefault="00261488" w:rsidP="00261488">
      <w:pPr>
        <w:ind w:firstLine="0"/>
      </w:pPr>
    </w:p>
    <w:p w14:paraId="7F5EB787" w14:textId="0A2A5E11" w:rsidR="00261488" w:rsidRDefault="00261488" w:rsidP="00261488">
      <w:pPr>
        <w:ind w:firstLine="0"/>
      </w:pPr>
      <w:r>
        <w:t xml:space="preserve">• Why is there a need to involve humans in the process of developing this </w:t>
      </w:r>
      <w:r w:rsidR="00785FFD">
        <w:t>I4.0-HCI</w:t>
      </w:r>
      <w:r>
        <w:t xml:space="preserve"> confluence?</w:t>
      </w:r>
    </w:p>
    <w:p w14:paraId="044BEFAF" w14:textId="77777777" w:rsidR="00261488" w:rsidRDefault="00261488" w:rsidP="00261488">
      <w:pPr>
        <w:ind w:firstLine="0"/>
      </w:pPr>
    </w:p>
    <w:p w14:paraId="6E683438" w14:textId="195176B8" w:rsidR="00261488" w:rsidRDefault="00261488" w:rsidP="00261488">
      <w:pPr>
        <w:ind w:firstLine="0"/>
      </w:pPr>
      <w:r>
        <w:t xml:space="preserve">The involvement of users in developing the </w:t>
      </w:r>
      <w:r w:rsidR="00785FFD">
        <w:t>I4.0-HCI</w:t>
      </w:r>
      <w:r>
        <w:t xml:space="preserve"> confluence is of utmost importance because without involving domain experts across a wide variety of fields </w:t>
      </w:r>
      <w:proofErr w:type="gramStart"/>
      <w:r>
        <w:t>and also</w:t>
      </w:r>
      <w:proofErr w:type="gramEnd"/>
      <w:r>
        <w:t xml:space="preserve"> without involving a randomized, all-encompassing group of users, the solutions would be black-box in nature, similar to traditional AI models and would severe the purpose of developing human-centered intelligent interactive systems, which depict at least some form and type of intelligence.</w:t>
      </w:r>
    </w:p>
    <w:p w14:paraId="7447B0D5" w14:textId="77777777" w:rsidR="00261488" w:rsidRDefault="00261488" w:rsidP="00261488">
      <w:pPr>
        <w:ind w:firstLine="0"/>
      </w:pPr>
    </w:p>
    <w:p w14:paraId="2540655B" w14:textId="77777777" w:rsidR="00785FFD" w:rsidRDefault="00785FFD" w:rsidP="00261488">
      <w:pPr>
        <w:ind w:firstLine="0"/>
      </w:pPr>
    </w:p>
    <w:p w14:paraId="2EA84AA5" w14:textId="14C00304" w:rsidR="00261488" w:rsidRDefault="00261488" w:rsidP="00261488">
      <w:pPr>
        <w:ind w:firstLine="0"/>
      </w:pPr>
      <w:r>
        <w:t xml:space="preserve">• Which stakeholders need to be present in the development of the </w:t>
      </w:r>
      <w:r w:rsidR="00785FFD">
        <w:t>I4.0-HCI</w:t>
      </w:r>
      <w:r>
        <w:t xml:space="preserve"> confluence?</w:t>
      </w:r>
    </w:p>
    <w:p w14:paraId="02F594AB" w14:textId="77777777" w:rsidR="00785FFD" w:rsidRDefault="00785FFD" w:rsidP="00261488">
      <w:pPr>
        <w:ind w:firstLine="0"/>
      </w:pPr>
    </w:p>
    <w:p w14:paraId="5E2735E7" w14:textId="327D10AD" w:rsidR="00261488" w:rsidRDefault="00261488" w:rsidP="00261488">
      <w:pPr>
        <w:ind w:firstLine="0"/>
      </w:pPr>
      <w:r>
        <w:t xml:space="preserve">The type and kind of stakeholders which shall be involved in the merger of these two disciplines shall involve AI researchers, factory workers, data scientists, social scientists, philosophers, </w:t>
      </w:r>
      <w:proofErr w:type="gramStart"/>
      <w:r>
        <w:t>mathematicians</w:t>
      </w:r>
      <w:proofErr w:type="gramEnd"/>
      <w:r>
        <w:t xml:space="preserve"> and other domain experts as per the application area of the respective domain. This involvement is essential to the conducive growth of the field.</w:t>
      </w:r>
    </w:p>
    <w:p w14:paraId="7E591ACB" w14:textId="77777777" w:rsidR="00261488" w:rsidRDefault="00261488" w:rsidP="00261488">
      <w:pPr>
        <w:ind w:firstLine="0"/>
      </w:pPr>
    </w:p>
    <w:p w14:paraId="214BBB88" w14:textId="41C35723" w:rsidR="00261488" w:rsidRDefault="00261488" w:rsidP="00261488">
      <w:pPr>
        <w:ind w:firstLine="0"/>
      </w:pPr>
      <w:r>
        <w:t xml:space="preserve">• When to trust the AI and when to trust Humans, in the decision making at the </w:t>
      </w:r>
      <w:r w:rsidR="00785FFD">
        <w:t>I4.0-HCI</w:t>
      </w:r>
      <w:r>
        <w:t xml:space="preserve"> confluence?</w:t>
      </w:r>
    </w:p>
    <w:p w14:paraId="4C17E68C" w14:textId="77777777" w:rsidR="00261488" w:rsidRDefault="00261488" w:rsidP="00261488">
      <w:pPr>
        <w:ind w:firstLine="0"/>
      </w:pPr>
    </w:p>
    <w:p w14:paraId="46016313" w14:textId="3F5CA787" w:rsidR="00261488" w:rsidRDefault="00261488" w:rsidP="00261488">
      <w:pPr>
        <w:ind w:firstLine="0"/>
      </w:pPr>
      <w:r>
        <w:t xml:space="preserve">While it is imperative that users feel empowered when it comes to decision making it is equally important for the AI systems to disempower them in a way that they feel less in control of certain processes, which can pose hazards to them. As a very crude and general guideline, if the AI </w:t>
      </w:r>
      <w:proofErr w:type="gramStart"/>
      <w:r>
        <w:t>is able to</w:t>
      </w:r>
      <w:proofErr w:type="gramEnd"/>
      <w:r>
        <w:t xml:space="preserve"> come to a correct decision repeatedly, with excellent fault tolerance, precision-recall values as well as confusion matrices, the users can learn to trust the AI, especially if Explainable AI toolkits are used to justify and interpret the outputs of the system. All in all, the AI systems should be entrusted with tasks and decisions that need huge and fast computation, and for others, humans can be more in control.</w:t>
      </w:r>
    </w:p>
    <w:p w14:paraId="6093B0E5" w14:textId="77777777" w:rsidR="00261488" w:rsidRDefault="00261488" w:rsidP="00261488">
      <w:pPr>
        <w:ind w:firstLine="0"/>
      </w:pPr>
    </w:p>
    <w:p w14:paraId="3E429A75" w14:textId="77777777" w:rsidR="00261488" w:rsidRDefault="00261488" w:rsidP="00261488">
      <w:pPr>
        <w:ind w:firstLine="0"/>
      </w:pPr>
      <w:r>
        <w:t>• Where can the users work in-tandem with the AI/where they cannot, pertaining to the confluence?</w:t>
      </w:r>
    </w:p>
    <w:p w14:paraId="2B1B5530" w14:textId="77777777" w:rsidR="00261488" w:rsidRDefault="00261488" w:rsidP="00261488">
      <w:pPr>
        <w:ind w:firstLine="0"/>
      </w:pPr>
    </w:p>
    <w:p w14:paraId="6A22B75B" w14:textId="642111C5" w:rsidR="00261488" w:rsidRDefault="00261488" w:rsidP="00261488">
      <w:pPr>
        <w:ind w:firstLine="0"/>
      </w:pPr>
      <w:r>
        <w:t xml:space="preserve">Users can work in-tandem with AI in the initial design and evaluation phase of the </w:t>
      </w:r>
      <w:r w:rsidR="00785FFD">
        <w:t>I4.0-HCI</w:t>
      </w:r>
      <w:r>
        <w:t xml:space="preserve"> confluence and possibly cannot work in certain situations where there is a considerable gap between the respective operational capacities.</w:t>
      </w:r>
    </w:p>
    <w:p w14:paraId="465C466D" w14:textId="77777777" w:rsidR="00261488" w:rsidRDefault="00261488" w:rsidP="00261488">
      <w:pPr>
        <w:ind w:firstLine="0"/>
      </w:pPr>
    </w:p>
    <w:p w14:paraId="50E112F2" w14:textId="7FA483D2" w:rsidR="00261488" w:rsidRDefault="00261488" w:rsidP="00261488">
      <w:pPr>
        <w:ind w:firstLine="0"/>
      </w:pPr>
      <w:r>
        <w:t xml:space="preserve">• How much, is too much, when it comes to the </w:t>
      </w:r>
      <w:r w:rsidR="00785FFD">
        <w:t>I4.0-HCI</w:t>
      </w:r>
      <w:r>
        <w:t xml:space="preserve"> confluence?</w:t>
      </w:r>
    </w:p>
    <w:p w14:paraId="5FDB99FD" w14:textId="77777777" w:rsidR="00261488" w:rsidRDefault="00261488" w:rsidP="00261488">
      <w:pPr>
        <w:ind w:firstLine="0"/>
      </w:pPr>
    </w:p>
    <w:p w14:paraId="724FA05C" w14:textId="2255131A" w:rsidR="00261488" w:rsidRDefault="00261488">
      <w:pPr>
        <w:ind w:firstLine="0"/>
      </w:pPr>
      <w:r>
        <w:t>AI and HCI systems need to be regularized, made transparent and trusted with sensitive data that should be kept safe and away from potential attacks. They should also work in-tandem with, and for humans, by not overpowering them.</w:t>
      </w:r>
    </w:p>
    <w:p w14:paraId="58742432" w14:textId="7A9D84BA" w:rsidR="00261488" w:rsidRDefault="00261488">
      <w:pPr>
        <w:ind w:firstLine="0"/>
      </w:pPr>
    </w:p>
    <w:p w14:paraId="07F9C95D" w14:textId="77777777" w:rsidR="00261488" w:rsidRPr="00AE7794" w:rsidRDefault="00261488">
      <w:pPr>
        <w:ind w:firstLine="0"/>
      </w:pPr>
    </w:p>
    <w:p w14:paraId="0BFEB799" w14:textId="77777777" w:rsidR="00B733AC" w:rsidRPr="00AE7794" w:rsidRDefault="00B733AC">
      <w:pPr>
        <w:ind w:firstLine="0"/>
      </w:pPr>
    </w:p>
    <w:p w14:paraId="45D62EA4" w14:textId="77777777" w:rsidR="00991D77" w:rsidRPr="00AE7794" w:rsidRDefault="0057474A">
      <w:pPr>
        <w:ind w:firstLine="0"/>
      </w:pPr>
      <w:r w:rsidRPr="00AE7794">
        <w:rPr>
          <w:noProof/>
          <w:lang w:val="en-IN"/>
        </w:rPr>
        <mc:AlternateContent>
          <mc:Choice Requires="wpg">
            <w:drawing>
              <wp:anchor distT="0" distB="0" distL="0" distR="0" simplePos="0" relativeHeight="251659264" behindDoc="1" locked="0" layoutInCell="1" allowOverlap="1" wp14:anchorId="5704A34E" wp14:editId="67F9D4A7">
                <wp:simplePos x="0" y="0"/>
                <wp:positionH relativeFrom="margin">
                  <wp:align>center</wp:align>
                </wp:positionH>
                <wp:positionV relativeFrom="paragraph">
                  <wp:posOffset>4445</wp:posOffset>
                </wp:positionV>
                <wp:extent cx="2950845" cy="2922905"/>
                <wp:effectExtent l="0" t="0" r="20955" b="10795"/>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0845" cy="2922905"/>
                          <a:chOff x="3152" y="416"/>
                          <a:chExt cx="4647" cy="4603"/>
                        </a:xfrm>
                      </wpg:grpSpPr>
                      <wps:wsp>
                        <wps:cNvPr id="25" name="Rectangle 3"/>
                        <wps:cNvSpPr>
                          <a:spLocks noChangeArrowheads="1"/>
                        </wps:cNvSpPr>
                        <wps:spPr bwMode="auto">
                          <a:xfrm>
                            <a:off x="3152" y="416"/>
                            <a:ext cx="4647" cy="460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4"/>
                        <wps:cNvSpPr>
                          <a:spLocks/>
                        </wps:cNvSpPr>
                        <wps:spPr bwMode="auto">
                          <a:xfrm>
                            <a:off x="4800" y="1240"/>
                            <a:ext cx="1188" cy="773"/>
                          </a:xfrm>
                          <a:custGeom>
                            <a:avLst/>
                            <a:gdLst>
                              <a:gd name="T0" fmla="+- 0 5860 4801"/>
                              <a:gd name="T1" fmla="*/ T0 w 1188"/>
                              <a:gd name="T2" fmla="+- 0 1241 1241"/>
                              <a:gd name="T3" fmla="*/ 1241 h 773"/>
                              <a:gd name="T4" fmla="+- 0 4929 4801"/>
                              <a:gd name="T5" fmla="*/ T4 w 1188"/>
                              <a:gd name="T6" fmla="+- 0 1241 1241"/>
                              <a:gd name="T7" fmla="*/ 1241 h 773"/>
                              <a:gd name="T8" fmla="+- 0 4879 4801"/>
                              <a:gd name="T9" fmla="*/ T8 w 1188"/>
                              <a:gd name="T10" fmla="+- 0 1251 1241"/>
                              <a:gd name="T11" fmla="*/ 1251 h 773"/>
                              <a:gd name="T12" fmla="+- 0 4838 4801"/>
                              <a:gd name="T13" fmla="*/ T12 w 1188"/>
                              <a:gd name="T14" fmla="+- 0 1278 1241"/>
                              <a:gd name="T15" fmla="*/ 1278 h 773"/>
                              <a:gd name="T16" fmla="+- 0 4811 4801"/>
                              <a:gd name="T17" fmla="*/ T16 w 1188"/>
                              <a:gd name="T18" fmla="+- 0 1319 1241"/>
                              <a:gd name="T19" fmla="*/ 1319 h 773"/>
                              <a:gd name="T20" fmla="+- 0 4801 4801"/>
                              <a:gd name="T21" fmla="*/ T20 w 1188"/>
                              <a:gd name="T22" fmla="+- 0 1369 1241"/>
                              <a:gd name="T23" fmla="*/ 1369 h 773"/>
                              <a:gd name="T24" fmla="+- 0 4801 4801"/>
                              <a:gd name="T25" fmla="*/ T24 w 1188"/>
                              <a:gd name="T26" fmla="+- 0 1884 1241"/>
                              <a:gd name="T27" fmla="*/ 1884 h 773"/>
                              <a:gd name="T28" fmla="+- 0 4811 4801"/>
                              <a:gd name="T29" fmla="*/ T28 w 1188"/>
                              <a:gd name="T30" fmla="+- 0 1934 1241"/>
                              <a:gd name="T31" fmla="*/ 1934 h 773"/>
                              <a:gd name="T32" fmla="+- 0 4838 4801"/>
                              <a:gd name="T33" fmla="*/ T32 w 1188"/>
                              <a:gd name="T34" fmla="+- 0 1975 1241"/>
                              <a:gd name="T35" fmla="*/ 1975 h 773"/>
                              <a:gd name="T36" fmla="+- 0 4879 4801"/>
                              <a:gd name="T37" fmla="*/ T36 w 1188"/>
                              <a:gd name="T38" fmla="+- 0 2003 1241"/>
                              <a:gd name="T39" fmla="*/ 2003 h 773"/>
                              <a:gd name="T40" fmla="+- 0 4929 4801"/>
                              <a:gd name="T41" fmla="*/ T40 w 1188"/>
                              <a:gd name="T42" fmla="+- 0 2013 1241"/>
                              <a:gd name="T43" fmla="*/ 2013 h 773"/>
                              <a:gd name="T44" fmla="+- 0 5860 4801"/>
                              <a:gd name="T45" fmla="*/ T44 w 1188"/>
                              <a:gd name="T46" fmla="+- 0 2013 1241"/>
                              <a:gd name="T47" fmla="*/ 2013 h 773"/>
                              <a:gd name="T48" fmla="+- 0 5910 4801"/>
                              <a:gd name="T49" fmla="*/ T48 w 1188"/>
                              <a:gd name="T50" fmla="+- 0 2003 1241"/>
                              <a:gd name="T51" fmla="*/ 2003 h 773"/>
                              <a:gd name="T52" fmla="+- 0 5951 4801"/>
                              <a:gd name="T53" fmla="*/ T52 w 1188"/>
                              <a:gd name="T54" fmla="+- 0 1975 1241"/>
                              <a:gd name="T55" fmla="*/ 1975 h 773"/>
                              <a:gd name="T56" fmla="+- 0 5978 4801"/>
                              <a:gd name="T57" fmla="*/ T56 w 1188"/>
                              <a:gd name="T58" fmla="+- 0 1934 1241"/>
                              <a:gd name="T59" fmla="*/ 1934 h 773"/>
                              <a:gd name="T60" fmla="+- 0 5988 4801"/>
                              <a:gd name="T61" fmla="*/ T60 w 1188"/>
                              <a:gd name="T62" fmla="+- 0 1884 1241"/>
                              <a:gd name="T63" fmla="*/ 1884 h 773"/>
                              <a:gd name="T64" fmla="+- 0 5988 4801"/>
                              <a:gd name="T65" fmla="*/ T64 w 1188"/>
                              <a:gd name="T66" fmla="+- 0 1369 1241"/>
                              <a:gd name="T67" fmla="*/ 1369 h 773"/>
                              <a:gd name="T68" fmla="+- 0 5978 4801"/>
                              <a:gd name="T69" fmla="*/ T68 w 1188"/>
                              <a:gd name="T70" fmla="+- 0 1319 1241"/>
                              <a:gd name="T71" fmla="*/ 1319 h 773"/>
                              <a:gd name="T72" fmla="+- 0 5951 4801"/>
                              <a:gd name="T73" fmla="*/ T72 w 1188"/>
                              <a:gd name="T74" fmla="+- 0 1278 1241"/>
                              <a:gd name="T75" fmla="*/ 1278 h 773"/>
                              <a:gd name="T76" fmla="+- 0 5910 4801"/>
                              <a:gd name="T77" fmla="*/ T76 w 1188"/>
                              <a:gd name="T78" fmla="+- 0 1251 1241"/>
                              <a:gd name="T79" fmla="*/ 1251 h 773"/>
                              <a:gd name="T80" fmla="+- 0 5860 4801"/>
                              <a:gd name="T81" fmla="*/ T80 w 1188"/>
                              <a:gd name="T82" fmla="+- 0 1241 1241"/>
                              <a:gd name="T83" fmla="*/ 1241 h 7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88" h="773">
                                <a:moveTo>
                                  <a:pt x="1059" y="0"/>
                                </a:moveTo>
                                <a:lnTo>
                                  <a:pt x="128" y="0"/>
                                </a:lnTo>
                                <a:lnTo>
                                  <a:pt x="78" y="10"/>
                                </a:lnTo>
                                <a:lnTo>
                                  <a:pt x="37" y="37"/>
                                </a:lnTo>
                                <a:lnTo>
                                  <a:pt x="10" y="78"/>
                                </a:lnTo>
                                <a:lnTo>
                                  <a:pt x="0" y="128"/>
                                </a:lnTo>
                                <a:lnTo>
                                  <a:pt x="0" y="643"/>
                                </a:lnTo>
                                <a:lnTo>
                                  <a:pt x="10" y="693"/>
                                </a:lnTo>
                                <a:lnTo>
                                  <a:pt x="37" y="734"/>
                                </a:lnTo>
                                <a:lnTo>
                                  <a:pt x="78" y="762"/>
                                </a:lnTo>
                                <a:lnTo>
                                  <a:pt x="128" y="772"/>
                                </a:lnTo>
                                <a:lnTo>
                                  <a:pt x="1059" y="772"/>
                                </a:lnTo>
                                <a:lnTo>
                                  <a:pt x="1109" y="762"/>
                                </a:lnTo>
                                <a:lnTo>
                                  <a:pt x="1150" y="734"/>
                                </a:lnTo>
                                <a:lnTo>
                                  <a:pt x="1177" y="693"/>
                                </a:lnTo>
                                <a:lnTo>
                                  <a:pt x="1187" y="643"/>
                                </a:lnTo>
                                <a:lnTo>
                                  <a:pt x="1187" y="128"/>
                                </a:lnTo>
                                <a:lnTo>
                                  <a:pt x="1177" y="78"/>
                                </a:lnTo>
                                <a:lnTo>
                                  <a:pt x="1150" y="37"/>
                                </a:lnTo>
                                <a:lnTo>
                                  <a:pt x="1109" y="10"/>
                                </a:lnTo>
                                <a:lnTo>
                                  <a:pt x="1059"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AutoShape 5"/>
                        <wps:cNvSpPr>
                          <a:spLocks/>
                        </wps:cNvSpPr>
                        <wps:spPr bwMode="auto">
                          <a:xfrm>
                            <a:off x="6144" y="1816"/>
                            <a:ext cx="423" cy="350"/>
                          </a:xfrm>
                          <a:custGeom>
                            <a:avLst/>
                            <a:gdLst>
                              <a:gd name="T0" fmla="+- 0 6423 6144"/>
                              <a:gd name="T1" fmla="*/ T0 w 423"/>
                              <a:gd name="T2" fmla="+- 0 2104 1817"/>
                              <a:gd name="T3" fmla="*/ 2104 h 350"/>
                              <a:gd name="T4" fmla="+- 0 6419 6144"/>
                              <a:gd name="T5" fmla="*/ T4 w 423"/>
                              <a:gd name="T6" fmla="+- 0 2106 1817"/>
                              <a:gd name="T7" fmla="*/ 2106 h 350"/>
                              <a:gd name="T8" fmla="+- 0 6417 6144"/>
                              <a:gd name="T9" fmla="*/ T8 w 423"/>
                              <a:gd name="T10" fmla="+- 0 2110 1817"/>
                              <a:gd name="T11" fmla="*/ 2110 h 350"/>
                              <a:gd name="T12" fmla="+- 0 6416 6144"/>
                              <a:gd name="T13" fmla="*/ T12 w 423"/>
                              <a:gd name="T14" fmla="+- 0 2114 1817"/>
                              <a:gd name="T15" fmla="*/ 2114 h 350"/>
                              <a:gd name="T16" fmla="+- 0 6418 6144"/>
                              <a:gd name="T17" fmla="*/ T16 w 423"/>
                              <a:gd name="T18" fmla="+- 0 2118 1817"/>
                              <a:gd name="T19" fmla="*/ 2118 h 350"/>
                              <a:gd name="T20" fmla="+- 0 6422 6144"/>
                              <a:gd name="T21" fmla="*/ T20 w 423"/>
                              <a:gd name="T22" fmla="+- 0 2120 1817"/>
                              <a:gd name="T23" fmla="*/ 2120 h 350"/>
                              <a:gd name="T24" fmla="+- 0 6567 6144"/>
                              <a:gd name="T25" fmla="*/ T24 w 423"/>
                              <a:gd name="T26" fmla="+- 0 2166 1817"/>
                              <a:gd name="T27" fmla="*/ 2166 h 350"/>
                              <a:gd name="T28" fmla="+- 0 6566 6144"/>
                              <a:gd name="T29" fmla="*/ T28 w 423"/>
                              <a:gd name="T30" fmla="+- 0 2160 1817"/>
                              <a:gd name="T31" fmla="*/ 2160 h 350"/>
                              <a:gd name="T32" fmla="+- 0 6551 6144"/>
                              <a:gd name="T33" fmla="*/ T32 w 423"/>
                              <a:gd name="T34" fmla="+- 0 2160 1817"/>
                              <a:gd name="T35" fmla="*/ 2160 h 350"/>
                              <a:gd name="T36" fmla="+- 0 6533 6144"/>
                              <a:gd name="T37" fmla="*/ T36 w 423"/>
                              <a:gd name="T38" fmla="+- 0 2139 1817"/>
                              <a:gd name="T39" fmla="*/ 2139 h 350"/>
                              <a:gd name="T40" fmla="+- 0 6423 6144"/>
                              <a:gd name="T41" fmla="*/ T40 w 423"/>
                              <a:gd name="T42" fmla="+- 0 2104 1817"/>
                              <a:gd name="T43" fmla="*/ 2104 h 350"/>
                              <a:gd name="T44" fmla="+- 0 6533 6144"/>
                              <a:gd name="T45" fmla="*/ T44 w 423"/>
                              <a:gd name="T46" fmla="+- 0 2139 1817"/>
                              <a:gd name="T47" fmla="*/ 2139 h 350"/>
                              <a:gd name="T48" fmla="+- 0 6551 6144"/>
                              <a:gd name="T49" fmla="*/ T48 w 423"/>
                              <a:gd name="T50" fmla="+- 0 2160 1817"/>
                              <a:gd name="T51" fmla="*/ 2160 h 350"/>
                              <a:gd name="T52" fmla="+- 0 6555 6144"/>
                              <a:gd name="T53" fmla="*/ T52 w 423"/>
                              <a:gd name="T54" fmla="+- 0 2157 1817"/>
                              <a:gd name="T55" fmla="*/ 2157 h 350"/>
                              <a:gd name="T56" fmla="+- 0 6549 6144"/>
                              <a:gd name="T57" fmla="*/ T56 w 423"/>
                              <a:gd name="T58" fmla="+- 0 2157 1817"/>
                              <a:gd name="T59" fmla="*/ 2157 h 350"/>
                              <a:gd name="T60" fmla="+- 0 6547 6144"/>
                              <a:gd name="T61" fmla="*/ T60 w 423"/>
                              <a:gd name="T62" fmla="+- 0 2144 1817"/>
                              <a:gd name="T63" fmla="*/ 2144 h 350"/>
                              <a:gd name="T64" fmla="+- 0 6533 6144"/>
                              <a:gd name="T65" fmla="*/ T64 w 423"/>
                              <a:gd name="T66" fmla="+- 0 2139 1817"/>
                              <a:gd name="T67" fmla="*/ 2139 h 350"/>
                              <a:gd name="T68" fmla="+- 0 6531 6144"/>
                              <a:gd name="T69" fmla="*/ T68 w 423"/>
                              <a:gd name="T70" fmla="+- 0 2011 1817"/>
                              <a:gd name="T71" fmla="*/ 2011 h 350"/>
                              <a:gd name="T72" fmla="+- 0 6523 6144"/>
                              <a:gd name="T73" fmla="*/ T72 w 423"/>
                              <a:gd name="T74" fmla="+- 0 2012 1817"/>
                              <a:gd name="T75" fmla="*/ 2012 h 350"/>
                              <a:gd name="T76" fmla="+- 0 6521 6144"/>
                              <a:gd name="T77" fmla="*/ T76 w 423"/>
                              <a:gd name="T78" fmla="+- 0 2016 1817"/>
                              <a:gd name="T79" fmla="*/ 2016 h 350"/>
                              <a:gd name="T80" fmla="+- 0 6521 6144"/>
                              <a:gd name="T81" fmla="*/ T80 w 423"/>
                              <a:gd name="T82" fmla="+- 0 2020 1817"/>
                              <a:gd name="T83" fmla="*/ 2020 h 350"/>
                              <a:gd name="T84" fmla="+- 0 6544 6144"/>
                              <a:gd name="T85" fmla="*/ T84 w 423"/>
                              <a:gd name="T86" fmla="+- 0 2129 1817"/>
                              <a:gd name="T87" fmla="*/ 2129 h 350"/>
                              <a:gd name="T88" fmla="+- 0 6562 6144"/>
                              <a:gd name="T89" fmla="*/ T88 w 423"/>
                              <a:gd name="T90" fmla="+- 0 2150 1817"/>
                              <a:gd name="T91" fmla="*/ 2150 h 350"/>
                              <a:gd name="T92" fmla="+- 0 6551 6144"/>
                              <a:gd name="T93" fmla="*/ T92 w 423"/>
                              <a:gd name="T94" fmla="+- 0 2160 1817"/>
                              <a:gd name="T95" fmla="*/ 2160 h 350"/>
                              <a:gd name="T96" fmla="+- 0 6566 6144"/>
                              <a:gd name="T97" fmla="*/ T96 w 423"/>
                              <a:gd name="T98" fmla="+- 0 2160 1817"/>
                              <a:gd name="T99" fmla="*/ 2160 h 350"/>
                              <a:gd name="T100" fmla="+- 0 6535 6144"/>
                              <a:gd name="T101" fmla="*/ T100 w 423"/>
                              <a:gd name="T102" fmla="+- 0 2013 1817"/>
                              <a:gd name="T103" fmla="*/ 2013 h 350"/>
                              <a:gd name="T104" fmla="+- 0 6531 6144"/>
                              <a:gd name="T105" fmla="*/ T104 w 423"/>
                              <a:gd name="T106" fmla="+- 0 2011 1817"/>
                              <a:gd name="T107" fmla="*/ 2011 h 350"/>
                              <a:gd name="T108" fmla="+- 0 6547 6144"/>
                              <a:gd name="T109" fmla="*/ T108 w 423"/>
                              <a:gd name="T110" fmla="+- 0 2144 1817"/>
                              <a:gd name="T111" fmla="*/ 2144 h 350"/>
                              <a:gd name="T112" fmla="+- 0 6549 6144"/>
                              <a:gd name="T113" fmla="*/ T112 w 423"/>
                              <a:gd name="T114" fmla="+- 0 2157 1817"/>
                              <a:gd name="T115" fmla="*/ 2157 h 350"/>
                              <a:gd name="T116" fmla="+- 0 6559 6144"/>
                              <a:gd name="T117" fmla="*/ T116 w 423"/>
                              <a:gd name="T118" fmla="+- 0 2148 1817"/>
                              <a:gd name="T119" fmla="*/ 2148 h 350"/>
                              <a:gd name="T120" fmla="+- 0 6547 6144"/>
                              <a:gd name="T121" fmla="*/ T120 w 423"/>
                              <a:gd name="T122" fmla="+- 0 2144 1817"/>
                              <a:gd name="T123" fmla="*/ 2144 h 350"/>
                              <a:gd name="T124" fmla="+- 0 6544 6144"/>
                              <a:gd name="T125" fmla="*/ T124 w 423"/>
                              <a:gd name="T126" fmla="+- 0 2129 1817"/>
                              <a:gd name="T127" fmla="*/ 2129 h 350"/>
                              <a:gd name="T128" fmla="+- 0 6547 6144"/>
                              <a:gd name="T129" fmla="*/ T128 w 423"/>
                              <a:gd name="T130" fmla="+- 0 2144 1817"/>
                              <a:gd name="T131" fmla="*/ 2144 h 350"/>
                              <a:gd name="T132" fmla="+- 0 6559 6144"/>
                              <a:gd name="T133" fmla="*/ T132 w 423"/>
                              <a:gd name="T134" fmla="+- 0 2148 1817"/>
                              <a:gd name="T135" fmla="*/ 2148 h 350"/>
                              <a:gd name="T136" fmla="+- 0 6549 6144"/>
                              <a:gd name="T137" fmla="*/ T136 w 423"/>
                              <a:gd name="T138" fmla="+- 0 2157 1817"/>
                              <a:gd name="T139" fmla="*/ 2157 h 350"/>
                              <a:gd name="T140" fmla="+- 0 6555 6144"/>
                              <a:gd name="T141" fmla="*/ T140 w 423"/>
                              <a:gd name="T142" fmla="+- 0 2157 1817"/>
                              <a:gd name="T143" fmla="*/ 2157 h 350"/>
                              <a:gd name="T144" fmla="+- 0 6562 6144"/>
                              <a:gd name="T145" fmla="*/ T144 w 423"/>
                              <a:gd name="T146" fmla="+- 0 2150 1817"/>
                              <a:gd name="T147" fmla="*/ 2150 h 350"/>
                              <a:gd name="T148" fmla="+- 0 6544 6144"/>
                              <a:gd name="T149" fmla="*/ T148 w 423"/>
                              <a:gd name="T150" fmla="+- 0 2129 1817"/>
                              <a:gd name="T151" fmla="*/ 2129 h 350"/>
                              <a:gd name="T152" fmla="+- 0 6152 6144"/>
                              <a:gd name="T153" fmla="*/ T152 w 423"/>
                              <a:gd name="T154" fmla="+- 0 1817 1817"/>
                              <a:gd name="T155" fmla="*/ 1817 h 350"/>
                              <a:gd name="T156" fmla="+- 0 6144 6144"/>
                              <a:gd name="T157" fmla="*/ T156 w 423"/>
                              <a:gd name="T158" fmla="+- 0 1830 1817"/>
                              <a:gd name="T159" fmla="*/ 1830 h 350"/>
                              <a:gd name="T160" fmla="+- 0 6203 6144"/>
                              <a:gd name="T161" fmla="*/ T160 w 423"/>
                              <a:gd name="T162" fmla="+- 0 1864 1817"/>
                              <a:gd name="T163" fmla="*/ 1864 h 350"/>
                              <a:gd name="T164" fmla="+- 0 6260 6144"/>
                              <a:gd name="T165" fmla="*/ T164 w 423"/>
                              <a:gd name="T166" fmla="+- 0 1901 1817"/>
                              <a:gd name="T167" fmla="*/ 1901 h 350"/>
                              <a:gd name="T168" fmla="+- 0 6315 6144"/>
                              <a:gd name="T169" fmla="*/ T168 w 423"/>
                              <a:gd name="T170" fmla="+- 0 1940 1817"/>
                              <a:gd name="T171" fmla="*/ 1940 h 350"/>
                              <a:gd name="T172" fmla="+- 0 6368 6144"/>
                              <a:gd name="T173" fmla="*/ T172 w 423"/>
                              <a:gd name="T174" fmla="+- 0 1982 1817"/>
                              <a:gd name="T175" fmla="*/ 1982 h 350"/>
                              <a:gd name="T176" fmla="+- 0 6419 6144"/>
                              <a:gd name="T177" fmla="*/ T176 w 423"/>
                              <a:gd name="T178" fmla="+- 0 2026 1817"/>
                              <a:gd name="T179" fmla="*/ 2026 h 350"/>
                              <a:gd name="T180" fmla="+- 0 6469 6144"/>
                              <a:gd name="T181" fmla="*/ T180 w 423"/>
                              <a:gd name="T182" fmla="+- 0 2072 1817"/>
                              <a:gd name="T183" fmla="*/ 2072 h 350"/>
                              <a:gd name="T184" fmla="+- 0 6516 6144"/>
                              <a:gd name="T185" fmla="*/ T184 w 423"/>
                              <a:gd name="T186" fmla="+- 0 2121 1817"/>
                              <a:gd name="T187" fmla="*/ 2121 h 350"/>
                              <a:gd name="T188" fmla="+- 0 6533 6144"/>
                              <a:gd name="T189" fmla="*/ T188 w 423"/>
                              <a:gd name="T190" fmla="+- 0 2139 1817"/>
                              <a:gd name="T191" fmla="*/ 2139 h 350"/>
                              <a:gd name="T192" fmla="+- 0 6547 6144"/>
                              <a:gd name="T193" fmla="*/ T192 w 423"/>
                              <a:gd name="T194" fmla="+- 0 2144 1817"/>
                              <a:gd name="T195" fmla="*/ 2144 h 350"/>
                              <a:gd name="T196" fmla="+- 0 6544 6144"/>
                              <a:gd name="T197" fmla="*/ T196 w 423"/>
                              <a:gd name="T198" fmla="+- 0 2129 1817"/>
                              <a:gd name="T199" fmla="*/ 2129 h 350"/>
                              <a:gd name="T200" fmla="+- 0 6526 6144"/>
                              <a:gd name="T201" fmla="*/ T200 w 423"/>
                              <a:gd name="T202" fmla="+- 0 2110 1817"/>
                              <a:gd name="T203" fmla="*/ 2110 h 350"/>
                              <a:gd name="T204" fmla="+- 0 6479 6144"/>
                              <a:gd name="T205" fmla="*/ T204 w 423"/>
                              <a:gd name="T206" fmla="+- 0 2061 1817"/>
                              <a:gd name="T207" fmla="*/ 2061 h 350"/>
                              <a:gd name="T208" fmla="+- 0 6429 6144"/>
                              <a:gd name="T209" fmla="*/ T208 w 423"/>
                              <a:gd name="T210" fmla="+- 0 2015 1817"/>
                              <a:gd name="T211" fmla="*/ 2015 h 350"/>
                              <a:gd name="T212" fmla="+- 0 6377 6144"/>
                              <a:gd name="T213" fmla="*/ T212 w 423"/>
                              <a:gd name="T214" fmla="+- 0 1970 1817"/>
                              <a:gd name="T215" fmla="*/ 1970 h 350"/>
                              <a:gd name="T216" fmla="+- 0 6323 6144"/>
                              <a:gd name="T217" fmla="*/ T216 w 423"/>
                              <a:gd name="T218" fmla="+- 0 1928 1817"/>
                              <a:gd name="T219" fmla="*/ 1928 h 350"/>
                              <a:gd name="T220" fmla="+- 0 6268 6144"/>
                              <a:gd name="T221" fmla="*/ T220 w 423"/>
                              <a:gd name="T222" fmla="+- 0 1888 1817"/>
                              <a:gd name="T223" fmla="*/ 1888 h 350"/>
                              <a:gd name="T224" fmla="+- 0 6211 6144"/>
                              <a:gd name="T225" fmla="*/ T224 w 423"/>
                              <a:gd name="T226" fmla="+- 0 1851 1817"/>
                              <a:gd name="T227" fmla="*/ 1851 h 350"/>
                              <a:gd name="T228" fmla="+- 0 6152 6144"/>
                              <a:gd name="T229" fmla="*/ T228 w 423"/>
                              <a:gd name="T230" fmla="+- 0 1817 1817"/>
                              <a:gd name="T231" fmla="*/ 1817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23" h="350">
                                <a:moveTo>
                                  <a:pt x="279" y="287"/>
                                </a:moveTo>
                                <a:lnTo>
                                  <a:pt x="275" y="289"/>
                                </a:lnTo>
                                <a:lnTo>
                                  <a:pt x="273" y="293"/>
                                </a:lnTo>
                                <a:lnTo>
                                  <a:pt x="272" y="297"/>
                                </a:lnTo>
                                <a:lnTo>
                                  <a:pt x="274" y="301"/>
                                </a:lnTo>
                                <a:lnTo>
                                  <a:pt x="278" y="303"/>
                                </a:lnTo>
                                <a:lnTo>
                                  <a:pt x="423" y="349"/>
                                </a:lnTo>
                                <a:lnTo>
                                  <a:pt x="422" y="343"/>
                                </a:lnTo>
                                <a:lnTo>
                                  <a:pt x="407" y="343"/>
                                </a:lnTo>
                                <a:lnTo>
                                  <a:pt x="389" y="322"/>
                                </a:lnTo>
                                <a:lnTo>
                                  <a:pt x="279" y="287"/>
                                </a:lnTo>
                                <a:close/>
                                <a:moveTo>
                                  <a:pt x="389" y="322"/>
                                </a:moveTo>
                                <a:lnTo>
                                  <a:pt x="407" y="343"/>
                                </a:lnTo>
                                <a:lnTo>
                                  <a:pt x="411" y="340"/>
                                </a:lnTo>
                                <a:lnTo>
                                  <a:pt x="405" y="340"/>
                                </a:lnTo>
                                <a:lnTo>
                                  <a:pt x="403" y="327"/>
                                </a:lnTo>
                                <a:lnTo>
                                  <a:pt x="389" y="322"/>
                                </a:lnTo>
                                <a:close/>
                                <a:moveTo>
                                  <a:pt x="387" y="194"/>
                                </a:moveTo>
                                <a:lnTo>
                                  <a:pt x="379" y="195"/>
                                </a:lnTo>
                                <a:lnTo>
                                  <a:pt x="377" y="199"/>
                                </a:lnTo>
                                <a:lnTo>
                                  <a:pt x="377" y="203"/>
                                </a:lnTo>
                                <a:lnTo>
                                  <a:pt x="400" y="312"/>
                                </a:lnTo>
                                <a:lnTo>
                                  <a:pt x="418" y="333"/>
                                </a:lnTo>
                                <a:lnTo>
                                  <a:pt x="407" y="343"/>
                                </a:lnTo>
                                <a:lnTo>
                                  <a:pt x="422" y="343"/>
                                </a:lnTo>
                                <a:lnTo>
                                  <a:pt x="391" y="196"/>
                                </a:lnTo>
                                <a:lnTo>
                                  <a:pt x="387" y="194"/>
                                </a:lnTo>
                                <a:close/>
                                <a:moveTo>
                                  <a:pt x="403" y="327"/>
                                </a:moveTo>
                                <a:lnTo>
                                  <a:pt x="405" y="340"/>
                                </a:lnTo>
                                <a:lnTo>
                                  <a:pt x="415" y="331"/>
                                </a:lnTo>
                                <a:lnTo>
                                  <a:pt x="403" y="327"/>
                                </a:lnTo>
                                <a:close/>
                                <a:moveTo>
                                  <a:pt x="400" y="312"/>
                                </a:moveTo>
                                <a:lnTo>
                                  <a:pt x="403" y="327"/>
                                </a:lnTo>
                                <a:lnTo>
                                  <a:pt x="415" y="331"/>
                                </a:lnTo>
                                <a:lnTo>
                                  <a:pt x="405" y="340"/>
                                </a:lnTo>
                                <a:lnTo>
                                  <a:pt x="411" y="340"/>
                                </a:lnTo>
                                <a:lnTo>
                                  <a:pt x="418" y="333"/>
                                </a:lnTo>
                                <a:lnTo>
                                  <a:pt x="400" y="312"/>
                                </a:lnTo>
                                <a:close/>
                                <a:moveTo>
                                  <a:pt x="8" y="0"/>
                                </a:moveTo>
                                <a:lnTo>
                                  <a:pt x="0" y="13"/>
                                </a:lnTo>
                                <a:lnTo>
                                  <a:pt x="59" y="47"/>
                                </a:lnTo>
                                <a:lnTo>
                                  <a:pt x="116" y="84"/>
                                </a:lnTo>
                                <a:lnTo>
                                  <a:pt x="171" y="123"/>
                                </a:lnTo>
                                <a:lnTo>
                                  <a:pt x="224" y="165"/>
                                </a:lnTo>
                                <a:lnTo>
                                  <a:pt x="275" y="209"/>
                                </a:lnTo>
                                <a:lnTo>
                                  <a:pt x="325" y="255"/>
                                </a:lnTo>
                                <a:lnTo>
                                  <a:pt x="372" y="304"/>
                                </a:lnTo>
                                <a:lnTo>
                                  <a:pt x="389" y="322"/>
                                </a:lnTo>
                                <a:lnTo>
                                  <a:pt x="403" y="327"/>
                                </a:lnTo>
                                <a:lnTo>
                                  <a:pt x="400" y="312"/>
                                </a:lnTo>
                                <a:lnTo>
                                  <a:pt x="382" y="293"/>
                                </a:lnTo>
                                <a:lnTo>
                                  <a:pt x="335" y="244"/>
                                </a:lnTo>
                                <a:lnTo>
                                  <a:pt x="285" y="198"/>
                                </a:lnTo>
                                <a:lnTo>
                                  <a:pt x="233" y="153"/>
                                </a:lnTo>
                                <a:lnTo>
                                  <a:pt x="179" y="111"/>
                                </a:lnTo>
                                <a:lnTo>
                                  <a:pt x="124" y="71"/>
                                </a:lnTo>
                                <a:lnTo>
                                  <a:pt x="67" y="34"/>
                                </a:lnTo>
                                <a:lnTo>
                                  <a:pt x="8" y="0"/>
                                </a:lnTo>
                                <a:close/>
                              </a:path>
                            </a:pathLst>
                          </a:custGeom>
                          <a:solidFill>
                            <a:srgbClr val="C050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AutoShape 6"/>
                        <wps:cNvSpPr>
                          <a:spLocks/>
                        </wps:cNvSpPr>
                        <wps:spPr bwMode="auto">
                          <a:xfrm>
                            <a:off x="6267" y="2306"/>
                            <a:ext cx="1188" cy="1555"/>
                          </a:xfrm>
                          <a:custGeom>
                            <a:avLst/>
                            <a:gdLst>
                              <a:gd name="T0" fmla="+- 0 6927 6268"/>
                              <a:gd name="T1" fmla="*/ T0 w 1188"/>
                              <a:gd name="T2" fmla="+- 0 3276 2307"/>
                              <a:gd name="T3" fmla="*/ 3276 h 1555"/>
                              <a:gd name="T4" fmla="+- 0 6919 6268"/>
                              <a:gd name="T5" fmla="*/ T4 w 1188"/>
                              <a:gd name="T6" fmla="+- 0 3352 2307"/>
                              <a:gd name="T7" fmla="*/ 3352 h 1555"/>
                              <a:gd name="T8" fmla="+- 0 6909 6268"/>
                              <a:gd name="T9" fmla="*/ T8 w 1188"/>
                              <a:gd name="T10" fmla="+- 0 3427 2307"/>
                              <a:gd name="T11" fmla="*/ 3427 h 1555"/>
                              <a:gd name="T12" fmla="+- 0 6894 6268"/>
                              <a:gd name="T13" fmla="*/ T12 w 1188"/>
                              <a:gd name="T14" fmla="+- 0 3501 2307"/>
                              <a:gd name="T15" fmla="*/ 3501 h 1555"/>
                              <a:gd name="T16" fmla="+- 0 6876 6268"/>
                              <a:gd name="T17" fmla="*/ T16 w 1188"/>
                              <a:gd name="T18" fmla="+- 0 3575 2307"/>
                              <a:gd name="T19" fmla="*/ 3575 h 1555"/>
                              <a:gd name="T20" fmla="+- 0 6854 6268"/>
                              <a:gd name="T21" fmla="*/ T20 w 1188"/>
                              <a:gd name="T22" fmla="+- 0 3648 2307"/>
                              <a:gd name="T23" fmla="*/ 3648 h 1555"/>
                              <a:gd name="T24" fmla="+- 0 6829 6268"/>
                              <a:gd name="T25" fmla="*/ T24 w 1188"/>
                              <a:gd name="T26" fmla="+- 0 3719 2307"/>
                              <a:gd name="T27" fmla="*/ 3719 h 1555"/>
                              <a:gd name="T28" fmla="+- 0 6785 6268"/>
                              <a:gd name="T29" fmla="*/ T28 w 1188"/>
                              <a:gd name="T30" fmla="+- 0 3820 2307"/>
                              <a:gd name="T31" fmla="*/ 3820 h 1555"/>
                              <a:gd name="T32" fmla="+- 0 6772 6268"/>
                              <a:gd name="T33" fmla="*/ T32 w 1188"/>
                              <a:gd name="T34" fmla="+- 0 3702 2307"/>
                              <a:gd name="T35" fmla="*/ 3702 h 1555"/>
                              <a:gd name="T36" fmla="+- 0 6760 6268"/>
                              <a:gd name="T37" fmla="*/ T36 w 1188"/>
                              <a:gd name="T38" fmla="+- 0 3706 2307"/>
                              <a:gd name="T39" fmla="*/ 3706 h 1555"/>
                              <a:gd name="T40" fmla="+- 0 6774 6268"/>
                              <a:gd name="T41" fmla="*/ T40 w 1188"/>
                              <a:gd name="T42" fmla="+- 0 3862 2307"/>
                              <a:gd name="T43" fmla="*/ 3862 h 1555"/>
                              <a:gd name="T44" fmla="+- 0 6899 6268"/>
                              <a:gd name="T45" fmla="*/ T44 w 1188"/>
                              <a:gd name="T46" fmla="+- 0 3775 2307"/>
                              <a:gd name="T47" fmla="*/ 3775 h 1555"/>
                              <a:gd name="T48" fmla="+- 0 6903 6268"/>
                              <a:gd name="T49" fmla="*/ T48 w 1188"/>
                              <a:gd name="T50" fmla="+- 0 3768 2307"/>
                              <a:gd name="T51" fmla="*/ 3768 h 1555"/>
                              <a:gd name="T52" fmla="+- 0 6899 6268"/>
                              <a:gd name="T53" fmla="*/ T52 w 1188"/>
                              <a:gd name="T54" fmla="+- 0 3762 2307"/>
                              <a:gd name="T55" fmla="*/ 3762 h 1555"/>
                              <a:gd name="T56" fmla="+- 0 6891 6268"/>
                              <a:gd name="T57" fmla="*/ T56 w 1188"/>
                              <a:gd name="T58" fmla="+- 0 3763 2307"/>
                              <a:gd name="T59" fmla="*/ 3763 h 1555"/>
                              <a:gd name="T60" fmla="+- 0 6813 6268"/>
                              <a:gd name="T61" fmla="*/ T60 w 1188"/>
                              <a:gd name="T62" fmla="+- 0 3795 2307"/>
                              <a:gd name="T63" fmla="*/ 3795 h 1555"/>
                              <a:gd name="T64" fmla="+- 0 6856 6268"/>
                              <a:gd name="T65" fmla="*/ T64 w 1188"/>
                              <a:gd name="T66" fmla="+- 0 3688 2307"/>
                              <a:gd name="T67" fmla="*/ 3688 h 1555"/>
                              <a:gd name="T68" fmla="+- 0 6880 6268"/>
                              <a:gd name="T69" fmla="*/ T68 w 1188"/>
                              <a:gd name="T70" fmla="+- 0 3616 2307"/>
                              <a:gd name="T71" fmla="*/ 3616 h 1555"/>
                              <a:gd name="T72" fmla="+- 0 6900 6268"/>
                              <a:gd name="T73" fmla="*/ T72 w 1188"/>
                              <a:gd name="T74" fmla="+- 0 3542 2307"/>
                              <a:gd name="T75" fmla="*/ 3542 h 1555"/>
                              <a:gd name="T76" fmla="+- 0 6917 6268"/>
                              <a:gd name="T77" fmla="*/ T76 w 1188"/>
                              <a:gd name="T78" fmla="+- 0 3467 2307"/>
                              <a:gd name="T79" fmla="*/ 3467 h 1555"/>
                              <a:gd name="T80" fmla="+- 0 6929 6268"/>
                              <a:gd name="T81" fmla="*/ T80 w 1188"/>
                              <a:gd name="T82" fmla="+- 0 3391 2307"/>
                              <a:gd name="T83" fmla="*/ 3391 h 1555"/>
                              <a:gd name="T84" fmla="+- 0 6938 6268"/>
                              <a:gd name="T85" fmla="*/ T84 w 1188"/>
                              <a:gd name="T86" fmla="+- 0 3315 2307"/>
                              <a:gd name="T87" fmla="*/ 3315 h 1555"/>
                              <a:gd name="T88" fmla="+- 0 7456 6268"/>
                              <a:gd name="T89" fmla="*/ T88 w 1188"/>
                              <a:gd name="T90" fmla="+- 0 2435 2307"/>
                              <a:gd name="T91" fmla="*/ 2435 h 1555"/>
                              <a:gd name="T92" fmla="+- 0 7418 6268"/>
                              <a:gd name="T93" fmla="*/ T92 w 1188"/>
                              <a:gd name="T94" fmla="+- 0 2344 2307"/>
                              <a:gd name="T95" fmla="*/ 2344 h 1555"/>
                              <a:gd name="T96" fmla="+- 0 7327 6268"/>
                              <a:gd name="T97" fmla="*/ T96 w 1188"/>
                              <a:gd name="T98" fmla="+- 0 2307 2307"/>
                              <a:gd name="T99" fmla="*/ 2307 h 1555"/>
                              <a:gd name="T100" fmla="+- 0 6346 6268"/>
                              <a:gd name="T101" fmla="*/ T100 w 1188"/>
                              <a:gd name="T102" fmla="+- 0 2317 2307"/>
                              <a:gd name="T103" fmla="*/ 2317 h 1555"/>
                              <a:gd name="T104" fmla="+- 0 6278 6268"/>
                              <a:gd name="T105" fmla="*/ T104 w 1188"/>
                              <a:gd name="T106" fmla="+- 0 2385 2307"/>
                              <a:gd name="T107" fmla="*/ 2385 h 1555"/>
                              <a:gd name="T108" fmla="+- 0 6268 6268"/>
                              <a:gd name="T109" fmla="*/ T108 w 1188"/>
                              <a:gd name="T110" fmla="+- 0 2950 2307"/>
                              <a:gd name="T111" fmla="*/ 2950 h 1555"/>
                              <a:gd name="T112" fmla="+- 0 6306 6268"/>
                              <a:gd name="T113" fmla="*/ T112 w 1188"/>
                              <a:gd name="T114" fmla="+- 0 3041 2307"/>
                              <a:gd name="T115" fmla="*/ 3041 h 1555"/>
                              <a:gd name="T116" fmla="+- 0 6397 6268"/>
                              <a:gd name="T117" fmla="*/ T116 w 1188"/>
                              <a:gd name="T118" fmla="+- 0 3079 2307"/>
                              <a:gd name="T119" fmla="*/ 3079 h 1555"/>
                              <a:gd name="T120" fmla="+- 0 7377 6268"/>
                              <a:gd name="T121" fmla="*/ T120 w 1188"/>
                              <a:gd name="T122" fmla="+- 0 3069 2307"/>
                              <a:gd name="T123" fmla="*/ 3069 h 1555"/>
                              <a:gd name="T124" fmla="+- 0 7445 6268"/>
                              <a:gd name="T125" fmla="*/ T124 w 1188"/>
                              <a:gd name="T126" fmla="+- 0 3000 2307"/>
                              <a:gd name="T127" fmla="*/ 3000 h 1555"/>
                              <a:gd name="T128" fmla="+- 0 7456 6268"/>
                              <a:gd name="T129" fmla="*/ T128 w 1188"/>
                              <a:gd name="T130" fmla="+- 0 2435 2307"/>
                              <a:gd name="T131" fmla="*/ 2435 h 15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188" h="1555">
                                <a:moveTo>
                                  <a:pt x="674" y="970"/>
                                </a:moveTo>
                                <a:lnTo>
                                  <a:pt x="659" y="969"/>
                                </a:lnTo>
                                <a:lnTo>
                                  <a:pt x="655" y="1007"/>
                                </a:lnTo>
                                <a:lnTo>
                                  <a:pt x="651" y="1045"/>
                                </a:lnTo>
                                <a:lnTo>
                                  <a:pt x="646" y="1083"/>
                                </a:lnTo>
                                <a:lnTo>
                                  <a:pt x="641" y="1120"/>
                                </a:lnTo>
                                <a:lnTo>
                                  <a:pt x="634" y="1157"/>
                                </a:lnTo>
                                <a:lnTo>
                                  <a:pt x="626" y="1194"/>
                                </a:lnTo>
                                <a:lnTo>
                                  <a:pt x="617" y="1231"/>
                                </a:lnTo>
                                <a:lnTo>
                                  <a:pt x="608" y="1268"/>
                                </a:lnTo>
                                <a:lnTo>
                                  <a:pt x="597" y="1304"/>
                                </a:lnTo>
                                <a:lnTo>
                                  <a:pt x="586" y="1341"/>
                                </a:lnTo>
                                <a:lnTo>
                                  <a:pt x="574" y="1377"/>
                                </a:lnTo>
                                <a:lnTo>
                                  <a:pt x="561" y="1412"/>
                                </a:lnTo>
                                <a:lnTo>
                                  <a:pt x="532" y="1482"/>
                                </a:lnTo>
                                <a:lnTo>
                                  <a:pt x="517" y="1513"/>
                                </a:lnTo>
                                <a:lnTo>
                                  <a:pt x="507" y="1398"/>
                                </a:lnTo>
                                <a:lnTo>
                                  <a:pt x="504" y="1395"/>
                                </a:lnTo>
                                <a:lnTo>
                                  <a:pt x="495" y="1396"/>
                                </a:lnTo>
                                <a:lnTo>
                                  <a:pt x="492" y="1399"/>
                                </a:lnTo>
                                <a:lnTo>
                                  <a:pt x="493" y="1403"/>
                                </a:lnTo>
                                <a:lnTo>
                                  <a:pt x="506" y="1555"/>
                                </a:lnTo>
                                <a:lnTo>
                                  <a:pt x="521" y="1544"/>
                                </a:lnTo>
                                <a:lnTo>
                                  <a:pt x="631" y="1468"/>
                                </a:lnTo>
                                <a:lnTo>
                                  <a:pt x="634" y="1466"/>
                                </a:lnTo>
                                <a:lnTo>
                                  <a:pt x="635" y="1461"/>
                                </a:lnTo>
                                <a:lnTo>
                                  <a:pt x="633" y="1458"/>
                                </a:lnTo>
                                <a:lnTo>
                                  <a:pt x="631" y="1455"/>
                                </a:lnTo>
                                <a:lnTo>
                                  <a:pt x="626" y="1454"/>
                                </a:lnTo>
                                <a:lnTo>
                                  <a:pt x="623" y="1456"/>
                                </a:lnTo>
                                <a:lnTo>
                                  <a:pt x="531" y="1519"/>
                                </a:lnTo>
                                <a:lnTo>
                                  <a:pt x="545" y="1488"/>
                                </a:lnTo>
                                <a:lnTo>
                                  <a:pt x="575" y="1417"/>
                                </a:lnTo>
                                <a:lnTo>
                                  <a:pt x="588" y="1381"/>
                                </a:lnTo>
                                <a:lnTo>
                                  <a:pt x="600" y="1345"/>
                                </a:lnTo>
                                <a:lnTo>
                                  <a:pt x="612" y="1309"/>
                                </a:lnTo>
                                <a:lnTo>
                                  <a:pt x="622" y="1272"/>
                                </a:lnTo>
                                <a:lnTo>
                                  <a:pt x="632" y="1235"/>
                                </a:lnTo>
                                <a:lnTo>
                                  <a:pt x="641" y="1198"/>
                                </a:lnTo>
                                <a:lnTo>
                                  <a:pt x="649" y="1160"/>
                                </a:lnTo>
                                <a:lnTo>
                                  <a:pt x="655" y="1122"/>
                                </a:lnTo>
                                <a:lnTo>
                                  <a:pt x="661" y="1084"/>
                                </a:lnTo>
                                <a:lnTo>
                                  <a:pt x="666" y="1046"/>
                                </a:lnTo>
                                <a:lnTo>
                                  <a:pt x="670" y="1008"/>
                                </a:lnTo>
                                <a:lnTo>
                                  <a:pt x="674" y="970"/>
                                </a:lnTo>
                                <a:close/>
                                <a:moveTo>
                                  <a:pt x="1188" y="128"/>
                                </a:moveTo>
                                <a:lnTo>
                                  <a:pt x="1177" y="78"/>
                                </a:lnTo>
                                <a:lnTo>
                                  <a:pt x="1150" y="37"/>
                                </a:lnTo>
                                <a:lnTo>
                                  <a:pt x="1109" y="10"/>
                                </a:lnTo>
                                <a:lnTo>
                                  <a:pt x="1059" y="0"/>
                                </a:lnTo>
                                <a:lnTo>
                                  <a:pt x="129" y="0"/>
                                </a:lnTo>
                                <a:lnTo>
                                  <a:pt x="78" y="10"/>
                                </a:lnTo>
                                <a:lnTo>
                                  <a:pt x="38" y="37"/>
                                </a:lnTo>
                                <a:lnTo>
                                  <a:pt x="10" y="78"/>
                                </a:lnTo>
                                <a:lnTo>
                                  <a:pt x="0" y="128"/>
                                </a:lnTo>
                                <a:lnTo>
                                  <a:pt x="0" y="643"/>
                                </a:lnTo>
                                <a:lnTo>
                                  <a:pt x="10" y="693"/>
                                </a:lnTo>
                                <a:lnTo>
                                  <a:pt x="38" y="734"/>
                                </a:lnTo>
                                <a:lnTo>
                                  <a:pt x="78" y="762"/>
                                </a:lnTo>
                                <a:lnTo>
                                  <a:pt x="129" y="772"/>
                                </a:lnTo>
                                <a:lnTo>
                                  <a:pt x="1059" y="772"/>
                                </a:lnTo>
                                <a:lnTo>
                                  <a:pt x="1109" y="762"/>
                                </a:lnTo>
                                <a:lnTo>
                                  <a:pt x="1150" y="734"/>
                                </a:lnTo>
                                <a:lnTo>
                                  <a:pt x="1177" y="693"/>
                                </a:lnTo>
                                <a:lnTo>
                                  <a:pt x="1188" y="643"/>
                                </a:lnTo>
                                <a:lnTo>
                                  <a:pt x="1188" y="128"/>
                                </a:lnTo>
                                <a:close/>
                              </a:path>
                            </a:pathLst>
                          </a:custGeom>
                          <a:solidFill>
                            <a:srgbClr val="9BBA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7"/>
                        <wps:cNvSpPr>
                          <a:spLocks/>
                        </wps:cNvSpPr>
                        <wps:spPr bwMode="auto">
                          <a:xfrm>
                            <a:off x="5707" y="4031"/>
                            <a:ext cx="1188" cy="772"/>
                          </a:xfrm>
                          <a:custGeom>
                            <a:avLst/>
                            <a:gdLst>
                              <a:gd name="T0" fmla="+- 0 6767 5707"/>
                              <a:gd name="T1" fmla="*/ T0 w 1188"/>
                              <a:gd name="T2" fmla="+- 0 4032 4032"/>
                              <a:gd name="T3" fmla="*/ 4032 h 772"/>
                              <a:gd name="T4" fmla="+- 0 5836 5707"/>
                              <a:gd name="T5" fmla="*/ T4 w 1188"/>
                              <a:gd name="T6" fmla="+- 0 4032 4032"/>
                              <a:gd name="T7" fmla="*/ 4032 h 772"/>
                              <a:gd name="T8" fmla="+- 0 5786 5707"/>
                              <a:gd name="T9" fmla="*/ T8 w 1188"/>
                              <a:gd name="T10" fmla="+- 0 4042 4032"/>
                              <a:gd name="T11" fmla="*/ 4042 h 772"/>
                              <a:gd name="T12" fmla="+- 0 5745 5707"/>
                              <a:gd name="T13" fmla="*/ T12 w 1188"/>
                              <a:gd name="T14" fmla="+- 0 4069 4032"/>
                              <a:gd name="T15" fmla="*/ 4069 h 772"/>
                              <a:gd name="T16" fmla="+- 0 5718 5707"/>
                              <a:gd name="T17" fmla="*/ T16 w 1188"/>
                              <a:gd name="T18" fmla="+- 0 4110 4032"/>
                              <a:gd name="T19" fmla="*/ 4110 h 772"/>
                              <a:gd name="T20" fmla="+- 0 5707 5707"/>
                              <a:gd name="T21" fmla="*/ T20 w 1188"/>
                              <a:gd name="T22" fmla="+- 0 4160 4032"/>
                              <a:gd name="T23" fmla="*/ 4160 h 772"/>
                              <a:gd name="T24" fmla="+- 0 5707 5707"/>
                              <a:gd name="T25" fmla="*/ T24 w 1188"/>
                              <a:gd name="T26" fmla="+- 0 4675 4032"/>
                              <a:gd name="T27" fmla="*/ 4675 h 772"/>
                              <a:gd name="T28" fmla="+- 0 5718 5707"/>
                              <a:gd name="T29" fmla="*/ T28 w 1188"/>
                              <a:gd name="T30" fmla="+- 0 4725 4032"/>
                              <a:gd name="T31" fmla="*/ 4725 h 772"/>
                              <a:gd name="T32" fmla="+- 0 5745 5707"/>
                              <a:gd name="T33" fmla="*/ T32 w 1188"/>
                              <a:gd name="T34" fmla="+- 0 4766 4032"/>
                              <a:gd name="T35" fmla="*/ 4766 h 772"/>
                              <a:gd name="T36" fmla="+- 0 5786 5707"/>
                              <a:gd name="T37" fmla="*/ T36 w 1188"/>
                              <a:gd name="T38" fmla="+- 0 4793 4032"/>
                              <a:gd name="T39" fmla="*/ 4793 h 772"/>
                              <a:gd name="T40" fmla="+- 0 5836 5707"/>
                              <a:gd name="T41" fmla="*/ T40 w 1188"/>
                              <a:gd name="T42" fmla="+- 0 4804 4032"/>
                              <a:gd name="T43" fmla="*/ 4804 h 772"/>
                              <a:gd name="T44" fmla="+- 0 6767 5707"/>
                              <a:gd name="T45" fmla="*/ T44 w 1188"/>
                              <a:gd name="T46" fmla="+- 0 4804 4032"/>
                              <a:gd name="T47" fmla="*/ 4804 h 772"/>
                              <a:gd name="T48" fmla="+- 0 6817 5707"/>
                              <a:gd name="T49" fmla="*/ T48 w 1188"/>
                              <a:gd name="T50" fmla="+- 0 4793 4032"/>
                              <a:gd name="T51" fmla="*/ 4793 h 772"/>
                              <a:gd name="T52" fmla="+- 0 6858 5707"/>
                              <a:gd name="T53" fmla="*/ T52 w 1188"/>
                              <a:gd name="T54" fmla="+- 0 4766 4032"/>
                              <a:gd name="T55" fmla="*/ 4766 h 772"/>
                              <a:gd name="T56" fmla="+- 0 6885 5707"/>
                              <a:gd name="T57" fmla="*/ T56 w 1188"/>
                              <a:gd name="T58" fmla="+- 0 4725 4032"/>
                              <a:gd name="T59" fmla="*/ 4725 h 772"/>
                              <a:gd name="T60" fmla="+- 0 6895 5707"/>
                              <a:gd name="T61" fmla="*/ T60 w 1188"/>
                              <a:gd name="T62" fmla="+- 0 4675 4032"/>
                              <a:gd name="T63" fmla="*/ 4675 h 772"/>
                              <a:gd name="T64" fmla="+- 0 6895 5707"/>
                              <a:gd name="T65" fmla="*/ T64 w 1188"/>
                              <a:gd name="T66" fmla="+- 0 4160 4032"/>
                              <a:gd name="T67" fmla="*/ 4160 h 772"/>
                              <a:gd name="T68" fmla="+- 0 6885 5707"/>
                              <a:gd name="T69" fmla="*/ T68 w 1188"/>
                              <a:gd name="T70" fmla="+- 0 4110 4032"/>
                              <a:gd name="T71" fmla="*/ 4110 h 772"/>
                              <a:gd name="T72" fmla="+- 0 6858 5707"/>
                              <a:gd name="T73" fmla="*/ T72 w 1188"/>
                              <a:gd name="T74" fmla="+- 0 4069 4032"/>
                              <a:gd name="T75" fmla="*/ 4069 h 772"/>
                              <a:gd name="T76" fmla="+- 0 6817 5707"/>
                              <a:gd name="T77" fmla="*/ T76 w 1188"/>
                              <a:gd name="T78" fmla="+- 0 4042 4032"/>
                              <a:gd name="T79" fmla="*/ 4042 h 772"/>
                              <a:gd name="T80" fmla="+- 0 6767 5707"/>
                              <a:gd name="T81" fmla="*/ T80 w 1188"/>
                              <a:gd name="T82" fmla="+- 0 4032 4032"/>
                              <a:gd name="T83" fmla="*/ 4032 h 7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88" h="772">
                                <a:moveTo>
                                  <a:pt x="1060" y="0"/>
                                </a:moveTo>
                                <a:lnTo>
                                  <a:pt x="129" y="0"/>
                                </a:lnTo>
                                <a:lnTo>
                                  <a:pt x="79" y="10"/>
                                </a:lnTo>
                                <a:lnTo>
                                  <a:pt x="38" y="37"/>
                                </a:lnTo>
                                <a:lnTo>
                                  <a:pt x="11" y="78"/>
                                </a:lnTo>
                                <a:lnTo>
                                  <a:pt x="0" y="128"/>
                                </a:lnTo>
                                <a:lnTo>
                                  <a:pt x="0" y="643"/>
                                </a:lnTo>
                                <a:lnTo>
                                  <a:pt x="11" y="693"/>
                                </a:lnTo>
                                <a:lnTo>
                                  <a:pt x="38" y="734"/>
                                </a:lnTo>
                                <a:lnTo>
                                  <a:pt x="79" y="761"/>
                                </a:lnTo>
                                <a:lnTo>
                                  <a:pt x="129" y="772"/>
                                </a:lnTo>
                                <a:lnTo>
                                  <a:pt x="1060" y="772"/>
                                </a:lnTo>
                                <a:lnTo>
                                  <a:pt x="1110" y="761"/>
                                </a:lnTo>
                                <a:lnTo>
                                  <a:pt x="1151" y="734"/>
                                </a:lnTo>
                                <a:lnTo>
                                  <a:pt x="1178" y="693"/>
                                </a:lnTo>
                                <a:lnTo>
                                  <a:pt x="1188" y="643"/>
                                </a:lnTo>
                                <a:lnTo>
                                  <a:pt x="1188" y="128"/>
                                </a:lnTo>
                                <a:lnTo>
                                  <a:pt x="1178" y="78"/>
                                </a:lnTo>
                                <a:lnTo>
                                  <a:pt x="1151" y="37"/>
                                </a:lnTo>
                                <a:lnTo>
                                  <a:pt x="1110" y="10"/>
                                </a:lnTo>
                                <a:lnTo>
                                  <a:pt x="1060" y="0"/>
                                </a:lnTo>
                                <a:close/>
                              </a:path>
                            </a:pathLst>
                          </a:custGeom>
                          <a:solidFill>
                            <a:srgbClr val="8063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205" y="4637"/>
                            <a:ext cx="380" cy="157"/>
                          </a:xfrm>
                          <a:prstGeom prst="rect">
                            <a:avLst/>
                          </a:prstGeom>
                          <a:noFill/>
                          <a:extLst>
                            <a:ext uri="{909E8E84-426E-40DD-AFC4-6F175D3DCCD1}">
                              <a14:hiddenFill xmlns:a14="http://schemas.microsoft.com/office/drawing/2010/main">
                                <a:solidFill>
                                  <a:srgbClr val="FFFFFF"/>
                                </a:solidFill>
                              </a14:hiddenFill>
                            </a:ext>
                          </a:extLst>
                        </pic:spPr>
                      </pic:pic>
                      <wps:wsp>
                        <wps:cNvPr id="31" name="AutoShape 9"/>
                        <wps:cNvSpPr>
                          <a:spLocks/>
                        </wps:cNvSpPr>
                        <wps:spPr bwMode="auto">
                          <a:xfrm>
                            <a:off x="3788" y="3276"/>
                            <a:ext cx="1294" cy="1528"/>
                          </a:xfrm>
                          <a:custGeom>
                            <a:avLst/>
                            <a:gdLst>
                              <a:gd name="T0" fmla="+- 0 4022 3788"/>
                              <a:gd name="T1" fmla="*/ T0 w 1294"/>
                              <a:gd name="T2" fmla="+- 0 3858 3276"/>
                              <a:gd name="T3" fmla="*/ 3858 h 1528"/>
                              <a:gd name="T4" fmla="+- 0 3990 3788"/>
                              <a:gd name="T5" fmla="*/ T4 w 1294"/>
                              <a:gd name="T6" fmla="+- 0 3789 3276"/>
                              <a:gd name="T7" fmla="*/ 3789 h 1528"/>
                              <a:gd name="T8" fmla="+- 0 3961 3788"/>
                              <a:gd name="T9" fmla="*/ T8 w 1294"/>
                              <a:gd name="T10" fmla="+- 0 3719 3276"/>
                              <a:gd name="T11" fmla="*/ 3719 h 1528"/>
                              <a:gd name="T12" fmla="+- 0 3935 3788"/>
                              <a:gd name="T13" fmla="*/ T12 w 1294"/>
                              <a:gd name="T14" fmla="+- 0 3647 3276"/>
                              <a:gd name="T15" fmla="*/ 3647 h 1528"/>
                              <a:gd name="T16" fmla="+- 0 3924 3788"/>
                              <a:gd name="T17" fmla="*/ T16 w 1294"/>
                              <a:gd name="T18" fmla="+- 0 3611 3276"/>
                              <a:gd name="T19" fmla="*/ 3611 h 1528"/>
                              <a:gd name="T20" fmla="+- 0 3914 3788"/>
                              <a:gd name="T21" fmla="*/ T20 w 1294"/>
                              <a:gd name="T22" fmla="+- 0 3575 3276"/>
                              <a:gd name="T23" fmla="*/ 3575 h 1528"/>
                              <a:gd name="T24" fmla="+- 0 3904 3788"/>
                              <a:gd name="T25" fmla="*/ T24 w 1294"/>
                              <a:gd name="T26" fmla="+- 0 3538 3276"/>
                              <a:gd name="T27" fmla="*/ 3538 h 1528"/>
                              <a:gd name="T28" fmla="+- 0 3895 3788"/>
                              <a:gd name="T29" fmla="*/ T28 w 1294"/>
                              <a:gd name="T30" fmla="+- 0 3501 3276"/>
                              <a:gd name="T31" fmla="*/ 3501 h 1528"/>
                              <a:gd name="T32" fmla="+- 0 3888 3788"/>
                              <a:gd name="T33" fmla="*/ T32 w 1294"/>
                              <a:gd name="T34" fmla="+- 0 3464 3276"/>
                              <a:gd name="T35" fmla="*/ 3464 h 1528"/>
                              <a:gd name="T36" fmla="+- 0 3881 3788"/>
                              <a:gd name="T37" fmla="*/ T36 w 1294"/>
                              <a:gd name="T38" fmla="+- 0 3427 3276"/>
                              <a:gd name="T39" fmla="*/ 3427 h 1528"/>
                              <a:gd name="T40" fmla="+- 0 3875 3788"/>
                              <a:gd name="T41" fmla="*/ T40 w 1294"/>
                              <a:gd name="T42" fmla="+- 0 3389 3276"/>
                              <a:gd name="T43" fmla="*/ 3389 h 1528"/>
                              <a:gd name="T44" fmla="+- 0 3870 3788"/>
                              <a:gd name="T45" fmla="*/ T44 w 1294"/>
                              <a:gd name="T46" fmla="+- 0 3352 3276"/>
                              <a:gd name="T47" fmla="*/ 3352 h 1528"/>
                              <a:gd name="T48" fmla="+- 0 3866 3788"/>
                              <a:gd name="T49" fmla="*/ T48 w 1294"/>
                              <a:gd name="T50" fmla="+- 0 3318 3276"/>
                              <a:gd name="T51" fmla="*/ 3318 h 1528"/>
                              <a:gd name="T52" fmla="+- 0 3933 3788"/>
                              <a:gd name="T53" fmla="*/ T52 w 1294"/>
                              <a:gd name="T54" fmla="+- 0 3413 3276"/>
                              <a:gd name="T55" fmla="*/ 3413 h 1528"/>
                              <a:gd name="T56" fmla="+- 0 3937 3788"/>
                              <a:gd name="T57" fmla="*/ T56 w 1294"/>
                              <a:gd name="T58" fmla="+- 0 3414 3276"/>
                              <a:gd name="T59" fmla="*/ 3414 h 1528"/>
                              <a:gd name="T60" fmla="+- 0 3944 3788"/>
                              <a:gd name="T61" fmla="*/ T60 w 1294"/>
                              <a:gd name="T62" fmla="+- 0 3409 3276"/>
                              <a:gd name="T63" fmla="*/ 3409 h 1528"/>
                              <a:gd name="T64" fmla="+- 0 3945 3788"/>
                              <a:gd name="T65" fmla="*/ T64 w 1294"/>
                              <a:gd name="T66" fmla="+- 0 3404 3276"/>
                              <a:gd name="T67" fmla="*/ 3404 h 1528"/>
                              <a:gd name="T68" fmla="+- 0 3865 3788"/>
                              <a:gd name="T69" fmla="*/ T68 w 1294"/>
                              <a:gd name="T70" fmla="+- 0 3291 3276"/>
                              <a:gd name="T71" fmla="*/ 3291 h 1528"/>
                              <a:gd name="T72" fmla="+- 0 3855 3788"/>
                              <a:gd name="T73" fmla="*/ T72 w 1294"/>
                              <a:gd name="T74" fmla="+- 0 3276 3276"/>
                              <a:gd name="T75" fmla="*/ 3276 h 1528"/>
                              <a:gd name="T76" fmla="+- 0 3788 3788"/>
                              <a:gd name="T77" fmla="*/ T76 w 1294"/>
                              <a:gd name="T78" fmla="+- 0 3417 3276"/>
                              <a:gd name="T79" fmla="*/ 3417 h 1528"/>
                              <a:gd name="T80" fmla="+- 0 3790 3788"/>
                              <a:gd name="T81" fmla="*/ T80 w 1294"/>
                              <a:gd name="T82" fmla="+- 0 3422 3276"/>
                              <a:gd name="T83" fmla="*/ 3422 h 1528"/>
                              <a:gd name="T84" fmla="+- 0 3797 3788"/>
                              <a:gd name="T85" fmla="*/ T84 w 1294"/>
                              <a:gd name="T86" fmla="+- 0 3425 3276"/>
                              <a:gd name="T87" fmla="*/ 3425 h 1528"/>
                              <a:gd name="T88" fmla="+- 0 3802 3788"/>
                              <a:gd name="T89" fmla="*/ T88 w 1294"/>
                              <a:gd name="T90" fmla="+- 0 3424 3276"/>
                              <a:gd name="T91" fmla="*/ 3424 h 1528"/>
                              <a:gd name="T92" fmla="+- 0 3852 3788"/>
                              <a:gd name="T93" fmla="*/ T92 w 1294"/>
                              <a:gd name="T94" fmla="+- 0 3319 3276"/>
                              <a:gd name="T95" fmla="*/ 3319 h 1528"/>
                              <a:gd name="T96" fmla="+- 0 3855 3788"/>
                              <a:gd name="T97" fmla="*/ T96 w 1294"/>
                              <a:gd name="T98" fmla="+- 0 3354 3276"/>
                              <a:gd name="T99" fmla="*/ 3354 h 1528"/>
                              <a:gd name="T100" fmla="+- 0 3860 3788"/>
                              <a:gd name="T101" fmla="*/ T100 w 1294"/>
                              <a:gd name="T102" fmla="+- 0 3392 3276"/>
                              <a:gd name="T103" fmla="*/ 3392 h 1528"/>
                              <a:gd name="T104" fmla="+- 0 3866 3788"/>
                              <a:gd name="T105" fmla="*/ T104 w 1294"/>
                              <a:gd name="T106" fmla="+- 0 3429 3276"/>
                              <a:gd name="T107" fmla="*/ 3429 h 1528"/>
                              <a:gd name="T108" fmla="+- 0 3873 3788"/>
                              <a:gd name="T109" fmla="*/ T108 w 1294"/>
                              <a:gd name="T110" fmla="+- 0 3467 3276"/>
                              <a:gd name="T111" fmla="*/ 3467 h 1528"/>
                              <a:gd name="T112" fmla="+- 0 3881 3788"/>
                              <a:gd name="T113" fmla="*/ T112 w 1294"/>
                              <a:gd name="T114" fmla="+- 0 3505 3276"/>
                              <a:gd name="T115" fmla="*/ 3505 h 1528"/>
                              <a:gd name="T116" fmla="+- 0 3890 3788"/>
                              <a:gd name="T117" fmla="*/ T116 w 1294"/>
                              <a:gd name="T118" fmla="+- 0 3542 3276"/>
                              <a:gd name="T119" fmla="*/ 3542 h 1528"/>
                              <a:gd name="T120" fmla="+- 0 3899 3788"/>
                              <a:gd name="T121" fmla="*/ T120 w 1294"/>
                              <a:gd name="T122" fmla="+- 0 3579 3276"/>
                              <a:gd name="T123" fmla="*/ 3579 h 1528"/>
                              <a:gd name="T124" fmla="+- 0 3910 3788"/>
                              <a:gd name="T125" fmla="*/ T124 w 1294"/>
                              <a:gd name="T126" fmla="+- 0 3616 3276"/>
                              <a:gd name="T127" fmla="*/ 3616 h 1528"/>
                              <a:gd name="T128" fmla="+- 0 3921 3788"/>
                              <a:gd name="T129" fmla="*/ T128 w 1294"/>
                              <a:gd name="T130" fmla="+- 0 3653 3276"/>
                              <a:gd name="T131" fmla="*/ 3653 h 1528"/>
                              <a:gd name="T132" fmla="+- 0 3947 3788"/>
                              <a:gd name="T133" fmla="*/ T132 w 1294"/>
                              <a:gd name="T134" fmla="+- 0 3725 3276"/>
                              <a:gd name="T135" fmla="*/ 3725 h 1528"/>
                              <a:gd name="T136" fmla="+- 0 3976 3788"/>
                              <a:gd name="T137" fmla="*/ T136 w 1294"/>
                              <a:gd name="T138" fmla="+- 0 3796 3276"/>
                              <a:gd name="T139" fmla="*/ 3796 h 1528"/>
                              <a:gd name="T140" fmla="+- 0 4009 3788"/>
                              <a:gd name="T141" fmla="*/ T140 w 1294"/>
                              <a:gd name="T142" fmla="+- 0 3865 3276"/>
                              <a:gd name="T143" fmla="*/ 3865 h 1528"/>
                              <a:gd name="T144" fmla="+- 0 4022 3788"/>
                              <a:gd name="T145" fmla="*/ T144 w 1294"/>
                              <a:gd name="T146" fmla="+- 0 3858 3276"/>
                              <a:gd name="T147" fmla="*/ 3858 h 1528"/>
                              <a:gd name="T148" fmla="+- 0 5082 3788"/>
                              <a:gd name="T149" fmla="*/ T148 w 1294"/>
                              <a:gd name="T150" fmla="+- 0 4160 3276"/>
                              <a:gd name="T151" fmla="*/ 4160 h 1528"/>
                              <a:gd name="T152" fmla="+- 0 5071 3788"/>
                              <a:gd name="T153" fmla="*/ T152 w 1294"/>
                              <a:gd name="T154" fmla="+- 0 4110 3276"/>
                              <a:gd name="T155" fmla="*/ 4110 h 1528"/>
                              <a:gd name="T156" fmla="+- 0 5044 3788"/>
                              <a:gd name="T157" fmla="*/ T156 w 1294"/>
                              <a:gd name="T158" fmla="+- 0 4069 3276"/>
                              <a:gd name="T159" fmla="*/ 4069 h 1528"/>
                              <a:gd name="T160" fmla="+- 0 5003 3788"/>
                              <a:gd name="T161" fmla="*/ T160 w 1294"/>
                              <a:gd name="T162" fmla="+- 0 4042 3276"/>
                              <a:gd name="T163" fmla="*/ 4042 h 1528"/>
                              <a:gd name="T164" fmla="+- 0 4953 3788"/>
                              <a:gd name="T165" fmla="*/ T164 w 1294"/>
                              <a:gd name="T166" fmla="+- 0 4032 3276"/>
                              <a:gd name="T167" fmla="*/ 4032 h 1528"/>
                              <a:gd name="T168" fmla="+- 0 4022 3788"/>
                              <a:gd name="T169" fmla="*/ T168 w 1294"/>
                              <a:gd name="T170" fmla="+- 0 4032 3276"/>
                              <a:gd name="T171" fmla="*/ 4032 h 1528"/>
                              <a:gd name="T172" fmla="+- 0 3972 3788"/>
                              <a:gd name="T173" fmla="*/ T172 w 1294"/>
                              <a:gd name="T174" fmla="+- 0 4042 3276"/>
                              <a:gd name="T175" fmla="*/ 4042 h 1528"/>
                              <a:gd name="T176" fmla="+- 0 3931 3788"/>
                              <a:gd name="T177" fmla="*/ T176 w 1294"/>
                              <a:gd name="T178" fmla="+- 0 4069 3276"/>
                              <a:gd name="T179" fmla="*/ 4069 h 1528"/>
                              <a:gd name="T180" fmla="+- 0 3904 3788"/>
                              <a:gd name="T181" fmla="*/ T180 w 1294"/>
                              <a:gd name="T182" fmla="+- 0 4110 3276"/>
                              <a:gd name="T183" fmla="*/ 4110 h 1528"/>
                              <a:gd name="T184" fmla="+- 0 3894 3788"/>
                              <a:gd name="T185" fmla="*/ T184 w 1294"/>
                              <a:gd name="T186" fmla="+- 0 4160 3276"/>
                              <a:gd name="T187" fmla="*/ 4160 h 1528"/>
                              <a:gd name="T188" fmla="+- 0 3894 3788"/>
                              <a:gd name="T189" fmla="*/ T188 w 1294"/>
                              <a:gd name="T190" fmla="+- 0 4675 3276"/>
                              <a:gd name="T191" fmla="*/ 4675 h 1528"/>
                              <a:gd name="T192" fmla="+- 0 3904 3788"/>
                              <a:gd name="T193" fmla="*/ T192 w 1294"/>
                              <a:gd name="T194" fmla="+- 0 4725 3276"/>
                              <a:gd name="T195" fmla="*/ 4725 h 1528"/>
                              <a:gd name="T196" fmla="+- 0 3931 3788"/>
                              <a:gd name="T197" fmla="*/ T196 w 1294"/>
                              <a:gd name="T198" fmla="+- 0 4766 3276"/>
                              <a:gd name="T199" fmla="*/ 4766 h 1528"/>
                              <a:gd name="T200" fmla="+- 0 3972 3788"/>
                              <a:gd name="T201" fmla="*/ T200 w 1294"/>
                              <a:gd name="T202" fmla="+- 0 4793 3276"/>
                              <a:gd name="T203" fmla="*/ 4793 h 1528"/>
                              <a:gd name="T204" fmla="+- 0 4022 3788"/>
                              <a:gd name="T205" fmla="*/ T204 w 1294"/>
                              <a:gd name="T206" fmla="+- 0 4804 3276"/>
                              <a:gd name="T207" fmla="*/ 4804 h 1528"/>
                              <a:gd name="T208" fmla="+- 0 4953 3788"/>
                              <a:gd name="T209" fmla="*/ T208 w 1294"/>
                              <a:gd name="T210" fmla="+- 0 4804 3276"/>
                              <a:gd name="T211" fmla="*/ 4804 h 1528"/>
                              <a:gd name="T212" fmla="+- 0 5003 3788"/>
                              <a:gd name="T213" fmla="*/ T212 w 1294"/>
                              <a:gd name="T214" fmla="+- 0 4793 3276"/>
                              <a:gd name="T215" fmla="*/ 4793 h 1528"/>
                              <a:gd name="T216" fmla="+- 0 5044 3788"/>
                              <a:gd name="T217" fmla="*/ T216 w 1294"/>
                              <a:gd name="T218" fmla="+- 0 4766 3276"/>
                              <a:gd name="T219" fmla="*/ 4766 h 1528"/>
                              <a:gd name="T220" fmla="+- 0 5071 3788"/>
                              <a:gd name="T221" fmla="*/ T220 w 1294"/>
                              <a:gd name="T222" fmla="+- 0 4725 3276"/>
                              <a:gd name="T223" fmla="*/ 4725 h 1528"/>
                              <a:gd name="T224" fmla="+- 0 5082 3788"/>
                              <a:gd name="T225" fmla="*/ T224 w 1294"/>
                              <a:gd name="T226" fmla="+- 0 4675 3276"/>
                              <a:gd name="T227" fmla="*/ 4675 h 1528"/>
                              <a:gd name="T228" fmla="+- 0 5082 3788"/>
                              <a:gd name="T229" fmla="*/ T228 w 1294"/>
                              <a:gd name="T230" fmla="+- 0 4160 3276"/>
                              <a:gd name="T231" fmla="*/ 4160 h 15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294" h="1528">
                                <a:moveTo>
                                  <a:pt x="234" y="582"/>
                                </a:moveTo>
                                <a:lnTo>
                                  <a:pt x="202" y="513"/>
                                </a:lnTo>
                                <a:lnTo>
                                  <a:pt x="173" y="443"/>
                                </a:lnTo>
                                <a:lnTo>
                                  <a:pt x="147" y="371"/>
                                </a:lnTo>
                                <a:lnTo>
                                  <a:pt x="136" y="335"/>
                                </a:lnTo>
                                <a:lnTo>
                                  <a:pt x="126" y="299"/>
                                </a:lnTo>
                                <a:lnTo>
                                  <a:pt x="116" y="262"/>
                                </a:lnTo>
                                <a:lnTo>
                                  <a:pt x="107" y="225"/>
                                </a:lnTo>
                                <a:lnTo>
                                  <a:pt x="100" y="188"/>
                                </a:lnTo>
                                <a:lnTo>
                                  <a:pt x="93" y="151"/>
                                </a:lnTo>
                                <a:lnTo>
                                  <a:pt x="87" y="113"/>
                                </a:lnTo>
                                <a:lnTo>
                                  <a:pt x="82" y="76"/>
                                </a:lnTo>
                                <a:lnTo>
                                  <a:pt x="78" y="42"/>
                                </a:lnTo>
                                <a:lnTo>
                                  <a:pt x="145" y="137"/>
                                </a:lnTo>
                                <a:lnTo>
                                  <a:pt x="149" y="138"/>
                                </a:lnTo>
                                <a:lnTo>
                                  <a:pt x="156" y="133"/>
                                </a:lnTo>
                                <a:lnTo>
                                  <a:pt x="157" y="128"/>
                                </a:lnTo>
                                <a:lnTo>
                                  <a:pt x="77" y="15"/>
                                </a:lnTo>
                                <a:lnTo>
                                  <a:pt x="67" y="0"/>
                                </a:lnTo>
                                <a:lnTo>
                                  <a:pt x="0" y="141"/>
                                </a:lnTo>
                                <a:lnTo>
                                  <a:pt x="2" y="146"/>
                                </a:lnTo>
                                <a:lnTo>
                                  <a:pt x="9" y="149"/>
                                </a:lnTo>
                                <a:lnTo>
                                  <a:pt x="14" y="148"/>
                                </a:lnTo>
                                <a:lnTo>
                                  <a:pt x="64" y="43"/>
                                </a:lnTo>
                                <a:lnTo>
                                  <a:pt x="67" y="78"/>
                                </a:lnTo>
                                <a:lnTo>
                                  <a:pt x="72" y="116"/>
                                </a:lnTo>
                                <a:lnTo>
                                  <a:pt x="78" y="153"/>
                                </a:lnTo>
                                <a:lnTo>
                                  <a:pt x="85" y="191"/>
                                </a:lnTo>
                                <a:lnTo>
                                  <a:pt x="93" y="229"/>
                                </a:lnTo>
                                <a:lnTo>
                                  <a:pt x="102" y="266"/>
                                </a:lnTo>
                                <a:lnTo>
                                  <a:pt x="111" y="303"/>
                                </a:lnTo>
                                <a:lnTo>
                                  <a:pt x="122" y="340"/>
                                </a:lnTo>
                                <a:lnTo>
                                  <a:pt x="133" y="377"/>
                                </a:lnTo>
                                <a:lnTo>
                                  <a:pt x="159" y="449"/>
                                </a:lnTo>
                                <a:lnTo>
                                  <a:pt x="188" y="520"/>
                                </a:lnTo>
                                <a:lnTo>
                                  <a:pt x="221" y="589"/>
                                </a:lnTo>
                                <a:lnTo>
                                  <a:pt x="234" y="582"/>
                                </a:lnTo>
                                <a:close/>
                                <a:moveTo>
                                  <a:pt x="1294" y="884"/>
                                </a:moveTo>
                                <a:lnTo>
                                  <a:pt x="1283" y="834"/>
                                </a:lnTo>
                                <a:lnTo>
                                  <a:pt x="1256" y="793"/>
                                </a:lnTo>
                                <a:lnTo>
                                  <a:pt x="1215" y="766"/>
                                </a:lnTo>
                                <a:lnTo>
                                  <a:pt x="1165" y="756"/>
                                </a:lnTo>
                                <a:lnTo>
                                  <a:pt x="234" y="756"/>
                                </a:lnTo>
                                <a:lnTo>
                                  <a:pt x="184" y="766"/>
                                </a:lnTo>
                                <a:lnTo>
                                  <a:pt x="143" y="793"/>
                                </a:lnTo>
                                <a:lnTo>
                                  <a:pt x="116" y="834"/>
                                </a:lnTo>
                                <a:lnTo>
                                  <a:pt x="106" y="884"/>
                                </a:lnTo>
                                <a:lnTo>
                                  <a:pt x="106" y="1399"/>
                                </a:lnTo>
                                <a:lnTo>
                                  <a:pt x="116" y="1449"/>
                                </a:lnTo>
                                <a:lnTo>
                                  <a:pt x="143" y="1490"/>
                                </a:lnTo>
                                <a:lnTo>
                                  <a:pt x="184" y="1517"/>
                                </a:lnTo>
                                <a:lnTo>
                                  <a:pt x="234" y="1528"/>
                                </a:lnTo>
                                <a:lnTo>
                                  <a:pt x="1165" y="1528"/>
                                </a:lnTo>
                                <a:lnTo>
                                  <a:pt x="1215" y="1517"/>
                                </a:lnTo>
                                <a:lnTo>
                                  <a:pt x="1256" y="1490"/>
                                </a:lnTo>
                                <a:lnTo>
                                  <a:pt x="1283" y="1449"/>
                                </a:lnTo>
                                <a:lnTo>
                                  <a:pt x="1294" y="1399"/>
                                </a:lnTo>
                                <a:lnTo>
                                  <a:pt x="1294" y="884"/>
                                </a:lnTo>
                                <a:close/>
                              </a:path>
                            </a:pathLst>
                          </a:custGeom>
                          <a:solidFill>
                            <a:srgbClr val="4AAC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AutoShape 10"/>
                        <wps:cNvSpPr>
                          <a:spLocks/>
                        </wps:cNvSpPr>
                        <wps:spPr bwMode="auto">
                          <a:xfrm>
                            <a:off x="3333" y="1823"/>
                            <a:ext cx="1309" cy="1256"/>
                          </a:xfrm>
                          <a:custGeom>
                            <a:avLst/>
                            <a:gdLst>
                              <a:gd name="T0" fmla="+- 0 4521 3333"/>
                              <a:gd name="T1" fmla="*/ T0 w 1309"/>
                              <a:gd name="T2" fmla="+- 0 2435 1823"/>
                              <a:gd name="T3" fmla="*/ 2435 h 1256"/>
                              <a:gd name="T4" fmla="+- 0 4511 3333"/>
                              <a:gd name="T5" fmla="*/ T4 w 1309"/>
                              <a:gd name="T6" fmla="+- 0 2385 1823"/>
                              <a:gd name="T7" fmla="*/ 2385 h 1256"/>
                              <a:gd name="T8" fmla="+- 0 4484 3333"/>
                              <a:gd name="T9" fmla="*/ T8 w 1309"/>
                              <a:gd name="T10" fmla="+- 0 2344 1823"/>
                              <a:gd name="T11" fmla="*/ 2344 h 1256"/>
                              <a:gd name="T12" fmla="+- 0 4443 3333"/>
                              <a:gd name="T13" fmla="*/ T12 w 1309"/>
                              <a:gd name="T14" fmla="+- 0 2317 1823"/>
                              <a:gd name="T15" fmla="*/ 2317 h 1256"/>
                              <a:gd name="T16" fmla="+- 0 4392 3333"/>
                              <a:gd name="T17" fmla="*/ T16 w 1309"/>
                              <a:gd name="T18" fmla="+- 0 2307 1823"/>
                              <a:gd name="T19" fmla="*/ 2307 h 1256"/>
                              <a:gd name="T20" fmla="+- 0 3462 3333"/>
                              <a:gd name="T21" fmla="*/ T20 w 1309"/>
                              <a:gd name="T22" fmla="+- 0 2307 1823"/>
                              <a:gd name="T23" fmla="*/ 2307 h 1256"/>
                              <a:gd name="T24" fmla="+- 0 3412 3333"/>
                              <a:gd name="T25" fmla="*/ T24 w 1309"/>
                              <a:gd name="T26" fmla="+- 0 2317 1823"/>
                              <a:gd name="T27" fmla="*/ 2317 h 1256"/>
                              <a:gd name="T28" fmla="+- 0 3371 3333"/>
                              <a:gd name="T29" fmla="*/ T28 w 1309"/>
                              <a:gd name="T30" fmla="+- 0 2344 1823"/>
                              <a:gd name="T31" fmla="*/ 2344 h 1256"/>
                              <a:gd name="T32" fmla="+- 0 3344 3333"/>
                              <a:gd name="T33" fmla="*/ T32 w 1309"/>
                              <a:gd name="T34" fmla="+- 0 2385 1823"/>
                              <a:gd name="T35" fmla="*/ 2385 h 1256"/>
                              <a:gd name="T36" fmla="+- 0 3333 3333"/>
                              <a:gd name="T37" fmla="*/ T36 w 1309"/>
                              <a:gd name="T38" fmla="+- 0 2435 1823"/>
                              <a:gd name="T39" fmla="*/ 2435 h 1256"/>
                              <a:gd name="T40" fmla="+- 0 3333 3333"/>
                              <a:gd name="T41" fmla="*/ T40 w 1309"/>
                              <a:gd name="T42" fmla="+- 0 2950 1823"/>
                              <a:gd name="T43" fmla="*/ 2950 h 1256"/>
                              <a:gd name="T44" fmla="+- 0 3344 3333"/>
                              <a:gd name="T45" fmla="*/ T44 w 1309"/>
                              <a:gd name="T46" fmla="+- 0 3000 1823"/>
                              <a:gd name="T47" fmla="*/ 3000 h 1256"/>
                              <a:gd name="T48" fmla="+- 0 3371 3333"/>
                              <a:gd name="T49" fmla="*/ T48 w 1309"/>
                              <a:gd name="T50" fmla="+- 0 3041 1823"/>
                              <a:gd name="T51" fmla="*/ 3041 h 1256"/>
                              <a:gd name="T52" fmla="+- 0 3412 3333"/>
                              <a:gd name="T53" fmla="*/ T52 w 1309"/>
                              <a:gd name="T54" fmla="+- 0 3069 1823"/>
                              <a:gd name="T55" fmla="*/ 3069 h 1256"/>
                              <a:gd name="T56" fmla="+- 0 3462 3333"/>
                              <a:gd name="T57" fmla="*/ T56 w 1309"/>
                              <a:gd name="T58" fmla="+- 0 3079 1823"/>
                              <a:gd name="T59" fmla="*/ 3079 h 1256"/>
                              <a:gd name="T60" fmla="+- 0 4392 3333"/>
                              <a:gd name="T61" fmla="*/ T60 w 1309"/>
                              <a:gd name="T62" fmla="+- 0 3079 1823"/>
                              <a:gd name="T63" fmla="*/ 3079 h 1256"/>
                              <a:gd name="T64" fmla="+- 0 4443 3333"/>
                              <a:gd name="T65" fmla="*/ T64 w 1309"/>
                              <a:gd name="T66" fmla="+- 0 3069 1823"/>
                              <a:gd name="T67" fmla="*/ 3069 h 1256"/>
                              <a:gd name="T68" fmla="+- 0 4483 3333"/>
                              <a:gd name="T69" fmla="*/ T68 w 1309"/>
                              <a:gd name="T70" fmla="+- 0 3041 1823"/>
                              <a:gd name="T71" fmla="*/ 3041 h 1256"/>
                              <a:gd name="T72" fmla="+- 0 4511 3333"/>
                              <a:gd name="T73" fmla="*/ T72 w 1309"/>
                              <a:gd name="T74" fmla="+- 0 3000 1823"/>
                              <a:gd name="T75" fmla="*/ 3000 h 1256"/>
                              <a:gd name="T76" fmla="+- 0 4521 3333"/>
                              <a:gd name="T77" fmla="*/ T76 w 1309"/>
                              <a:gd name="T78" fmla="+- 0 2950 1823"/>
                              <a:gd name="T79" fmla="*/ 2950 h 1256"/>
                              <a:gd name="T80" fmla="+- 0 4521 3333"/>
                              <a:gd name="T81" fmla="*/ T80 w 1309"/>
                              <a:gd name="T82" fmla="+- 0 2435 1823"/>
                              <a:gd name="T83" fmla="*/ 2435 h 1256"/>
                              <a:gd name="T84" fmla="+- 0 4642 3333"/>
                              <a:gd name="T85" fmla="*/ T84 w 1309"/>
                              <a:gd name="T86" fmla="+- 0 1823 1823"/>
                              <a:gd name="T87" fmla="*/ 1823 h 1256"/>
                              <a:gd name="T88" fmla="+- 0 4490 3333"/>
                              <a:gd name="T89" fmla="*/ T88 w 1309"/>
                              <a:gd name="T90" fmla="+- 0 1824 1823"/>
                              <a:gd name="T91" fmla="*/ 1824 h 1256"/>
                              <a:gd name="T92" fmla="+- 0 4486 3333"/>
                              <a:gd name="T93" fmla="*/ T92 w 1309"/>
                              <a:gd name="T94" fmla="+- 0 1824 1823"/>
                              <a:gd name="T95" fmla="*/ 1824 h 1256"/>
                              <a:gd name="T96" fmla="+- 0 4482 3333"/>
                              <a:gd name="T97" fmla="*/ T96 w 1309"/>
                              <a:gd name="T98" fmla="+- 0 1827 1823"/>
                              <a:gd name="T99" fmla="*/ 1827 h 1256"/>
                              <a:gd name="T100" fmla="+- 0 4482 3333"/>
                              <a:gd name="T101" fmla="*/ T100 w 1309"/>
                              <a:gd name="T102" fmla="+- 0 1835 1823"/>
                              <a:gd name="T103" fmla="*/ 1835 h 1256"/>
                              <a:gd name="T104" fmla="+- 0 4486 3333"/>
                              <a:gd name="T105" fmla="*/ T104 w 1309"/>
                              <a:gd name="T106" fmla="+- 0 1839 1823"/>
                              <a:gd name="T107" fmla="*/ 1839 h 1256"/>
                              <a:gd name="T108" fmla="+- 0 4490 3333"/>
                              <a:gd name="T109" fmla="*/ T108 w 1309"/>
                              <a:gd name="T110" fmla="+- 0 1839 1823"/>
                              <a:gd name="T111" fmla="*/ 1839 h 1256"/>
                              <a:gd name="T112" fmla="+- 0 4601 3333"/>
                              <a:gd name="T113" fmla="*/ T112 w 1309"/>
                              <a:gd name="T114" fmla="+- 0 1838 1823"/>
                              <a:gd name="T115" fmla="*/ 1838 h 1256"/>
                              <a:gd name="T116" fmla="+- 0 4579 3333"/>
                              <a:gd name="T117" fmla="*/ T116 w 1309"/>
                              <a:gd name="T118" fmla="+- 0 1851 1823"/>
                              <a:gd name="T119" fmla="*/ 1851 h 1256"/>
                              <a:gd name="T120" fmla="+- 0 4521 3333"/>
                              <a:gd name="T121" fmla="*/ T120 w 1309"/>
                              <a:gd name="T122" fmla="+- 0 1889 1823"/>
                              <a:gd name="T123" fmla="*/ 1889 h 1256"/>
                              <a:gd name="T124" fmla="+- 0 4466 3333"/>
                              <a:gd name="T125" fmla="*/ T124 w 1309"/>
                              <a:gd name="T126" fmla="+- 0 1928 1823"/>
                              <a:gd name="T127" fmla="*/ 1928 h 1256"/>
                              <a:gd name="T128" fmla="+- 0 4412 3333"/>
                              <a:gd name="T129" fmla="*/ T128 w 1309"/>
                              <a:gd name="T130" fmla="+- 0 1970 1823"/>
                              <a:gd name="T131" fmla="*/ 1970 h 1256"/>
                              <a:gd name="T132" fmla="+- 0 4360 3333"/>
                              <a:gd name="T133" fmla="*/ T132 w 1309"/>
                              <a:gd name="T134" fmla="+- 0 2015 1823"/>
                              <a:gd name="T135" fmla="*/ 2015 h 1256"/>
                              <a:gd name="T136" fmla="+- 0 4311 3333"/>
                              <a:gd name="T137" fmla="*/ T136 w 1309"/>
                              <a:gd name="T138" fmla="+- 0 2061 1823"/>
                              <a:gd name="T139" fmla="*/ 2061 h 1256"/>
                              <a:gd name="T140" fmla="+- 0 4263 3333"/>
                              <a:gd name="T141" fmla="*/ T140 w 1309"/>
                              <a:gd name="T142" fmla="+- 0 2110 1823"/>
                              <a:gd name="T143" fmla="*/ 2110 h 1256"/>
                              <a:gd name="T144" fmla="+- 0 4217 3333"/>
                              <a:gd name="T145" fmla="*/ T144 w 1309"/>
                              <a:gd name="T146" fmla="+- 0 2161 1823"/>
                              <a:gd name="T147" fmla="*/ 2161 h 1256"/>
                              <a:gd name="T148" fmla="+- 0 4229 3333"/>
                              <a:gd name="T149" fmla="*/ T148 w 1309"/>
                              <a:gd name="T150" fmla="+- 0 2171 1823"/>
                              <a:gd name="T151" fmla="*/ 2171 h 1256"/>
                              <a:gd name="T152" fmla="+- 0 4274 3333"/>
                              <a:gd name="T153" fmla="*/ T152 w 1309"/>
                              <a:gd name="T154" fmla="+- 0 2120 1823"/>
                              <a:gd name="T155" fmla="*/ 2120 h 1256"/>
                              <a:gd name="T156" fmla="+- 0 4321 3333"/>
                              <a:gd name="T157" fmla="*/ T156 w 1309"/>
                              <a:gd name="T158" fmla="+- 0 2072 1823"/>
                              <a:gd name="T159" fmla="*/ 2072 h 1256"/>
                              <a:gd name="T160" fmla="+- 0 4371 3333"/>
                              <a:gd name="T161" fmla="*/ T160 w 1309"/>
                              <a:gd name="T162" fmla="+- 0 2026 1823"/>
                              <a:gd name="T163" fmla="*/ 2026 h 1256"/>
                              <a:gd name="T164" fmla="+- 0 4422 3333"/>
                              <a:gd name="T165" fmla="*/ T164 w 1309"/>
                              <a:gd name="T166" fmla="+- 0 1982 1823"/>
                              <a:gd name="T167" fmla="*/ 1982 h 1256"/>
                              <a:gd name="T168" fmla="+- 0 4475 3333"/>
                              <a:gd name="T169" fmla="*/ T168 w 1309"/>
                              <a:gd name="T170" fmla="+- 0 1940 1823"/>
                              <a:gd name="T171" fmla="*/ 1940 h 1256"/>
                              <a:gd name="T172" fmla="+- 0 4530 3333"/>
                              <a:gd name="T173" fmla="*/ T172 w 1309"/>
                              <a:gd name="T174" fmla="+- 0 1901 1823"/>
                              <a:gd name="T175" fmla="*/ 1901 h 1256"/>
                              <a:gd name="T176" fmla="+- 0 4587 3333"/>
                              <a:gd name="T177" fmla="*/ T176 w 1309"/>
                              <a:gd name="T178" fmla="+- 0 1864 1823"/>
                              <a:gd name="T179" fmla="*/ 1864 h 1256"/>
                              <a:gd name="T180" fmla="+- 0 4609 3333"/>
                              <a:gd name="T181" fmla="*/ T180 w 1309"/>
                              <a:gd name="T182" fmla="+- 0 1851 1823"/>
                              <a:gd name="T183" fmla="*/ 1851 h 1256"/>
                              <a:gd name="T184" fmla="+- 0 4554 3333"/>
                              <a:gd name="T185" fmla="*/ T184 w 1309"/>
                              <a:gd name="T186" fmla="+- 0 1948 1823"/>
                              <a:gd name="T187" fmla="*/ 1948 h 1256"/>
                              <a:gd name="T188" fmla="+- 0 4552 3333"/>
                              <a:gd name="T189" fmla="*/ T188 w 1309"/>
                              <a:gd name="T190" fmla="+- 0 1952 1823"/>
                              <a:gd name="T191" fmla="*/ 1952 h 1256"/>
                              <a:gd name="T192" fmla="+- 0 4554 3333"/>
                              <a:gd name="T193" fmla="*/ T192 w 1309"/>
                              <a:gd name="T194" fmla="+- 0 1956 1823"/>
                              <a:gd name="T195" fmla="*/ 1956 h 1256"/>
                              <a:gd name="T196" fmla="+- 0 4561 3333"/>
                              <a:gd name="T197" fmla="*/ T196 w 1309"/>
                              <a:gd name="T198" fmla="+- 0 1960 1823"/>
                              <a:gd name="T199" fmla="*/ 1960 h 1256"/>
                              <a:gd name="T200" fmla="+- 0 4565 3333"/>
                              <a:gd name="T201" fmla="*/ T200 w 1309"/>
                              <a:gd name="T202" fmla="+- 0 1959 1823"/>
                              <a:gd name="T203" fmla="*/ 1959 h 1256"/>
                              <a:gd name="T204" fmla="+- 0 4641 3333"/>
                              <a:gd name="T205" fmla="*/ T204 w 1309"/>
                              <a:gd name="T206" fmla="+- 0 1824 1823"/>
                              <a:gd name="T207" fmla="*/ 1824 h 1256"/>
                              <a:gd name="T208" fmla="+- 0 4642 3333"/>
                              <a:gd name="T209" fmla="*/ T208 w 1309"/>
                              <a:gd name="T210" fmla="+- 0 1823 1823"/>
                              <a:gd name="T211" fmla="*/ 1823 h 12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309" h="1256">
                                <a:moveTo>
                                  <a:pt x="1188" y="612"/>
                                </a:moveTo>
                                <a:lnTo>
                                  <a:pt x="1178" y="562"/>
                                </a:lnTo>
                                <a:lnTo>
                                  <a:pt x="1151" y="521"/>
                                </a:lnTo>
                                <a:lnTo>
                                  <a:pt x="1110" y="494"/>
                                </a:lnTo>
                                <a:lnTo>
                                  <a:pt x="1059" y="484"/>
                                </a:lnTo>
                                <a:lnTo>
                                  <a:pt x="129" y="484"/>
                                </a:lnTo>
                                <a:lnTo>
                                  <a:pt x="79" y="494"/>
                                </a:lnTo>
                                <a:lnTo>
                                  <a:pt x="38" y="521"/>
                                </a:lnTo>
                                <a:lnTo>
                                  <a:pt x="11" y="562"/>
                                </a:lnTo>
                                <a:lnTo>
                                  <a:pt x="0" y="612"/>
                                </a:lnTo>
                                <a:lnTo>
                                  <a:pt x="0" y="1127"/>
                                </a:lnTo>
                                <a:lnTo>
                                  <a:pt x="11" y="1177"/>
                                </a:lnTo>
                                <a:lnTo>
                                  <a:pt x="38" y="1218"/>
                                </a:lnTo>
                                <a:lnTo>
                                  <a:pt x="79" y="1246"/>
                                </a:lnTo>
                                <a:lnTo>
                                  <a:pt x="129" y="1256"/>
                                </a:lnTo>
                                <a:lnTo>
                                  <a:pt x="1059" y="1256"/>
                                </a:lnTo>
                                <a:lnTo>
                                  <a:pt x="1110" y="1246"/>
                                </a:lnTo>
                                <a:lnTo>
                                  <a:pt x="1150" y="1218"/>
                                </a:lnTo>
                                <a:lnTo>
                                  <a:pt x="1178" y="1177"/>
                                </a:lnTo>
                                <a:lnTo>
                                  <a:pt x="1188" y="1127"/>
                                </a:lnTo>
                                <a:lnTo>
                                  <a:pt x="1188" y="612"/>
                                </a:lnTo>
                                <a:close/>
                                <a:moveTo>
                                  <a:pt x="1309" y="0"/>
                                </a:moveTo>
                                <a:lnTo>
                                  <a:pt x="1157" y="1"/>
                                </a:lnTo>
                                <a:lnTo>
                                  <a:pt x="1153" y="1"/>
                                </a:lnTo>
                                <a:lnTo>
                                  <a:pt x="1149" y="4"/>
                                </a:lnTo>
                                <a:lnTo>
                                  <a:pt x="1149" y="12"/>
                                </a:lnTo>
                                <a:lnTo>
                                  <a:pt x="1153" y="16"/>
                                </a:lnTo>
                                <a:lnTo>
                                  <a:pt x="1157" y="16"/>
                                </a:lnTo>
                                <a:lnTo>
                                  <a:pt x="1268" y="15"/>
                                </a:lnTo>
                                <a:lnTo>
                                  <a:pt x="1246" y="28"/>
                                </a:lnTo>
                                <a:lnTo>
                                  <a:pt x="1188" y="66"/>
                                </a:lnTo>
                                <a:lnTo>
                                  <a:pt x="1133" y="105"/>
                                </a:lnTo>
                                <a:lnTo>
                                  <a:pt x="1079" y="147"/>
                                </a:lnTo>
                                <a:lnTo>
                                  <a:pt x="1027" y="192"/>
                                </a:lnTo>
                                <a:lnTo>
                                  <a:pt x="978" y="238"/>
                                </a:lnTo>
                                <a:lnTo>
                                  <a:pt x="930" y="287"/>
                                </a:lnTo>
                                <a:lnTo>
                                  <a:pt x="884" y="338"/>
                                </a:lnTo>
                                <a:lnTo>
                                  <a:pt x="896" y="348"/>
                                </a:lnTo>
                                <a:lnTo>
                                  <a:pt x="941" y="297"/>
                                </a:lnTo>
                                <a:lnTo>
                                  <a:pt x="988" y="249"/>
                                </a:lnTo>
                                <a:lnTo>
                                  <a:pt x="1038" y="203"/>
                                </a:lnTo>
                                <a:lnTo>
                                  <a:pt x="1089" y="159"/>
                                </a:lnTo>
                                <a:lnTo>
                                  <a:pt x="1142" y="117"/>
                                </a:lnTo>
                                <a:lnTo>
                                  <a:pt x="1197" y="78"/>
                                </a:lnTo>
                                <a:lnTo>
                                  <a:pt x="1254" y="41"/>
                                </a:lnTo>
                                <a:lnTo>
                                  <a:pt x="1276" y="28"/>
                                </a:lnTo>
                                <a:lnTo>
                                  <a:pt x="1221" y="125"/>
                                </a:lnTo>
                                <a:lnTo>
                                  <a:pt x="1219" y="129"/>
                                </a:lnTo>
                                <a:lnTo>
                                  <a:pt x="1221" y="133"/>
                                </a:lnTo>
                                <a:lnTo>
                                  <a:pt x="1228" y="137"/>
                                </a:lnTo>
                                <a:lnTo>
                                  <a:pt x="1232" y="136"/>
                                </a:lnTo>
                                <a:lnTo>
                                  <a:pt x="1308" y="1"/>
                                </a:lnTo>
                                <a:lnTo>
                                  <a:pt x="1309" y="0"/>
                                </a:lnTo>
                                <a:close/>
                              </a:path>
                            </a:pathLst>
                          </a:custGeom>
                          <a:solidFill>
                            <a:srgbClr val="F795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Text Box 11"/>
                        <wps:cNvSpPr txBox="1">
                          <a:spLocks noChangeArrowheads="1"/>
                        </wps:cNvSpPr>
                        <wps:spPr bwMode="auto">
                          <a:xfrm>
                            <a:off x="4843" y="1374"/>
                            <a:ext cx="1124"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2AEB4" w14:textId="77777777" w:rsidR="00085B79" w:rsidRPr="00AB7508" w:rsidRDefault="00085B79" w:rsidP="002B375D">
                              <w:pPr>
                                <w:spacing w:before="5" w:line="213" w:lineRule="auto"/>
                                <w:ind w:right="151" w:firstLine="0"/>
                                <w:jc w:val="center"/>
                                <w:rPr>
                                  <w:rFonts w:ascii="Carlito"/>
                                  <w:color w:val="FFFFFF" w:themeColor="background1"/>
                                  <w:sz w:val="12"/>
                                  <w:lang w:val="en-IN"/>
                                </w:rPr>
                              </w:pPr>
                              <w:r w:rsidRPr="00AB7508">
                                <w:rPr>
                                  <w:rFonts w:ascii="Carlito"/>
                                  <w:color w:val="FFFFFF" w:themeColor="background1"/>
                                  <w:sz w:val="12"/>
                                  <w:lang w:val="en-IN"/>
                                </w:rPr>
                                <w:t>Qualitative and Quantitative analysis of manpower</w:t>
                              </w:r>
                            </w:p>
                          </w:txbxContent>
                        </wps:txbx>
                        <wps:bodyPr rot="0" vert="horz" wrap="square" lIns="0" tIns="0" rIns="0" bIns="0" anchor="t" anchorCtr="0" upright="1">
                          <a:noAutofit/>
                        </wps:bodyPr>
                      </wps:wsp>
                      <wps:wsp>
                        <wps:cNvPr id="34" name="Text Box 12"/>
                        <wps:cNvSpPr txBox="1">
                          <a:spLocks noChangeArrowheads="1"/>
                        </wps:cNvSpPr>
                        <wps:spPr bwMode="auto">
                          <a:xfrm>
                            <a:off x="3422" y="2507"/>
                            <a:ext cx="1029"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1C4AA" w14:textId="77777777" w:rsidR="00085B79" w:rsidRPr="006E4EEC" w:rsidRDefault="00085B79" w:rsidP="006E4EEC">
                              <w:pPr>
                                <w:spacing w:before="6" w:line="211" w:lineRule="auto"/>
                                <w:ind w:right="-6" w:firstLine="0"/>
                                <w:jc w:val="center"/>
                                <w:rPr>
                                  <w:rFonts w:ascii="Carlito"/>
                                  <w:sz w:val="12"/>
                                  <w:lang w:val="en-IN"/>
                                </w:rPr>
                              </w:pPr>
                              <w:r>
                                <w:rPr>
                                  <w:rFonts w:ascii="Carlito"/>
                                  <w:color w:val="FFFFFF"/>
                                  <w:sz w:val="12"/>
                                  <w:lang w:val="en-IN"/>
                                </w:rPr>
                                <w:t>Iteration of prototypes based on usability results</w:t>
                              </w:r>
                            </w:p>
                          </w:txbxContent>
                        </wps:txbx>
                        <wps:bodyPr rot="0" vert="horz" wrap="square" lIns="0" tIns="0" rIns="0" bIns="0" anchor="t" anchorCtr="0" upright="1">
                          <a:noAutofit/>
                        </wps:bodyPr>
                      </wps:wsp>
                      <wps:wsp>
                        <wps:cNvPr id="35" name="Text Box 13"/>
                        <wps:cNvSpPr txBox="1">
                          <a:spLocks noChangeArrowheads="1"/>
                        </wps:cNvSpPr>
                        <wps:spPr bwMode="auto">
                          <a:xfrm>
                            <a:off x="6372" y="2440"/>
                            <a:ext cx="1004" cy="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0608D" w14:textId="77777777" w:rsidR="00085B79" w:rsidRPr="004B1F7E" w:rsidRDefault="00085B79" w:rsidP="004B1F7E">
                              <w:pPr>
                                <w:spacing w:before="5" w:line="213" w:lineRule="auto"/>
                                <w:ind w:right="18" w:firstLine="0"/>
                                <w:jc w:val="center"/>
                                <w:rPr>
                                  <w:rFonts w:ascii="Carlito"/>
                                  <w:color w:val="FFFFFF" w:themeColor="background1"/>
                                  <w:sz w:val="12"/>
                                  <w:lang w:val="en-IN"/>
                                </w:rPr>
                              </w:pPr>
                              <w:r w:rsidRPr="004B1F7E">
                                <w:rPr>
                                  <w:rFonts w:ascii="Carlito"/>
                                  <w:color w:val="FFFFFF" w:themeColor="background1"/>
                                  <w:sz w:val="12"/>
                                  <w:lang w:val="en-IN"/>
                                </w:rPr>
                                <w:t>User requirement specification and stakeholder buy in</w:t>
                              </w:r>
                            </w:p>
                          </w:txbxContent>
                        </wps:txbx>
                        <wps:bodyPr rot="0" vert="horz" wrap="square" lIns="0" tIns="0" rIns="0" bIns="0" anchor="t" anchorCtr="0" upright="1">
                          <a:noAutofit/>
                        </wps:bodyPr>
                      </wps:wsp>
                      <wps:wsp>
                        <wps:cNvPr id="36" name="Text Box 14"/>
                        <wps:cNvSpPr txBox="1">
                          <a:spLocks noChangeArrowheads="1"/>
                        </wps:cNvSpPr>
                        <wps:spPr bwMode="auto">
                          <a:xfrm>
                            <a:off x="3973" y="4178"/>
                            <a:ext cx="1053"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FE8CB" w14:textId="77777777" w:rsidR="00085B79" w:rsidRPr="006E4EEC" w:rsidRDefault="00085B79" w:rsidP="004B1F7E">
                              <w:pPr>
                                <w:spacing w:before="6" w:line="211" w:lineRule="auto"/>
                                <w:ind w:right="140" w:firstLine="0"/>
                                <w:jc w:val="center"/>
                                <w:rPr>
                                  <w:rFonts w:ascii="Carlito"/>
                                  <w:sz w:val="12"/>
                                  <w:szCs w:val="12"/>
                                  <w:lang w:val="en-IN"/>
                                </w:rPr>
                              </w:pPr>
                              <w:r w:rsidRPr="006E4EEC">
                                <w:rPr>
                                  <w:rFonts w:ascii="Carlito"/>
                                  <w:color w:val="FFFFFF"/>
                                  <w:sz w:val="12"/>
                                  <w:szCs w:val="12"/>
                                  <w:lang w:val="en-IN"/>
                                </w:rPr>
                                <w:t>Usability testing to validate easy human-machine collaboration</w:t>
                              </w:r>
                            </w:p>
                          </w:txbxContent>
                        </wps:txbx>
                        <wps:bodyPr rot="0" vert="horz" wrap="square" lIns="0" tIns="0" rIns="0" bIns="0" anchor="t" anchorCtr="0" upright="1">
                          <a:noAutofit/>
                        </wps:bodyPr>
                      </wps:wsp>
                      <wps:wsp>
                        <wps:cNvPr id="37" name="Text Box 15"/>
                        <wps:cNvSpPr txBox="1">
                          <a:spLocks noChangeArrowheads="1"/>
                        </wps:cNvSpPr>
                        <wps:spPr bwMode="auto">
                          <a:xfrm>
                            <a:off x="5888" y="4194"/>
                            <a:ext cx="847"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B73A3" w14:textId="77777777" w:rsidR="00085B79" w:rsidRPr="004B1F7E" w:rsidRDefault="00085B79" w:rsidP="004B1F7E">
                              <w:pPr>
                                <w:spacing w:line="137" w:lineRule="exact"/>
                                <w:ind w:firstLine="0"/>
                                <w:jc w:val="center"/>
                                <w:rPr>
                                  <w:rFonts w:ascii="Carlito"/>
                                  <w:sz w:val="12"/>
                                  <w:lang w:val="en-IN"/>
                                </w:rPr>
                              </w:pPr>
                              <w:r>
                                <w:rPr>
                                  <w:rFonts w:ascii="Carlito"/>
                                  <w:color w:val="FFFFFF"/>
                                  <w:sz w:val="12"/>
                                  <w:lang w:val="en-IN"/>
                                </w:rPr>
                                <w:t>Human centred prototyping of HCI interface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04A34E" id="Group 24" o:spid="_x0000_s1076" style="position:absolute;left:0;text-align:left;margin-left:0;margin-top:.35pt;width:232.35pt;height:230.15pt;z-index:-251657216;mso-wrap-distance-left:0;mso-wrap-distance-right:0;mso-position-horizontal:center;mso-position-horizontal-relative:margin;mso-position-vertical-relative:text" coordorigin="3152,416" coordsize="4647,46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">
                <v:rect id="Rectangle 3" o:spid="_x0000_s1077" style="position:absolute;left:3152;top:416;width:4647;height:46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" filled="f"/>
                <v:shape id="Freeform 4" o:spid="_x0000_s1078" style="position:absolute;left:4800;top:1240;width:1188;height:773;visibility:visible;mso-wrap-style:square;v-text-anchor:top" coordsize="1188,7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" path="m1059,l128,,78,10,37,37,10,78,,128,,643r10,50l37,734r41,28l128,772r931,l1109,762r41,-28l1177,693r10,-50l1187,128,1177,78,1150,37,1109,10,1059,xe" fillcolor="#c0504d" stroked="f">
                  <v:path arrowok="t" o:connecttype="custom" o:connectlocs="1059,1241;128,1241;78,1251;37,1278;10,1319;0,1369;0,1884;10,1934;37,1975;78,2003;128,2013;1059,2013;1109,2003;1150,1975;1177,1934;1187,1884;1187,1369;1177,1319;1150,1278;1109,1251;1059,1241" o:connectangles="0,0,0,0,0,0,0,0,0,0,0,0,0,0,0,0,0,0,0,0,0"/>
                </v:shape>
                <v:shape id="AutoShape 5" o:spid="_x0000_s1079" style="position:absolute;left:6144;top:1816;width:423;height:350;visibility:visible;mso-wrap-style:square;v-text-anchor:top" coordsize="423,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" path="m279,287r-4,2l273,293r-1,4l274,301r4,2l423,349r-1,-6l407,343,389,322,279,287xm389,322r18,21l411,340r-6,l403,327r-14,-5xm387,194r-8,1l377,199r,4l400,312r18,21l407,343r15,l391,196r-4,-2xm403,327r2,13l415,331r-12,-4xm400,312r3,15l415,331r-10,9l411,340r7,-7l400,312xm8,l,13,59,47r57,37l171,123r53,42l275,209r50,46l372,304r17,18l403,327r-3,-15l382,293,335,244,285,198,233,153,179,111,124,71,67,34,8,xe" fillcolor="#c0504d" stroked="f">
                  <v:path arrowok="t" o:connecttype="custom" o:connectlocs="279,2104;275,2106;273,2110;272,2114;274,2118;278,2120;423,2166;422,2160;407,2160;389,2139;279,2104;389,2139;407,2160;411,2157;405,2157;403,2144;389,2139;387,2011;379,2012;377,2016;377,2020;400,2129;418,2150;407,2160;422,2160;391,2013;387,2011;403,2144;405,2157;415,2148;403,2144;400,2129;403,2144;415,2148;405,2157;411,2157;418,2150;400,2129;8,1817;0,1830;59,1864;116,1901;171,1940;224,1982;275,2026;325,2072;372,2121;389,2139;403,2144;400,2129;382,2110;335,2061;285,2015;233,1970;179,1928;124,1888;67,1851;8,1817" o:connectangles="0,0,0,0,0,0,0,0,0,0,0,0,0,0,0,0,0,0,0,0,0,0,0,0,0,0,0,0,0,0,0,0,0,0,0,0,0,0,0,0,0,0,0,0,0,0,0,0,0,0,0,0,0,0,0,0,0,0"/>
                </v:shape>
                <v:shape id="AutoShape 6" o:spid="_x0000_s1080" style="position:absolute;left:6267;top:2306;width:1188;height:1555;visibility:visible;mso-wrap-style:square;v-text-anchor:top" coordsize="1188,1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" path="m674,970r-15,-1l655,1007r-4,38l646,1083r-5,37l634,1157r-8,37l617,1231r-9,37l597,1304r-11,37l574,1377r-13,35l532,1482r-15,31l507,1398r-3,-3l495,1396r-3,3l493,1403r13,152l521,1544r110,-76l634,1466r1,-5l633,1458r-2,-3l626,1454r-3,2l531,1519r14,-31l575,1417r13,-36l600,1345r12,-36l622,1272r10,-37l641,1198r8,-38l655,1122r6,-38l666,1046r4,-38l674,970xm1188,128l1177,78,1150,37,1109,10,1059,,129,,78,10,38,37,10,78,,128,,643r10,50l38,734r40,28l129,772r930,l1109,762r41,-28l1177,693r11,-50l1188,128xe" fillcolor="#9bba58" stroked="f">
                  <v:path arrowok="t" o:connecttype="custom" o:connectlocs="659,3276;651,3352;641,3427;626,3501;608,3575;586,3648;561,3719;517,3820;504,3702;492,3706;506,3862;631,3775;635,3768;631,3762;623,3763;545,3795;588,3688;612,3616;632,3542;649,3467;661,3391;670,3315;1188,2435;1150,2344;1059,2307;78,2317;10,2385;0,2950;38,3041;129,3079;1109,3069;1177,3000;1188,2435" o:connectangles="0,0,0,0,0,0,0,0,0,0,0,0,0,0,0,0,0,0,0,0,0,0,0,0,0,0,0,0,0,0,0,0,0"/>
                </v:shape>
                <v:shape id="Freeform 7" o:spid="_x0000_s1081" style="position:absolute;left:5707;top:4031;width:1188;height:772;visibility:visible;mso-wrap-style:square;v-text-anchor:top" coordsize="1188,7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" path="m1060,l129,,79,10,38,37,11,78,,128,,643r11,50l38,734r41,27l129,772r931,l1110,761r41,-27l1178,693r10,-50l1188,128,1178,78,1151,37,1110,10,1060,xe" fillcolor="#8063a1" stroked="f">
                  <v:path arrowok="t" o:connecttype="custom" o:connectlocs="1060,4032;129,4032;79,4042;38,4069;11,4110;0,4160;0,4675;11,4725;38,4766;79,4793;129,4804;1060,4804;1110,4793;1151,4766;1178,4725;1188,4675;1188,4160;1178,4110;1151,4069;1110,4042;1060,4032"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82" type="#_x0000_t75" style="position:absolute;left:5205;top:4637;width:380;height:1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">
                  <v:imagedata r:id="rId15" o:title=""/>
                </v:shape>
                <v:shape id="AutoShape 9" o:spid="_x0000_s1083" style="position:absolute;left:3788;top:3276;width:1294;height:1528;visibility:visible;mso-wrap-style:square;v-text-anchor:top" coordsize="1294,15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" path="m234,582l202,513,173,443,147,371,136,335,126,299,116,262r-9,-37l100,188,93,151,87,113,82,76,78,42r67,95l149,138r7,-5l157,128,77,15,67,,,141r2,5l9,149r5,-1l64,43r3,35l72,116r6,37l85,191r8,38l102,266r9,37l122,340r11,37l159,449r29,71l221,589r13,-7xm1294,884r-11,-50l1256,793r-41,-27l1165,756r-931,l184,766r-41,27l116,834r-10,50l106,1399r10,50l143,1490r41,27l234,1528r931,l1215,1517r41,-27l1283,1449r11,-50l1294,884xe" fillcolor="#4aacc5" stroked="f">
                  <v:path arrowok="t" o:connecttype="custom" o:connectlocs="234,3858;202,3789;173,3719;147,3647;136,3611;126,3575;116,3538;107,3501;100,3464;93,3427;87,3389;82,3352;78,3318;145,3413;149,3414;156,3409;157,3404;77,3291;67,3276;0,3417;2,3422;9,3425;14,3424;64,3319;67,3354;72,3392;78,3429;85,3467;93,3505;102,3542;111,3579;122,3616;133,3653;159,3725;188,3796;221,3865;234,3858;1294,4160;1283,4110;1256,4069;1215,4042;1165,4032;234,4032;184,4042;143,4069;116,4110;106,4160;106,4675;116,4725;143,4766;184,4793;234,4804;1165,4804;1215,4793;1256,4766;1283,4725;1294,4675;1294,4160" o:connectangles="0,0,0,0,0,0,0,0,0,0,0,0,0,0,0,0,0,0,0,0,0,0,0,0,0,0,0,0,0,0,0,0,0,0,0,0,0,0,0,0,0,0,0,0,0,0,0,0,0,0,0,0,0,0,0,0,0,0"/>
                </v:shape>
                <v:shape id="AutoShape 10" o:spid="_x0000_s1084" style="position:absolute;left:3333;top:1823;width:1309;height:1256;visibility:visible;mso-wrap-style:square;v-text-anchor:top" coordsize="1309,12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" path="m1188,612r-10,-50l1151,521r-41,-27l1059,484r-930,l79,494,38,521,11,562,,612r,515l11,1177r27,41l79,1246r50,10l1059,1256r51,-10l1150,1218r28,-41l1188,1127r,-515xm1309,l1157,1r-4,l1149,4r,8l1153,16r4,l1268,15r-22,13l1188,66r-55,39l1079,147r-52,45l978,238r-48,49l884,338r12,10l941,297r47,-48l1038,203r51,-44l1142,117r55,-39l1254,41r22,-13l1221,125r-2,4l1221,133r7,4l1232,136,1308,1r1,-1xe" fillcolor="#f79546" stroked="f">
                  <v:path arrowok="t" o:connecttype="custom" o:connectlocs="1188,2435;1178,2385;1151,2344;1110,2317;1059,2307;129,2307;79,2317;38,2344;11,2385;0,2435;0,2950;11,3000;38,3041;79,3069;129,3079;1059,3079;1110,3069;1150,3041;1178,3000;1188,2950;1188,2435;1309,1823;1157,1824;1153,1824;1149,1827;1149,1835;1153,1839;1157,1839;1268,1838;1246,1851;1188,1889;1133,1928;1079,1970;1027,2015;978,2061;930,2110;884,2161;896,2171;941,2120;988,2072;1038,2026;1089,1982;1142,1940;1197,1901;1254,1864;1276,1851;1221,1948;1219,1952;1221,1956;1228,1960;1232,1959;1308,1824;1309,1823" o:connectangles="0,0,0,0,0,0,0,0,0,0,0,0,0,0,0,0,0,0,0,0,0,0,0,0,0,0,0,0,0,0,0,0,0,0,0,0,0,0,0,0,0,0,0,0,0,0,0,0,0,0,0,0,0"/>
                </v:shape>
                <v:shape id="Text Box 11" o:spid="_x0000_s1085" type="#_x0000_t202" style="position:absolute;left:4843;top:1374;width:1124;height:5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14:paraId="3212AEB4" w14:textId="77777777" w:rsidR="00085B79" w:rsidRPr="00AB7508" w:rsidRDefault="00085B79" w:rsidP="002B375D">
                        <w:pPr>
                          <w:spacing w:before="5" w:line="213" w:lineRule="auto"/>
                          <w:ind w:right="151" w:firstLine="0"/>
                          <w:jc w:val="center"/>
                          <w:rPr>
                            <w:rFonts w:ascii="Carlito"/>
                            <w:color w:val="FFFFFF" w:themeColor="background1"/>
                            <w:sz w:val="12"/>
                            <w:lang w:val="en-IN"/>
                          </w:rPr>
                        </w:pPr>
                        <w:r w:rsidRPr="00AB7508">
                          <w:rPr>
                            <w:rFonts w:ascii="Carlito"/>
                            <w:color w:val="FFFFFF" w:themeColor="background1"/>
                            <w:sz w:val="12"/>
                            <w:lang w:val="en-IN"/>
                          </w:rPr>
                          <w:t>Qualitative and Quantitative analysis of manpower</w:t>
                        </w:r>
                      </w:p>
                    </w:txbxContent>
                  </v:textbox>
                </v:shape>
                <v:shape id="Text Box 12" o:spid="_x0000_s1086" type="#_x0000_t202" style="position:absolute;left:3422;top:2507;width:1029;height: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4FD1C4AA" w14:textId="77777777" w:rsidR="00085B79" w:rsidRPr="006E4EEC" w:rsidRDefault="00085B79" w:rsidP="006E4EEC">
                        <w:pPr>
                          <w:spacing w:before="6" w:line="211" w:lineRule="auto"/>
                          <w:ind w:right="-6" w:firstLine="0"/>
                          <w:jc w:val="center"/>
                          <w:rPr>
                            <w:rFonts w:ascii="Carlito"/>
                            <w:sz w:val="12"/>
                            <w:lang w:val="en-IN"/>
                          </w:rPr>
                        </w:pPr>
                        <w:r>
                          <w:rPr>
                            <w:rFonts w:ascii="Carlito"/>
                            <w:color w:val="FFFFFF"/>
                            <w:sz w:val="12"/>
                            <w:lang w:val="en-IN"/>
                          </w:rPr>
                          <w:t>Iteration of prototypes based on usability results</w:t>
                        </w:r>
                      </w:p>
                    </w:txbxContent>
                  </v:textbox>
                </v:shape>
                <v:shape id="Text Box 13" o:spid="_x0000_s1087" type="#_x0000_t202" style="position:absolute;left:6372;top:2440;width:1004;height: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14:paraId="6EA0608D" w14:textId="77777777" w:rsidR="00085B79" w:rsidRPr="004B1F7E" w:rsidRDefault="00085B79" w:rsidP="004B1F7E">
                        <w:pPr>
                          <w:spacing w:before="5" w:line="213" w:lineRule="auto"/>
                          <w:ind w:right="18" w:firstLine="0"/>
                          <w:jc w:val="center"/>
                          <w:rPr>
                            <w:rFonts w:ascii="Carlito"/>
                            <w:color w:val="FFFFFF" w:themeColor="background1"/>
                            <w:sz w:val="12"/>
                            <w:lang w:val="en-IN"/>
                          </w:rPr>
                        </w:pPr>
                        <w:r w:rsidRPr="004B1F7E">
                          <w:rPr>
                            <w:rFonts w:ascii="Carlito"/>
                            <w:color w:val="FFFFFF" w:themeColor="background1"/>
                            <w:sz w:val="12"/>
                            <w:lang w:val="en-IN"/>
                          </w:rPr>
                          <w:t>User requirement specification and stakeholder buy in</w:t>
                        </w:r>
                      </w:p>
                    </w:txbxContent>
                  </v:textbox>
                </v:shape>
                <v:shape id="Text Box 14" o:spid="_x0000_s1088" type="#_x0000_t202" style="position:absolute;left:3973;top:4178;width:1053;height:6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9C+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CMS9C+yAAAAOAA&#13;&#10;AAAPAAAAAAAAAAAAAAAAAAcCAABkcnMvZG93bnJldi54bWxQSwUGAAAAAAMAAwC3AAAA/AIAAAAA&#13;&#10;" filled="f" stroked="f">
                  <v:textbox inset="0,0,0,0">
                    <w:txbxContent>
                      <w:p w14:paraId="69CFE8CB" w14:textId="77777777" w:rsidR="00085B79" w:rsidRPr="006E4EEC" w:rsidRDefault="00085B79" w:rsidP="004B1F7E">
                        <w:pPr>
                          <w:spacing w:before="6" w:line="211" w:lineRule="auto"/>
                          <w:ind w:right="140" w:firstLine="0"/>
                          <w:jc w:val="center"/>
                          <w:rPr>
                            <w:rFonts w:ascii="Carlito"/>
                            <w:sz w:val="12"/>
                            <w:szCs w:val="12"/>
                            <w:lang w:val="en-IN"/>
                          </w:rPr>
                        </w:pPr>
                        <w:r w:rsidRPr="006E4EEC">
                          <w:rPr>
                            <w:rFonts w:ascii="Carlito"/>
                            <w:color w:val="FFFFFF"/>
                            <w:sz w:val="12"/>
                            <w:szCs w:val="12"/>
                            <w:lang w:val="en-IN"/>
                          </w:rPr>
                          <w:t>Usability testing to validate easy human-machine collaboration</w:t>
                        </w:r>
                      </w:p>
                    </w:txbxContent>
                  </v:textbox>
                </v:shape>
                <v:shape id="Text Box 15" o:spid="_x0000_s1089" type="#_x0000_t202" style="position:absolute;left:5888;top:4194;width:847;height: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14EB73A3" w14:textId="77777777" w:rsidR="00085B79" w:rsidRPr="004B1F7E" w:rsidRDefault="00085B79" w:rsidP="004B1F7E">
                        <w:pPr>
                          <w:spacing w:line="137" w:lineRule="exact"/>
                          <w:ind w:firstLine="0"/>
                          <w:jc w:val="center"/>
                          <w:rPr>
                            <w:rFonts w:ascii="Carlito"/>
                            <w:sz w:val="12"/>
                            <w:lang w:val="en-IN"/>
                          </w:rPr>
                        </w:pPr>
                        <w:r>
                          <w:rPr>
                            <w:rFonts w:ascii="Carlito"/>
                            <w:color w:val="FFFFFF"/>
                            <w:sz w:val="12"/>
                            <w:lang w:val="en-IN"/>
                          </w:rPr>
                          <w:t>Human centred prototyping of HCI interface</w:t>
                        </w:r>
                      </w:p>
                    </w:txbxContent>
                  </v:textbox>
                </v:shape>
                <w10:wrap type="topAndBottom" anchorx="margin"/>
              </v:group>
            </w:pict>
          </mc:Fallback>
        </mc:AlternateContent>
      </w:r>
      <w:r w:rsidR="00B733AC" w:rsidRPr="00AE7794">
        <w:t xml:space="preserve"> </w:t>
      </w:r>
    </w:p>
    <w:p w14:paraId="44C81D0C" w14:textId="77777777" w:rsidR="00A2291E" w:rsidRPr="00AE7794" w:rsidRDefault="00440BB6" w:rsidP="00440BB6">
      <w:pPr>
        <w:ind w:firstLine="0"/>
        <w:jc w:val="center"/>
      </w:pPr>
      <w:r w:rsidRPr="00AE7794">
        <w:t>Fig. 4 HCI design process for Industry 4.0</w:t>
      </w:r>
    </w:p>
    <w:p w14:paraId="4C0F3C89" w14:textId="77777777" w:rsidR="003C5A59" w:rsidRPr="00AE7794" w:rsidRDefault="003C5A59" w:rsidP="00440BB6">
      <w:pPr>
        <w:ind w:firstLine="0"/>
        <w:jc w:val="center"/>
      </w:pPr>
    </w:p>
    <w:p w14:paraId="70C55E32" w14:textId="10FB8A96" w:rsidR="00785FFD" w:rsidRPr="00AE7794" w:rsidRDefault="003C5A59" w:rsidP="00605E8C">
      <w:pPr>
        <w:ind w:firstLine="0"/>
      </w:pPr>
      <w:r w:rsidRPr="00AE7794">
        <w:t xml:space="preserve">In the 5 step process represented above, the first and crucial step of designing and setting up Industry 4.0 is to study and analyze the industrial </w:t>
      </w:r>
      <w:r w:rsidR="001D075A" w:rsidRPr="00AE7794">
        <w:t xml:space="preserve">manpower. This is important so as to keep their experience and concerns in mind while designing intelligent systems and their interfaces around them. The next step involves stating the user requirements analyzed from the qualitative and quantitative study of the concerned manpower, and involving every stakeholder to ensure full acceptance of user requirements. Although the above representation only lists stakeholder buy in the </w:t>
      </w:r>
      <w:r w:rsidR="001D075A" w:rsidRPr="00AE7794">
        <w:lastRenderedPageBreak/>
        <w:t xml:space="preserve">second stage, it is a practice that should be carried out at each stage. </w:t>
      </w:r>
      <w:r w:rsidR="005B562E" w:rsidRPr="00AE7794">
        <w:t xml:space="preserve">Once the requirements are zeroed upon, prototyping with respect to the complexity of Industry 4.0 machinery and ease of use for </w:t>
      </w:r>
      <w:r w:rsidR="00065950" w:rsidRPr="00AE7794">
        <w:t xml:space="preserve">manpower should be done. In an Industry 4.0 perspective, it becomes important to make use of a good information architecture and easy to use interfaces to operate complex machines. </w:t>
      </w:r>
      <w:r w:rsidR="00605E8C" w:rsidRPr="00AE7794">
        <w:t>Usability testing on such prototypes reveals the inconsistencies and confusion with respect to the usage of interfaces, on the realization of which, iterations of the prototypes are constructed, and the process is repeated until a good HCI interface is obtained.</w:t>
      </w:r>
    </w:p>
    <w:p w14:paraId="4571C3C3" w14:textId="5A37E460" w:rsidR="00A2291E" w:rsidRPr="00AE7794" w:rsidRDefault="00BC37E7" w:rsidP="00E458C9">
      <w:pPr>
        <w:keepNext/>
        <w:keepLines/>
        <w:pBdr>
          <w:top w:val="nil"/>
          <w:left w:val="nil"/>
          <w:bottom w:val="nil"/>
          <w:right w:val="nil"/>
          <w:between w:val="nil"/>
        </w:pBdr>
        <w:spacing w:before="360" w:after="240" w:line="259" w:lineRule="auto"/>
        <w:ind w:left="567" w:hanging="567"/>
        <w:jc w:val="left"/>
        <w:rPr>
          <w:b/>
          <w:sz w:val="24"/>
          <w:szCs w:val="24"/>
        </w:rPr>
      </w:pPr>
      <w:r w:rsidRPr="00AE7794">
        <w:rPr>
          <w:b/>
          <w:sz w:val="24"/>
          <w:szCs w:val="24"/>
        </w:rPr>
        <w:t>6 Conclusion and Future Work</w:t>
      </w:r>
    </w:p>
    <w:p w14:paraId="386FFBE3" w14:textId="63AB9C6B" w:rsidR="00A2291E" w:rsidRPr="00AE7794" w:rsidRDefault="00BC37E7">
      <w:pPr>
        <w:ind w:firstLine="0"/>
      </w:pPr>
      <w:r w:rsidRPr="00AE7794">
        <w:t xml:space="preserve">The development of a HCI system specifically made for the </w:t>
      </w:r>
      <w:proofErr w:type="gramStart"/>
      <w:r w:rsidRPr="00AE7794">
        <w:t>Industry</w:t>
      </w:r>
      <w:proofErr w:type="gramEnd"/>
      <w:r w:rsidRPr="00AE7794">
        <w:t xml:space="preserve"> 4.0 environment could be made a reality focusing on the three paradigms discussed in the paper.  It can be a cause of concern for currently working industrial manpower, as it will automate industries extensively. While there are immediate ramifications of this on the numbers of jobs that would be available in the production industry, it does pave the way for developing better industrial practices which are focused on creating a synergy between humans and machines. The first industrial revolution started with the advent of the steam engine, second industrial revolution brough electricity to the world, the third and ongoing revolution brought automation as a boon for the industry and imminently, the fourth industrial revolution would usher a new era in the world, where previously imaginable phenomena would take actual shape.</w:t>
      </w:r>
      <w:r w:rsidR="00C33E3C" w:rsidRPr="00AE7794">
        <w:t xml:space="preserve"> </w:t>
      </w:r>
      <w:r w:rsidRPr="00AE7794">
        <w:t xml:space="preserve">Such a revolution is inevitable, and industries would lose out on competition if they steer clear from Industry 4.0 modifications. But, with a well-designed HCI system in place, not only will the industry workers shift to better roles and responsibilities, but also be able to learn new skills, and will experience an engaging job with the help of well-designed assistive technologies to aid them in supervising and maintenance of complex machinery. Future work in this regard would include more case studies which are pertaining to the actual implementation of such cyber-physical systems, especially in the production industry, Taking cues from the same, a robust framework for implementing HCI systems in the Industry 4.0 framework would open up unending opportunities at the confluence of humans and machines, thereby changing the world for the better, one industry at a time. </w:t>
      </w:r>
    </w:p>
    <w:p w14:paraId="3B1F0A75" w14:textId="77777777" w:rsidR="00A2291E" w:rsidRPr="00AE7794" w:rsidRDefault="00A2291E">
      <w:pPr>
        <w:ind w:firstLine="0"/>
      </w:pPr>
    </w:p>
    <w:p w14:paraId="30E0FFEC" w14:textId="2A62DDA3" w:rsidR="00A2291E" w:rsidRPr="00AE7794" w:rsidRDefault="00A2291E">
      <w:pPr>
        <w:ind w:firstLine="0"/>
      </w:pPr>
    </w:p>
    <w:p w14:paraId="2DDD6F9D" w14:textId="230F92C2" w:rsidR="006967CF" w:rsidRPr="00AE7794" w:rsidRDefault="006967CF">
      <w:pPr>
        <w:ind w:firstLine="0"/>
      </w:pPr>
    </w:p>
    <w:p w14:paraId="277DE336" w14:textId="23825414" w:rsidR="006967CF" w:rsidRPr="00AE7794" w:rsidRDefault="006967CF">
      <w:pPr>
        <w:ind w:firstLine="0"/>
      </w:pPr>
    </w:p>
    <w:p w14:paraId="59E0455A" w14:textId="77777777" w:rsidR="006967CF" w:rsidRPr="00AE7794" w:rsidRDefault="006967CF">
      <w:pPr>
        <w:ind w:firstLine="0"/>
      </w:pPr>
    </w:p>
    <w:p w14:paraId="42C6DD45" w14:textId="77777777" w:rsidR="00A2291E" w:rsidRPr="00AE7794" w:rsidRDefault="00A2291E">
      <w:pPr>
        <w:ind w:firstLine="0"/>
      </w:pPr>
    </w:p>
    <w:p w14:paraId="6223866B" w14:textId="77777777" w:rsidR="00A2291E" w:rsidRPr="00AE7794" w:rsidRDefault="00A2291E">
      <w:pPr>
        <w:ind w:firstLine="0"/>
      </w:pPr>
    </w:p>
    <w:p w14:paraId="07E8955C" w14:textId="5EBB9D9F" w:rsidR="00A2291E" w:rsidRDefault="00A2291E">
      <w:pPr>
        <w:ind w:firstLine="0"/>
      </w:pPr>
    </w:p>
    <w:p w14:paraId="5E9AC788" w14:textId="72E5A663" w:rsidR="00785FFD" w:rsidRDefault="00785FFD">
      <w:pPr>
        <w:ind w:firstLine="0"/>
      </w:pPr>
    </w:p>
    <w:p w14:paraId="6F2D1913" w14:textId="3027EA82" w:rsidR="00785FFD" w:rsidRDefault="00785FFD">
      <w:pPr>
        <w:ind w:firstLine="0"/>
      </w:pPr>
    </w:p>
    <w:p w14:paraId="69466AAA" w14:textId="77777777" w:rsidR="00785FFD" w:rsidRPr="00AE7794" w:rsidRDefault="00785FFD">
      <w:pPr>
        <w:ind w:firstLine="0"/>
      </w:pPr>
    </w:p>
    <w:p w14:paraId="00B69FC6" w14:textId="77777777" w:rsidR="00A2291E" w:rsidRPr="00AE7794" w:rsidRDefault="00BC37E7">
      <w:pPr>
        <w:keepNext/>
        <w:keepLines/>
        <w:pBdr>
          <w:top w:val="nil"/>
          <w:left w:val="nil"/>
          <w:bottom w:val="nil"/>
          <w:right w:val="nil"/>
          <w:between w:val="nil"/>
        </w:pBdr>
        <w:spacing w:before="360" w:after="240" w:line="259" w:lineRule="auto"/>
        <w:ind w:left="567" w:hanging="567"/>
        <w:rPr>
          <w:b/>
          <w:sz w:val="24"/>
          <w:szCs w:val="24"/>
        </w:rPr>
      </w:pPr>
      <w:r w:rsidRPr="00AE7794">
        <w:rPr>
          <w:b/>
          <w:sz w:val="24"/>
          <w:szCs w:val="24"/>
        </w:rPr>
        <w:lastRenderedPageBreak/>
        <w:t>References</w:t>
      </w:r>
    </w:p>
    <w:p w14:paraId="791C2EFD"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C. </w:t>
      </w:r>
      <w:proofErr w:type="spellStart"/>
      <w:r w:rsidRPr="00AE7794">
        <w:rPr>
          <w:sz w:val="18"/>
          <w:szCs w:val="18"/>
        </w:rPr>
        <w:t>Krupitzer</w:t>
      </w:r>
      <w:proofErr w:type="spellEnd"/>
      <w:r w:rsidRPr="00AE7794">
        <w:rPr>
          <w:sz w:val="18"/>
          <w:szCs w:val="18"/>
        </w:rPr>
        <w:t xml:space="preserve"> et al, “A Survey on Human Machine Interaction in Industry 4.0, Vol. 1, No. 1, </w:t>
      </w:r>
      <w:proofErr w:type="gramStart"/>
      <w:r w:rsidRPr="00AE7794">
        <w:rPr>
          <w:sz w:val="18"/>
          <w:szCs w:val="18"/>
        </w:rPr>
        <w:t>Article .</w:t>
      </w:r>
      <w:proofErr w:type="gramEnd"/>
      <w:r w:rsidRPr="00AE7794">
        <w:rPr>
          <w:sz w:val="18"/>
          <w:szCs w:val="18"/>
        </w:rPr>
        <w:t xml:space="preserve"> Association for Computing Machinery (ACM</w:t>
      </w:r>
      <w:proofErr w:type="gramStart"/>
      <w:r w:rsidRPr="00AE7794">
        <w:rPr>
          <w:sz w:val="18"/>
          <w:szCs w:val="18"/>
        </w:rPr>
        <w:t>) ,February</w:t>
      </w:r>
      <w:proofErr w:type="gramEnd"/>
      <w:r w:rsidRPr="00AE7794">
        <w:rPr>
          <w:sz w:val="18"/>
          <w:szCs w:val="18"/>
        </w:rPr>
        <w:t xml:space="preserve"> 2020.</w:t>
      </w:r>
    </w:p>
    <w:p w14:paraId="4943ABBA"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I. Islam, K. M. </w:t>
      </w:r>
      <w:proofErr w:type="spellStart"/>
      <w:r w:rsidRPr="00AE7794">
        <w:rPr>
          <w:sz w:val="18"/>
          <w:szCs w:val="18"/>
        </w:rPr>
        <w:t>Munim</w:t>
      </w:r>
      <w:proofErr w:type="spellEnd"/>
      <w:r w:rsidRPr="00AE7794">
        <w:rPr>
          <w:sz w:val="18"/>
          <w:szCs w:val="18"/>
        </w:rPr>
        <w:t xml:space="preserve">, M. N. Islam, and M. M. Karim, “A proposed secure mobile money transfer system for </w:t>
      </w:r>
      <w:proofErr w:type="spellStart"/>
      <w:r w:rsidRPr="00AE7794">
        <w:rPr>
          <w:sz w:val="18"/>
          <w:szCs w:val="18"/>
        </w:rPr>
        <w:t>sme</w:t>
      </w:r>
      <w:proofErr w:type="spellEnd"/>
      <w:r w:rsidRPr="00AE7794">
        <w:rPr>
          <w:sz w:val="18"/>
          <w:szCs w:val="18"/>
        </w:rPr>
        <w:t xml:space="preserve"> in </w:t>
      </w:r>
      <w:proofErr w:type="spellStart"/>
      <w:r w:rsidRPr="00AE7794">
        <w:rPr>
          <w:sz w:val="18"/>
          <w:szCs w:val="18"/>
        </w:rPr>
        <w:t>bangladesh</w:t>
      </w:r>
      <w:proofErr w:type="spellEnd"/>
      <w:r w:rsidRPr="00AE7794">
        <w:rPr>
          <w:sz w:val="18"/>
          <w:szCs w:val="18"/>
        </w:rPr>
        <w:t>: An industry 4.0 perspective,” in 2019 International Conference on Sustainable Technologies for Industry 4.0 (STI). IEEE, 2019, pp. 1–6.</w:t>
      </w:r>
    </w:p>
    <w:p w14:paraId="441FE1B3"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J. Lee, B. Bagheri, and H.-A. Kao, “A cyber-physical systems architecture for industry 4.0-based manufacturing systems,” Manufacturing letters, vol. 3, pp. 18–23, 2015.</w:t>
      </w:r>
    </w:p>
    <w:p w14:paraId="162275C8"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H. Gruber, Innovation, skills and investment: a digital industrial policy for Europe, Economia e </w:t>
      </w:r>
      <w:proofErr w:type="spellStart"/>
      <w:r w:rsidRPr="00AE7794">
        <w:rPr>
          <w:sz w:val="18"/>
          <w:szCs w:val="18"/>
        </w:rPr>
        <w:t>Politica</w:t>
      </w:r>
      <w:proofErr w:type="spellEnd"/>
      <w:r w:rsidRPr="00AE7794">
        <w:rPr>
          <w:sz w:val="18"/>
          <w:szCs w:val="18"/>
        </w:rPr>
        <w:t xml:space="preserve"> </w:t>
      </w:r>
      <w:proofErr w:type="spellStart"/>
      <w:r w:rsidRPr="00AE7794">
        <w:rPr>
          <w:sz w:val="18"/>
          <w:szCs w:val="18"/>
        </w:rPr>
        <w:t>Industriale</w:t>
      </w:r>
      <w:proofErr w:type="spellEnd"/>
      <w:r w:rsidRPr="00AE7794">
        <w:rPr>
          <w:sz w:val="18"/>
          <w:szCs w:val="18"/>
        </w:rPr>
        <w:t>, Springer, 2017, pp.1-17.</w:t>
      </w:r>
    </w:p>
    <w:p w14:paraId="430D46C2"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C. J. </w:t>
      </w:r>
      <w:proofErr w:type="spellStart"/>
      <w:r w:rsidRPr="00AE7794">
        <w:rPr>
          <w:sz w:val="18"/>
          <w:szCs w:val="18"/>
        </w:rPr>
        <w:t>Bartodziej</w:t>
      </w:r>
      <w:proofErr w:type="spellEnd"/>
      <w:r w:rsidRPr="00AE7794">
        <w:rPr>
          <w:sz w:val="18"/>
          <w:szCs w:val="18"/>
        </w:rPr>
        <w:t>, The Concept Industry 4.0: An Empirical Analysis of Technologies and Applications in Production Logistics, Springer, 2017.</w:t>
      </w:r>
    </w:p>
    <w:p w14:paraId="6F6056CB"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J. A. Saucedo-Martínez, et al., Industry 4.0 framework for management and operations: a review, Journal of Ambient Intelligence and Humanized Computing, 2017, pp. 1-13.</w:t>
      </w:r>
    </w:p>
    <w:p w14:paraId="5DEE8D2D"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Fazel Ansari, Selim Erol, Wilfred </w:t>
      </w:r>
      <w:proofErr w:type="spellStart"/>
      <w:r w:rsidRPr="00AE7794">
        <w:rPr>
          <w:sz w:val="18"/>
          <w:szCs w:val="18"/>
        </w:rPr>
        <w:t>Sihn</w:t>
      </w:r>
      <w:proofErr w:type="spellEnd"/>
      <w:r w:rsidRPr="00AE7794">
        <w:rPr>
          <w:sz w:val="18"/>
          <w:szCs w:val="18"/>
        </w:rPr>
        <w:t>, Rethinking Human-Machine Learning in Industry 4.0: How Does the Paradigm Shift Treat the Role of Human Learning?, Science Direct, 2018</w:t>
      </w:r>
    </w:p>
    <w:p w14:paraId="23AAD2B0" w14:textId="77777777" w:rsidR="00A2291E" w:rsidRPr="00AE7794" w:rsidRDefault="00BC37E7">
      <w:pPr>
        <w:numPr>
          <w:ilvl w:val="0"/>
          <w:numId w:val="1"/>
        </w:numPr>
        <w:pBdr>
          <w:top w:val="nil"/>
          <w:left w:val="nil"/>
          <w:bottom w:val="nil"/>
          <w:right w:val="nil"/>
          <w:between w:val="nil"/>
        </w:pBdr>
        <w:spacing w:line="259" w:lineRule="auto"/>
      </w:pPr>
      <w:proofErr w:type="spellStart"/>
      <w:r w:rsidRPr="00AE7794">
        <w:rPr>
          <w:sz w:val="18"/>
          <w:szCs w:val="18"/>
        </w:rPr>
        <w:t>Nahavandi</w:t>
      </w:r>
      <w:proofErr w:type="spellEnd"/>
      <w:r w:rsidRPr="00AE7794">
        <w:rPr>
          <w:sz w:val="18"/>
          <w:szCs w:val="18"/>
        </w:rPr>
        <w:t>, S. (2017). Trusted autonomy between humans and robots: Toward human-on-the-loop in robotics and autonomous systems. IEEE Systems, Man, and Cybernetics Magazine, 3(1), 10–17.</w:t>
      </w:r>
    </w:p>
    <w:p w14:paraId="6B616D85"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Bauer, D., Schumacher, S., Gust, A., </w:t>
      </w:r>
      <w:proofErr w:type="spellStart"/>
      <w:r w:rsidRPr="00AE7794">
        <w:rPr>
          <w:sz w:val="18"/>
          <w:szCs w:val="18"/>
        </w:rPr>
        <w:t>Seidelmann</w:t>
      </w:r>
      <w:proofErr w:type="spellEnd"/>
      <w:r w:rsidRPr="00AE7794">
        <w:rPr>
          <w:sz w:val="18"/>
          <w:szCs w:val="18"/>
        </w:rPr>
        <w:t xml:space="preserve">, J., &amp; </w:t>
      </w:r>
      <w:proofErr w:type="spellStart"/>
      <w:r w:rsidRPr="00AE7794">
        <w:rPr>
          <w:sz w:val="18"/>
          <w:szCs w:val="18"/>
        </w:rPr>
        <w:t>Bauernhansl</w:t>
      </w:r>
      <w:proofErr w:type="spellEnd"/>
      <w:r w:rsidRPr="00AE7794">
        <w:rPr>
          <w:sz w:val="18"/>
          <w:szCs w:val="18"/>
        </w:rPr>
        <w:t>, T. (2019). Characterization of autonomous production by a stage model. Procedia CIRP, 81, 192–197.</w:t>
      </w:r>
    </w:p>
    <w:p w14:paraId="13B38161"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Campbell, F. J. (2021). Human factors: The impact on industry and the environment. In E. R. Rhodes &amp; H. Naser (Eds.), Natural resources management and biological sciences (pp. 1–14). </w:t>
      </w:r>
      <w:proofErr w:type="spellStart"/>
      <w:r w:rsidRPr="00AE7794">
        <w:rPr>
          <w:sz w:val="18"/>
          <w:szCs w:val="18"/>
        </w:rPr>
        <w:t>IntechOpen</w:t>
      </w:r>
      <w:proofErr w:type="spellEnd"/>
      <w:r w:rsidRPr="00AE7794">
        <w:rPr>
          <w:sz w:val="18"/>
          <w:szCs w:val="18"/>
        </w:rPr>
        <w:t>.</w:t>
      </w:r>
    </w:p>
    <w:p w14:paraId="687715AA"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Zhang, T., Li, Q., Zhang, C., Liang, H., Li, P., Wang, T., Li, S., Zhu, Y., &amp; Wu, C. (2017). Current trends in the development of intelligent unmanned autonomous systems. Frontiers of Information Technology &amp; Electronic Engineering, 18(1), 68–85.</w:t>
      </w:r>
    </w:p>
    <w:p w14:paraId="3B871A23" w14:textId="77777777" w:rsidR="00A2291E" w:rsidRPr="00AE7794" w:rsidRDefault="00BC37E7">
      <w:pPr>
        <w:numPr>
          <w:ilvl w:val="0"/>
          <w:numId w:val="1"/>
        </w:numPr>
        <w:pBdr>
          <w:top w:val="nil"/>
          <w:left w:val="nil"/>
          <w:bottom w:val="nil"/>
          <w:right w:val="nil"/>
          <w:between w:val="nil"/>
        </w:pBdr>
        <w:spacing w:line="259" w:lineRule="auto"/>
      </w:pPr>
      <w:proofErr w:type="spellStart"/>
      <w:r w:rsidRPr="00AE7794">
        <w:rPr>
          <w:sz w:val="18"/>
          <w:szCs w:val="18"/>
        </w:rPr>
        <w:t>Fosch-Villaronga</w:t>
      </w:r>
      <w:proofErr w:type="spellEnd"/>
      <w:r w:rsidRPr="00AE7794">
        <w:rPr>
          <w:sz w:val="18"/>
          <w:szCs w:val="18"/>
        </w:rPr>
        <w:t xml:space="preserve">, E., Lutz, C., &amp; </w:t>
      </w:r>
      <w:proofErr w:type="spellStart"/>
      <w:r w:rsidRPr="00AE7794">
        <w:rPr>
          <w:sz w:val="18"/>
          <w:szCs w:val="18"/>
        </w:rPr>
        <w:t>Tamò-Larrieux</w:t>
      </w:r>
      <w:proofErr w:type="spellEnd"/>
      <w:r w:rsidRPr="00AE7794">
        <w:rPr>
          <w:sz w:val="18"/>
          <w:szCs w:val="18"/>
        </w:rPr>
        <w:t>, A. (2020). Gathering expert opinions for social robots’ ethical, legal, and societal concerns: Findings from four international workshops. International Journal of Social Robotics, 12(2), 441–458.</w:t>
      </w:r>
    </w:p>
    <w:p w14:paraId="49028276"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Gil, M., Albert, M., </w:t>
      </w:r>
      <w:proofErr w:type="spellStart"/>
      <w:r w:rsidRPr="00AE7794">
        <w:rPr>
          <w:sz w:val="18"/>
          <w:szCs w:val="18"/>
        </w:rPr>
        <w:t>Fons</w:t>
      </w:r>
      <w:proofErr w:type="spellEnd"/>
      <w:r w:rsidRPr="00AE7794">
        <w:rPr>
          <w:sz w:val="18"/>
          <w:szCs w:val="18"/>
        </w:rPr>
        <w:t xml:space="preserve">, J., &amp; </w:t>
      </w:r>
      <w:proofErr w:type="spellStart"/>
      <w:r w:rsidRPr="00AE7794">
        <w:rPr>
          <w:sz w:val="18"/>
          <w:szCs w:val="18"/>
        </w:rPr>
        <w:t>Pelechano</w:t>
      </w:r>
      <w:proofErr w:type="spellEnd"/>
      <w:r w:rsidRPr="00AE7794">
        <w:rPr>
          <w:sz w:val="18"/>
          <w:szCs w:val="18"/>
        </w:rPr>
        <w:t>, V. (2019). Designing human-in-the-loop autonomous cyber-physical systems. International Journal of Human-Computer Studies, 130, 21–39</w:t>
      </w:r>
    </w:p>
    <w:p w14:paraId="0053C93B" w14:textId="77777777" w:rsidR="00A2291E" w:rsidRPr="00AE7794" w:rsidRDefault="00BC37E7">
      <w:pPr>
        <w:numPr>
          <w:ilvl w:val="0"/>
          <w:numId w:val="1"/>
        </w:numPr>
        <w:pBdr>
          <w:top w:val="nil"/>
          <w:left w:val="nil"/>
          <w:bottom w:val="nil"/>
          <w:right w:val="nil"/>
          <w:between w:val="nil"/>
        </w:pBdr>
        <w:spacing w:line="259" w:lineRule="auto"/>
      </w:pPr>
      <w:proofErr w:type="spellStart"/>
      <w:r w:rsidRPr="00AE7794">
        <w:rPr>
          <w:sz w:val="18"/>
          <w:szCs w:val="18"/>
        </w:rPr>
        <w:t>Santoni</w:t>
      </w:r>
      <w:proofErr w:type="spellEnd"/>
      <w:r w:rsidRPr="00AE7794">
        <w:rPr>
          <w:sz w:val="18"/>
          <w:szCs w:val="18"/>
        </w:rPr>
        <w:t xml:space="preserve"> de </w:t>
      </w:r>
      <w:proofErr w:type="spellStart"/>
      <w:r w:rsidRPr="00AE7794">
        <w:rPr>
          <w:sz w:val="18"/>
          <w:szCs w:val="18"/>
        </w:rPr>
        <w:t>Sio</w:t>
      </w:r>
      <w:proofErr w:type="spellEnd"/>
      <w:r w:rsidRPr="00AE7794">
        <w:rPr>
          <w:sz w:val="18"/>
          <w:szCs w:val="18"/>
        </w:rPr>
        <w:t>, F., &amp; van den Hoven, J. (2018). Meaningful human control over autonomous systems: A philosophical account. Frontiers in Robotics and AI, 5, 15.</w:t>
      </w:r>
    </w:p>
    <w:p w14:paraId="295B802D" w14:textId="77777777" w:rsidR="00A2291E" w:rsidRPr="00AE7794" w:rsidRDefault="00BC37E7">
      <w:pPr>
        <w:numPr>
          <w:ilvl w:val="0"/>
          <w:numId w:val="1"/>
        </w:numPr>
        <w:pBdr>
          <w:top w:val="nil"/>
          <w:left w:val="nil"/>
          <w:bottom w:val="nil"/>
          <w:right w:val="nil"/>
          <w:between w:val="nil"/>
        </w:pBdr>
        <w:spacing w:line="259" w:lineRule="auto"/>
      </w:pPr>
      <w:proofErr w:type="spellStart"/>
      <w:r w:rsidRPr="00AE7794">
        <w:rPr>
          <w:sz w:val="18"/>
          <w:szCs w:val="18"/>
        </w:rPr>
        <w:t>Weichhart</w:t>
      </w:r>
      <w:proofErr w:type="spellEnd"/>
      <w:r w:rsidRPr="00AE7794">
        <w:rPr>
          <w:sz w:val="18"/>
          <w:szCs w:val="18"/>
        </w:rPr>
        <w:t xml:space="preserve">, G., </w:t>
      </w:r>
      <w:proofErr w:type="spellStart"/>
      <w:r w:rsidRPr="00AE7794">
        <w:rPr>
          <w:sz w:val="18"/>
          <w:szCs w:val="18"/>
        </w:rPr>
        <w:t>Ferscha</w:t>
      </w:r>
      <w:proofErr w:type="spellEnd"/>
      <w:r w:rsidRPr="00AE7794">
        <w:rPr>
          <w:sz w:val="18"/>
          <w:szCs w:val="18"/>
        </w:rPr>
        <w:t xml:space="preserve">, A., </w:t>
      </w:r>
      <w:proofErr w:type="spellStart"/>
      <w:r w:rsidRPr="00AE7794">
        <w:rPr>
          <w:sz w:val="18"/>
          <w:szCs w:val="18"/>
        </w:rPr>
        <w:t>Mutlu</w:t>
      </w:r>
      <w:proofErr w:type="spellEnd"/>
      <w:r w:rsidRPr="00AE7794">
        <w:rPr>
          <w:sz w:val="18"/>
          <w:szCs w:val="18"/>
        </w:rPr>
        <w:t xml:space="preserve">, B., </w:t>
      </w:r>
      <w:proofErr w:type="spellStart"/>
      <w:r w:rsidRPr="00AE7794">
        <w:rPr>
          <w:sz w:val="18"/>
          <w:szCs w:val="18"/>
        </w:rPr>
        <w:t>Brillinger</w:t>
      </w:r>
      <w:proofErr w:type="spellEnd"/>
      <w:r w:rsidRPr="00AE7794">
        <w:rPr>
          <w:sz w:val="18"/>
          <w:szCs w:val="18"/>
        </w:rPr>
        <w:t xml:space="preserve">, M., </w:t>
      </w:r>
      <w:proofErr w:type="spellStart"/>
      <w:r w:rsidRPr="00AE7794">
        <w:rPr>
          <w:sz w:val="18"/>
          <w:szCs w:val="18"/>
        </w:rPr>
        <w:t>Diwold</w:t>
      </w:r>
      <w:proofErr w:type="spellEnd"/>
      <w:r w:rsidRPr="00AE7794">
        <w:rPr>
          <w:sz w:val="18"/>
          <w:szCs w:val="18"/>
        </w:rPr>
        <w:t xml:space="preserve">, K., </w:t>
      </w:r>
      <w:proofErr w:type="spellStart"/>
      <w:r w:rsidRPr="00AE7794">
        <w:rPr>
          <w:sz w:val="18"/>
          <w:szCs w:val="18"/>
        </w:rPr>
        <w:t>Lindstaedt</w:t>
      </w:r>
      <w:proofErr w:type="spellEnd"/>
      <w:r w:rsidRPr="00AE7794">
        <w:rPr>
          <w:sz w:val="18"/>
          <w:szCs w:val="18"/>
        </w:rPr>
        <w:t>, S., Schreck, T., &amp; Mayr-Dorn, C. (2019). Human/ machine/</w:t>
      </w:r>
      <w:proofErr w:type="spellStart"/>
      <w:r w:rsidRPr="00AE7794">
        <w:rPr>
          <w:sz w:val="18"/>
          <w:szCs w:val="18"/>
        </w:rPr>
        <w:t>roboter</w:t>
      </w:r>
      <w:proofErr w:type="spellEnd"/>
      <w:r w:rsidRPr="00AE7794">
        <w:rPr>
          <w:sz w:val="18"/>
          <w:szCs w:val="18"/>
        </w:rPr>
        <w:t xml:space="preserve">: Technologies for cognitive processes. </w:t>
      </w:r>
      <w:proofErr w:type="spellStart"/>
      <w:r w:rsidRPr="00AE7794">
        <w:rPr>
          <w:sz w:val="18"/>
          <w:szCs w:val="18"/>
        </w:rPr>
        <w:t>Elektrotechnik</w:t>
      </w:r>
      <w:proofErr w:type="spellEnd"/>
      <w:r w:rsidRPr="00AE7794">
        <w:rPr>
          <w:sz w:val="18"/>
          <w:szCs w:val="18"/>
        </w:rPr>
        <w:t xml:space="preserve"> Und </w:t>
      </w:r>
      <w:proofErr w:type="spellStart"/>
      <w:r w:rsidRPr="00AE7794">
        <w:rPr>
          <w:sz w:val="18"/>
          <w:szCs w:val="18"/>
        </w:rPr>
        <w:t>Informationstechnik</w:t>
      </w:r>
      <w:proofErr w:type="spellEnd"/>
      <w:r w:rsidRPr="00AE7794">
        <w:rPr>
          <w:sz w:val="18"/>
          <w:szCs w:val="18"/>
        </w:rPr>
        <w:t>, 136(7), 313–317</w:t>
      </w:r>
    </w:p>
    <w:p w14:paraId="36510A7A"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A. M. </w:t>
      </w:r>
      <w:proofErr w:type="spellStart"/>
      <w:r w:rsidRPr="00AE7794">
        <w:rPr>
          <w:sz w:val="18"/>
          <w:szCs w:val="18"/>
        </w:rPr>
        <w:t>Isen</w:t>
      </w:r>
      <w:proofErr w:type="spellEnd"/>
      <w:r w:rsidRPr="00AE7794">
        <w:rPr>
          <w:sz w:val="18"/>
          <w:szCs w:val="18"/>
        </w:rPr>
        <w:t>, “An influence of positive affect on decision making in complex situations: Theoretical issues with practical implications,” Journal of consumer psychology, vol. 11, no. 2, pp. 75–85, 2001.</w:t>
      </w:r>
    </w:p>
    <w:p w14:paraId="5E0BC129"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M. N. Islam, S. J. </w:t>
      </w:r>
      <w:proofErr w:type="spellStart"/>
      <w:r w:rsidRPr="00AE7794">
        <w:rPr>
          <w:sz w:val="18"/>
          <w:szCs w:val="18"/>
        </w:rPr>
        <w:t>Oishwee</w:t>
      </w:r>
      <w:proofErr w:type="spellEnd"/>
      <w:r w:rsidRPr="00AE7794">
        <w:rPr>
          <w:sz w:val="18"/>
          <w:szCs w:val="18"/>
        </w:rPr>
        <w:t xml:space="preserve">, S. Z. </w:t>
      </w:r>
      <w:proofErr w:type="spellStart"/>
      <w:r w:rsidRPr="00AE7794">
        <w:rPr>
          <w:sz w:val="18"/>
          <w:szCs w:val="18"/>
        </w:rPr>
        <w:t>Mayem</w:t>
      </w:r>
      <w:proofErr w:type="spellEnd"/>
      <w:r w:rsidRPr="00AE7794">
        <w:rPr>
          <w:sz w:val="18"/>
          <w:szCs w:val="18"/>
        </w:rPr>
        <w:t xml:space="preserve">, A. N. </w:t>
      </w:r>
      <w:proofErr w:type="spellStart"/>
      <w:r w:rsidRPr="00AE7794">
        <w:rPr>
          <w:sz w:val="18"/>
          <w:szCs w:val="18"/>
        </w:rPr>
        <w:t>Mokarrom</w:t>
      </w:r>
      <w:proofErr w:type="spellEnd"/>
      <w:r w:rsidRPr="00AE7794">
        <w:rPr>
          <w:sz w:val="18"/>
          <w:szCs w:val="18"/>
        </w:rPr>
        <w:t>, M. A. Razzak, and A. H. Kabir, “Developing a multi-channel military application using interactive dialogue model (</w:t>
      </w:r>
      <w:proofErr w:type="spellStart"/>
      <w:r w:rsidRPr="00AE7794">
        <w:rPr>
          <w:sz w:val="18"/>
          <w:szCs w:val="18"/>
        </w:rPr>
        <w:t>idm</w:t>
      </w:r>
      <w:proofErr w:type="spellEnd"/>
      <w:r w:rsidRPr="00AE7794">
        <w:rPr>
          <w:sz w:val="18"/>
          <w:szCs w:val="18"/>
        </w:rPr>
        <w:t>),” in 2017 3rd International Conference on Electrical Information and Communication Technology (EICT). IEEE, 2017, pp. 1–6.</w:t>
      </w:r>
    </w:p>
    <w:p w14:paraId="03FE2FBE"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lastRenderedPageBreak/>
        <w:t xml:space="preserve">T. </w:t>
      </w:r>
      <w:proofErr w:type="spellStart"/>
      <w:r w:rsidRPr="00AE7794">
        <w:rPr>
          <w:sz w:val="18"/>
          <w:szCs w:val="18"/>
        </w:rPr>
        <w:t>Zaki</w:t>
      </w:r>
      <w:proofErr w:type="spellEnd"/>
      <w:r w:rsidRPr="00AE7794">
        <w:rPr>
          <w:sz w:val="18"/>
          <w:szCs w:val="18"/>
        </w:rPr>
        <w:t>, Z. Sultana, S. A. Rahman, and M. N. Islam, “Exploring and comparing the performance of design methods used for information intensive websites,” MIST International Journal of Science and Technology, vol. 8, pp. 49–60, 2020.</w:t>
      </w:r>
    </w:p>
    <w:p w14:paraId="497A4A70"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H. </w:t>
      </w:r>
      <w:proofErr w:type="spellStart"/>
      <w:r w:rsidRPr="00AE7794">
        <w:rPr>
          <w:sz w:val="18"/>
          <w:szCs w:val="18"/>
        </w:rPr>
        <w:t>Thimbleby</w:t>
      </w:r>
      <w:proofErr w:type="spellEnd"/>
      <w:r w:rsidRPr="00AE7794">
        <w:rPr>
          <w:sz w:val="18"/>
          <w:szCs w:val="18"/>
        </w:rPr>
        <w:t xml:space="preserve"> and I. H. Witten, “User modeling as machine identification: new design methods for </w:t>
      </w:r>
      <w:proofErr w:type="spellStart"/>
      <w:r w:rsidRPr="00AE7794">
        <w:rPr>
          <w:sz w:val="18"/>
          <w:szCs w:val="18"/>
        </w:rPr>
        <w:t>hci</w:t>
      </w:r>
      <w:proofErr w:type="spellEnd"/>
      <w:r w:rsidRPr="00AE7794">
        <w:rPr>
          <w:sz w:val="18"/>
          <w:szCs w:val="18"/>
        </w:rPr>
        <w:t>,” 1991.</w:t>
      </w:r>
    </w:p>
    <w:p w14:paraId="7386904A"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A. Beard-Gunter, G. Ellis, C. Dando, and P. Found, “Designing industrial user experiences for industry 4.0,” 2018.</w:t>
      </w:r>
    </w:p>
    <w:p w14:paraId="0C5A4C6A"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M. A. Razzak and M. N. Islam, “Exploring and evaluating the usability factors for military application: A road map for </w:t>
      </w:r>
      <w:proofErr w:type="spellStart"/>
      <w:r w:rsidRPr="00AE7794">
        <w:rPr>
          <w:sz w:val="18"/>
          <w:szCs w:val="18"/>
        </w:rPr>
        <w:t>hci</w:t>
      </w:r>
      <w:proofErr w:type="spellEnd"/>
      <w:r w:rsidRPr="00AE7794">
        <w:rPr>
          <w:sz w:val="18"/>
          <w:szCs w:val="18"/>
        </w:rPr>
        <w:t xml:space="preserve"> in military applications,” Human Factors and Mechanical Engineering for Defense and Safety, vol. 4, no. 1, p. 4, 2020.</w:t>
      </w:r>
    </w:p>
    <w:p w14:paraId="7F3236C7"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J. Nielsen, Usability engineering. Elsevier, 1994.</w:t>
      </w:r>
    </w:p>
    <w:p w14:paraId="446C59F1"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S. </w:t>
      </w:r>
      <w:proofErr w:type="spellStart"/>
      <w:r w:rsidRPr="00AE7794">
        <w:rPr>
          <w:sz w:val="18"/>
          <w:szCs w:val="18"/>
        </w:rPr>
        <w:t>Deterding</w:t>
      </w:r>
      <w:proofErr w:type="spellEnd"/>
      <w:r w:rsidRPr="00AE7794">
        <w:rPr>
          <w:sz w:val="18"/>
          <w:szCs w:val="18"/>
        </w:rPr>
        <w:t xml:space="preserve">, R. Khaled, L. E. </w:t>
      </w:r>
      <w:proofErr w:type="spellStart"/>
      <w:r w:rsidRPr="00AE7794">
        <w:rPr>
          <w:sz w:val="18"/>
          <w:szCs w:val="18"/>
        </w:rPr>
        <w:t>Nacke</w:t>
      </w:r>
      <w:proofErr w:type="spellEnd"/>
      <w:r w:rsidRPr="00AE7794">
        <w:rPr>
          <w:sz w:val="18"/>
          <w:szCs w:val="18"/>
        </w:rPr>
        <w:t>, and D. Dixon, “Gamification: Toward a definition,” in CHI 2011 gamification workshop proceedings, vol. 12. Vancouver BC, Canada, 2011.</w:t>
      </w:r>
    </w:p>
    <w:p w14:paraId="0BC350E4"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D. </w:t>
      </w:r>
      <w:proofErr w:type="spellStart"/>
      <w:r w:rsidRPr="00AE7794">
        <w:rPr>
          <w:sz w:val="18"/>
          <w:szCs w:val="18"/>
        </w:rPr>
        <w:t>Gorecky</w:t>
      </w:r>
      <w:proofErr w:type="spellEnd"/>
      <w:r w:rsidRPr="00AE7794">
        <w:rPr>
          <w:sz w:val="18"/>
          <w:szCs w:val="18"/>
        </w:rPr>
        <w:t xml:space="preserve">, M. Schmitt, M. </w:t>
      </w:r>
      <w:proofErr w:type="spellStart"/>
      <w:r w:rsidRPr="00AE7794">
        <w:rPr>
          <w:sz w:val="18"/>
          <w:szCs w:val="18"/>
        </w:rPr>
        <w:t>Loskyll</w:t>
      </w:r>
      <w:proofErr w:type="spellEnd"/>
      <w:r w:rsidRPr="00AE7794">
        <w:rPr>
          <w:sz w:val="18"/>
          <w:szCs w:val="18"/>
        </w:rPr>
        <w:t xml:space="preserve">, and D. </w:t>
      </w:r>
      <w:proofErr w:type="spellStart"/>
      <w:r w:rsidRPr="00AE7794">
        <w:rPr>
          <w:sz w:val="18"/>
          <w:szCs w:val="18"/>
        </w:rPr>
        <w:t>Zuhlke</w:t>
      </w:r>
      <w:proofErr w:type="spellEnd"/>
      <w:r w:rsidRPr="00AE7794">
        <w:rPr>
          <w:sz w:val="18"/>
          <w:szCs w:val="18"/>
        </w:rPr>
        <w:t>, “Human-machine- ¨ interaction in the industry 4.0 era,” in 2014 12th IEEE international conference on industrial informatics (INDIN), 2014, pp. 289–294.</w:t>
      </w:r>
    </w:p>
    <w:p w14:paraId="5F02E23D"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E. </w:t>
      </w:r>
      <w:proofErr w:type="spellStart"/>
      <w:r w:rsidRPr="00AE7794">
        <w:rPr>
          <w:sz w:val="18"/>
          <w:szCs w:val="18"/>
        </w:rPr>
        <w:t>Aranburu</w:t>
      </w:r>
      <w:proofErr w:type="spellEnd"/>
      <w:r w:rsidRPr="00AE7794">
        <w:rPr>
          <w:sz w:val="18"/>
          <w:szCs w:val="18"/>
        </w:rPr>
        <w:t xml:space="preserve">, G. S. Mondragon, G. Lasa, J. K. </w:t>
      </w:r>
      <w:proofErr w:type="spellStart"/>
      <w:r w:rsidRPr="00AE7794">
        <w:rPr>
          <w:sz w:val="18"/>
          <w:szCs w:val="18"/>
        </w:rPr>
        <w:t>Gerrikagoitia</w:t>
      </w:r>
      <w:proofErr w:type="spellEnd"/>
      <w:r w:rsidRPr="00AE7794">
        <w:rPr>
          <w:sz w:val="18"/>
          <w:szCs w:val="18"/>
        </w:rPr>
        <w:t xml:space="preserve">, I. S. Coop, and G. S. </w:t>
      </w:r>
      <w:proofErr w:type="spellStart"/>
      <w:r w:rsidRPr="00AE7794">
        <w:rPr>
          <w:sz w:val="18"/>
          <w:szCs w:val="18"/>
        </w:rPr>
        <w:t>Elgoibar</w:t>
      </w:r>
      <w:proofErr w:type="spellEnd"/>
      <w:r w:rsidRPr="00AE7794">
        <w:rPr>
          <w:sz w:val="18"/>
          <w:szCs w:val="18"/>
        </w:rPr>
        <w:t>, “Evaluating the human machine interface experience in industrial workplaces,” in Proceedings of the 32nd International BCS Human Computer Interaction Conference. BCS Learning &amp; Development Ltd., 2018, p. 93.</w:t>
      </w:r>
    </w:p>
    <w:p w14:paraId="0CAE2CD5"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Peter </w:t>
      </w:r>
      <w:proofErr w:type="spellStart"/>
      <w:r w:rsidRPr="00AE7794">
        <w:rPr>
          <w:sz w:val="18"/>
          <w:szCs w:val="18"/>
        </w:rPr>
        <w:t>Papcun</w:t>
      </w:r>
      <w:proofErr w:type="spellEnd"/>
      <w:r w:rsidRPr="00AE7794">
        <w:rPr>
          <w:sz w:val="18"/>
          <w:szCs w:val="18"/>
        </w:rPr>
        <w:t xml:space="preserve">, Erik </w:t>
      </w:r>
      <w:proofErr w:type="spellStart"/>
      <w:r w:rsidRPr="00AE7794">
        <w:rPr>
          <w:sz w:val="18"/>
          <w:szCs w:val="18"/>
        </w:rPr>
        <w:t>Kajáti</w:t>
      </w:r>
      <w:proofErr w:type="spellEnd"/>
      <w:r w:rsidRPr="00AE7794">
        <w:rPr>
          <w:sz w:val="18"/>
          <w:szCs w:val="18"/>
        </w:rPr>
        <w:t xml:space="preserve">, </w:t>
      </w:r>
      <w:proofErr w:type="spellStart"/>
      <w:r w:rsidRPr="00AE7794">
        <w:rPr>
          <w:sz w:val="18"/>
          <w:szCs w:val="18"/>
        </w:rPr>
        <w:t>Jií</w:t>
      </w:r>
      <w:proofErr w:type="spellEnd"/>
      <w:r w:rsidRPr="00AE7794">
        <w:rPr>
          <w:sz w:val="18"/>
          <w:szCs w:val="18"/>
        </w:rPr>
        <w:t xml:space="preserve"> </w:t>
      </w:r>
      <w:proofErr w:type="spellStart"/>
      <w:r w:rsidRPr="00AE7794">
        <w:rPr>
          <w:sz w:val="18"/>
          <w:szCs w:val="18"/>
        </w:rPr>
        <w:t>Koziorek</w:t>
      </w:r>
      <w:proofErr w:type="spellEnd"/>
      <w:r w:rsidRPr="00AE7794">
        <w:rPr>
          <w:sz w:val="18"/>
          <w:szCs w:val="18"/>
        </w:rPr>
        <w:t>, “Human Machine Interface in Concept of Industry 4.0,” IEEE, October 2018.</w:t>
      </w:r>
    </w:p>
    <w:p w14:paraId="10FAA5B9"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Sebastian </w:t>
      </w:r>
      <w:proofErr w:type="spellStart"/>
      <w:r w:rsidRPr="00AE7794">
        <w:rPr>
          <w:sz w:val="18"/>
          <w:szCs w:val="18"/>
        </w:rPr>
        <w:t>Büttner</w:t>
      </w:r>
      <w:proofErr w:type="spellEnd"/>
      <w:r w:rsidRPr="00AE7794">
        <w:rPr>
          <w:sz w:val="18"/>
          <w:szCs w:val="18"/>
        </w:rPr>
        <w:t xml:space="preserve">, Henrik </w:t>
      </w:r>
      <w:proofErr w:type="spellStart"/>
      <w:r w:rsidRPr="00AE7794">
        <w:rPr>
          <w:sz w:val="18"/>
          <w:szCs w:val="18"/>
        </w:rPr>
        <w:t>Mucha</w:t>
      </w:r>
      <w:proofErr w:type="spellEnd"/>
      <w:r w:rsidRPr="00AE7794">
        <w:rPr>
          <w:sz w:val="18"/>
          <w:szCs w:val="18"/>
        </w:rPr>
        <w:t xml:space="preserve">, Markus Funk, Thomas </w:t>
      </w:r>
      <w:proofErr w:type="spellStart"/>
      <w:r w:rsidRPr="00AE7794">
        <w:rPr>
          <w:sz w:val="18"/>
          <w:szCs w:val="18"/>
        </w:rPr>
        <w:t>Kosch</w:t>
      </w:r>
      <w:proofErr w:type="spellEnd"/>
      <w:r w:rsidRPr="00AE7794">
        <w:rPr>
          <w:sz w:val="18"/>
          <w:szCs w:val="18"/>
        </w:rPr>
        <w:t xml:space="preserve">, Mario </w:t>
      </w:r>
      <w:proofErr w:type="spellStart"/>
      <w:r w:rsidRPr="00AE7794">
        <w:rPr>
          <w:sz w:val="18"/>
          <w:szCs w:val="18"/>
        </w:rPr>
        <w:t>Aehnelt</w:t>
      </w:r>
      <w:proofErr w:type="spellEnd"/>
      <w:r w:rsidRPr="00AE7794">
        <w:rPr>
          <w:sz w:val="18"/>
          <w:szCs w:val="18"/>
        </w:rPr>
        <w:t xml:space="preserve">, Sebastian Robert, Carsten </w:t>
      </w:r>
      <w:proofErr w:type="spellStart"/>
      <w:r w:rsidRPr="00AE7794">
        <w:rPr>
          <w:sz w:val="18"/>
          <w:szCs w:val="18"/>
        </w:rPr>
        <w:t>Röcker</w:t>
      </w:r>
      <w:proofErr w:type="spellEnd"/>
      <w:r w:rsidRPr="00AE7794">
        <w:rPr>
          <w:sz w:val="18"/>
          <w:szCs w:val="18"/>
        </w:rPr>
        <w:t>, “The Design Space of Augmented and Virtual Reality Applications for Assistive Environments in Manufacturing: A Visual Approach,” ResearchGate Conference Paper, June 2017.</w:t>
      </w:r>
    </w:p>
    <w:p w14:paraId="7AB4627A"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Markus Funk, Albrecht Schmidt, Tilman </w:t>
      </w:r>
      <w:proofErr w:type="spellStart"/>
      <w:r w:rsidRPr="00AE7794">
        <w:rPr>
          <w:sz w:val="18"/>
          <w:szCs w:val="18"/>
        </w:rPr>
        <w:t>Dingler</w:t>
      </w:r>
      <w:proofErr w:type="spellEnd"/>
      <w:r w:rsidRPr="00AE7794">
        <w:rPr>
          <w:sz w:val="18"/>
          <w:szCs w:val="18"/>
        </w:rPr>
        <w:t>, Jennifer Cooper, “Stop Helping Me - I’m Bored! Why Assembly Assistance needs to be Adaptive,” ResearchGate, September 2015.</w:t>
      </w:r>
    </w:p>
    <w:p w14:paraId="7532CBF7"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C. D. Fehling, A. Mueller, and M. </w:t>
      </w:r>
      <w:proofErr w:type="spellStart"/>
      <w:r w:rsidRPr="00AE7794">
        <w:rPr>
          <w:sz w:val="18"/>
          <w:szCs w:val="18"/>
        </w:rPr>
        <w:t>Aehnelt</w:t>
      </w:r>
      <w:proofErr w:type="spellEnd"/>
      <w:r w:rsidRPr="00AE7794">
        <w:rPr>
          <w:sz w:val="18"/>
          <w:szCs w:val="18"/>
        </w:rPr>
        <w:t xml:space="preserve">. Enhancing vocational training with augmented reality. In S. </w:t>
      </w:r>
      <w:proofErr w:type="spellStart"/>
      <w:r w:rsidRPr="00AE7794">
        <w:rPr>
          <w:sz w:val="18"/>
          <w:szCs w:val="18"/>
        </w:rPr>
        <w:t>Lindstaedt</w:t>
      </w:r>
      <w:proofErr w:type="spellEnd"/>
      <w:r w:rsidRPr="00AE7794">
        <w:rPr>
          <w:sz w:val="18"/>
          <w:szCs w:val="18"/>
        </w:rPr>
        <w:t>, T. Ley, and H. Sack, editors, Proceedings of the 16th International Conference on Knowledge Technologies and Data-driven Business. ACM Press, 2016.</w:t>
      </w:r>
    </w:p>
    <w:p w14:paraId="38C7C76E"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S. </w:t>
      </w:r>
      <w:proofErr w:type="spellStart"/>
      <w:r w:rsidRPr="00AE7794">
        <w:rPr>
          <w:sz w:val="18"/>
          <w:szCs w:val="18"/>
        </w:rPr>
        <w:t>Deterding</w:t>
      </w:r>
      <w:proofErr w:type="spellEnd"/>
      <w:r w:rsidRPr="00AE7794">
        <w:rPr>
          <w:sz w:val="18"/>
          <w:szCs w:val="18"/>
        </w:rPr>
        <w:t xml:space="preserve">, D. Dixon, R. Khaled, and L. E. </w:t>
      </w:r>
      <w:proofErr w:type="spellStart"/>
      <w:r w:rsidRPr="00AE7794">
        <w:rPr>
          <w:sz w:val="18"/>
          <w:szCs w:val="18"/>
        </w:rPr>
        <w:t>Nacke</w:t>
      </w:r>
      <w:proofErr w:type="spellEnd"/>
      <w:r w:rsidRPr="00AE7794">
        <w:rPr>
          <w:sz w:val="18"/>
          <w:szCs w:val="18"/>
        </w:rPr>
        <w:t>, Gamification: Toward a Definition. CHI 2011, Vancouver, BC, Canada.</w:t>
      </w:r>
    </w:p>
    <w:p w14:paraId="633A94CF"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R. Tulloch, </w:t>
      </w:r>
      <w:proofErr w:type="spellStart"/>
      <w:r w:rsidRPr="00AE7794">
        <w:rPr>
          <w:sz w:val="18"/>
          <w:szCs w:val="18"/>
        </w:rPr>
        <w:t>Reconceptualising</w:t>
      </w:r>
      <w:proofErr w:type="spellEnd"/>
      <w:r w:rsidRPr="00AE7794">
        <w:rPr>
          <w:sz w:val="18"/>
          <w:szCs w:val="18"/>
        </w:rPr>
        <w:t xml:space="preserve"> gamification: Play and pedagogy. [Online]Available: http://www.digitalcultureandeducation.com/cms/wpcontent/uploads/2014/12/tulloch.pdf.</w:t>
      </w:r>
    </w:p>
    <w:p w14:paraId="5257AC03" w14:textId="244C7EF2" w:rsidR="00FE4F14" w:rsidRPr="00AE7794" w:rsidRDefault="00BC37E7" w:rsidP="00E458C9">
      <w:pPr>
        <w:numPr>
          <w:ilvl w:val="0"/>
          <w:numId w:val="1"/>
        </w:numPr>
        <w:pBdr>
          <w:top w:val="nil"/>
          <w:left w:val="nil"/>
          <w:bottom w:val="nil"/>
          <w:right w:val="nil"/>
          <w:between w:val="nil"/>
        </w:pBdr>
        <w:spacing w:line="259" w:lineRule="auto"/>
      </w:pPr>
      <w:r w:rsidRPr="00AE7794">
        <w:rPr>
          <w:sz w:val="18"/>
          <w:szCs w:val="18"/>
        </w:rPr>
        <w:t>T. Schmidt, I. Schmidt, and P. R. Schmidt, “</w:t>
      </w:r>
      <w:proofErr w:type="spellStart"/>
      <w:r w:rsidRPr="00AE7794">
        <w:rPr>
          <w:sz w:val="18"/>
          <w:szCs w:val="18"/>
        </w:rPr>
        <w:t>Digitales</w:t>
      </w:r>
      <w:proofErr w:type="spellEnd"/>
      <w:r w:rsidRPr="00AE7794">
        <w:rPr>
          <w:sz w:val="18"/>
          <w:szCs w:val="18"/>
        </w:rPr>
        <w:t xml:space="preserve"> </w:t>
      </w:r>
      <w:proofErr w:type="spellStart"/>
      <w:r w:rsidRPr="00AE7794">
        <w:rPr>
          <w:sz w:val="18"/>
          <w:szCs w:val="18"/>
        </w:rPr>
        <w:t>Spielen</w:t>
      </w:r>
      <w:proofErr w:type="spellEnd"/>
      <w:r w:rsidRPr="00AE7794">
        <w:rPr>
          <w:sz w:val="18"/>
          <w:szCs w:val="18"/>
        </w:rPr>
        <w:t xml:space="preserve"> und </w:t>
      </w:r>
      <w:proofErr w:type="spellStart"/>
      <w:r w:rsidRPr="00AE7794">
        <w:rPr>
          <w:sz w:val="18"/>
          <w:szCs w:val="18"/>
        </w:rPr>
        <w:t>Lernen</w:t>
      </w:r>
      <w:proofErr w:type="spellEnd"/>
      <w:r w:rsidRPr="00AE7794">
        <w:rPr>
          <w:sz w:val="18"/>
          <w:szCs w:val="18"/>
        </w:rPr>
        <w:t xml:space="preserve"> – A Perfect </w:t>
      </w:r>
      <w:proofErr w:type="gramStart"/>
      <w:r w:rsidRPr="00AE7794">
        <w:rPr>
          <w:sz w:val="18"/>
          <w:szCs w:val="18"/>
        </w:rPr>
        <w:t>Match?:</w:t>
      </w:r>
      <w:proofErr w:type="gramEnd"/>
      <w:r w:rsidRPr="00AE7794">
        <w:rPr>
          <w:sz w:val="18"/>
          <w:szCs w:val="18"/>
        </w:rPr>
        <w:t xml:space="preserve"> </w:t>
      </w:r>
      <w:proofErr w:type="spellStart"/>
      <w:r w:rsidRPr="00AE7794">
        <w:rPr>
          <w:sz w:val="18"/>
          <w:szCs w:val="18"/>
        </w:rPr>
        <w:t>Pädagogische</w:t>
      </w:r>
      <w:proofErr w:type="spellEnd"/>
      <w:r w:rsidRPr="00AE7794">
        <w:rPr>
          <w:sz w:val="18"/>
          <w:szCs w:val="18"/>
        </w:rPr>
        <w:t xml:space="preserve"> </w:t>
      </w:r>
      <w:proofErr w:type="spellStart"/>
      <w:r w:rsidRPr="00AE7794">
        <w:rPr>
          <w:sz w:val="18"/>
          <w:szCs w:val="18"/>
        </w:rPr>
        <w:t>Betrachtungen</w:t>
      </w:r>
      <w:proofErr w:type="spellEnd"/>
      <w:r w:rsidRPr="00AE7794">
        <w:rPr>
          <w:sz w:val="18"/>
          <w:szCs w:val="18"/>
        </w:rPr>
        <w:t xml:space="preserve"> </w:t>
      </w:r>
      <w:proofErr w:type="spellStart"/>
      <w:r w:rsidRPr="00AE7794">
        <w:rPr>
          <w:sz w:val="18"/>
          <w:szCs w:val="18"/>
        </w:rPr>
        <w:t>vom</w:t>
      </w:r>
      <w:proofErr w:type="spellEnd"/>
      <w:r w:rsidRPr="00AE7794">
        <w:rPr>
          <w:sz w:val="18"/>
          <w:szCs w:val="18"/>
        </w:rPr>
        <w:t xml:space="preserve"> </w:t>
      </w:r>
      <w:proofErr w:type="spellStart"/>
      <w:r w:rsidRPr="00AE7794">
        <w:rPr>
          <w:sz w:val="18"/>
          <w:szCs w:val="18"/>
        </w:rPr>
        <w:t>kindlichen</w:t>
      </w:r>
      <w:proofErr w:type="spellEnd"/>
      <w:r w:rsidRPr="00AE7794">
        <w:rPr>
          <w:sz w:val="18"/>
          <w:szCs w:val="18"/>
        </w:rPr>
        <w:t xml:space="preserve"> Spiel </w:t>
      </w:r>
      <w:proofErr w:type="spellStart"/>
      <w:r w:rsidRPr="00AE7794">
        <w:rPr>
          <w:sz w:val="18"/>
          <w:szCs w:val="18"/>
        </w:rPr>
        <w:t>zum</w:t>
      </w:r>
      <w:proofErr w:type="spellEnd"/>
      <w:r w:rsidRPr="00AE7794">
        <w:rPr>
          <w:sz w:val="18"/>
          <w:szCs w:val="18"/>
        </w:rPr>
        <w:t xml:space="preserve"> </w:t>
      </w:r>
      <w:proofErr w:type="spellStart"/>
      <w:r w:rsidRPr="00AE7794">
        <w:rPr>
          <w:sz w:val="18"/>
          <w:szCs w:val="18"/>
        </w:rPr>
        <w:t>digitalen</w:t>
      </w:r>
      <w:proofErr w:type="spellEnd"/>
      <w:r w:rsidRPr="00AE7794">
        <w:rPr>
          <w:sz w:val="18"/>
          <w:szCs w:val="18"/>
        </w:rPr>
        <w:t xml:space="preserve"> </w:t>
      </w:r>
      <w:proofErr w:type="spellStart"/>
      <w:r w:rsidRPr="00AE7794">
        <w:rPr>
          <w:sz w:val="18"/>
          <w:szCs w:val="18"/>
        </w:rPr>
        <w:t>Lernspiel</w:t>
      </w:r>
      <w:proofErr w:type="spellEnd"/>
      <w:r w:rsidRPr="00AE7794">
        <w:rPr>
          <w:sz w:val="18"/>
          <w:szCs w:val="18"/>
        </w:rPr>
        <w:t xml:space="preserve">.,” in Gesundheit </w:t>
      </w:r>
      <w:proofErr w:type="spellStart"/>
      <w:r w:rsidRPr="00AE7794">
        <w:rPr>
          <w:sz w:val="18"/>
          <w:szCs w:val="18"/>
        </w:rPr>
        <w:t>spielend</w:t>
      </w:r>
      <w:proofErr w:type="spellEnd"/>
      <w:r w:rsidRPr="00AE7794">
        <w:rPr>
          <w:sz w:val="18"/>
          <w:szCs w:val="18"/>
        </w:rPr>
        <w:t xml:space="preserve"> </w:t>
      </w:r>
      <w:proofErr w:type="spellStart"/>
      <w:r w:rsidRPr="00AE7794">
        <w:rPr>
          <w:sz w:val="18"/>
          <w:szCs w:val="18"/>
        </w:rPr>
        <w:t>fördern</w:t>
      </w:r>
      <w:proofErr w:type="spellEnd"/>
      <w:r w:rsidRPr="00AE7794">
        <w:rPr>
          <w:sz w:val="18"/>
          <w:szCs w:val="18"/>
        </w:rPr>
        <w:t xml:space="preserve">: </w:t>
      </w:r>
      <w:proofErr w:type="spellStart"/>
      <w:r w:rsidRPr="00AE7794">
        <w:rPr>
          <w:sz w:val="18"/>
          <w:szCs w:val="18"/>
        </w:rPr>
        <w:t>Potenziale</w:t>
      </w:r>
      <w:proofErr w:type="spellEnd"/>
      <w:r w:rsidRPr="00AE7794">
        <w:rPr>
          <w:sz w:val="18"/>
          <w:szCs w:val="18"/>
        </w:rPr>
        <w:t xml:space="preserve"> und </w:t>
      </w:r>
      <w:proofErr w:type="spellStart"/>
      <w:r w:rsidRPr="00AE7794">
        <w:rPr>
          <w:sz w:val="18"/>
          <w:szCs w:val="18"/>
        </w:rPr>
        <w:t>Herausforderungen</w:t>
      </w:r>
      <w:proofErr w:type="spellEnd"/>
      <w:r w:rsidRPr="00AE7794">
        <w:rPr>
          <w:sz w:val="18"/>
          <w:szCs w:val="18"/>
        </w:rPr>
        <w:t xml:space="preserve"> von </w:t>
      </w:r>
      <w:proofErr w:type="spellStart"/>
      <w:r w:rsidRPr="00AE7794">
        <w:rPr>
          <w:sz w:val="18"/>
          <w:szCs w:val="18"/>
        </w:rPr>
        <w:t>digitalen</w:t>
      </w:r>
      <w:proofErr w:type="spellEnd"/>
      <w:r w:rsidRPr="00AE7794">
        <w:rPr>
          <w:sz w:val="18"/>
          <w:szCs w:val="18"/>
        </w:rPr>
        <w:t xml:space="preserve"> </w:t>
      </w:r>
      <w:proofErr w:type="spellStart"/>
      <w:r w:rsidRPr="00AE7794">
        <w:rPr>
          <w:sz w:val="18"/>
          <w:szCs w:val="18"/>
        </w:rPr>
        <w:t>Spieleanwendungen</w:t>
      </w:r>
      <w:proofErr w:type="spellEnd"/>
      <w:r w:rsidRPr="00AE7794">
        <w:rPr>
          <w:sz w:val="18"/>
          <w:szCs w:val="18"/>
        </w:rPr>
        <w:t xml:space="preserve"> für die </w:t>
      </w:r>
      <w:proofErr w:type="spellStart"/>
      <w:r w:rsidRPr="00AE7794">
        <w:rPr>
          <w:sz w:val="18"/>
          <w:szCs w:val="18"/>
        </w:rPr>
        <w:t>Gesundheitsförderung</w:t>
      </w:r>
      <w:proofErr w:type="spellEnd"/>
      <w:r w:rsidRPr="00AE7794">
        <w:rPr>
          <w:sz w:val="18"/>
          <w:szCs w:val="18"/>
        </w:rPr>
        <w:t xml:space="preserve"> und </w:t>
      </w:r>
      <w:proofErr w:type="spellStart"/>
      <w:r w:rsidRPr="00AE7794">
        <w:rPr>
          <w:sz w:val="18"/>
          <w:szCs w:val="18"/>
        </w:rPr>
        <w:t>Prävention</w:t>
      </w:r>
      <w:proofErr w:type="spellEnd"/>
      <w:r w:rsidRPr="00AE7794">
        <w:rPr>
          <w:sz w:val="18"/>
          <w:szCs w:val="18"/>
        </w:rPr>
        <w:t xml:space="preserve">, K. </w:t>
      </w:r>
      <w:proofErr w:type="spellStart"/>
      <w:r w:rsidRPr="00AE7794">
        <w:rPr>
          <w:sz w:val="18"/>
          <w:szCs w:val="18"/>
        </w:rPr>
        <w:t>Dadaczynski</w:t>
      </w:r>
      <w:proofErr w:type="spellEnd"/>
      <w:r w:rsidRPr="00AE7794">
        <w:rPr>
          <w:sz w:val="18"/>
          <w:szCs w:val="18"/>
        </w:rPr>
        <w:t xml:space="preserve">, S. </w:t>
      </w:r>
      <w:proofErr w:type="spellStart"/>
      <w:r w:rsidRPr="00AE7794">
        <w:rPr>
          <w:sz w:val="18"/>
          <w:szCs w:val="18"/>
        </w:rPr>
        <w:t>Schiemann</w:t>
      </w:r>
      <w:proofErr w:type="spellEnd"/>
      <w:r w:rsidRPr="00AE7794">
        <w:rPr>
          <w:sz w:val="18"/>
          <w:szCs w:val="18"/>
        </w:rPr>
        <w:t>, and P. Paulus, Eds., 2016, pp. 18–49</w:t>
      </w:r>
      <w:r w:rsidR="00E458C9">
        <w:rPr>
          <w:sz w:val="18"/>
          <w:szCs w:val="18"/>
        </w:rPr>
        <w:t>.</w:t>
      </w:r>
    </w:p>
    <w:p w14:paraId="1584F854"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Jacqueline Schuldt, Susanne </w:t>
      </w:r>
      <w:proofErr w:type="spellStart"/>
      <w:r w:rsidRPr="00AE7794">
        <w:rPr>
          <w:sz w:val="18"/>
          <w:szCs w:val="18"/>
        </w:rPr>
        <w:t>Friedemann</w:t>
      </w:r>
      <w:proofErr w:type="spellEnd"/>
      <w:r w:rsidRPr="00AE7794">
        <w:rPr>
          <w:sz w:val="18"/>
          <w:szCs w:val="18"/>
        </w:rPr>
        <w:t>, 2017. “The Challenges of Gamification in the Age of Industry 4.0.” IEEE Global Engineering Education Conference (EDUCON), April 2017.</w:t>
      </w:r>
    </w:p>
    <w:p w14:paraId="2937672A" w14:textId="25AECC14" w:rsidR="00A2291E" w:rsidRPr="00E458C9" w:rsidRDefault="00BC37E7">
      <w:pPr>
        <w:numPr>
          <w:ilvl w:val="0"/>
          <w:numId w:val="1"/>
        </w:numPr>
        <w:pBdr>
          <w:top w:val="nil"/>
          <w:left w:val="nil"/>
          <w:bottom w:val="nil"/>
          <w:right w:val="nil"/>
          <w:between w:val="nil"/>
        </w:pBdr>
        <w:spacing w:line="259" w:lineRule="auto"/>
      </w:pPr>
      <w:r w:rsidRPr="00AE7794">
        <w:rPr>
          <w:sz w:val="18"/>
          <w:szCs w:val="18"/>
        </w:rPr>
        <w:t xml:space="preserve">T. Schmidt, MALL meets Gamification: </w:t>
      </w:r>
      <w:proofErr w:type="spellStart"/>
      <w:r w:rsidRPr="00AE7794">
        <w:rPr>
          <w:sz w:val="18"/>
          <w:szCs w:val="18"/>
        </w:rPr>
        <w:t>Möglichkeiten</w:t>
      </w:r>
      <w:proofErr w:type="spellEnd"/>
      <w:r w:rsidRPr="00AE7794">
        <w:rPr>
          <w:sz w:val="18"/>
          <w:szCs w:val="18"/>
        </w:rPr>
        <w:t xml:space="preserve"> und </w:t>
      </w:r>
      <w:proofErr w:type="spellStart"/>
      <w:r w:rsidRPr="00AE7794">
        <w:rPr>
          <w:sz w:val="18"/>
          <w:szCs w:val="18"/>
        </w:rPr>
        <w:t>Grenzen</w:t>
      </w:r>
      <w:proofErr w:type="spellEnd"/>
      <w:r w:rsidRPr="00AE7794">
        <w:rPr>
          <w:sz w:val="18"/>
          <w:szCs w:val="18"/>
        </w:rPr>
        <w:t xml:space="preserve"> </w:t>
      </w:r>
      <w:proofErr w:type="spellStart"/>
      <w:r w:rsidRPr="00AE7794">
        <w:rPr>
          <w:sz w:val="18"/>
          <w:szCs w:val="18"/>
        </w:rPr>
        <w:t>neuer</w:t>
      </w:r>
      <w:proofErr w:type="spellEnd"/>
      <w:r w:rsidRPr="00AE7794">
        <w:rPr>
          <w:sz w:val="18"/>
          <w:szCs w:val="18"/>
        </w:rPr>
        <w:t xml:space="preserve"> (</w:t>
      </w:r>
      <w:proofErr w:type="spellStart"/>
      <w:r w:rsidRPr="00AE7794">
        <w:rPr>
          <w:sz w:val="18"/>
          <w:szCs w:val="18"/>
        </w:rPr>
        <w:t>digitaler</w:t>
      </w:r>
      <w:proofErr w:type="spellEnd"/>
      <w:r w:rsidRPr="00AE7794">
        <w:rPr>
          <w:sz w:val="18"/>
          <w:szCs w:val="18"/>
        </w:rPr>
        <w:t xml:space="preserve">) </w:t>
      </w:r>
      <w:proofErr w:type="spellStart"/>
      <w:r w:rsidRPr="00AE7794">
        <w:rPr>
          <w:sz w:val="18"/>
          <w:szCs w:val="18"/>
        </w:rPr>
        <w:t>Zugänge</w:t>
      </w:r>
      <w:proofErr w:type="spellEnd"/>
      <w:r w:rsidRPr="00AE7794">
        <w:rPr>
          <w:sz w:val="18"/>
          <w:szCs w:val="18"/>
        </w:rPr>
        <w:t xml:space="preserve"> </w:t>
      </w:r>
      <w:proofErr w:type="spellStart"/>
      <w:r w:rsidRPr="00AE7794">
        <w:rPr>
          <w:sz w:val="18"/>
          <w:szCs w:val="18"/>
        </w:rPr>
        <w:t>zum</w:t>
      </w:r>
      <w:proofErr w:type="spellEnd"/>
      <w:r w:rsidRPr="00AE7794">
        <w:rPr>
          <w:sz w:val="18"/>
          <w:szCs w:val="18"/>
        </w:rPr>
        <w:t xml:space="preserve"> </w:t>
      </w:r>
      <w:proofErr w:type="spellStart"/>
      <w:r w:rsidRPr="00AE7794">
        <w:rPr>
          <w:sz w:val="18"/>
          <w:szCs w:val="18"/>
        </w:rPr>
        <w:t>Fremdsprachenlernen</w:t>
      </w:r>
      <w:proofErr w:type="spellEnd"/>
      <w:r w:rsidRPr="00AE7794">
        <w:rPr>
          <w:sz w:val="18"/>
          <w:szCs w:val="18"/>
        </w:rPr>
        <w:t xml:space="preserve">. [Online] </w:t>
      </w:r>
      <w:proofErr w:type="spellStart"/>
      <w:proofErr w:type="gramStart"/>
      <w:r w:rsidRPr="00AE7794">
        <w:rPr>
          <w:sz w:val="18"/>
          <w:szCs w:val="18"/>
        </w:rPr>
        <w:t>Available:http</w:t>
      </w:r>
      <w:proofErr w:type="spellEnd"/>
      <w:r w:rsidRPr="00AE7794">
        <w:rPr>
          <w:sz w:val="18"/>
          <w:szCs w:val="18"/>
        </w:rPr>
        <w:t>://www.uni-potsdam.de/fileadmin01/projects/tefl/</w:t>
      </w:r>
      <w:proofErr w:type="gramEnd"/>
    </w:p>
    <w:p w14:paraId="3DD7DDA7" w14:textId="77777777" w:rsidR="00E458C9" w:rsidRPr="00AE7794" w:rsidRDefault="00E458C9" w:rsidP="00E458C9">
      <w:pPr>
        <w:pBdr>
          <w:top w:val="nil"/>
          <w:left w:val="nil"/>
          <w:bottom w:val="nil"/>
          <w:right w:val="nil"/>
          <w:between w:val="nil"/>
        </w:pBdr>
        <w:spacing w:line="259" w:lineRule="auto"/>
      </w:pPr>
    </w:p>
    <w:p w14:paraId="67128D86" w14:textId="2A422CB9" w:rsidR="00A2291E" w:rsidRPr="00AE7794" w:rsidRDefault="00BC37E7" w:rsidP="006967CF">
      <w:pPr>
        <w:numPr>
          <w:ilvl w:val="0"/>
          <w:numId w:val="1"/>
        </w:numPr>
        <w:pBdr>
          <w:top w:val="nil"/>
          <w:left w:val="nil"/>
          <w:bottom w:val="nil"/>
          <w:right w:val="nil"/>
          <w:between w:val="nil"/>
        </w:pBdr>
        <w:spacing w:line="259" w:lineRule="auto"/>
      </w:pPr>
      <w:r w:rsidRPr="00AE7794">
        <w:rPr>
          <w:sz w:val="18"/>
          <w:szCs w:val="18"/>
        </w:rPr>
        <w:lastRenderedPageBreak/>
        <w:t xml:space="preserve">Sebastian </w:t>
      </w:r>
      <w:proofErr w:type="spellStart"/>
      <w:r w:rsidRPr="00AE7794">
        <w:rPr>
          <w:sz w:val="18"/>
          <w:szCs w:val="18"/>
        </w:rPr>
        <w:t>Büttner</w:t>
      </w:r>
      <w:proofErr w:type="spellEnd"/>
      <w:r w:rsidRPr="00AE7794">
        <w:rPr>
          <w:sz w:val="18"/>
          <w:szCs w:val="18"/>
        </w:rPr>
        <w:t xml:space="preserve">, Henrik </w:t>
      </w:r>
      <w:proofErr w:type="spellStart"/>
      <w:r w:rsidRPr="00AE7794">
        <w:rPr>
          <w:sz w:val="18"/>
          <w:szCs w:val="18"/>
        </w:rPr>
        <w:t>Mucha</w:t>
      </w:r>
      <w:proofErr w:type="spellEnd"/>
      <w:r w:rsidRPr="00AE7794">
        <w:rPr>
          <w:sz w:val="18"/>
          <w:szCs w:val="18"/>
        </w:rPr>
        <w:t xml:space="preserve">, Markus Funk, Thomas </w:t>
      </w:r>
      <w:proofErr w:type="spellStart"/>
      <w:r w:rsidRPr="00AE7794">
        <w:rPr>
          <w:sz w:val="18"/>
          <w:szCs w:val="18"/>
        </w:rPr>
        <w:t>Kosch</w:t>
      </w:r>
      <w:proofErr w:type="spellEnd"/>
      <w:r w:rsidRPr="00AE7794">
        <w:rPr>
          <w:sz w:val="18"/>
          <w:szCs w:val="18"/>
        </w:rPr>
        <w:t xml:space="preserve">, Mario </w:t>
      </w:r>
      <w:proofErr w:type="spellStart"/>
      <w:r w:rsidRPr="00AE7794">
        <w:rPr>
          <w:sz w:val="18"/>
          <w:szCs w:val="18"/>
        </w:rPr>
        <w:t>Aehnelt</w:t>
      </w:r>
      <w:proofErr w:type="spellEnd"/>
      <w:r w:rsidRPr="00AE7794">
        <w:rPr>
          <w:sz w:val="18"/>
          <w:szCs w:val="18"/>
        </w:rPr>
        <w:t xml:space="preserve">, Sebastian Robert, and Carsten </w:t>
      </w:r>
      <w:proofErr w:type="spellStart"/>
      <w:r w:rsidRPr="00AE7794">
        <w:rPr>
          <w:sz w:val="18"/>
          <w:szCs w:val="18"/>
        </w:rPr>
        <w:t>Röcker</w:t>
      </w:r>
      <w:proofErr w:type="spellEnd"/>
      <w:r w:rsidRPr="00AE7794">
        <w:rPr>
          <w:sz w:val="18"/>
          <w:szCs w:val="18"/>
        </w:rPr>
        <w:t>. “The Design Space of Augmented and Virtual Reality Applications for Assistive Environments in Manufacturing:</w:t>
      </w:r>
      <w:r w:rsidR="006967CF" w:rsidRPr="00AE7794">
        <w:t xml:space="preserve"> </w:t>
      </w:r>
      <w:r w:rsidRPr="00AE7794">
        <w:rPr>
          <w:sz w:val="18"/>
          <w:szCs w:val="18"/>
        </w:rPr>
        <w:t>A Visual Approach”, Proceedings of the 10th International Conference on Pervasive Technologies Related to Assistive Environments - PETRA ’17. ACM Press,</w:t>
      </w:r>
      <w:r w:rsidR="006967CF" w:rsidRPr="00AE7794">
        <w:rPr>
          <w:sz w:val="18"/>
          <w:szCs w:val="18"/>
        </w:rPr>
        <w:t xml:space="preserve"> </w:t>
      </w:r>
      <w:r w:rsidRPr="00AE7794">
        <w:rPr>
          <w:sz w:val="18"/>
          <w:szCs w:val="18"/>
        </w:rPr>
        <w:t>Island of Rhodes, Greece, 433–440. https://doi.org/10.1145/3056540.3076193</w:t>
      </w:r>
    </w:p>
    <w:p w14:paraId="4DCC3DB2" w14:textId="77777777" w:rsidR="00A2291E" w:rsidRPr="00AE7794" w:rsidRDefault="00BC37E7">
      <w:pPr>
        <w:numPr>
          <w:ilvl w:val="0"/>
          <w:numId w:val="1"/>
        </w:numPr>
        <w:pBdr>
          <w:top w:val="nil"/>
          <w:left w:val="nil"/>
          <w:bottom w:val="nil"/>
          <w:right w:val="nil"/>
          <w:between w:val="nil"/>
        </w:pBdr>
        <w:spacing w:line="259" w:lineRule="auto"/>
      </w:pPr>
      <w:proofErr w:type="spellStart"/>
      <w:r w:rsidRPr="00AE7794">
        <w:rPr>
          <w:sz w:val="18"/>
          <w:szCs w:val="18"/>
        </w:rPr>
        <w:t>SangSu</w:t>
      </w:r>
      <w:proofErr w:type="spellEnd"/>
      <w:r w:rsidRPr="00AE7794">
        <w:rPr>
          <w:sz w:val="18"/>
          <w:szCs w:val="18"/>
        </w:rPr>
        <w:t xml:space="preserve"> Choi, </w:t>
      </w:r>
      <w:proofErr w:type="spellStart"/>
      <w:r w:rsidRPr="00AE7794">
        <w:rPr>
          <w:sz w:val="18"/>
          <w:szCs w:val="18"/>
        </w:rPr>
        <w:t>Kiwook</w:t>
      </w:r>
      <w:proofErr w:type="spellEnd"/>
      <w:r w:rsidRPr="00AE7794">
        <w:rPr>
          <w:sz w:val="18"/>
          <w:szCs w:val="18"/>
        </w:rPr>
        <w:t xml:space="preserve"> Jung, and Sang Do Noh., 2015, “Virtual reality applications in manufacturing industries: Past research, present findings, and future directions”, Concurrent Engineering: Research and Applications 23, 1 (2015), 40–63. https://doi.org/10.1177/1063293X14568814</w:t>
      </w:r>
    </w:p>
    <w:p w14:paraId="2F67C4B6"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Mario Hermann, Tobias </w:t>
      </w:r>
      <w:proofErr w:type="spellStart"/>
      <w:r w:rsidRPr="00AE7794">
        <w:rPr>
          <w:sz w:val="18"/>
          <w:szCs w:val="18"/>
        </w:rPr>
        <w:t>Pentek</w:t>
      </w:r>
      <w:proofErr w:type="spellEnd"/>
      <w:r w:rsidRPr="00AE7794">
        <w:rPr>
          <w:sz w:val="18"/>
          <w:szCs w:val="18"/>
        </w:rPr>
        <w:t xml:space="preserve">, and Boris Otto, “Design Principles for </w:t>
      </w:r>
      <w:proofErr w:type="spellStart"/>
      <w:r w:rsidRPr="00AE7794">
        <w:rPr>
          <w:sz w:val="18"/>
          <w:szCs w:val="18"/>
        </w:rPr>
        <w:t>Industrie</w:t>
      </w:r>
      <w:proofErr w:type="spellEnd"/>
      <w:r w:rsidRPr="00AE7794">
        <w:rPr>
          <w:sz w:val="18"/>
          <w:szCs w:val="18"/>
        </w:rPr>
        <w:t xml:space="preserve"> 4.0 Scenarios, 2016”, 49th Hawaii International Conference on System Sciences (HICSS). IEEE, 3928–3937. https://doi.org/10.1109/HICSS.2016.488</w:t>
      </w:r>
    </w:p>
    <w:p w14:paraId="3AF234F0" w14:textId="77777777"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G. Dini and M. </w:t>
      </w:r>
      <w:proofErr w:type="spellStart"/>
      <w:r w:rsidRPr="00AE7794">
        <w:rPr>
          <w:sz w:val="18"/>
          <w:szCs w:val="18"/>
        </w:rPr>
        <w:t>Dalle</w:t>
      </w:r>
      <w:proofErr w:type="spellEnd"/>
      <w:r w:rsidRPr="00AE7794">
        <w:rPr>
          <w:sz w:val="18"/>
          <w:szCs w:val="18"/>
        </w:rPr>
        <w:t xml:space="preserve"> Mura, 2015, “Application of Augmented Reality Techniques in Through-life Engineering Services”, Procedia CIRP 38 (</w:t>
      </w:r>
      <w:proofErr w:type="spellStart"/>
      <w:r w:rsidRPr="00AE7794">
        <w:rPr>
          <w:sz w:val="18"/>
          <w:szCs w:val="18"/>
        </w:rPr>
        <w:t>jan</w:t>
      </w:r>
      <w:proofErr w:type="spellEnd"/>
      <w:r w:rsidRPr="00AE7794">
        <w:rPr>
          <w:sz w:val="18"/>
          <w:szCs w:val="18"/>
        </w:rPr>
        <w:t xml:space="preserve"> 2015), 14–23. </w:t>
      </w:r>
      <w:hyperlink r:id="rId16">
        <w:r w:rsidRPr="00AE7794">
          <w:rPr>
            <w:sz w:val="18"/>
            <w:szCs w:val="18"/>
          </w:rPr>
          <w:t>https://doi.org/10.1016/J.PROCIR.2015.07.044</w:t>
        </w:r>
      </w:hyperlink>
    </w:p>
    <w:p w14:paraId="78E5A537" w14:textId="4323EECB"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S </w:t>
      </w:r>
      <w:proofErr w:type="spellStart"/>
      <w:r w:rsidRPr="00AE7794">
        <w:rPr>
          <w:sz w:val="18"/>
          <w:szCs w:val="18"/>
        </w:rPr>
        <w:t>Uzor</w:t>
      </w:r>
      <w:proofErr w:type="spellEnd"/>
      <w:r w:rsidRPr="00AE7794">
        <w:rPr>
          <w:sz w:val="18"/>
          <w:szCs w:val="18"/>
        </w:rPr>
        <w:t xml:space="preserve">, JT Jacques, JJ Dudley, PO </w:t>
      </w:r>
      <w:proofErr w:type="spellStart"/>
      <w:r w:rsidRPr="00AE7794">
        <w:rPr>
          <w:sz w:val="18"/>
          <w:szCs w:val="18"/>
        </w:rPr>
        <w:t>Kristensson</w:t>
      </w:r>
      <w:proofErr w:type="spellEnd"/>
      <w:r w:rsidRPr="00AE7794">
        <w:rPr>
          <w:sz w:val="18"/>
          <w:szCs w:val="18"/>
        </w:rPr>
        <w:t xml:space="preserve">, “Investigating the Accessibility of </w:t>
      </w:r>
      <w:proofErr w:type="spellStart"/>
      <w:r w:rsidRPr="00AE7794">
        <w:rPr>
          <w:sz w:val="18"/>
          <w:szCs w:val="18"/>
        </w:rPr>
        <w:t>Crowdwork</w:t>
      </w:r>
      <w:proofErr w:type="spellEnd"/>
      <w:r w:rsidRPr="00AE7794">
        <w:rPr>
          <w:sz w:val="18"/>
          <w:szCs w:val="18"/>
        </w:rPr>
        <w:t xml:space="preserve"> Tasks on Mechanical Turk”, Proceedings of the 2021 CHI Conference on Human Factors in Computing 2021, </w:t>
      </w:r>
      <w:hyperlink r:id="rId17">
        <w:r w:rsidRPr="00AE7794">
          <w:rPr>
            <w:sz w:val="18"/>
            <w:szCs w:val="18"/>
          </w:rPr>
          <w:t>https://doi.org/10.1145/3411764.3445291</w:t>
        </w:r>
      </w:hyperlink>
    </w:p>
    <w:p w14:paraId="1D001A81" w14:textId="5922F1D9" w:rsidR="00A2291E" w:rsidRPr="00AE7794" w:rsidRDefault="00BC37E7">
      <w:pPr>
        <w:numPr>
          <w:ilvl w:val="0"/>
          <w:numId w:val="1"/>
        </w:numPr>
        <w:pBdr>
          <w:top w:val="nil"/>
          <w:left w:val="nil"/>
          <w:bottom w:val="nil"/>
          <w:right w:val="nil"/>
          <w:between w:val="nil"/>
        </w:pBdr>
        <w:spacing w:line="259" w:lineRule="auto"/>
      </w:pPr>
      <w:r w:rsidRPr="00AE7794">
        <w:rPr>
          <w:sz w:val="18"/>
          <w:szCs w:val="18"/>
        </w:rPr>
        <w:t xml:space="preserve">Fabian </w:t>
      </w:r>
      <w:proofErr w:type="spellStart"/>
      <w:r w:rsidRPr="00AE7794">
        <w:rPr>
          <w:sz w:val="18"/>
          <w:szCs w:val="18"/>
        </w:rPr>
        <w:t>Hecklau</w:t>
      </w:r>
      <w:proofErr w:type="spellEnd"/>
      <w:r w:rsidRPr="00AE7794">
        <w:rPr>
          <w:sz w:val="18"/>
          <w:szCs w:val="18"/>
        </w:rPr>
        <w:t xml:space="preserve">, Mila </w:t>
      </w:r>
      <w:proofErr w:type="spellStart"/>
      <w:r w:rsidRPr="00AE7794">
        <w:rPr>
          <w:sz w:val="18"/>
          <w:szCs w:val="18"/>
        </w:rPr>
        <w:t>Galeitzke</w:t>
      </w:r>
      <w:proofErr w:type="spellEnd"/>
      <w:r w:rsidRPr="00AE7794">
        <w:rPr>
          <w:sz w:val="18"/>
          <w:szCs w:val="18"/>
        </w:rPr>
        <w:t xml:space="preserve">, Sebastian </w:t>
      </w:r>
      <w:proofErr w:type="spellStart"/>
      <w:r w:rsidRPr="00AE7794">
        <w:rPr>
          <w:sz w:val="18"/>
          <w:szCs w:val="18"/>
        </w:rPr>
        <w:t>Flachs</w:t>
      </w:r>
      <w:proofErr w:type="spellEnd"/>
      <w:r w:rsidRPr="00AE7794">
        <w:rPr>
          <w:sz w:val="18"/>
          <w:szCs w:val="18"/>
        </w:rPr>
        <w:t>, and Holger Kohl. 2016. Holistic approach for human resource management in Industry 4.0. Procedia CIRP 54 (</w:t>
      </w:r>
      <w:proofErr w:type="spellStart"/>
      <w:r w:rsidRPr="00AE7794">
        <w:rPr>
          <w:sz w:val="18"/>
          <w:szCs w:val="18"/>
        </w:rPr>
        <w:t>jan</w:t>
      </w:r>
      <w:proofErr w:type="spellEnd"/>
      <w:r w:rsidRPr="00AE7794">
        <w:rPr>
          <w:sz w:val="18"/>
          <w:szCs w:val="18"/>
        </w:rPr>
        <w:t xml:space="preserve"> 2016), 1–6. </w:t>
      </w:r>
      <w:hyperlink r:id="rId18" w:history="1">
        <w:r w:rsidR="00C973BF" w:rsidRPr="00780151">
          <w:rPr>
            <w:rStyle w:val="Hyperlink"/>
            <w:sz w:val="18"/>
            <w:szCs w:val="18"/>
          </w:rPr>
          <w:t>https://doi.org/10.1016/J.PROCIR.2016.05.102</w:t>
        </w:r>
      </w:hyperlink>
      <w:r w:rsidR="00C973BF">
        <w:rPr>
          <w:sz w:val="18"/>
          <w:szCs w:val="18"/>
        </w:rPr>
        <w:t xml:space="preserve"> </w:t>
      </w:r>
    </w:p>
    <w:p w14:paraId="5A268196" w14:textId="7E6340DB" w:rsidR="00C973BF" w:rsidRPr="00E458C9" w:rsidRDefault="00BC37E7" w:rsidP="00C973BF">
      <w:pPr>
        <w:numPr>
          <w:ilvl w:val="0"/>
          <w:numId w:val="1"/>
        </w:numPr>
        <w:pBdr>
          <w:top w:val="nil"/>
          <w:left w:val="nil"/>
          <w:bottom w:val="nil"/>
          <w:right w:val="nil"/>
          <w:between w:val="nil"/>
        </w:pBdr>
        <w:spacing w:line="259" w:lineRule="auto"/>
      </w:pPr>
      <w:r w:rsidRPr="00AE7794">
        <w:rPr>
          <w:sz w:val="18"/>
          <w:szCs w:val="18"/>
        </w:rPr>
        <w:t xml:space="preserve">Riccardo </w:t>
      </w:r>
      <w:proofErr w:type="spellStart"/>
      <w:r w:rsidRPr="00AE7794">
        <w:rPr>
          <w:sz w:val="18"/>
          <w:szCs w:val="18"/>
        </w:rPr>
        <w:t>Palmarini</w:t>
      </w:r>
      <w:proofErr w:type="spellEnd"/>
      <w:r w:rsidRPr="00AE7794">
        <w:rPr>
          <w:sz w:val="18"/>
          <w:szCs w:val="18"/>
        </w:rPr>
        <w:t xml:space="preserve">, John Ahmet </w:t>
      </w:r>
      <w:proofErr w:type="spellStart"/>
      <w:r w:rsidRPr="00AE7794">
        <w:rPr>
          <w:sz w:val="18"/>
          <w:szCs w:val="18"/>
        </w:rPr>
        <w:t>Erkoyuncu</w:t>
      </w:r>
      <w:proofErr w:type="spellEnd"/>
      <w:r w:rsidRPr="00AE7794">
        <w:rPr>
          <w:sz w:val="18"/>
          <w:szCs w:val="18"/>
        </w:rPr>
        <w:t>, and Rajkumar Roy. 2017. An Innovative Process to Select Augmented Reality (AR) Technology for Maintenance. Procedia CIRP 59 (</w:t>
      </w:r>
      <w:proofErr w:type="spellStart"/>
      <w:r w:rsidRPr="00AE7794">
        <w:rPr>
          <w:sz w:val="18"/>
          <w:szCs w:val="18"/>
        </w:rPr>
        <w:t>jan</w:t>
      </w:r>
      <w:proofErr w:type="spellEnd"/>
      <w:r w:rsidRPr="00AE7794">
        <w:rPr>
          <w:sz w:val="18"/>
          <w:szCs w:val="18"/>
        </w:rPr>
        <w:t xml:space="preserve"> 2017), 23–28. </w:t>
      </w:r>
      <w:hyperlink r:id="rId19" w:history="1">
        <w:r w:rsidR="00C973BF" w:rsidRPr="00780151">
          <w:rPr>
            <w:rStyle w:val="Hyperlink"/>
            <w:sz w:val="18"/>
            <w:szCs w:val="18"/>
          </w:rPr>
          <w:t>https://doi.org/10.1016/J.PROCIR.2016</w:t>
        </w:r>
      </w:hyperlink>
      <w:r w:rsidR="00C973BF">
        <w:rPr>
          <w:sz w:val="18"/>
          <w:szCs w:val="18"/>
        </w:rPr>
        <w:t>.</w:t>
      </w:r>
    </w:p>
    <w:p w14:paraId="070E779A" w14:textId="71782322" w:rsidR="00E458C9" w:rsidRDefault="00E458C9" w:rsidP="00E458C9">
      <w:pPr>
        <w:pStyle w:val="heading1"/>
        <w:spacing w:before="0" w:after="0"/>
        <w:ind w:left="232"/>
        <w:rPr>
          <w:b w:val="0"/>
          <w:bCs/>
          <w:sz w:val="18"/>
          <w:szCs w:val="18"/>
        </w:rPr>
      </w:pPr>
      <w:r>
        <w:rPr>
          <w:b w:val="0"/>
          <w:bCs/>
          <w:sz w:val="18"/>
          <w:szCs w:val="18"/>
        </w:rPr>
        <w:t xml:space="preserve">   Za</w:t>
      </w:r>
      <w:r w:rsidRPr="00C973BF">
        <w:rPr>
          <w:b w:val="0"/>
          <w:bCs/>
          <w:sz w:val="18"/>
          <w:szCs w:val="18"/>
        </w:rPr>
        <w:t xml:space="preserve">hoor S., </w:t>
      </w:r>
      <w:proofErr w:type="spellStart"/>
      <w:r w:rsidRPr="00C973BF">
        <w:rPr>
          <w:b w:val="0"/>
          <w:bCs/>
          <w:sz w:val="18"/>
          <w:szCs w:val="18"/>
        </w:rPr>
        <w:t>Bedekar</w:t>
      </w:r>
      <w:proofErr w:type="spellEnd"/>
      <w:r w:rsidRPr="00C973BF">
        <w:rPr>
          <w:b w:val="0"/>
          <w:bCs/>
          <w:sz w:val="18"/>
          <w:szCs w:val="18"/>
        </w:rPr>
        <w:t xml:space="preserve"> M., </w:t>
      </w:r>
      <w:proofErr w:type="spellStart"/>
      <w:r w:rsidRPr="00C973BF">
        <w:rPr>
          <w:b w:val="0"/>
          <w:bCs/>
          <w:sz w:val="18"/>
          <w:szCs w:val="18"/>
        </w:rPr>
        <w:t>Vishwarupe</w:t>
      </w:r>
      <w:proofErr w:type="spellEnd"/>
      <w:r w:rsidRPr="00C973BF">
        <w:rPr>
          <w:b w:val="0"/>
          <w:bCs/>
          <w:sz w:val="18"/>
          <w:szCs w:val="18"/>
        </w:rPr>
        <w:t xml:space="preserve"> V. (2016) A Framework to Infer Webpage Relevancy </w:t>
      </w:r>
      <w:r>
        <w:rPr>
          <w:b w:val="0"/>
          <w:bCs/>
          <w:sz w:val="18"/>
          <w:szCs w:val="18"/>
        </w:rPr>
        <w:t xml:space="preserve">      </w:t>
      </w:r>
      <w:r>
        <w:rPr>
          <w:b w:val="0"/>
          <w:bCs/>
          <w:sz w:val="18"/>
          <w:szCs w:val="18"/>
        </w:rPr>
        <w:br/>
        <w:t xml:space="preserve">   </w:t>
      </w:r>
      <w:r w:rsidRPr="00C973BF">
        <w:rPr>
          <w:b w:val="0"/>
          <w:bCs/>
          <w:sz w:val="18"/>
          <w:szCs w:val="18"/>
        </w:rPr>
        <w:t xml:space="preserve">for a User. In: </w:t>
      </w:r>
      <w:proofErr w:type="spellStart"/>
      <w:r w:rsidRPr="00C973BF">
        <w:rPr>
          <w:b w:val="0"/>
          <w:bCs/>
          <w:sz w:val="18"/>
          <w:szCs w:val="18"/>
        </w:rPr>
        <w:t>Satapathy</w:t>
      </w:r>
      <w:proofErr w:type="spellEnd"/>
      <w:r w:rsidRPr="00C973BF">
        <w:rPr>
          <w:b w:val="0"/>
          <w:bCs/>
          <w:sz w:val="18"/>
          <w:szCs w:val="18"/>
        </w:rPr>
        <w:t xml:space="preserve"> S., Das S. (eds) Proceedings of First International Conference on </w:t>
      </w:r>
      <w:r>
        <w:rPr>
          <w:b w:val="0"/>
          <w:bCs/>
          <w:sz w:val="18"/>
          <w:szCs w:val="18"/>
        </w:rPr>
        <w:t xml:space="preserve">  </w:t>
      </w:r>
      <w:r>
        <w:rPr>
          <w:b w:val="0"/>
          <w:bCs/>
          <w:sz w:val="18"/>
          <w:szCs w:val="18"/>
        </w:rPr>
        <w:br/>
        <w:t xml:space="preserve">   </w:t>
      </w:r>
      <w:r w:rsidRPr="00C973BF">
        <w:rPr>
          <w:b w:val="0"/>
          <w:bCs/>
          <w:sz w:val="18"/>
          <w:szCs w:val="18"/>
        </w:rPr>
        <w:t xml:space="preserve">Information and Communication Technology for Intelligent Systems: Volume 1. Smart </w:t>
      </w:r>
      <w:r>
        <w:rPr>
          <w:b w:val="0"/>
          <w:bCs/>
          <w:sz w:val="18"/>
          <w:szCs w:val="18"/>
        </w:rPr>
        <w:br/>
        <w:t xml:space="preserve">   </w:t>
      </w:r>
      <w:r w:rsidRPr="00C973BF">
        <w:rPr>
          <w:b w:val="0"/>
          <w:bCs/>
          <w:sz w:val="18"/>
          <w:szCs w:val="18"/>
        </w:rPr>
        <w:t>Innovation, Systems and Technologies, vol 50. Springer, Cham.</w:t>
      </w:r>
    </w:p>
    <w:p w14:paraId="510EFE4D" w14:textId="28E8BC4D" w:rsidR="00E458C9" w:rsidRDefault="00E458C9" w:rsidP="00E458C9">
      <w:pPr>
        <w:pStyle w:val="heading1"/>
        <w:numPr>
          <w:ilvl w:val="0"/>
          <w:numId w:val="0"/>
        </w:numPr>
        <w:spacing w:before="0" w:after="0"/>
        <w:ind w:left="232" w:hanging="113"/>
        <w:rPr>
          <w:b w:val="0"/>
          <w:bCs/>
          <w:sz w:val="18"/>
          <w:szCs w:val="18"/>
        </w:rPr>
      </w:pPr>
      <w:r>
        <w:rPr>
          <w:b w:val="0"/>
          <w:bCs/>
          <w:sz w:val="18"/>
          <w:szCs w:val="18"/>
        </w:rPr>
        <w:t xml:space="preserve">      </w:t>
      </w:r>
      <w:hyperlink r:id="rId20" w:history="1">
        <w:r w:rsidRPr="00780151">
          <w:rPr>
            <w:rStyle w:val="Hyperlink"/>
            <w:b w:val="0"/>
            <w:bCs/>
            <w:sz w:val="18"/>
            <w:szCs w:val="18"/>
          </w:rPr>
          <w:t>https://doi.org/10.1007/978-3-319-30933-0_16</w:t>
        </w:r>
      </w:hyperlink>
    </w:p>
    <w:p w14:paraId="038C8DA6" w14:textId="77777777" w:rsidR="00E458C9" w:rsidRPr="00E458C9" w:rsidRDefault="00E458C9" w:rsidP="00E458C9">
      <w:pPr>
        <w:pStyle w:val="p1a"/>
      </w:pPr>
    </w:p>
    <w:p w14:paraId="54EEAA0F" w14:textId="1AF0086A" w:rsidR="000C5192" w:rsidRPr="00C973BF" w:rsidRDefault="000C5192" w:rsidP="000C5192">
      <w:pPr>
        <w:pStyle w:val="heading1"/>
        <w:spacing w:before="0" w:after="0"/>
        <w:ind w:left="232"/>
        <w:rPr>
          <w:b w:val="0"/>
          <w:bCs/>
          <w:sz w:val="18"/>
          <w:szCs w:val="18"/>
        </w:rPr>
      </w:pPr>
      <w:r>
        <w:rPr>
          <w:b w:val="0"/>
          <w:bCs/>
          <w:sz w:val="18"/>
          <w:szCs w:val="18"/>
        </w:rPr>
        <w:lastRenderedPageBreak/>
        <w:t xml:space="preserve">   </w:t>
      </w:r>
      <w:r w:rsidRPr="00C973BF">
        <w:rPr>
          <w:b w:val="0"/>
          <w:bCs/>
          <w:sz w:val="18"/>
          <w:szCs w:val="18"/>
        </w:rPr>
        <w:t xml:space="preserve">Saniya Zahoor, Mangesh </w:t>
      </w:r>
      <w:proofErr w:type="spellStart"/>
      <w:r w:rsidRPr="00C973BF">
        <w:rPr>
          <w:b w:val="0"/>
          <w:bCs/>
          <w:sz w:val="18"/>
          <w:szCs w:val="18"/>
        </w:rPr>
        <w:t>Bedekar</w:t>
      </w:r>
      <w:proofErr w:type="spellEnd"/>
      <w:r w:rsidRPr="00C973BF">
        <w:rPr>
          <w:b w:val="0"/>
          <w:bCs/>
          <w:sz w:val="18"/>
          <w:szCs w:val="18"/>
        </w:rPr>
        <w:t xml:space="preserve">, Vinod Mane, </w:t>
      </w:r>
      <w:proofErr w:type="spellStart"/>
      <w:r w:rsidRPr="00C973BF">
        <w:rPr>
          <w:b w:val="0"/>
          <w:bCs/>
          <w:sz w:val="18"/>
          <w:szCs w:val="18"/>
        </w:rPr>
        <w:t>Varad</w:t>
      </w:r>
      <w:proofErr w:type="spellEnd"/>
      <w:r w:rsidRPr="00C973BF">
        <w:rPr>
          <w:b w:val="0"/>
          <w:bCs/>
          <w:sz w:val="18"/>
          <w:szCs w:val="18"/>
        </w:rPr>
        <w:t xml:space="preserve"> </w:t>
      </w:r>
      <w:proofErr w:type="spellStart"/>
      <w:r w:rsidRPr="00C973BF">
        <w:rPr>
          <w:b w:val="0"/>
          <w:bCs/>
          <w:sz w:val="18"/>
          <w:szCs w:val="18"/>
        </w:rPr>
        <w:t>Vishwarupe</w:t>
      </w:r>
      <w:proofErr w:type="spellEnd"/>
      <w:r w:rsidRPr="00C973BF">
        <w:rPr>
          <w:b w:val="0"/>
          <w:bCs/>
          <w:sz w:val="18"/>
          <w:szCs w:val="18"/>
        </w:rPr>
        <w:t xml:space="preserve"> (2016), Uniqueness in </w:t>
      </w:r>
      <w:r>
        <w:rPr>
          <w:b w:val="0"/>
          <w:bCs/>
          <w:sz w:val="18"/>
          <w:szCs w:val="18"/>
        </w:rPr>
        <w:t xml:space="preserve">   </w:t>
      </w:r>
      <w:r>
        <w:rPr>
          <w:b w:val="0"/>
          <w:bCs/>
          <w:sz w:val="18"/>
          <w:szCs w:val="18"/>
        </w:rPr>
        <w:br/>
        <w:t xml:space="preserve">   </w:t>
      </w:r>
      <w:r w:rsidRPr="00C973BF">
        <w:rPr>
          <w:b w:val="0"/>
          <w:bCs/>
          <w:sz w:val="18"/>
          <w:szCs w:val="18"/>
        </w:rPr>
        <w:t xml:space="preserve">User Behavior While Using the Web. In: </w:t>
      </w:r>
      <w:proofErr w:type="spellStart"/>
      <w:r w:rsidRPr="00C973BF">
        <w:rPr>
          <w:b w:val="0"/>
          <w:bCs/>
          <w:sz w:val="18"/>
          <w:szCs w:val="18"/>
        </w:rPr>
        <w:t>Satapathy</w:t>
      </w:r>
      <w:proofErr w:type="spellEnd"/>
      <w:r w:rsidRPr="00C973BF">
        <w:rPr>
          <w:b w:val="0"/>
          <w:bCs/>
          <w:sz w:val="18"/>
          <w:szCs w:val="18"/>
        </w:rPr>
        <w:t xml:space="preserve">, S., Bhatt Y., Joshi A., Mishra D. (eds) </w:t>
      </w:r>
      <w:r>
        <w:rPr>
          <w:b w:val="0"/>
          <w:bCs/>
          <w:sz w:val="18"/>
          <w:szCs w:val="18"/>
        </w:rPr>
        <w:br/>
        <w:t xml:space="preserve">   </w:t>
      </w:r>
      <w:r w:rsidRPr="00C973BF">
        <w:rPr>
          <w:b w:val="0"/>
          <w:bCs/>
          <w:sz w:val="18"/>
          <w:szCs w:val="18"/>
        </w:rPr>
        <w:t>Proceedings of the International Congress on Information and Communication</w:t>
      </w:r>
      <w:r w:rsidR="0005656D">
        <w:rPr>
          <w:b w:val="0"/>
          <w:bCs/>
          <w:sz w:val="18"/>
          <w:szCs w:val="18"/>
        </w:rPr>
        <w:t xml:space="preserve"> </w:t>
      </w:r>
      <w:r w:rsidR="0005656D">
        <w:rPr>
          <w:b w:val="0"/>
          <w:bCs/>
          <w:sz w:val="18"/>
          <w:szCs w:val="18"/>
        </w:rPr>
        <w:br/>
        <w:t xml:space="preserve">   </w:t>
      </w:r>
      <w:r w:rsidRPr="00C973BF">
        <w:rPr>
          <w:b w:val="0"/>
          <w:bCs/>
          <w:sz w:val="18"/>
          <w:szCs w:val="18"/>
        </w:rPr>
        <w:t xml:space="preserve">Technology. Advances in Intelligent Systems and Computing, vol 438. Springer, </w:t>
      </w:r>
      <w:r>
        <w:rPr>
          <w:b w:val="0"/>
          <w:bCs/>
          <w:sz w:val="18"/>
          <w:szCs w:val="18"/>
        </w:rPr>
        <w:br/>
        <w:t xml:space="preserve">   </w:t>
      </w:r>
      <w:r w:rsidRPr="00C973BF">
        <w:rPr>
          <w:b w:val="0"/>
          <w:bCs/>
          <w:sz w:val="18"/>
          <w:szCs w:val="18"/>
        </w:rPr>
        <w:t>Singapore. https://doi.org/10.1007/978-981-10-0767-5_24</w:t>
      </w:r>
    </w:p>
    <w:p w14:paraId="1B4D0305" w14:textId="1F948BFC" w:rsidR="000C5192" w:rsidRPr="00C973BF" w:rsidRDefault="000C5192" w:rsidP="000C5192">
      <w:pPr>
        <w:pStyle w:val="heading1"/>
        <w:spacing w:before="0" w:after="0"/>
        <w:ind w:left="232"/>
        <w:rPr>
          <w:b w:val="0"/>
          <w:bCs/>
          <w:sz w:val="18"/>
          <w:szCs w:val="18"/>
        </w:rPr>
      </w:pPr>
      <w:r>
        <w:rPr>
          <w:b w:val="0"/>
          <w:bCs/>
          <w:sz w:val="18"/>
          <w:szCs w:val="18"/>
        </w:rPr>
        <w:t xml:space="preserve">   </w:t>
      </w:r>
      <w:r w:rsidRPr="00C973BF">
        <w:rPr>
          <w:b w:val="0"/>
          <w:bCs/>
          <w:sz w:val="18"/>
          <w:szCs w:val="18"/>
        </w:rPr>
        <w:t xml:space="preserve">V. </w:t>
      </w:r>
      <w:proofErr w:type="spellStart"/>
      <w:r w:rsidRPr="00C973BF">
        <w:rPr>
          <w:b w:val="0"/>
          <w:bCs/>
          <w:sz w:val="18"/>
          <w:szCs w:val="18"/>
        </w:rPr>
        <w:t>Vishwarupe</w:t>
      </w:r>
      <w:proofErr w:type="spellEnd"/>
      <w:r w:rsidRPr="00C973BF">
        <w:rPr>
          <w:b w:val="0"/>
          <w:bCs/>
          <w:sz w:val="18"/>
          <w:szCs w:val="18"/>
        </w:rPr>
        <w:t xml:space="preserve">, M. </w:t>
      </w:r>
      <w:proofErr w:type="spellStart"/>
      <w:r w:rsidRPr="00C973BF">
        <w:rPr>
          <w:b w:val="0"/>
          <w:bCs/>
          <w:sz w:val="18"/>
          <w:szCs w:val="18"/>
        </w:rPr>
        <w:t>Bedekar</w:t>
      </w:r>
      <w:proofErr w:type="spellEnd"/>
      <w:r w:rsidRPr="00C973BF">
        <w:rPr>
          <w:b w:val="0"/>
          <w:bCs/>
          <w:sz w:val="18"/>
          <w:szCs w:val="18"/>
        </w:rPr>
        <w:t xml:space="preserve"> and S. Zahoor, "Zone specific weather monitoring system </w:t>
      </w:r>
      <w:r>
        <w:rPr>
          <w:b w:val="0"/>
          <w:bCs/>
          <w:sz w:val="18"/>
          <w:szCs w:val="18"/>
        </w:rPr>
        <w:t xml:space="preserve">   </w:t>
      </w:r>
      <w:r>
        <w:rPr>
          <w:b w:val="0"/>
          <w:bCs/>
          <w:sz w:val="18"/>
          <w:szCs w:val="18"/>
        </w:rPr>
        <w:br/>
        <w:t xml:space="preserve">   </w:t>
      </w:r>
      <w:r w:rsidRPr="00C973BF">
        <w:rPr>
          <w:b w:val="0"/>
          <w:bCs/>
          <w:sz w:val="18"/>
          <w:szCs w:val="18"/>
        </w:rPr>
        <w:t xml:space="preserve">using crowdsourcing and telecom infrastructure," 2015 International Conference on </w:t>
      </w:r>
      <w:r>
        <w:rPr>
          <w:b w:val="0"/>
          <w:bCs/>
          <w:sz w:val="18"/>
          <w:szCs w:val="18"/>
        </w:rPr>
        <w:br/>
        <w:t xml:space="preserve">   </w:t>
      </w:r>
      <w:r w:rsidRPr="00C973BF">
        <w:rPr>
          <w:b w:val="0"/>
          <w:bCs/>
          <w:sz w:val="18"/>
          <w:szCs w:val="18"/>
        </w:rPr>
        <w:t xml:space="preserve">Information Processing (ICIP), 2015, pp. 823-827, </w:t>
      </w:r>
      <w:proofErr w:type="spellStart"/>
      <w:r w:rsidRPr="00C973BF">
        <w:rPr>
          <w:b w:val="0"/>
          <w:bCs/>
          <w:sz w:val="18"/>
          <w:szCs w:val="18"/>
        </w:rPr>
        <w:t>doi</w:t>
      </w:r>
      <w:proofErr w:type="spellEnd"/>
      <w:r w:rsidRPr="00C973BF">
        <w:rPr>
          <w:b w:val="0"/>
          <w:bCs/>
          <w:sz w:val="18"/>
          <w:szCs w:val="18"/>
        </w:rPr>
        <w:t>: 10.1109/INFOP.2015.7489495.</w:t>
      </w:r>
    </w:p>
    <w:p w14:paraId="656B25F4" w14:textId="3D9B4959" w:rsidR="004E6C1A" w:rsidRDefault="004E6C1A" w:rsidP="004E6C1A">
      <w:pPr>
        <w:pStyle w:val="heading1"/>
        <w:spacing w:before="0" w:after="0"/>
        <w:ind w:left="232"/>
        <w:rPr>
          <w:b w:val="0"/>
          <w:bCs/>
          <w:sz w:val="18"/>
          <w:szCs w:val="18"/>
        </w:rPr>
      </w:pPr>
      <w:r>
        <w:rPr>
          <w:b w:val="0"/>
          <w:bCs/>
          <w:sz w:val="18"/>
          <w:szCs w:val="18"/>
        </w:rPr>
        <w:t xml:space="preserve">   </w:t>
      </w:r>
      <w:proofErr w:type="spellStart"/>
      <w:r w:rsidRPr="00C973BF">
        <w:rPr>
          <w:b w:val="0"/>
          <w:bCs/>
          <w:sz w:val="18"/>
          <w:szCs w:val="18"/>
        </w:rPr>
        <w:t>Vishwarupe</w:t>
      </w:r>
      <w:proofErr w:type="spellEnd"/>
      <w:r w:rsidRPr="00C973BF">
        <w:rPr>
          <w:b w:val="0"/>
          <w:bCs/>
          <w:sz w:val="18"/>
          <w:szCs w:val="18"/>
        </w:rPr>
        <w:t xml:space="preserve"> V., </w:t>
      </w:r>
      <w:proofErr w:type="spellStart"/>
      <w:r w:rsidRPr="00C973BF">
        <w:rPr>
          <w:b w:val="0"/>
          <w:bCs/>
          <w:sz w:val="18"/>
          <w:szCs w:val="18"/>
        </w:rPr>
        <w:t>Bedekar</w:t>
      </w:r>
      <w:proofErr w:type="spellEnd"/>
      <w:r w:rsidRPr="00C973BF">
        <w:rPr>
          <w:b w:val="0"/>
          <w:bCs/>
          <w:sz w:val="18"/>
          <w:szCs w:val="18"/>
        </w:rPr>
        <w:t xml:space="preserve"> M., Pande M., </w:t>
      </w:r>
      <w:proofErr w:type="spellStart"/>
      <w:r w:rsidRPr="00C973BF">
        <w:rPr>
          <w:b w:val="0"/>
          <w:bCs/>
          <w:sz w:val="18"/>
          <w:szCs w:val="18"/>
        </w:rPr>
        <w:t>Hiwale</w:t>
      </w:r>
      <w:proofErr w:type="spellEnd"/>
      <w:r w:rsidRPr="00C973BF">
        <w:rPr>
          <w:b w:val="0"/>
          <w:bCs/>
          <w:sz w:val="18"/>
          <w:szCs w:val="18"/>
        </w:rPr>
        <w:t xml:space="preserve"> A. (2018) Intelligent Twitter Spam </w:t>
      </w:r>
      <w:r>
        <w:rPr>
          <w:b w:val="0"/>
          <w:bCs/>
          <w:sz w:val="18"/>
          <w:szCs w:val="18"/>
        </w:rPr>
        <w:t xml:space="preserve">  </w:t>
      </w:r>
      <w:r>
        <w:rPr>
          <w:b w:val="0"/>
          <w:bCs/>
          <w:sz w:val="18"/>
          <w:szCs w:val="18"/>
        </w:rPr>
        <w:br/>
        <w:t xml:space="preserve">    </w:t>
      </w:r>
      <w:r w:rsidRPr="00C973BF">
        <w:rPr>
          <w:b w:val="0"/>
          <w:bCs/>
          <w:sz w:val="18"/>
          <w:szCs w:val="18"/>
        </w:rPr>
        <w:t xml:space="preserve">Detection: A Hybrid Approach. In: Yang XS., Nagar A., Joshi A. (eds) Smart Trends in </w:t>
      </w:r>
      <w:r>
        <w:rPr>
          <w:b w:val="0"/>
          <w:bCs/>
          <w:sz w:val="18"/>
          <w:szCs w:val="18"/>
        </w:rPr>
        <w:br/>
        <w:t xml:space="preserve">    </w:t>
      </w:r>
      <w:r w:rsidRPr="00C973BF">
        <w:rPr>
          <w:b w:val="0"/>
          <w:bCs/>
          <w:sz w:val="18"/>
          <w:szCs w:val="18"/>
        </w:rPr>
        <w:t xml:space="preserve">Systems, Security and Sustainability. Lecture Notes in Networks and Systems, vol 18. </w:t>
      </w:r>
      <w:r>
        <w:rPr>
          <w:b w:val="0"/>
          <w:bCs/>
          <w:sz w:val="18"/>
          <w:szCs w:val="18"/>
        </w:rPr>
        <w:t xml:space="preserve"> </w:t>
      </w:r>
      <w:r>
        <w:rPr>
          <w:b w:val="0"/>
          <w:bCs/>
          <w:sz w:val="18"/>
          <w:szCs w:val="18"/>
        </w:rPr>
        <w:br/>
        <w:t xml:space="preserve">    </w:t>
      </w:r>
      <w:r w:rsidRPr="00C973BF">
        <w:rPr>
          <w:b w:val="0"/>
          <w:bCs/>
          <w:sz w:val="18"/>
          <w:szCs w:val="18"/>
        </w:rPr>
        <w:t xml:space="preserve">Springer, Singapore. </w:t>
      </w:r>
      <w:hyperlink r:id="rId21" w:history="1">
        <w:r w:rsidRPr="00780151">
          <w:rPr>
            <w:rStyle w:val="Hyperlink"/>
            <w:b w:val="0"/>
            <w:bCs/>
            <w:sz w:val="18"/>
            <w:szCs w:val="18"/>
          </w:rPr>
          <w:t>https://doi.org/10.1007/978-981-10-6916-1_17</w:t>
        </w:r>
      </w:hyperlink>
    </w:p>
    <w:p w14:paraId="09E24F8F" w14:textId="78E66E30" w:rsidR="00C973BF" w:rsidRPr="00C973BF" w:rsidRDefault="00C973BF" w:rsidP="00C973BF">
      <w:pPr>
        <w:ind w:firstLine="0"/>
        <w:rPr>
          <w:sz w:val="18"/>
          <w:szCs w:val="18"/>
        </w:rPr>
      </w:pPr>
    </w:p>
    <w:p w14:paraId="746A7B4B" w14:textId="299F9A25" w:rsidR="00C973BF" w:rsidRPr="00C973BF" w:rsidRDefault="00C973BF" w:rsidP="00C973BF">
      <w:pPr>
        <w:pStyle w:val="heading1"/>
        <w:numPr>
          <w:ilvl w:val="0"/>
          <w:numId w:val="0"/>
        </w:numPr>
        <w:ind w:left="228"/>
        <w:rPr>
          <w:b w:val="0"/>
          <w:sz w:val="20"/>
        </w:rPr>
      </w:pPr>
    </w:p>
    <w:p w14:paraId="22E65601" w14:textId="77777777" w:rsidR="00A2291E" w:rsidRPr="00AE7794" w:rsidRDefault="00A2291E"/>
    <w:sectPr w:rsidR="00A2291E" w:rsidRPr="00AE7794">
      <w:headerReference w:type="even" r:id="rId22"/>
      <w:headerReference w:type="default" r:id="rId23"/>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46D37" w14:textId="77777777" w:rsidR="00B03EA2" w:rsidRDefault="00B03EA2">
      <w:pPr>
        <w:spacing w:line="240" w:lineRule="auto"/>
      </w:pPr>
      <w:r>
        <w:separator/>
      </w:r>
    </w:p>
  </w:endnote>
  <w:endnote w:type="continuationSeparator" w:id="0">
    <w:p w14:paraId="10440C46" w14:textId="77777777" w:rsidR="00B03EA2" w:rsidRDefault="00B03E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auto"/>
    <w:pitch w:val="variable"/>
    <w:sig w:usb0="00000003"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rlito">
    <w:altName w:val="Arial"/>
    <w:panose1 w:val="020B0604020202020204"/>
    <w:charset w:val="00"/>
    <w:family w:val="swiss"/>
    <w:pitch w:val="variable"/>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248EB" w14:textId="77777777" w:rsidR="00B03EA2" w:rsidRDefault="00B03EA2">
      <w:pPr>
        <w:spacing w:line="240" w:lineRule="auto"/>
      </w:pPr>
      <w:r>
        <w:separator/>
      </w:r>
    </w:p>
  </w:footnote>
  <w:footnote w:type="continuationSeparator" w:id="0">
    <w:p w14:paraId="3DB7EF0C" w14:textId="77777777" w:rsidR="00B03EA2" w:rsidRDefault="00B03E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AB48" w14:textId="77777777" w:rsidR="00085B79" w:rsidRDefault="00085B79">
    <w:pPr>
      <w:pBdr>
        <w:top w:val="nil"/>
        <w:left w:val="nil"/>
        <w:bottom w:val="nil"/>
        <w:right w:val="nil"/>
        <w:between w:val="nil"/>
      </w:pBdr>
      <w:tabs>
        <w:tab w:val="center" w:pos="4536"/>
        <w:tab w:val="right" w:pos="9072"/>
      </w:tabs>
      <w:spacing w:line="259" w:lineRule="auto"/>
      <w:ind w:firstLine="0"/>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AA5" w14:textId="77777777" w:rsidR="00085B79" w:rsidRDefault="00085B79">
    <w:pPr>
      <w:pBdr>
        <w:top w:val="nil"/>
        <w:left w:val="nil"/>
        <w:bottom w:val="nil"/>
        <w:right w:val="nil"/>
        <w:between w:val="nil"/>
      </w:pBdr>
      <w:tabs>
        <w:tab w:val="center" w:pos="4536"/>
        <w:tab w:val="right" w:pos="9072"/>
      </w:tabs>
      <w:spacing w:line="259" w:lineRule="auto"/>
      <w:ind w:firstLine="0"/>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5E3905">
      <w:rPr>
        <w:noProof/>
        <w:color w:val="000000"/>
        <w:sz w:val="18"/>
        <w:szCs w:val="18"/>
      </w:rPr>
      <w:t>10</w:t>
    </w:r>
    <w:r>
      <w:rPr>
        <w:color w:val="00000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436E0"/>
    <w:multiLevelType w:val="multilevel"/>
    <w:tmpl w:val="D6200DFA"/>
    <w:lvl w:ilvl="0">
      <w:start w:val="1"/>
      <w:numFmt w:val="decimal"/>
      <w:pStyle w:val="heading1"/>
      <w:lvlText w:val="%1."/>
      <w:lvlJc w:val="right"/>
      <w:pPr>
        <w:ind w:left="341" w:hanging="113"/>
      </w:pPr>
    </w:lvl>
    <w:lvl w:ilvl="1">
      <w:start w:val="1"/>
      <w:numFmt w:val="lowerLetter"/>
      <w:pStyle w:val="heading2"/>
      <w:lvlText w:val="%2."/>
      <w:lvlJc w:val="left"/>
      <w:pPr>
        <w:ind w:left="1896" w:hanging="360"/>
      </w:pPr>
    </w:lvl>
    <w:lvl w:ilvl="2">
      <w:start w:val="1"/>
      <w:numFmt w:val="lowerRoman"/>
      <w:lvlText w:val="%3."/>
      <w:lvlJc w:val="right"/>
      <w:pPr>
        <w:ind w:left="2616" w:hanging="180"/>
      </w:pPr>
    </w:lvl>
    <w:lvl w:ilvl="3">
      <w:start w:val="1"/>
      <w:numFmt w:val="decimal"/>
      <w:lvlText w:val="%4."/>
      <w:lvlJc w:val="left"/>
      <w:pPr>
        <w:ind w:left="3336" w:hanging="360"/>
      </w:pPr>
    </w:lvl>
    <w:lvl w:ilvl="4">
      <w:start w:val="1"/>
      <w:numFmt w:val="lowerLetter"/>
      <w:lvlText w:val="%5."/>
      <w:lvlJc w:val="left"/>
      <w:pPr>
        <w:ind w:left="4056" w:hanging="360"/>
      </w:pPr>
    </w:lvl>
    <w:lvl w:ilvl="5">
      <w:start w:val="1"/>
      <w:numFmt w:val="lowerRoman"/>
      <w:lvlText w:val="%6."/>
      <w:lvlJc w:val="right"/>
      <w:pPr>
        <w:ind w:left="4776" w:hanging="180"/>
      </w:pPr>
    </w:lvl>
    <w:lvl w:ilvl="6">
      <w:start w:val="1"/>
      <w:numFmt w:val="decimal"/>
      <w:lvlText w:val="%7."/>
      <w:lvlJc w:val="left"/>
      <w:pPr>
        <w:ind w:left="5496" w:hanging="360"/>
      </w:pPr>
    </w:lvl>
    <w:lvl w:ilvl="7">
      <w:start w:val="1"/>
      <w:numFmt w:val="lowerLetter"/>
      <w:lvlText w:val="%8."/>
      <w:lvlJc w:val="left"/>
      <w:pPr>
        <w:ind w:left="6216" w:hanging="360"/>
      </w:pPr>
    </w:lvl>
    <w:lvl w:ilvl="8">
      <w:start w:val="1"/>
      <w:numFmt w:val="lowerRoman"/>
      <w:lvlText w:val="%9."/>
      <w:lvlJc w:val="right"/>
      <w:pPr>
        <w:ind w:left="6936" w:hanging="180"/>
      </w:pPr>
    </w:lvl>
  </w:abstractNum>
  <w:abstractNum w:abstractNumId="1" w15:restartNumberingAfterBreak="0">
    <w:nsid w:val="3D907EAD"/>
    <w:multiLevelType w:val="hybridMultilevel"/>
    <w:tmpl w:val="716A8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EE46F0"/>
    <w:multiLevelType w:val="multilevel"/>
    <w:tmpl w:val="76EA5218"/>
    <w:lvl w:ilvl="0">
      <w:start w:val="1"/>
      <w:numFmt w:val="decimal"/>
      <w:pStyle w:val="reference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4121097">
    <w:abstractNumId w:val="0"/>
  </w:num>
  <w:num w:numId="2" w16cid:durableId="1097868892">
    <w:abstractNumId w:val="2"/>
  </w:num>
  <w:num w:numId="3" w16cid:durableId="425200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91E"/>
    <w:rsid w:val="00035B85"/>
    <w:rsid w:val="0005656D"/>
    <w:rsid w:val="00065950"/>
    <w:rsid w:val="00085B79"/>
    <w:rsid w:val="00090380"/>
    <w:rsid w:val="00093809"/>
    <w:rsid w:val="000B3D32"/>
    <w:rsid w:val="000C5192"/>
    <w:rsid w:val="00150B1B"/>
    <w:rsid w:val="001B268B"/>
    <w:rsid w:val="001D075A"/>
    <w:rsid w:val="001E4ACD"/>
    <w:rsid w:val="00244C87"/>
    <w:rsid w:val="00261488"/>
    <w:rsid w:val="002B375D"/>
    <w:rsid w:val="002E272D"/>
    <w:rsid w:val="0031378F"/>
    <w:rsid w:val="003A34A1"/>
    <w:rsid w:val="003C5A59"/>
    <w:rsid w:val="00440BB6"/>
    <w:rsid w:val="00470CDC"/>
    <w:rsid w:val="004A3AB9"/>
    <w:rsid w:val="004B1F7E"/>
    <w:rsid w:val="004E6C1A"/>
    <w:rsid w:val="0057474A"/>
    <w:rsid w:val="005B562E"/>
    <w:rsid w:val="005C642C"/>
    <w:rsid w:val="005D6420"/>
    <w:rsid w:val="005E3905"/>
    <w:rsid w:val="006031A0"/>
    <w:rsid w:val="00605E8C"/>
    <w:rsid w:val="006310E4"/>
    <w:rsid w:val="006942AC"/>
    <w:rsid w:val="006967CF"/>
    <w:rsid w:val="006E4EEC"/>
    <w:rsid w:val="00736B18"/>
    <w:rsid w:val="00764C0C"/>
    <w:rsid w:val="00785FFD"/>
    <w:rsid w:val="008516F4"/>
    <w:rsid w:val="00873277"/>
    <w:rsid w:val="00886E94"/>
    <w:rsid w:val="008E4DA9"/>
    <w:rsid w:val="008F47B7"/>
    <w:rsid w:val="00902005"/>
    <w:rsid w:val="00946CA4"/>
    <w:rsid w:val="00991D77"/>
    <w:rsid w:val="009D10AF"/>
    <w:rsid w:val="00A2291E"/>
    <w:rsid w:val="00A3429A"/>
    <w:rsid w:val="00A905D8"/>
    <w:rsid w:val="00AB1961"/>
    <w:rsid w:val="00AB7508"/>
    <w:rsid w:val="00AE7794"/>
    <w:rsid w:val="00B03EA2"/>
    <w:rsid w:val="00B733AC"/>
    <w:rsid w:val="00BA68B1"/>
    <w:rsid w:val="00BC37E7"/>
    <w:rsid w:val="00C33E3C"/>
    <w:rsid w:val="00C503A1"/>
    <w:rsid w:val="00C55464"/>
    <w:rsid w:val="00C5581F"/>
    <w:rsid w:val="00C973BF"/>
    <w:rsid w:val="00CA32E1"/>
    <w:rsid w:val="00D11AB4"/>
    <w:rsid w:val="00D23365"/>
    <w:rsid w:val="00D33F31"/>
    <w:rsid w:val="00D71FA3"/>
    <w:rsid w:val="00D901A5"/>
    <w:rsid w:val="00E458C9"/>
    <w:rsid w:val="00E97D4D"/>
    <w:rsid w:val="00EA267A"/>
    <w:rsid w:val="00EE0104"/>
    <w:rsid w:val="00F306B7"/>
    <w:rsid w:val="00F45328"/>
    <w:rsid w:val="00FD6269"/>
    <w:rsid w:val="00FE4F14"/>
    <w:rsid w:val="00FF0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4A0A"/>
  <w15:docId w15:val="{5DFD84D7-FC33-4A12-B369-26E61637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N" w:bidi="ar-SA"/>
      </w:rPr>
    </w:rPrDefault>
    <w:pPrDefault>
      <w:pPr>
        <w:spacing w:line="259" w:lineRule="auto"/>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BDF"/>
    <w:pPr>
      <w:overflowPunct w:val="0"/>
      <w:autoSpaceDE w:val="0"/>
      <w:autoSpaceDN w:val="0"/>
      <w:adjustRightInd w:val="0"/>
      <w:spacing w:line="240" w:lineRule="atLeast"/>
      <w:textAlignment w:val="baseline"/>
    </w:pPr>
  </w:style>
  <w:style w:type="paragraph" w:styleId="Heading10">
    <w:name w:val="heading 1"/>
    <w:basedOn w:val="Normal"/>
    <w:next w:val="Normal"/>
    <w:pPr>
      <w:keepNext/>
      <w:keepLines/>
      <w:spacing w:before="480" w:after="120"/>
      <w:outlineLvl w:val="0"/>
    </w:pPr>
    <w:rPr>
      <w:b/>
      <w:sz w:val="48"/>
      <w:szCs w:val="48"/>
    </w:rPr>
  </w:style>
  <w:style w:type="paragraph" w:styleId="Heading20">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address">
    <w:name w:val="address"/>
    <w:basedOn w:val="Normal"/>
    <w:rsid w:val="00205BDF"/>
    <w:pPr>
      <w:spacing w:after="200" w:line="220" w:lineRule="atLeast"/>
      <w:ind w:firstLine="0"/>
      <w:contextualSpacing/>
      <w:jc w:val="center"/>
    </w:pPr>
    <w:rPr>
      <w:sz w:val="18"/>
    </w:rPr>
  </w:style>
  <w:style w:type="paragraph" w:customStyle="1" w:styleId="author">
    <w:name w:val="author"/>
    <w:basedOn w:val="Normal"/>
    <w:next w:val="address"/>
    <w:rsid w:val="00205BDF"/>
    <w:pPr>
      <w:spacing w:after="200" w:line="220" w:lineRule="atLeast"/>
      <w:ind w:firstLine="0"/>
      <w:jc w:val="center"/>
    </w:pPr>
  </w:style>
  <w:style w:type="character" w:customStyle="1" w:styleId="e-mail">
    <w:name w:val="e-mail"/>
    <w:basedOn w:val="DefaultParagraphFont"/>
    <w:rsid w:val="00205BDF"/>
    <w:rPr>
      <w:rFonts w:ascii="Courier" w:hAnsi="Courier"/>
      <w:noProof/>
    </w:rPr>
  </w:style>
  <w:style w:type="paragraph" w:customStyle="1" w:styleId="heading1">
    <w:name w:val="heading1"/>
    <w:basedOn w:val="Normal"/>
    <w:next w:val="p1a"/>
    <w:qFormat/>
    <w:rsid w:val="00205BDF"/>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205BDF"/>
    <w:pPr>
      <w:keepNext/>
      <w:keepLines/>
      <w:numPr>
        <w:ilvl w:val="1"/>
        <w:numId w:val="1"/>
      </w:numPr>
      <w:suppressAutoHyphens/>
      <w:spacing w:before="360" w:after="160"/>
      <w:jc w:val="left"/>
      <w:outlineLvl w:val="1"/>
    </w:pPr>
    <w:rPr>
      <w:b/>
    </w:rPr>
  </w:style>
  <w:style w:type="paragraph" w:styleId="ListParagraph">
    <w:name w:val="List Paragraph"/>
    <w:basedOn w:val="Normal"/>
    <w:uiPriority w:val="34"/>
    <w:qFormat/>
    <w:rsid w:val="00D23365"/>
    <w:pPr>
      <w:ind w:left="720"/>
      <w:contextualSpacing/>
    </w:pPr>
  </w:style>
  <w:style w:type="character" w:styleId="Hyperlink">
    <w:name w:val="Hyperlink"/>
    <w:basedOn w:val="DefaultParagraphFont"/>
    <w:unhideWhenUsed/>
    <w:rsid w:val="00205BDF"/>
    <w:rPr>
      <w:color w:val="auto"/>
      <w:u w:val="none"/>
    </w:rPr>
  </w:style>
  <w:style w:type="paragraph" w:customStyle="1" w:styleId="keywords">
    <w:name w:val="keywords"/>
    <w:basedOn w:val="Normal"/>
    <w:next w:val="heading1"/>
    <w:rsid w:val="00205BDF"/>
    <w:pPr>
      <w:spacing w:before="220" w:after="360" w:line="220" w:lineRule="atLeast"/>
      <w:ind w:left="567" w:right="567" w:firstLine="0"/>
      <w:jc w:val="left"/>
    </w:pPr>
    <w:rPr>
      <w:sz w:val="18"/>
    </w:rPr>
  </w:style>
  <w:style w:type="paragraph" w:styleId="Header">
    <w:name w:val="header"/>
    <w:basedOn w:val="Normal"/>
    <w:link w:val="HeaderChar"/>
    <w:unhideWhenUsed/>
    <w:rsid w:val="00205BDF"/>
    <w:pPr>
      <w:tabs>
        <w:tab w:val="center" w:pos="4536"/>
        <w:tab w:val="right" w:pos="9072"/>
      </w:tabs>
      <w:ind w:firstLine="0"/>
    </w:pPr>
    <w:rPr>
      <w:sz w:val="18"/>
      <w:szCs w:val="18"/>
    </w:rPr>
  </w:style>
  <w:style w:type="character" w:customStyle="1" w:styleId="HeaderChar">
    <w:name w:val="Header Char"/>
    <w:basedOn w:val="DefaultParagraphFont"/>
    <w:link w:val="Header"/>
    <w:rsid w:val="00205BDF"/>
    <w:rPr>
      <w:rFonts w:ascii="Times New Roman" w:eastAsia="Times New Roman" w:hAnsi="Times New Roman" w:cs="Times New Roman"/>
      <w:sz w:val="18"/>
      <w:szCs w:val="18"/>
      <w:lang w:val="en-US"/>
    </w:rPr>
  </w:style>
  <w:style w:type="paragraph" w:customStyle="1" w:styleId="p1a">
    <w:name w:val="p1a"/>
    <w:basedOn w:val="Normal"/>
    <w:next w:val="Normal"/>
    <w:rsid w:val="00205BDF"/>
    <w:pPr>
      <w:ind w:firstLine="0"/>
    </w:pPr>
  </w:style>
  <w:style w:type="paragraph" w:customStyle="1" w:styleId="referenceitem">
    <w:name w:val="referenceitem"/>
    <w:basedOn w:val="Normal"/>
    <w:rsid w:val="00205BDF"/>
    <w:pPr>
      <w:numPr>
        <w:numId w:val="2"/>
      </w:numPr>
      <w:spacing w:line="220" w:lineRule="atLeast"/>
    </w:pPr>
    <w:rPr>
      <w:sz w:val="18"/>
    </w:rPr>
  </w:style>
  <w:style w:type="character" w:customStyle="1" w:styleId="ORCID">
    <w:name w:val="ORCID"/>
    <w:basedOn w:val="DefaultParagraphFont"/>
    <w:rsid w:val="00205BDF"/>
    <w:rPr>
      <w:position w:val="0"/>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090380"/>
    <w:rPr>
      <w:sz w:val="16"/>
      <w:szCs w:val="16"/>
    </w:rPr>
  </w:style>
  <w:style w:type="paragraph" w:styleId="CommentText">
    <w:name w:val="annotation text"/>
    <w:basedOn w:val="Normal"/>
    <w:link w:val="CommentTextChar"/>
    <w:uiPriority w:val="99"/>
    <w:semiHidden/>
    <w:unhideWhenUsed/>
    <w:rsid w:val="00090380"/>
    <w:pPr>
      <w:spacing w:line="240" w:lineRule="auto"/>
    </w:pPr>
  </w:style>
  <w:style w:type="character" w:customStyle="1" w:styleId="CommentTextChar">
    <w:name w:val="Comment Text Char"/>
    <w:basedOn w:val="DefaultParagraphFont"/>
    <w:link w:val="CommentText"/>
    <w:uiPriority w:val="99"/>
    <w:semiHidden/>
    <w:rsid w:val="00090380"/>
  </w:style>
  <w:style w:type="paragraph" w:styleId="CommentSubject">
    <w:name w:val="annotation subject"/>
    <w:basedOn w:val="CommentText"/>
    <w:next w:val="CommentText"/>
    <w:link w:val="CommentSubjectChar"/>
    <w:uiPriority w:val="99"/>
    <w:semiHidden/>
    <w:unhideWhenUsed/>
    <w:rsid w:val="00090380"/>
    <w:rPr>
      <w:b/>
      <w:bCs/>
    </w:rPr>
  </w:style>
  <w:style w:type="character" w:customStyle="1" w:styleId="CommentSubjectChar">
    <w:name w:val="Comment Subject Char"/>
    <w:basedOn w:val="CommentTextChar"/>
    <w:link w:val="CommentSubject"/>
    <w:uiPriority w:val="99"/>
    <w:semiHidden/>
    <w:rsid w:val="00090380"/>
    <w:rPr>
      <w:b/>
      <w:bCs/>
    </w:rPr>
  </w:style>
  <w:style w:type="paragraph" w:styleId="BalloonText">
    <w:name w:val="Balloon Text"/>
    <w:basedOn w:val="Normal"/>
    <w:link w:val="BalloonTextChar"/>
    <w:uiPriority w:val="99"/>
    <w:semiHidden/>
    <w:unhideWhenUsed/>
    <w:rsid w:val="0009038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380"/>
    <w:rPr>
      <w:rFonts w:ascii="Segoe UI" w:hAnsi="Segoe UI" w:cs="Segoe UI"/>
      <w:sz w:val="18"/>
      <w:szCs w:val="18"/>
    </w:rPr>
  </w:style>
  <w:style w:type="character" w:styleId="UnresolvedMention">
    <w:name w:val="Unresolved Mention"/>
    <w:basedOn w:val="DefaultParagraphFont"/>
    <w:uiPriority w:val="99"/>
    <w:semiHidden/>
    <w:unhideWhenUsed/>
    <w:rsid w:val="00C973BF"/>
    <w:rPr>
      <w:color w:val="605E5C"/>
      <w:shd w:val="clear" w:color="auto" w:fill="E1DFDD"/>
    </w:rPr>
  </w:style>
  <w:style w:type="character" w:styleId="FollowedHyperlink">
    <w:name w:val="FollowedHyperlink"/>
    <w:basedOn w:val="DefaultParagraphFont"/>
    <w:uiPriority w:val="99"/>
    <w:semiHidden/>
    <w:unhideWhenUsed/>
    <w:rsid w:val="00C973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varad44@gmail.com" TargetMode="External"/><Relationship Id="rId13" Type="http://schemas.openxmlformats.org/officeDocument/2006/relationships/image" Target="media/image1.png"/><Relationship Id="rId18" Type="http://schemas.openxmlformats.org/officeDocument/2006/relationships/hyperlink" Target="https://doi.org/10.1016/J.PROCIR.2016.05.102" TargetMode="External"/><Relationship Id="rId3" Type="http://schemas.openxmlformats.org/officeDocument/2006/relationships/styles" Target="styles.xml"/><Relationship Id="rId21" Type="http://schemas.openxmlformats.org/officeDocument/2006/relationships/hyperlink" Target="https://doi.org/10.1007/978-981-10-6916-1_17" TargetMode="External"/><Relationship Id="rId7" Type="http://schemas.openxmlformats.org/officeDocument/2006/relationships/endnotes" Target="endnotes.xml"/><Relationship Id="rId12" Type="http://schemas.openxmlformats.org/officeDocument/2006/relationships/hyperlink" Target="mailto:dr.milindpande@gmail.com" TargetMode="External"/><Relationship Id="rId17" Type="http://schemas.openxmlformats.org/officeDocument/2006/relationships/hyperlink" Target="https://doi.org/10.1145/3411764.344529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PROCIR.2015.07.044" TargetMode="External"/><Relationship Id="rId20" Type="http://schemas.openxmlformats.org/officeDocument/2006/relationships/hyperlink" Target="https://doi.org/10.1007/978-3-319-30933-0_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athamshingote1997@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10" Type="http://schemas.openxmlformats.org/officeDocument/2006/relationships/hyperlink" Target="mailto:priyankakuklani@gmail.com" TargetMode="External"/><Relationship Id="rId19" Type="http://schemas.openxmlformats.org/officeDocument/2006/relationships/hyperlink" Target="https://doi.org/10.1016/J.PROCIR.2016" TargetMode="External"/><Relationship Id="rId4" Type="http://schemas.openxmlformats.org/officeDocument/2006/relationships/settings" Target="settings.xml"/><Relationship Id="rId9" Type="http://schemas.openxmlformats.org/officeDocument/2006/relationships/hyperlink" Target="mailto:shreymaheshwari1@gmail.com" TargetMode="Externa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VHNkzS6HSXuJrT2MnJrOHU+PLQ==">AMUW2mWO77DSn78lGr2GllXp6WGvVpooQughDsUI2CTnU4mYrty6qT90MU7Sxqc1b9tBLZVWd+XdTxysRfugfUndveXtT5CZ+pHhS5daSMspmrdzGNCwnDk=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7233</Words>
  <Characters>41231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 Joshi</dc:creator>
  <cp:lastModifiedBy>Varad Vishwarupe</cp:lastModifiedBy>
  <cp:revision>2</cp:revision>
  <cp:lastPrinted>2022-05-30T10:58:00Z</cp:lastPrinted>
  <dcterms:created xsi:type="dcterms:W3CDTF">2022-05-30T11:35:00Z</dcterms:created>
  <dcterms:modified xsi:type="dcterms:W3CDTF">2022-05-30T11:35:00Z</dcterms:modified>
</cp:coreProperties>
</file>