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物理试卷参考答案"/>
    <w:p>
      <w:pPr>
        <w:pStyle w:val="Heading1"/>
      </w:pPr>
      <w:r>
        <w:rPr>
          <w:rFonts w:hint="eastAsia"/>
        </w:rPr>
        <w:t xml:space="preserve">物理试卷参考答案</w:t>
      </w:r>
    </w:p>
    <w:bookmarkStart w:id="9" w:name="一选择题"/>
    <w:p>
      <w:pPr>
        <w:pStyle w:val="Heading2"/>
      </w:pPr>
      <w:r>
        <w:rPr>
          <w:rFonts w:hint="eastAsia"/>
        </w:rPr>
        <w:t xml:space="preserve">一、选择题</w:t>
      </w:r>
    </w:p>
    <w:p>
      <w:pPr>
        <w:pStyle w:val="FirstParagraph"/>
      </w:pPr>
      <w:r>
        <w:rPr>
          <w:rFonts w:hint="eastAsia"/>
        </w:rPr>
        <w:t xml:space="preserve">1—5：D、A、D、B、A</w:t>
      </w:r>
    </w:p>
    <w:p>
      <w:pPr>
        <w:pStyle w:val="BodyText"/>
      </w:pPr>
      <w:r>
        <w:rPr>
          <w:rFonts w:hint="eastAsia"/>
        </w:rPr>
        <w:t xml:space="preserve">6—10：D、C、B、C、B</w:t>
      </w:r>
    </w:p>
    <w:p>
      <w:pPr>
        <w:pStyle w:val="BodyText"/>
      </w:pPr>
      <w:r>
        <w:rPr>
          <w:rFonts w:hint="eastAsia"/>
        </w:rPr>
        <w:t xml:space="preserve">11—12：C、A</w:t>
      </w:r>
    </w:p>
    <w:bookmarkEnd w:id="9"/>
    <w:bookmarkStart w:id="10" w:name="二填空作图题"/>
    <w:p>
      <w:pPr>
        <w:pStyle w:val="Heading2"/>
      </w:pPr>
      <w:r>
        <w:rPr>
          <w:rFonts w:hint="eastAsia"/>
        </w:rPr>
        <w:t xml:space="preserve">二、填空、作图题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（1）凹。</w:t>
      </w:r>
      <w:r>
        <w:br/>
      </w:r>
      <w:r>
        <w:rPr>
          <w:rFonts w:hint="eastAsia"/>
        </w:rPr>
        <w:t xml:space="preserve">（2）在光线</w:t>
      </w:r>
      <w:r>
        <w:t xml:space="preserve"> a </w:t>
      </w:r>
      <w:r>
        <w:rPr>
          <w:rFonts w:hint="eastAsia"/>
        </w:rPr>
        <w:t xml:space="preserve">与水面的交点作竖直法线。</w:t>
      </w:r>
      <w:r>
        <w:br/>
      </w:r>
      <w:r>
        <w:rPr>
          <w:rFonts w:hint="eastAsia"/>
        </w:rPr>
        <w:t xml:space="preserve">向左上方画反射光线。</w:t>
      </w:r>
      <w:r>
        <w:br/>
      </w:r>
      <w:r>
        <w:rPr>
          <w:rFonts w:hint="eastAsia"/>
        </w:rPr>
        <w:t xml:space="preserve">向左下方画折射光线，且更靠近法线。</w:t>
      </w:r>
      <w:r>
        <w:br/>
      </w:r>
      <w:r>
        <w:rPr>
          <w:rFonts w:hint="eastAsia"/>
        </w:rPr>
        <w:t xml:space="preserve">在反射光线与法线之间标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w:r>
        <w:br/>
      </w:r>
      <w:r>
        <w:rPr>
          <w:rFonts w:hint="eastAsia"/>
        </w:rPr>
        <w:t xml:space="preserve">在折射光线与法线之间标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。</w:t>
      </w:r>
      <w:r>
        <w:br/>
      </w:r>
      <w:r>
        <w:rPr>
          <w:rFonts w:hint="eastAsia"/>
        </w:rPr>
        <w:t xml:space="preserve">（3）右移。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（1）否。</w:t>
      </w:r>
      <w:r>
        <w:br/>
      </w:r>
      <w:r>
        <w:rPr>
          <w:rFonts w:hint="eastAsia"/>
        </w:rPr>
        <w:t xml:space="preserve">（2）从支点</w:t>
      </w:r>
      <w:r>
        <w:t xml:space="preserve"> O </w:t>
      </w:r>
      <w:r>
        <w:rPr>
          <w:rFonts w:hint="eastAsia"/>
        </w:rPr>
        <w:t xml:space="preserve">水平向左作到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作用线的垂线，垂线段标为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</w:t>
      </w:r>
      <m:oMath>
        <m:r>
          <m:t>734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。</w:t>
      </w:r>
      <w:r>
        <w:br/>
      </w:r>
      <w:r>
        <w:rPr>
          <w:rFonts w:hint="eastAsia"/>
        </w:rPr>
        <w:t xml:space="preserve">（2）甲；丙。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液体质量：</w:t>
      </w:r>
      <w:r>
        <w:br/>
      </w:r>
      <m:oMath>
        <m:r>
          <m:t>m</m:t>
        </m:r>
        <m:r>
          <m:rPr>
            <m:sty m:val="p"/>
          </m:rPr>
          <m:t>=</m:t>
        </m:r>
        <m:r>
          <m:t>39.49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−</m:t>
        </m:r>
        <m:r>
          <m:t>18.29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=</m:t>
        </m:r>
        <m:r>
          <m:t>21.2</m:t>
        </m:r>
        <m:r>
          <m:t> </m:t>
        </m:r>
        <m:r>
          <m:rPr>
            <m:sty m:val="p"/>
          </m:rPr>
          <m:t>g</m:t>
        </m:r>
      </m:oMath>
      <w:r>
        <w:t xml:space="preserve">。</w:t>
      </w:r>
      <w:r>
        <w:br/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V</m:t>
            </m:r>
          </m:den>
        </m:f>
      </m:oMath>
      <w:r>
        <w:t xml:space="preserve">。</w:t>
      </w:r>
      <w:r>
        <w:br/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21.2</m:t>
            </m:r>
            <m:r>
              <m:t> </m:t>
            </m:r>
            <m:r>
              <m:rPr>
                <m:sty m:val="p"/>
              </m:rPr>
              <m:t>g</m:t>
            </m:r>
          </m:num>
          <m:den>
            <m:r>
              <m:t>20</m:t>
            </m:r>
            <m:r>
              <m:t> </m:t>
            </m:r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1.06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（1）不能。还需用弹簧测力计测量不用滑轮时，匀速水平拉动物体</w:t>
      </w:r>
      <w:r>
        <w:t xml:space="preserve"> A </w:t>
      </w:r>
      <w:r>
        <w:rPr>
          <w:rFonts w:hint="eastAsia"/>
        </w:rPr>
        <w:t xml:space="preserve">的拉力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。</w:t>
      </w:r>
      <w:r>
        <w:br/>
      </w:r>
      <m:oMath>
        <m:r>
          <m:t>η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  <m:r>
              <m:t>F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</m:oMath>
      <w:r>
        <w:t xml:space="preserve">。</w:t>
      </w:r>
      <w:r>
        <w:br/>
      </w:r>
      <w:r>
        <w:rPr>
          <w:rFonts w:hint="eastAsia"/>
        </w:rPr>
        <w:t xml:space="preserve">（2）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 </m:t>
            </m:r>
            <m:r>
              <m:rPr>
                <m:sty m:val="p"/>
              </m:rPr>
              <m:t>m</m:t>
            </m:r>
          </m:num>
          <m:den>
            <m:r>
              <m:t>10</m:t>
            </m:r>
            <m:r>
              <m:t> </m:t>
            </m:r>
            <m:r>
              <m:rPr>
                <m:sty m:val="p"/>
              </m:rPr>
              <m:t>s</m:t>
            </m:r>
          </m:den>
        </m:f>
        <m:r>
          <m:rPr>
            <m:sty m:val="p"/>
          </m:rPr>
          <m:t>=</m:t>
        </m:r>
        <m:r>
          <m:t>0.4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1：</w:t>
      </w:r>
      <w:r>
        <w:br/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</m:num>
          <m:den>
            <m:r>
              <m:t>S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250</m:t>
            </m:r>
            <m:r>
              <m:t> </m:t>
            </m:r>
            <m:r>
              <m:rPr>
                <m:sty m:val="p"/>
              </m:rPr>
              <m:t>N</m:t>
            </m:r>
          </m:num>
          <m:den>
            <m:r>
              <m:t>0.25</m:t>
            </m:r>
            <m:r>
              <m:t> </m:t>
            </m:r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1000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t xml:space="preserve">。</w:t>
      </w:r>
      <w:r>
        <w:br/>
      </w: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2：②、③。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t> </m:t>
        </m:r>
        <m:r>
          <m:rPr>
            <m:sty m:val="p"/>
          </m:rPr>
          <m:t>s</m:t>
        </m:r>
      </m:oMath>
      <w:r>
        <w:t xml:space="preserve">。</w:t>
      </w:r>
      <w:r>
        <w:br/>
      </w:r>
      <m:oMath>
        <m:r>
          <m:t>Q</m:t>
        </m:r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t>R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 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1</m:t>
        </m:r>
        <m:r>
          <m:t> </m:t>
        </m:r>
        <m:r>
          <m:rPr>
            <m:sty m:val="p"/>
          </m:rPr>
          <m:t>Ω</m:t>
        </m:r>
        <m:r>
          <m:rPr>
            <m:sty m:val="p"/>
          </m:rPr>
          <m:t>×</m:t>
        </m:r>
        <m:r>
          <m:t>40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160</m:t>
        </m:r>
        <m:r>
          <m:t> </m:t>
        </m:r>
        <m:r>
          <m:rPr>
            <m:sty m:val="p"/>
          </m:rPr>
          <m:t>J</m:t>
        </m:r>
      </m:oMath>
      <w:r>
        <w:t xml:space="preserve">。</w:t>
      </w:r>
      <w:r>
        <w:br/>
      </w:r>
      <w:r>
        <w:rPr>
          <w:rFonts w:hint="eastAsia"/>
        </w:rPr>
        <w:t xml:space="preserve">（2）否。</w:t>
      </w:r>
      <w:r>
        <w:br/>
      </w:r>
      <w:r>
        <w:rPr>
          <w:rFonts w:hint="eastAsia"/>
        </w:rPr>
        <w:t xml:space="preserve">（3）吸引。</w:t>
      </w:r>
    </w:p>
    <w:bookmarkEnd w:id="10"/>
    <w:bookmarkStart w:id="11" w:name="三解析题"/>
    <w:p>
      <w:pPr>
        <w:pStyle w:val="Heading2"/>
      </w:pPr>
      <w:r>
        <w:rPr>
          <w:rFonts w:hint="eastAsia"/>
        </w:rPr>
        <w:t xml:space="preserve">三、解析题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（1）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U</m:t>
            </m:r>
          </m:den>
        </m:f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</m:num>
          <m:den>
            <m:r>
              <m:t>I</m:t>
            </m:r>
          </m:den>
        </m:f>
      </m:oMath>
      <w:r>
        <w:t xml:space="preserve">。</w:t>
      </w:r>
      <w:r>
        <w:br/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220</m:t>
            </m:r>
            <m:r>
              <m:t> </m:t>
            </m:r>
            <m:r>
              <m:rPr>
                <m:sty m:val="p"/>
              </m:rPr>
              <m:t>V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40</m:t>
            </m:r>
            <m:r>
              <m:t> </m:t>
            </m:r>
            <m:r>
              <m:rPr>
                <m:sty m:val="p"/>
              </m:rPr>
              <m:t>W</m:t>
            </m:r>
          </m:den>
        </m:f>
        <m:r>
          <m:rPr>
            <m:sty m:val="p"/>
          </m:rPr>
          <m:t>=</m:t>
        </m:r>
        <m:r>
          <m:t>1210</m:t>
        </m:r>
        <m:r>
          <m:t> </m:t>
        </m:r>
        <m:r>
          <m:rPr>
            <m:sty m:val="p"/>
          </m:rPr>
          <m:t>Ω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（2）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U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12.1</m:t>
            </m:r>
            <m:r>
              <m:t> </m:t>
            </m:r>
            <m:r>
              <m:rPr>
                <m:sty m:val="p"/>
              </m:rPr>
              <m:t>W</m:t>
            </m:r>
          </m:num>
          <m:den>
            <m:r>
              <m:t>110</m:t>
            </m:r>
            <m:r>
              <m:t> </m:t>
            </m:r>
            <m:r>
              <m:rPr>
                <m:sty m:val="p"/>
              </m:rPr>
              <m:t>V</m:t>
            </m:r>
          </m:den>
        </m:f>
        <m:r>
          <m:rPr>
            <m:sty m:val="p"/>
          </m:rPr>
          <m:t>=</m:t>
        </m:r>
        <m:r>
          <m:t>0.11</m:t>
        </m:r>
        <m:r>
          <m:t> </m:t>
        </m:r>
        <m:r>
          <m:rPr>
            <m:sty m:val="p"/>
          </m:rPr>
          <m:t>A</m:t>
        </m:r>
      </m:oMath>
      <w:r>
        <w:t xml:space="preserve">。</w:t>
      </w:r>
      <w:r>
        <w:br/>
      </w:r>
      <m:oMath>
        <m:r>
          <m:t>W</m:t>
        </m:r>
        <m:r>
          <m:rPr>
            <m:sty m:val="p"/>
          </m:rPr>
          <m:t>=</m:t>
        </m:r>
        <m:r>
          <m:t>P</m:t>
        </m:r>
        <m:r>
          <m:t>t</m:t>
        </m:r>
        <m:r>
          <m:rPr>
            <m:sty m:val="p"/>
          </m:rPr>
          <m:t>=</m:t>
        </m:r>
        <m:r>
          <m:t>12.1</m:t>
        </m:r>
        <m:r>
          <m:t> </m:t>
        </m:r>
        <m:r>
          <m:rPr>
            <m:sty m:val="p"/>
          </m:rPr>
          <m:t>W</m:t>
        </m:r>
        <m:r>
          <m:rPr>
            <m:sty m:val="p"/>
          </m:rPr>
          <m:t>×</m:t>
        </m:r>
        <m:r>
          <m:t>100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1210</m:t>
        </m:r>
        <m:r>
          <m:t> </m:t>
        </m:r>
        <m:r>
          <m:rPr>
            <m:sty m:val="p"/>
          </m:rPr>
          <m:t>J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（1）第</w:t>
      </w:r>
      <w:r>
        <w:t xml:space="preserve"> 57 </w:t>
      </w:r>
      <w:r>
        <w:rPr>
          <w:rFonts w:hint="eastAsia"/>
        </w:rPr>
        <w:t xml:space="preserve">天鸡蛋悬浮，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浮</m:t>
            </m:r>
          </m:sub>
        </m:sSub>
        <m:r>
          <m:rPr>
            <m:sty m:val="p"/>
          </m:rPr>
          <m:t>=</m:t>
        </m:r>
        <m:r>
          <m:t>G</m:t>
        </m:r>
      </m:oMath>
      <w:r>
        <w:t xml:space="preserve">。</w:t>
      </w:r>
      <w:r>
        <w:br/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浮</m:t>
            </m:r>
          </m:sub>
        </m:sSub>
        <m:r>
          <m:rPr>
            <m:sty m:val="p"/>
          </m:rPr>
          <m:t>=</m:t>
        </m:r>
        <m:r>
          <m:t>m</m:t>
        </m:r>
        <m:r>
          <m:t>g</m:t>
        </m:r>
        <m:r>
          <m:rPr>
            <m:sty m:val="p"/>
          </m:rPr>
          <m:t>=</m:t>
        </m:r>
        <m:r>
          <m:t>62.0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×</m:t>
        </m:r>
        <m:r>
          <m:t>10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=</m:t>
        </m:r>
        <m:r>
          <m:t>0.62</m:t>
        </m:r>
        <m:r>
          <m:t> </m:t>
        </m:r>
        <m:r>
          <m:rPr>
            <m:sty m:val="p"/>
          </m:rPr>
          <m:t>N</m:t>
        </m:r>
      </m:oMath>
      <w:r>
        <w:t xml:space="preserve">。</w:t>
      </w:r>
      <w:r>
        <w:br/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排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rPr>
                    <m:nor/>
                    <m:sty m:val="p"/>
                  </m:rPr>
                  <m:t>浮</m:t>
                </m:r>
              </m:sub>
            </m:sSub>
          </m:num>
          <m:den>
            <m:sSub>
              <m:e>
                <m:r>
                  <m:t>ρ</m:t>
                </m:r>
              </m:e>
              <m:sub>
                <m:r>
                  <m:rPr>
                    <m:nor/>
                    <m:sty m:val="p"/>
                  </m:rPr>
                  <m:t>水</m:t>
                </m:r>
              </m:sub>
            </m:sSub>
            <m:r>
              <m:t>g</m:t>
            </m:r>
          </m:den>
        </m:f>
      </m:oMath>
      <w:r>
        <w:t xml:space="preserve">。</w:t>
      </w:r>
      <w:r>
        <w:br/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0.62</m:t>
            </m:r>
            <m:r>
              <m:t> </m:t>
            </m:r>
            <m:r>
              <m:rPr>
                <m:sty m:val="p"/>
              </m:rPr>
              <m:t>N</m:t>
            </m:r>
          </m:num>
          <m:den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  <m:r>
              <m:t> 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/</m:t>
            </m:r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10</m:t>
            </m:r>
            <m:r>
              <m:t> 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</m:den>
        </m:f>
        <m:r>
          <m:rPr>
            <m:sty m:val="p"/>
          </m:rPr>
          <m:t>=</m:t>
        </m:r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（2）第</w:t>
      </w:r>
      <w:r>
        <w:t xml:space="preserve"> 70 </w:t>
      </w:r>
      <w:r>
        <w:rPr>
          <w:rFonts w:hint="eastAsia"/>
        </w:rPr>
        <w:t xml:space="preserve">天鸡蛋受到的浮力小于第</w:t>
      </w:r>
      <w:r>
        <w:t xml:space="preserve"> 1 </w:t>
      </w:r>
      <w:r>
        <w:rPr>
          <w:rFonts w:hint="eastAsia"/>
        </w:rPr>
        <w:t xml:space="preserve">天。</w:t>
      </w:r>
      <w:r>
        <w:br/>
      </w: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浮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rPr>
                <m:nor/>
                <m:sty m:val="p"/>
              </m:rPr>
              <m:t>水</m:t>
            </m:r>
          </m:sub>
        </m:sSub>
        <m:r>
          <m:t>g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排</m:t>
            </m:r>
          </m:sub>
        </m:sSub>
      </m:oMath>
      <w:r>
        <w:rPr>
          <w:rFonts w:hint="eastAsia"/>
        </w:rPr>
        <w:t xml:space="preserve">，第</w:t>
      </w:r>
      <w:r>
        <w:t xml:space="preserve"> 70 </w:t>
      </w:r>
      <w:r>
        <w:rPr>
          <w:rFonts w:hint="eastAsia"/>
        </w:rPr>
        <w:t xml:space="preserve">天排水体积较小，</w:t>
      </w:r>
      <m:oMath>
        <m:sSub>
          <m:e>
            <m:r>
              <m:t>ρ</m:t>
            </m:r>
          </m:e>
          <m:sub>
            <m:r>
              <m:rPr>
                <m:nor/>
                <m:sty m:val="p"/>
              </m:rPr>
              <m:t>水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不变。</w:t>
      </w:r>
    </w:p>
    <w:p>
      <w:pPr>
        <w:pStyle w:val="BodyText"/>
      </w:pPr>
      <w:r>
        <w:rPr>
          <w:rFonts w:hint="eastAsia"/>
        </w:rPr>
        <w:t xml:space="preserve">（3）沉在水底且平躺：存放时间很短。</w:t>
      </w:r>
      <w:r>
        <w:br/>
      </w:r>
      <w:r>
        <w:rPr>
          <w:rFonts w:hint="eastAsia"/>
        </w:rPr>
        <w:t xml:space="preserve">鸡蛋微微倾斜：存放了一段时间。</w:t>
      </w:r>
      <w:r>
        <w:br/>
      </w:r>
      <w:r>
        <w:rPr>
          <w:rFonts w:hint="eastAsia"/>
        </w:rPr>
        <w:t xml:space="preserve">鸡蛋完全立起：存放时间较长。</w:t>
      </w:r>
      <w:r>
        <w:br/>
      </w:r>
      <w:r>
        <w:rPr>
          <w:rFonts w:hint="eastAsia"/>
        </w:rPr>
        <w:t xml:space="preserve">鸡蛋漂浮：存放时间很长。</w:t>
      </w:r>
    </w:p>
    <w:bookmarkEnd w:id="11"/>
    <w:bookmarkStart w:id="12" w:name="四实验探究题"/>
    <w:p>
      <w:pPr>
        <w:pStyle w:val="Heading2"/>
      </w:pPr>
      <w:r>
        <w:rPr>
          <w:rFonts w:hint="eastAsia"/>
        </w:rPr>
        <w:t xml:space="preserve">四、实验、探究题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（1）按图</w:t>
      </w:r>
      <w:r>
        <w:t xml:space="preserve"> 21 </w:t>
      </w:r>
      <w:r>
        <w:rPr>
          <w:rFonts w:hint="eastAsia"/>
        </w:rPr>
        <w:t xml:space="preserve">的电路连接：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电源正极接电流表</w:t>
      </w:r>
      <w:r>
        <w:t xml:space="preserve"> A2 </w:t>
      </w:r>
      <w:r>
        <w:rPr>
          <w:rFonts w:hint="eastAsia"/>
        </w:rPr>
        <w:t xml:space="preserve">的</w:t>
      </w:r>
      <w:r>
        <w:t xml:space="preserve"> </w:t>
      </w:r>
      <m:oMath>
        <m:r>
          <m:t>3</m:t>
        </m:r>
        <m:r>
          <m:t> 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接线柱；A2</w:t>
      </w:r>
      <w:r>
        <w:t xml:space="preserve"> </w:t>
      </w:r>
      <w:r>
        <w:rPr>
          <w:rFonts w:hint="eastAsia"/>
        </w:rPr>
        <w:t xml:space="preserve">的负接线柱接右侧公共点。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右侧公共点接电阻</w:t>
      </w:r>
      <w:r>
        <w:t xml:space="preserve"> R </w:t>
      </w:r>
      <w:r>
        <w:rPr>
          <w:rFonts w:hint="eastAsia"/>
        </w:rPr>
        <w:t xml:space="preserve">右端、电压表</w:t>
      </w:r>
      <w:r>
        <w:t xml:space="preserve"> V </w:t>
      </w:r>
      <w:r>
        <w:rPr>
          <w:rFonts w:hint="eastAsia"/>
        </w:rPr>
        <w:t xml:space="preserve">的</w:t>
      </w:r>
      <w:r>
        <w:t xml:space="preserve"> </w:t>
      </w:r>
      <m:oMath>
        <m:r>
          <m:t>3</m:t>
        </m:r>
        <m:r>
          <m:t> </m:t>
        </m:r>
        <m:r>
          <m:rPr>
            <m:sty m:val="p"/>
          </m:rPr>
          <m:t>V</m:t>
        </m:r>
      </m:oMath>
      <w:r>
        <w:t xml:space="preserve"> </w:t>
      </w:r>
      <w:r>
        <w:rPr>
          <w:rFonts w:hint="eastAsia"/>
        </w:rPr>
        <w:t xml:space="preserve">接线柱和滑动变阻器滑片接线柱。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电阻</w:t>
      </w:r>
      <w:r>
        <w:t xml:space="preserve"> R </w:t>
      </w:r>
      <w:r>
        <w:rPr>
          <w:rFonts w:hint="eastAsia"/>
        </w:rPr>
        <w:t xml:space="preserve">左端接电压表</w:t>
      </w:r>
      <w:r>
        <w:t xml:space="preserve"> V </w:t>
      </w:r>
      <w:r>
        <w:rPr>
          <w:rFonts w:hint="eastAsia"/>
        </w:rPr>
        <w:t xml:space="preserve">的负接线柱和电流表</w:t>
      </w:r>
      <w:r>
        <w:t xml:space="preserve"> A1 </w:t>
      </w:r>
      <w:r>
        <w:rPr>
          <w:rFonts w:hint="eastAsia"/>
        </w:rPr>
        <w:t xml:space="preserve">的</w:t>
      </w:r>
      <w:r>
        <w:t xml:space="preserve"> </w:t>
      </w:r>
      <m:oMath>
        <m:r>
          <m:t>0.6</m:t>
        </m:r>
        <m:r>
          <m:t> 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接线柱。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电流表</w:t>
      </w:r>
      <w:r>
        <w:t xml:space="preserve"> A1 </w:t>
      </w:r>
      <w:r>
        <w:rPr>
          <w:rFonts w:hint="eastAsia"/>
        </w:rPr>
        <w:t xml:space="preserve">的负接线柱、滑动变阻器的一个固定接线柱和开关的一端接左侧公共点。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开关另一端接电源负极。</w:t>
      </w:r>
    </w:p>
    <w:p>
      <w:pPr>
        <w:pStyle w:val="FirstParagraph"/>
      </w:pPr>
      <w:r>
        <w:rPr>
          <w:rFonts w:hint="eastAsia"/>
        </w:rPr>
        <w:t xml:space="preserve">（2）描出各点：</w:t>
      </w:r>
      <w:r>
        <w:br/>
      </w:r>
      <m:oMath>
        <m:r>
          <m:rPr>
            <m:sty m:val="p"/>
          </m:rPr>
          <m:t>(</m:t>
        </m:r>
        <m:r>
          <m:t>0.04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0.60</m:t>
        </m:r>
        <m:r>
          <m:t> 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t xml:space="preserve">、</w:t>
      </w:r>
      <w:r>
        <w:br/>
      </w:r>
      <m:oMath>
        <m:r>
          <m:rPr>
            <m:sty m:val="p"/>
          </m:rPr>
          <m:t>(</m:t>
        </m:r>
        <m:r>
          <m:t>0.08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1.20</m:t>
        </m:r>
        <m:r>
          <m:t> 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t xml:space="preserve">、</w:t>
      </w:r>
      <w:r>
        <w:br/>
      </w:r>
      <m:oMath>
        <m:r>
          <m:rPr>
            <m:sty m:val="p"/>
          </m:rPr>
          <m:t>(</m:t>
        </m:r>
        <m:r>
          <m:t>0.12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1.80</m:t>
        </m:r>
        <m:r>
          <m:t> 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t xml:space="preserve">、</w:t>
      </w:r>
      <w:r>
        <w:br/>
      </w:r>
      <m:oMath>
        <m:r>
          <m:rPr>
            <m:sty m:val="p"/>
          </m:rPr>
          <m:t>(</m:t>
        </m:r>
        <m:r>
          <m:t>0.16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2.40</m:t>
        </m:r>
        <m:r>
          <m:t> 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t xml:space="preserve">。</w:t>
      </w:r>
      <w:r>
        <w:br/>
      </w:r>
      <w:r>
        <w:rPr>
          <w:rFonts w:hint="eastAsia"/>
        </w:rPr>
        <w:t xml:space="preserve">过原点和各点作直线。</w:t>
      </w:r>
    </w:p>
    <w:p>
      <w:pPr>
        <w:pStyle w:val="BodyText"/>
      </w:pPr>
      <w:r>
        <w:rPr>
          <w:rFonts w:hint="eastAsia"/>
        </w:rPr>
        <w:t xml:space="preserve">（3）</w:t>
      </w:r>
      <m:oMath>
        <m:r>
          <m:t>U</m:t>
        </m:r>
        <m:r>
          <m:rPr>
            <m:sty m:val="p"/>
          </m:rPr>
          <m:t>=</m:t>
        </m:r>
        <m:r>
          <m:t>1.50</m:t>
        </m:r>
        <m:r>
          <m:t> </m:t>
        </m:r>
        <m:r>
          <m:rPr>
            <m:sty m:val="p"/>
          </m:rP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0.10</m:t>
        </m:r>
        <m:r>
          <m:t> </m:t>
        </m:r>
        <m:r>
          <m:rPr>
            <m:sty m:val="p"/>
          </m:rPr>
          <m:t>A</m:t>
        </m:r>
      </m:oMath>
      <w:r>
        <w:t xml:space="preserve">。</w:t>
      </w:r>
      <w:r>
        <w:br/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滑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0.90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−</m:t>
        </m:r>
        <m:r>
          <m:t>0.10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0.80</m:t>
        </m:r>
        <m:r>
          <m:t> </m:t>
        </m:r>
        <m:r>
          <m:rPr>
            <m:sty m:val="p"/>
          </m:rPr>
          <m:t>A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（4）会造成通过电源的电流过大。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（1）</w:t>
      </w:r>
      <m:oMath>
        <m:r>
          <m:t>58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。</w:t>
      </w:r>
      <w:r>
        <w:br/>
      </w:r>
      <w:r>
        <w:rPr>
          <w:rFonts w:hint="eastAsia"/>
        </w:rPr>
        <w:t xml:space="preserve">（2）小于。</w:t>
      </w:r>
      <w:r>
        <w:br/>
      </w:r>
      <w:r>
        <w:rPr>
          <w:rFonts w:hint="eastAsia"/>
        </w:rPr>
        <w:t xml:space="preserve">（3）正确。</w:t>
      </w:r>
      <w:r>
        <w:br/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m</m:t>
            </m:r>
            <m:r>
              <m:rPr>
                <m:sty m:val="p"/>
              </m:rPr>
              <m:t>Δ</m:t>
            </m:r>
            <m:r>
              <m:t>t</m:t>
            </m:r>
          </m:den>
        </m:f>
      </m:oMath>
      <w:r>
        <w:t xml:space="preserve">。</w:t>
      </w:r>
      <w:r>
        <w:br/>
      </w:r>
      <w:r>
        <w:rPr>
          <w:rFonts w:hint="eastAsia"/>
        </w:rPr>
        <w:t xml:space="preserve">前</w:t>
      </w:r>
      <w:r>
        <w:t xml:space="preserve"> </w:t>
      </w:r>
      <m:oMath>
        <m:r>
          <m:t>30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两液体吸收热量相同、升高温度相同，且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甲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乙</m:t>
            </m:r>
          </m:sub>
        </m:sSub>
      </m:oMath>
      <w:r>
        <w:rPr>
          <w:rFonts w:hint="eastAsia"/>
        </w:rPr>
        <w:t xml:space="preserve">，所以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甲</m:t>
            </m:r>
          </m:sub>
        </m:sSub>
        <m:r>
          <m:rPr>
            <m:sty m:val="p"/>
          </m:rPr>
          <m:t>&gt;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乙</m:t>
            </m:r>
          </m:sub>
        </m:sSub>
      </m:oMath>
      <w:r>
        <w:t xml:space="preserve">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（1）不同温度的水、容器、温度计、刻度尺。</w:t>
      </w:r>
    </w:p>
    <w:p>
      <w:pPr>
        <w:pStyle w:val="FirstParagraph"/>
      </w:pPr>
      <w:r>
        <w:rPr>
          <w:rFonts w:hint="eastAsia"/>
        </w:rPr>
        <w:t xml:space="preserve">（2）①将细玻璃管插入水中。</w:t>
      </w:r>
      <w:r>
        <w:br/>
      </w:r>
      <w:r>
        <w:rPr>
          <w:rFonts w:hint="eastAsia"/>
        </w:rPr>
        <w:t xml:space="preserve">待管内液面稳定后，用温度计测量水温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，用刻度尺测量管内外液面高度差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。</w:t>
      </w:r>
      <w:r>
        <w:br/>
      </w:r>
      <w:r>
        <w:rPr>
          <w:rFonts w:hint="eastAsia"/>
        </w:rPr>
        <w:t xml:space="preserve">②换用不同温度的水，重复①的步骤。</w:t>
      </w:r>
    </w:p>
    <w:p>
      <w:pPr>
        <w:pStyle w:val="BodyText"/>
      </w:pPr>
      <w:r>
        <w:rPr>
          <w:rFonts w:hint="eastAsia"/>
        </w:rPr>
        <w:t xml:space="preserve">（3）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数据序号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水温/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管内外液面高度差/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待复核注记"/>
    <w:p>
      <w:pPr>
        <w:pStyle w:val="Heading2"/>
      </w:pPr>
      <w:r>
        <w:rPr>
          <w:rFonts w:hint="eastAsia"/>
        </w:rPr>
        <w:t xml:space="preserve">待复核注记</w:t>
      </w:r>
    </w:p>
    <w:p>
      <w:pPr>
        <w:pStyle w:val="FirstParagraph"/>
      </w:pPr>
      <w:r>
        <w:rPr>
          <w:rFonts w:hint="eastAsia"/>
        </w:rPr>
        <w:t xml:space="preserve">本答案由</w:t>
      </w:r>
      <w:r>
        <w:t xml:space="preserve"> AI </w:t>
      </w:r>
      <w:r>
        <w:rPr>
          <w:rFonts w:hint="eastAsia"/>
        </w:rPr>
        <w:t xml:space="preserve">盲答与参考复核流水线生成。看图理解是</w:t>
      </w:r>
      <w:r>
        <w:t xml:space="preserve"> AI </w:t>
      </w:r>
      <w:r>
        <w:rPr>
          <w:rFonts w:hint="eastAsia"/>
        </w:rPr>
        <w:t xml:space="preserve">解题的主要</w:t>
      </w:r>
      <w:r>
        <w:t xml:space="preserve"> </w:t>
      </w:r>
      <w:r>
        <w:rPr>
          <w:rFonts w:hint="eastAsia"/>
        </w:rPr>
        <w:t xml:space="preserve">易错点，仪表读数、光路作图、装置图与图表类作答，请教师对照原</w:t>
      </w:r>
      <w:r>
        <w:t xml:space="preserve"> </w:t>
      </w:r>
      <w:r>
        <w:rPr>
          <w:rFonts w:hint="eastAsia"/>
        </w:rPr>
        <w:t xml:space="preserve">卷重点复核。</w:t>
      </w:r>
    </w:p>
    <w:p>
      <w:pPr>
        <w:pStyle w:val="BodyText"/>
      </w:pPr>
      <w:r>
        <w:rPr>
          <w:rFonts w:hint="eastAsia"/>
        </w:rPr>
        <w:t xml:space="preserve">本卷</w:t>
      </w:r>
      <w:r>
        <w:t xml:space="preserve"> AI </w:t>
      </w:r>
      <w:r>
        <w:rPr>
          <w:rFonts w:hint="eastAsia"/>
        </w:rPr>
        <w:t xml:space="preserve">盲错点如下（除</w:t>
      </w:r>
      <w:r>
        <w:t xml:space="preserve"> 2026 Q9 </w:t>
      </w:r>
      <w:r>
        <w:rPr>
          <w:rFonts w:hint="eastAsia"/>
        </w:rPr>
        <w:t xml:space="preserve">外，终稿均已按权威参考改正）：</w:t>
      </w:r>
      <w:r>
        <w:t xml:space="preserve"> </w:t>
      </w:r>
      <w:r>
        <w:t xml:space="preserve">- Q15(2) </w:t>
      </w:r>
      <w:r>
        <w:rPr>
          <w:rFonts w:hint="eastAsia"/>
        </w:rPr>
        <w:t xml:space="preserve">观点对应现象：盲答”甲；乙”，权威”甲；丙”。</w:t>
      </w:r>
    </w:p>
    <w:p>
      <w:pPr>
        <w:pStyle w:val="BodyText"/>
      </w:pPr>
      <w:r>
        <w:rPr>
          <w:rFonts w:hint="eastAsia"/>
        </w:rPr>
        <w:t xml:space="preserve">以上盲错点在终稿中均已按权威参考改正。</w:t>
      </w:r>
    </w:p>
    <w:bookmarkEnd w:id="13"/>
    <w:bookmarkEnd w:id="14"/>
    <w:sectPr>
      <w:footnotePr>
        <w:numRestart w:val="eachSect"/>
      </w:footnotePr>
      <w:pgSz w:h="16838" w:w="11906"/>
      <w:pgMar w:bottom="907" w:footer="709" w:gutter="0" w:header="709" w:left="964" w:right="964" w:top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2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4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5">
    <w:abstractNumId w:val="991"/>
  </w:num>
  <w:num w:numId="1006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icrosoft YaHei" w:cs="Microsoft YaHei" w:eastAsia="Microsoft YaHei" w:hAnsi="Microsoft YaHei"/>
        <w:sz w:val="28"/>
        <w:szCs w:val="28"/>
        <w:lang w:bidi="ar-SA" w:eastAsia="zh-CN" w:val="en-US"/>
      </w:rPr>
    </w:rPrDefault>
    <w:pPrDefault>
      <w:pPr>
        <w:spacing w:after="140" w:line="37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Microsoft YaHei" w:cs="Microsoft YaHei" w:eastAsia="Microsoft YaHei" w:hAnsi="Microsoft YaHei"/>
      <w:color w:val="111111"/>
      <w:sz w:val="42"/>
      <w:szCs w:val="4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Microsoft YaHei" w:cs="Microsoft YaHei" w:eastAsia="Microsoft YaHei" w:hAnsi="Microsoft YaHei"/>
      <w:color w:val="164A7A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Microsoft YaHei" w:cs="Microsoft YaHei" w:eastAsia="Microsoft YaHei" w:hAnsi="Microsoft YaHei"/>
      <w:color w:val="164A7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2026-09-09T01:23:13Z</dcterms:created>
  <dcterms:modified xsi:type="dcterms:W3CDTF">2026-09-09T01:23:13Z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