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206" w:rsidRPr="00A22565" w:rsidRDefault="00A22565">
      <w:pPr>
        <w:pStyle w:val="a8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정보보호 컨설팅 기반 네트워크·웹 보안 강화 사업 제안서</w:t>
      </w:r>
    </w:p>
    <w:p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Ⅰ. 사업 개요</w:t>
      </w:r>
    </w:p>
    <w:p w:rsidR="00DC1206" w:rsidRPr="00A22565" w:rsidRDefault="00A22565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1. 사업명 : </w:t>
      </w:r>
      <w:r w:rsidR="00A77AE8" w:rsidRPr="006F0A2C">
        <w:rPr>
          <w:rFonts w:hint="eastAsia"/>
          <w:lang w:eastAsia="ko-KR"/>
        </w:rPr>
        <w:t>유기견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성향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분석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기반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추천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플랫폼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구축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및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정보보호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체계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강화</w:t>
      </w:r>
      <w:r w:rsidR="00A77AE8" w:rsidRPr="006F0A2C">
        <w:rPr>
          <w:rFonts w:hint="eastAsia"/>
          <w:lang w:eastAsia="ko-KR"/>
        </w:rPr>
        <w:t xml:space="preserve"> </w:t>
      </w:r>
      <w:r w:rsidR="00A77AE8" w:rsidRPr="006F0A2C">
        <w:rPr>
          <w:rFonts w:hint="eastAsia"/>
          <w:lang w:eastAsia="ko-KR"/>
        </w:rPr>
        <w:t>사업</w:t>
      </w:r>
    </w:p>
    <w:p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Ⅱ. 추진 배경</w:t>
      </w:r>
    </w:p>
    <w:p w:rsidR="00F03E9B" w:rsidRPr="00F03E9B" w:rsidRDefault="00F03E9B" w:rsidP="00F03E9B">
      <w:pPr>
        <w:rPr>
          <w:rFonts w:ascii="맑은 고딕" w:eastAsia="맑은 고딕" w:hAnsi="맑은 고딕" w:hint="eastAsia"/>
          <w:lang w:eastAsia="ko-KR"/>
        </w:rPr>
      </w:pPr>
      <w:r w:rsidRPr="00F03E9B">
        <w:rPr>
          <w:rFonts w:ascii="맑은 고딕" w:eastAsia="맑은 고딕" w:hAnsi="맑은 고딕" w:hint="eastAsia"/>
          <w:lang w:eastAsia="ko-KR"/>
        </w:rPr>
        <w:t>최근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웹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서비스를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대상으로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개인정보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유출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계정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탈취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랜섬웨어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및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웹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취약점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공격이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고도화</w:t>
      </w:r>
      <w:r>
        <w:rPr>
          <w:rFonts w:ascii="맑은 고딕" w:eastAsia="맑은 고딕" w:hAnsi="맑은 고딕" w:hint="eastAsia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지속화되는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추세입니다. </w:t>
      </w:r>
      <w:r w:rsidRPr="00F03E9B">
        <w:rPr>
          <w:rFonts w:ascii="맑은 고딕" w:eastAsia="맑은 고딕" w:hAnsi="맑은 고딕" w:hint="eastAsia"/>
          <w:lang w:eastAsia="ko-KR"/>
        </w:rPr>
        <w:t>서비스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운영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기업은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회원정보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이용정보</w:t>
      </w:r>
      <w:r w:rsidRPr="00F03E9B">
        <w:rPr>
          <w:rFonts w:ascii="맑은 고딕" w:eastAsia="맑은 고딕" w:hAnsi="맑은 고딕"/>
          <w:lang w:eastAsia="ko-KR"/>
        </w:rPr>
        <w:t xml:space="preserve">, </w:t>
      </w:r>
      <w:r w:rsidRPr="00F03E9B">
        <w:rPr>
          <w:rFonts w:ascii="맑은 고딕" w:eastAsia="맑은 고딕" w:hAnsi="맑은 고딕" w:hint="eastAsia"/>
          <w:lang w:eastAsia="ko-KR"/>
        </w:rPr>
        <w:t>각종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신청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데이터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등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중요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자산을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보유하고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있어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보안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사고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발생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서비스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신뢰도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하락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및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심각한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개인정보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유출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피해로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이어질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수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F03E9B">
        <w:rPr>
          <w:rFonts w:ascii="맑은 고딕" w:eastAsia="맑은 고딕" w:hAnsi="맑은 고딕" w:hint="eastAsia"/>
          <w:lang w:eastAsia="ko-KR"/>
        </w:rPr>
        <w:t>있</w:t>
      </w:r>
      <w:r w:rsidR="00874685">
        <w:rPr>
          <w:rFonts w:ascii="맑은 고딕" w:eastAsia="맑은 고딕" w:hAnsi="맑은 고딕" w:hint="eastAsia"/>
          <w:lang w:eastAsia="ko-KR"/>
        </w:rPr>
        <w:t>습니다.</w:t>
      </w:r>
      <w:r w:rsidRPr="00F03E9B">
        <w:rPr>
          <w:rFonts w:ascii="맑은 고딕" w:eastAsia="맑은 고딕" w:hAnsi="맑은 고딕"/>
          <w:lang w:eastAsia="ko-KR"/>
        </w:rPr>
        <w:t xml:space="preserve"> </w:t>
      </w:r>
      <w:r w:rsidRPr="00A22565">
        <w:rPr>
          <w:rFonts w:ascii="맑은 고딕" w:eastAsia="맑은 고딕" w:hAnsi="맑은 고딕"/>
          <w:lang w:eastAsia="ko-KR"/>
        </w:rPr>
        <w:t>이에 따라 전문 보안업체와 협력하여 전반적인 보안 체계를 강화하고자 합니다.</w:t>
      </w:r>
    </w:p>
    <w:p w:rsidR="00A91813" w:rsidRDefault="00A91813" w:rsidP="00094167">
      <w:pPr>
        <w:pStyle w:val="1"/>
        <w:rPr>
          <w:rFonts w:ascii="맑은 고딕" w:eastAsia="맑은 고딕" w:hAnsi="맑은 고딕" w:hint="eastAsia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Ⅲ. 사업의 필요성</w:t>
      </w:r>
      <w:bookmarkStart w:id="0" w:name="_GoBack"/>
      <w:bookmarkEnd w:id="0"/>
    </w:p>
    <w:p w:rsidR="00094167" w:rsidRPr="00A22565" w:rsidRDefault="00094167">
      <w:pPr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딩동독</w:t>
      </w:r>
      <w:r>
        <w:rPr>
          <w:lang w:eastAsia="ko-KR"/>
        </w:rPr>
        <w:t xml:space="preserve">(DingDongDog!) </w:t>
      </w:r>
      <w:r>
        <w:rPr>
          <w:rFonts w:ascii="맑은 고딕" w:eastAsia="맑은 고딕" w:hAnsi="맑은 고딕" w:cs="맑은 고딕" w:hint="eastAsia"/>
          <w:lang w:eastAsia="ko-KR"/>
        </w:rPr>
        <w:t>플랫폼은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회원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유기견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무결성을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확보하는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분리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다층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접근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통제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차단할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또한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정기적인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진단과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고도화를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지속하여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이용자가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안심하고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실현하겠습니다</w:t>
      </w:r>
      <w:r>
        <w:rPr>
          <w:lang w:eastAsia="ko-KR"/>
        </w:rPr>
        <w:t>.</w:t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Ⅳ   진단 대상 장비 구성</w:t>
      </w:r>
    </w:p>
    <w:p w:rsidR="00DC1206" w:rsidRPr="00094167" w:rsidRDefault="00A22565">
      <w:pPr>
        <w:rPr>
          <w:rFonts w:ascii="맑은 고딕" w:eastAsia="맑은 고딕" w:hAnsi="맑은 고딕"/>
          <w:color w:val="FF0000"/>
          <w:lang w:eastAsia="ko-KR"/>
        </w:rPr>
      </w:pPr>
      <w:r w:rsidRPr="00094167">
        <w:rPr>
          <w:rFonts w:ascii="맑은 고딕" w:eastAsia="맑은 고딕" w:hAnsi="맑은 고딕"/>
          <w:color w:val="FF0000"/>
          <w:lang w:eastAsia="ko-KR"/>
        </w:rPr>
        <w:t>① 본사 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600"/>
        <w:gridCol w:w="2771"/>
      </w:tblGrid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장비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장비 대 수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점검대수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용도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윈도우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16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3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각 부서별 PC, 관리자 PC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웹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인터넷 연계(대민용)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lastRenderedPageBreak/>
              <w:t>DNS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 w:rsidP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 w:cs="맑은 고딕" w:hint="eastAsia"/>
                <w:color w:val="FF0000"/>
              </w:rPr>
              <w:t>인터넷</w:t>
            </w:r>
            <w:r w:rsidRPr="00094167">
              <w:rPr>
                <w:rFonts w:ascii="맑은 고딕" w:eastAsia="맑은 고딕" w:hAnsi="맑은 고딕" w:cs="바탕체" w:hint="eastAsia"/>
                <w:color w:val="FF0000"/>
                <w:lang w:eastAsia="ko-KR"/>
              </w:rPr>
              <w:t>연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</w:rPr>
              <w:t>계</w:t>
            </w:r>
            <w:r w:rsidRPr="00094167">
              <w:rPr>
                <w:rFonts w:ascii="맑은 고딕" w:eastAsia="맑은 고딕" w:hAnsi="맑은 고딕"/>
                <w:color w:val="FF0000"/>
              </w:rPr>
              <w:t>(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</w:rPr>
              <w:t>대민용</w:t>
            </w:r>
            <w:r w:rsidRPr="00094167">
              <w:rPr>
                <w:rFonts w:ascii="맑은 고딕" w:eastAsia="맑은 고딕" w:hAnsi="맑은 고딕"/>
                <w:color w:val="FF0000"/>
              </w:rPr>
              <w:t>)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DB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데이터베이스 저장 처리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로그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로그 저장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DHCP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각 부서별 PC 사설 IP 부여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DB 백업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DB 백업 수행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mail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 w:rsidP="00A22565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메일송수신(내부</w:t>
            </w: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사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용자용)</w:t>
            </w:r>
          </w:p>
        </w:tc>
      </w:tr>
    </w:tbl>
    <w:p w:rsidR="00A91813" w:rsidRPr="00094167" w:rsidRDefault="00A91813">
      <w:pPr>
        <w:rPr>
          <w:rFonts w:ascii="맑은 고딕" w:eastAsia="맑은 고딕" w:hAnsi="맑은 고딕"/>
          <w:color w:val="FF0000"/>
          <w:lang w:eastAsia="ko-KR"/>
        </w:rPr>
      </w:pPr>
    </w:p>
    <w:p w:rsidR="00DC1206" w:rsidRPr="00094167" w:rsidRDefault="00A22565">
      <w:pPr>
        <w:rPr>
          <w:rFonts w:ascii="맑은 고딕" w:eastAsia="맑은 고딕" w:hAnsi="맑은 고딕"/>
          <w:color w:val="FF0000"/>
        </w:rPr>
      </w:pPr>
      <w:r w:rsidRPr="00094167">
        <w:rPr>
          <w:rFonts w:ascii="맑은 고딕" w:eastAsia="맑은 고딕" w:hAnsi="맑은 고딕"/>
          <w:color w:val="FF0000"/>
        </w:rPr>
        <w:t>② 지사 서버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600"/>
        <w:gridCol w:w="2720"/>
      </w:tblGrid>
      <w:tr w:rsidR="00094167" w:rsidRPr="00094167" w:rsidTr="00267BE9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장비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장비 대 수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점검대수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용도</w:t>
            </w:r>
          </w:p>
        </w:tc>
      </w:tr>
      <w:tr w:rsidR="00094167" w:rsidRPr="00094167" w:rsidTr="00267BE9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윈도우(PC용)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10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3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각 부서별 PC</w:t>
            </w:r>
            <w:r w:rsidR="00267BE9" w:rsidRPr="00094167">
              <w:rPr>
                <w:rFonts w:ascii="맑은 고딕" w:eastAsia="맑은 고딕" w:hAnsi="맑은 고딕"/>
                <w:color w:val="FF0000"/>
                <w:lang w:eastAsia="ko-KR"/>
              </w:rPr>
              <w:t xml:space="preserve">, 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관리자 PC</w:t>
            </w:r>
          </w:p>
        </w:tc>
      </w:tr>
      <w:tr w:rsidR="00094167" w:rsidRPr="00094167" w:rsidTr="00267BE9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웹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인터넷 연계(대민용)</w:t>
            </w:r>
          </w:p>
        </w:tc>
      </w:tr>
      <w:tr w:rsidR="00094167" w:rsidRPr="00094167" w:rsidTr="00267BE9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DNS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인터넷 연계(대민용)</w:t>
            </w:r>
          </w:p>
        </w:tc>
      </w:tr>
      <w:tr w:rsidR="00094167" w:rsidRPr="00094167" w:rsidTr="00267BE9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DB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데이터베이스 저장 처리</w:t>
            </w:r>
          </w:p>
        </w:tc>
      </w:tr>
      <w:tr w:rsidR="00DC1206" w:rsidRPr="00094167" w:rsidTr="00267BE9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로그 서버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160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72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로그 저장</w:t>
            </w:r>
          </w:p>
        </w:tc>
      </w:tr>
    </w:tbl>
    <w:p w:rsidR="00A91813" w:rsidRPr="00094167" w:rsidRDefault="00A91813">
      <w:pPr>
        <w:rPr>
          <w:rFonts w:ascii="맑은 고딕" w:eastAsia="맑은 고딕" w:hAnsi="맑은 고딕"/>
          <w:color w:val="FF0000"/>
        </w:rPr>
      </w:pPr>
    </w:p>
    <w:p w:rsidR="00DC1206" w:rsidRPr="00094167" w:rsidRDefault="00A22565">
      <w:pPr>
        <w:rPr>
          <w:rFonts w:ascii="맑은 고딕" w:eastAsia="맑은 고딕" w:hAnsi="맑은 고딕"/>
          <w:color w:val="FF0000"/>
        </w:rPr>
      </w:pPr>
      <w:r w:rsidRPr="00094167">
        <w:rPr>
          <w:rFonts w:ascii="맑은 고딕" w:eastAsia="맑은 고딕" w:hAnsi="맑은 고딕"/>
          <w:color w:val="FF0000"/>
        </w:rPr>
        <w:t>③ 네트워크 장비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장비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장비 대 수</w:t>
            </w:r>
          </w:p>
        </w:tc>
        <w:tc>
          <w:tcPr>
            <w:tcW w:w="1742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점검대수</w:t>
            </w:r>
          </w:p>
        </w:tc>
        <w:tc>
          <w:tcPr>
            <w:tcW w:w="2578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용도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L2 스위치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9</w:t>
            </w:r>
          </w:p>
        </w:tc>
        <w:tc>
          <w:tcPr>
            <w:tcW w:w="1742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2</w:t>
            </w:r>
          </w:p>
        </w:tc>
        <w:tc>
          <w:tcPr>
            <w:tcW w:w="2578" w:type="dxa"/>
          </w:tcPr>
          <w:p w:rsidR="00DC1206" w:rsidRPr="00094167" w:rsidRDefault="00DC1206">
            <w:pPr>
              <w:rPr>
                <w:rFonts w:ascii="맑은 고딕" w:eastAsia="맑은 고딕" w:hAnsi="맑은 고딕"/>
                <w:color w:val="FF0000"/>
              </w:rPr>
            </w:pP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L3 스위치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5</w:t>
            </w:r>
          </w:p>
        </w:tc>
        <w:tc>
          <w:tcPr>
            <w:tcW w:w="1742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3</w:t>
            </w:r>
          </w:p>
        </w:tc>
        <w:tc>
          <w:tcPr>
            <w:tcW w:w="2578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이중화</w:t>
            </w:r>
          </w:p>
        </w:tc>
      </w:tr>
      <w:tr w:rsidR="00DC1206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라우터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3</w:t>
            </w:r>
          </w:p>
        </w:tc>
        <w:tc>
          <w:tcPr>
            <w:tcW w:w="1742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1</w:t>
            </w:r>
          </w:p>
        </w:tc>
        <w:tc>
          <w:tcPr>
            <w:tcW w:w="2578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네트워크 간 연결</w:t>
            </w:r>
          </w:p>
        </w:tc>
      </w:tr>
    </w:tbl>
    <w:p w:rsidR="00A91813" w:rsidRPr="00094167" w:rsidRDefault="00A91813">
      <w:pPr>
        <w:rPr>
          <w:rFonts w:ascii="맑은 고딕" w:eastAsia="맑은 고딕" w:hAnsi="맑은 고딕"/>
          <w:color w:val="FF0000"/>
        </w:rPr>
      </w:pPr>
    </w:p>
    <w:p w:rsidR="00DC1206" w:rsidRPr="00094167" w:rsidRDefault="00A22565">
      <w:pPr>
        <w:rPr>
          <w:rFonts w:ascii="맑은 고딕" w:eastAsia="맑은 고딕" w:hAnsi="맑은 고딕"/>
          <w:color w:val="FF0000"/>
        </w:rPr>
      </w:pPr>
      <w:r w:rsidRPr="00094167">
        <w:rPr>
          <w:rFonts w:ascii="맑은 고딕" w:eastAsia="맑은 고딕" w:hAnsi="맑은 고딕"/>
          <w:color w:val="FF0000"/>
        </w:rPr>
        <w:t>④ 정보보호시스템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장비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장비 대 수</w:t>
            </w:r>
          </w:p>
        </w:tc>
        <w:tc>
          <w:tcPr>
            <w:tcW w:w="1742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점검대수</w:t>
            </w:r>
          </w:p>
        </w:tc>
        <w:tc>
          <w:tcPr>
            <w:tcW w:w="2578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용도</w:t>
            </w:r>
          </w:p>
        </w:tc>
      </w:tr>
      <w:tr w:rsidR="00094167" w:rsidRPr="00094167" w:rsidTr="00A22565"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UTM(방화벽)</w:t>
            </w:r>
          </w:p>
        </w:tc>
        <w:tc>
          <w:tcPr>
            <w:tcW w:w="2160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3</w:t>
            </w:r>
          </w:p>
        </w:tc>
        <w:tc>
          <w:tcPr>
            <w:tcW w:w="1742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</w:rPr>
            </w:pPr>
            <w:r w:rsidRPr="00094167">
              <w:rPr>
                <w:rFonts w:ascii="맑은 고딕" w:eastAsia="맑은 고딕" w:hAnsi="맑은 고딕"/>
                <w:color w:val="FF0000"/>
              </w:rPr>
              <w:t>2</w:t>
            </w:r>
          </w:p>
        </w:tc>
        <w:tc>
          <w:tcPr>
            <w:tcW w:w="2578" w:type="dxa"/>
          </w:tcPr>
          <w:p w:rsidR="00DC1206" w:rsidRPr="00094167" w:rsidRDefault="00A22565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로드밸런싱, 외/내부망 분리</w:t>
            </w:r>
          </w:p>
        </w:tc>
      </w:tr>
    </w:tbl>
    <w:p w:rsidR="00A91813" w:rsidRPr="00A22565" w:rsidRDefault="00A91813" w:rsidP="00A91813">
      <w:pPr>
        <w:tabs>
          <w:tab w:val="left" w:pos="1320"/>
        </w:tabs>
        <w:rPr>
          <w:rFonts w:ascii="맑은 고딕" w:eastAsia="맑은 고딕" w:hAnsi="맑은 고딕"/>
          <w:lang w:eastAsia="ko-KR"/>
        </w:rPr>
      </w:pP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Ⅴ. 제안요청 개요</w:t>
      </w:r>
    </w:p>
    <w:tbl>
      <w:tblPr>
        <w:tblStyle w:val="af9"/>
        <w:tblpPr w:leftFromText="142" w:rightFromText="142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094167" w:rsidRDefault="00A91813" w:rsidP="002A46C7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구분</w:t>
            </w:r>
          </w:p>
        </w:tc>
        <w:tc>
          <w:tcPr>
            <w:tcW w:w="4320" w:type="dxa"/>
          </w:tcPr>
          <w:p w:rsidR="00A91813" w:rsidRPr="00094167" w:rsidRDefault="00A91813" w:rsidP="002A46C7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제안 요청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094167" w:rsidRDefault="00A91813" w:rsidP="002A46C7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보안취약점 점검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br/>
              <w:t>(인프라, 웹페이지)</w:t>
            </w:r>
          </w:p>
        </w:tc>
        <w:tc>
          <w:tcPr>
            <w:tcW w:w="4320" w:type="dxa"/>
          </w:tcPr>
          <w:p w:rsidR="00A91813" w:rsidRPr="00094167" w:rsidRDefault="00A91813" w:rsidP="002A46C7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○ 보안취약점 점검 수행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br/>
              <w:t>○ 보안취약점 점검 보고서 작성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br/>
              <w:t>○ 보안취약점 점검 결과 교육 및 기술이전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094167" w:rsidRDefault="00A91813" w:rsidP="002A46C7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보안취약점 가이드라인 제작</w:t>
            </w:r>
          </w:p>
        </w:tc>
        <w:tc>
          <w:tcPr>
            <w:tcW w:w="4320" w:type="dxa"/>
          </w:tcPr>
          <w:p w:rsidR="00A91813" w:rsidRPr="00094167" w:rsidRDefault="00A91813" w:rsidP="002A46C7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○ 당행 운영장비 가이드라인 작성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br/>
              <w:t xml:space="preserve">  - 서버, DBMS, 보안장비, 네트워크, 웹서버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br/>
              <w:t>○ 어플리케이션 보안취약점 가이드라인 작성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br/>
              <w:t xml:space="preserve">  - SQL 인젝션, XSS, CSRF 등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094167" w:rsidRDefault="00A91813" w:rsidP="00A91813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보안 운영 프로세스 내재화</w:t>
            </w:r>
          </w:p>
        </w:tc>
        <w:tc>
          <w:tcPr>
            <w:tcW w:w="4320" w:type="dxa"/>
          </w:tcPr>
          <w:p w:rsidR="00A91813" w:rsidRPr="00094167" w:rsidRDefault="00A91813" w:rsidP="00A91813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>○ 체크리스트 기반 운영 프로세스 설계</w:t>
            </w:r>
          </w:p>
          <w:p w:rsidR="00A91813" w:rsidRPr="00094167" w:rsidRDefault="00A91813" w:rsidP="00A91813">
            <w:pPr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 xml:space="preserve">○ 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  <w:lang w:eastAsia="ko-KR"/>
              </w:rPr>
              <w:t>장비별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 xml:space="preserve"> 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  <w:lang w:eastAsia="ko-KR"/>
              </w:rPr>
              <w:t>설정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 xml:space="preserve"> 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  <w:lang w:eastAsia="ko-KR"/>
              </w:rPr>
              <w:t>기준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 xml:space="preserve"> 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  <w:lang w:eastAsia="ko-KR"/>
              </w:rPr>
              <w:t>및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 xml:space="preserve"> 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  <w:lang w:eastAsia="ko-KR"/>
              </w:rPr>
              <w:t>점검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 xml:space="preserve"> 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  <w:lang w:eastAsia="ko-KR"/>
              </w:rPr>
              <w:t>체계</w:t>
            </w:r>
            <w:r w:rsidRPr="00094167">
              <w:rPr>
                <w:rFonts w:ascii="맑은 고딕" w:eastAsia="맑은 고딕" w:hAnsi="맑은 고딕"/>
                <w:color w:val="FF0000"/>
                <w:lang w:eastAsia="ko-KR"/>
              </w:rPr>
              <w:t xml:space="preserve"> </w:t>
            </w:r>
            <w:r w:rsidRPr="00094167">
              <w:rPr>
                <w:rFonts w:ascii="맑은 고딕" w:eastAsia="맑은 고딕" w:hAnsi="맑은 고딕" w:cs="맑은 고딕" w:hint="eastAsia"/>
                <w:color w:val="FF0000"/>
                <w:lang w:eastAsia="ko-KR"/>
              </w:rPr>
              <w:t>문서화</w:t>
            </w:r>
          </w:p>
        </w:tc>
      </w:tr>
    </w:tbl>
    <w:p w:rsidR="00A91813" w:rsidRPr="00A22565" w:rsidRDefault="00A91813" w:rsidP="00A91813">
      <w:pPr>
        <w:rPr>
          <w:rFonts w:ascii="맑은 고딕" w:eastAsia="맑은 고딕" w:hAnsi="맑은 고딕"/>
          <w:color w:val="FF0000"/>
          <w:lang w:eastAsia="ko-KR"/>
        </w:rPr>
      </w:pPr>
      <w:r w:rsidRPr="00A22565">
        <w:rPr>
          <w:rFonts w:ascii="맑은 고딕" w:eastAsia="맑은 고딕" w:hAnsi="맑은 고딕" w:hint="eastAsia"/>
          <w:color w:val="FF0000"/>
          <w:lang w:eastAsia="ko-KR"/>
        </w:rPr>
        <w:t>투입인력 / 일정 추가해야함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49"/>
        <w:gridCol w:w="1281"/>
        <w:gridCol w:w="1281"/>
        <w:gridCol w:w="1282"/>
        <w:gridCol w:w="1281"/>
        <w:gridCol w:w="1282"/>
      </w:tblGrid>
      <w:tr w:rsidR="005C473D" w:rsidTr="005C473D">
        <w:trPr>
          <w:trHeight w:val="380"/>
        </w:trPr>
        <w:tc>
          <w:tcPr>
            <w:tcW w:w="2449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lang w:eastAsia="ko-KR"/>
              </w:rPr>
              <w:t>구분</w:t>
            </w: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W1</w:t>
            </w: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2</w:t>
            </w: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3</w:t>
            </w: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4</w:t>
            </w: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lang w:eastAsia="ko-KR"/>
              </w:rPr>
            </w:pPr>
            <w:r w:rsidRPr="00094167">
              <w:rPr>
                <w:rFonts w:ascii="맑은 고딕" w:eastAsia="맑은 고딕" w:hAnsi="맑은 고딕"/>
                <w:lang w:eastAsia="ko-KR"/>
              </w:rPr>
              <w:t>W</w:t>
            </w:r>
            <w:r w:rsidRPr="00094167">
              <w:rPr>
                <w:rFonts w:ascii="맑은 고딕" w:eastAsia="맑은 고딕" w:hAnsi="맑은 고딕" w:hint="eastAsia"/>
                <w:lang w:eastAsia="ko-KR"/>
              </w:rPr>
              <w:t>5</w:t>
            </w:r>
          </w:p>
        </w:tc>
      </w:tr>
      <w:tr w:rsidR="005C473D" w:rsidTr="005C473D">
        <w:trPr>
          <w:trHeight w:val="381"/>
        </w:trPr>
        <w:tc>
          <w:tcPr>
            <w:tcW w:w="2449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현황분석</w:t>
            </w:r>
          </w:p>
        </w:tc>
        <w:tc>
          <w:tcPr>
            <w:tcW w:w="1281" w:type="dxa"/>
            <w:shd w:val="clear" w:color="auto" w:fill="808080" w:themeFill="background1" w:themeFillShade="80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5C473D" w:rsidTr="005C473D">
        <w:trPr>
          <w:trHeight w:val="380"/>
        </w:trPr>
        <w:tc>
          <w:tcPr>
            <w:tcW w:w="2449" w:type="dxa"/>
          </w:tcPr>
          <w:p w:rsidR="005C473D" w:rsidRPr="00094167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 xml:space="preserve">본사 </w:t>
            </w:r>
            <w:r w:rsidR="005C473D"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인프라 구축 및 요구사항 분석</w:t>
            </w:r>
          </w:p>
        </w:tc>
        <w:tc>
          <w:tcPr>
            <w:tcW w:w="1281" w:type="dxa"/>
            <w:shd w:val="clear" w:color="auto" w:fill="808080" w:themeFill="background1" w:themeFillShade="80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  <w:shd w:val="clear" w:color="auto" w:fill="808080" w:themeFill="background1" w:themeFillShade="80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5C473D" w:rsidTr="005C473D">
        <w:trPr>
          <w:trHeight w:val="381"/>
        </w:trPr>
        <w:tc>
          <w:tcPr>
            <w:tcW w:w="2449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취약점 분석 및 평가</w:t>
            </w: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  <w:shd w:val="clear" w:color="auto" w:fill="FFFFFF" w:themeFill="background1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  <w:shd w:val="clear" w:color="auto" w:fill="808080" w:themeFill="background1" w:themeFillShade="80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5C473D" w:rsidTr="005C473D">
        <w:trPr>
          <w:trHeight w:val="381"/>
        </w:trPr>
        <w:tc>
          <w:tcPr>
            <w:tcW w:w="2449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사업 제안서 작성</w:t>
            </w: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  <w:shd w:val="clear" w:color="auto" w:fill="808080" w:themeFill="background1" w:themeFillShade="80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CA61B9" w:rsidTr="00CA61B9">
        <w:trPr>
          <w:trHeight w:val="381"/>
        </w:trPr>
        <w:tc>
          <w:tcPr>
            <w:tcW w:w="2449" w:type="dxa"/>
          </w:tcPr>
          <w:p w:rsidR="00CA61B9" w:rsidRPr="00094167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지사 인프라 구축 및 요구사항 분석</w:t>
            </w:r>
          </w:p>
        </w:tc>
        <w:tc>
          <w:tcPr>
            <w:tcW w:w="1281" w:type="dxa"/>
          </w:tcPr>
          <w:p w:rsidR="00CA61B9" w:rsidRPr="00094167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</w:tcPr>
          <w:p w:rsidR="00CA61B9" w:rsidRPr="00094167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CA61B9" w:rsidRPr="00094167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  <w:shd w:val="clear" w:color="auto" w:fill="808080" w:themeFill="background1" w:themeFillShade="80"/>
          </w:tcPr>
          <w:p w:rsidR="00CA61B9" w:rsidRPr="00094167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  <w:shd w:val="clear" w:color="auto" w:fill="808080" w:themeFill="background1" w:themeFillShade="80"/>
          </w:tcPr>
          <w:p w:rsidR="00CA61B9" w:rsidRPr="00094167" w:rsidRDefault="00CA61B9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  <w:tr w:rsidR="005C473D" w:rsidTr="005C473D">
        <w:trPr>
          <w:trHeight w:val="381"/>
        </w:trPr>
        <w:tc>
          <w:tcPr>
            <w:tcW w:w="2449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  <w:r w:rsidRPr="00094167">
              <w:rPr>
                <w:rFonts w:ascii="맑은 고딕" w:eastAsia="맑은 고딕" w:hAnsi="맑은 고딕" w:hint="eastAsia"/>
                <w:color w:val="FF0000"/>
                <w:lang w:eastAsia="ko-KR"/>
              </w:rPr>
              <w:t>산출물 제출 및 보고</w:t>
            </w: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1" w:type="dxa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  <w:tc>
          <w:tcPr>
            <w:tcW w:w="1282" w:type="dxa"/>
            <w:shd w:val="clear" w:color="auto" w:fill="808080" w:themeFill="background1" w:themeFillShade="80"/>
          </w:tcPr>
          <w:p w:rsidR="005C473D" w:rsidRPr="00094167" w:rsidRDefault="005C473D" w:rsidP="00A91813">
            <w:pPr>
              <w:tabs>
                <w:tab w:val="left" w:pos="1320"/>
              </w:tabs>
              <w:rPr>
                <w:rFonts w:ascii="맑은 고딕" w:eastAsia="맑은 고딕" w:hAnsi="맑은 고딕"/>
                <w:color w:val="FF0000"/>
                <w:lang w:eastAsia="ko-KR"/>
              </w:rPr>
            </w:pPr>
          </w:p>
        </w:tc>
      </w:tr>
    </w:tbl>
    <w:p w:rsidR="00A91813" w:rsidRPr="00A22565" w:rsidRDefault="00A91813" w:rsidP="00A91813">
      <w:pPr>
        <w:tabs>
          <w:tab w:val="left" w:pos="1320"/>
        </w:tabs>
        <w:rPr>
          <w:rFonts w:ascii="맑은 고딕" w:eastAsia="맑은 고딕" w:hAnsi="맑은 고딕"/>
          <w:lang w:eastAsia="ko-KR"/>
        </w:rPr>
      </w:pPr>
    </w:p>
    <w:p w:rsidR="00A91813" w:rsidRPr="00A22565" w:rsidRDefault="00A91813">
      <w:pPr>
        <w:rPr>
          <w:rFonts w:ascii="맑은 고딕" w:eastAsia="맑은 고딕" w:hAnsi="맑은 고딕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Ⅵ. 제안요청 요구사항</w:t>
      </w:r>
    </w:p>
    <w:p w:rsidR="00A91813" w:rsidRPr="008400A3" w:rsidRDefault="00A91813" w:rsidP="00A91813">
      <w:pPr>
        <w:rPr>
          <w:rFonts w:ascii="맑은 고딕" w:eastAsia="맑은 고딕" w:hAnsi="맑은 고딕"/>
          <w:color w:val="C00000"/>
          <w:lang w:eastAsia="ko-KR"/>
        </w:rPr>
      </w:pPr>
      <w:r w:rsidRPr="008400A3">
        <w:rPr>
          <w:rFonts w:ascii="맑은 고딕" w:eastAsia="맑은 고딕" w:hAnsi="맑은 고딕"/>
          <w:color w:val="C00000"/>
          <w:lang w:eastAsia="ko-KR"/>
        </w:rPr>
        <w:t>요구사항 CSR-001 ~ CSR-005는 보안취약점 점검 계획, 수행, 결과보고서 작성, 가이드라인 작성, 개발자 보안 교육으로 구성됩니다. 각 항목은 필수 응답사항이며 컨설팅 성격의 요구조건을 포함합니다.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CSR-001</w:t>
      </w:r>
    </w:p>
    <w:p w:rsidR="00A91813" w:rsidRPr="008400A3" w:rsidRDefault="00A91813" w:rsidP="00A91813">
      <w:pPr>
        <w:rPr>
          <w:rFonts w:ascii="맑은 고딕" w:eastAsia="맑은 고딕" w:hAnsi="맑은 고딕"/>
          <w:color w:val="C00000"/>
          <w:lang w:eastAsia="ko-KR"/>
        </w:rPr>
      </w:pPr>
      <w:r w:rsidRPr="008400A3">
        <w:rPr>
          <w:rFonts w:ascii="맑은 고딕" w:eastAsia="맑은 고딕" w:hAnsi="맑은 고딕"/>
          <w:color w:val="C00000"/>
          <w:lang w:eastAsia="ko-KR"/>
        </w:rPr>
        <w:t>보안취약점 점검 일반사항</w:t>
      </w:r>
      <w:r w:rsidRPr="008400A3">
        <w:rPr>
          <w:rFonts w:ascii="맑은 고딕" w:eastAsia="맑은 고딕" w:hAnsi="맑은 고딕"/>
          <w:color w:val="C00000"/>
          <w:lang w:eastAsia="ko-KR"/>
        </w:rPr>
        <w:br/>
        <w:t>- 계획 수립, 수행 절차, 기술적 진단 항목, 담당자 교육 계획, 진단 결과 교육 수행 등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CSR-002</w:t>
      </w:r>
    </w:p>
    <w:p w:rsidR="00A91813" w:rsidRPr="008400A3" w:rsidRDefault="00A91813" w:rsidP="00A91813">
      <w:pPr>
        <w:rPr>
          <w:rFonts w:ascii="맑은 고딕" w:eastAsia="맑은 고딕" w:hAnsi="맑은 고딕"/>
          <w:color w:val="C00000"/>
          <w:lang w:eastAsia="ko-KR"/>
        </w:rPr>
      </w:pPr>
      <w:r w:rsidRPr="008400A3">
        <w:rPr>
          <w:rFonts w:ascii="맑은 고딕" w:eastAsia="맑은 고딕" w:hAnsi="맑은 고딕"/>
          <w:color w:val="C00000"/>
          <w:lang w:eastAsia="ko-KR"/>
        </w:rPr>
        <w:t>보안취약점 점검 계획 수립 및 수행</w:t>
      </w:r>
      <w:r w:rsidRPr="008400A3">
        <w:rPr>
          <w:rFonts w:ascii="맑은 고딕" w:eastAsia="맑은 고딕" w:hAnsi="맑은 고딕"/>
          <w:color w:val="C00000"/>
          <w:lang w:eastAsia="ko-KR"/>
        </w:rPr>
        <w:br/>
        <w:t>- 투입 인력 구성 및 역할 분담, 전자금융 기반시설 평가기준 활용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CSR-003</w:t>
      </w:r>
    </w:p>
    <w:p w:rsidR="00A91813" w:rsidRPr="008400A3" w:rsidRDefault="00A91813" w:rsidP="00A91813">
      <w:pPr>
        <w:rPr>
          <w:rFonts w:ascii="맑은 고딕" w:eastAsia="맑은 고딕" w:hAnsi="맑은 고딕"/>
          <w:color w:val="C00000"/>
          <w:lang w:eastAsia="ko-KR"/>
        </w:rPr>
      </w:pPr>
      <w:r w:rsidRPr="008400A3">
        <w:rPr>
          <w:rFonts w:ascii="맑은 고딕" w:eastAsia="맑은 고딕" w:hAnsi="맑은 고딕"/>
          <w:color w:val="C00000"/>
          <w:lang w:eastAsia="ko-KR"/>
        </w:rPr>
        <w:t>결과 보고서 작성</w:t>
      </w:r>
      <w:r w:rsidRPr="008400A3">
        <w:rPr>
          <w:rFonts w:ascii="맑은 고딕" w:eastAsia="맑은 고딕" w:hAnsi="맑은 고딕"/>
          <w:color w:val="C00000"/>
          <w:lang w:eastAsia="ko-KR"/>
        </w:rPr>
        <w:br/>
        <w:t>- 점검 결과 보고서 작성, 과정 및 산출물 정리, 주요 이슈 정리 및 보고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CSR-004</w:t>
      </w:r>
    </w:p>
    <w:p w:rsidR="00A91813" w:rsidRPr="008400A3" w:rsidRDefault="00A91813" w:rsidP="00A91813">
      <w:pPr>
        <w:rPr>
          <w:rFonts w:ascii="맑은 고딕" w:eastAsia="맑은 고딕" w:hAnsi="맑은 고딕"/>
          <w:color w:val="C00000"/>
          <w:lang w:eastAsia="ko-KR"/>
        </w:rPr>
      </w:pPr>
      <w:r w:rsidRPr="008400A3">
        <w:rPr>
          <w:rFonts w:ascii="맑은 고딕" w:eastAsia="맑은 고딕" w:hAnsi="맑은 고딕"/>
          <w:color w:val="C00000"/>
          <w:lang w:eastAsia="ko-KR"/>
        </w:rPr>
        <w:t>보안취약점 가이드라인 제작</w:t>
      </w:r>
      <w:r w:rsidRPr="008400A3">
        <w:rPr>
          <w:rFonts w:ascii="맑은 고딕" w:eastAsia="맑은 고딕" w:hAnsi="맑은 고딕"/>
          <w:color w:val="C00000"/>
          <w:lang w:eastAsia="ko-KR"/>
        </w:rPr>
        <w:br/>
        <w:t>- 운영 장비 및 어플리케이션에 대한 가이드라인 작성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CSR-005</w:t>
      </w:r>
    </w:p>
    <w:p w:rsidR="00A91813" w:rsidRPr="008400A3" w:rsidRDefault="00A91813" w:rsidP="00A91813">
      <w:pPr>
        <w:rPr>
          <w:rFonts w:ascii="맑은 고딕" w:eastAsia="맑은 고딕" w:hAnsi="맑은 고딕"/>
          <w:color w:val="C00000"/>
          <w:lang w:eastAsia="ko-KR"/>
        </w:rPr>
      </w:pPr>
      <w:r w:rsidRPr="008400A3">
        <w:rPr>
          <w:rFonts w:ascii="맑은 고딕" w:eastAsia="맑은 고딕" w:hAnsi="맑은 고딕"/>
          <w:color w:val="C00000"/>
          <w:lang w:eastAsia="ko-KR"/>
        </w:rPr>
        <w:t>보안 운영 프로세스 내재화</w:t>
      </w:r>
      <w:r w:rsidRPr="008400A3">
        <w:rPr>
          <w:rFonts w:ascii="맑은 고딕" w:eastAsia="맑은 고딕" w:hAnsi="맑은 고딕"/>
          <w:color w:val="C00000"/>
          <w:lang w:eastAsia="ko-KR"/>
        </w:rPr>
        <w:br/>
        <w:t>- 운영 장비 및 어플리케이션에 대한 가이드라인 작성</w:t>
      </w:r>
    </w:p>
    <w:p w:rsidR="00A91813" w:rsidRPr="00A22565" w:rsidRDefault="00A91813" w:rsidP="00A91813">
      <w:pPr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br w:type="page"/>
      </w:r>
    </w:p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>Ⅵ. 제안요청 요구사항</w:t>
      </w:r>
    </w:p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요구사항 명칭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t>보안취약점 점검 일반사항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요구사항 분류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응답수준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정의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t>보안취약점 점검 일반사항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세부 내용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t>○ 계획 수립 및 수행 절차 제시</w:t>
            </w: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br/>
              <w:t>○ 기술적 진단 항목 및 방법 명시</w:t>
            </w: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br/>
              <w:t>○ 교육 및 산출물 포함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산출물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제안서</w:t>
            </w:r>
          </w:p>
        </w:tc>
      </w:tr>
    </w:tbl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요구사항 명칭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t>보안취약점 점검 계획 수립 및 수행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요구사항 분류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응답수준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정의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점검 계획 수립 및 수행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세부 내용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t>○ 인력 구성 및 역할 정의</w:t>
            </w: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br/>
              <w:t>○ 수행 계획 수립</w:t>
            </w: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br/>
              <w:t>○ 주요정보통신기반시설 기준 적용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산출물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-</w:t>
            </w:r>
          </w:p>
        </w:tc>
      </w:tr>
    </w:tbl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요구사항 명칭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결과 보고서 작성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요구사항 분류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응답수준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정의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t>보안취약점 결과보고서 작성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세부 내용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t>○ 결과 보고서 및 주요 이슈 정리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산출물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상세보고서</w:t>
            </w:r>
          </w:p>
        </w:tc>
      </w:tr>
    </w:tbl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CSR-004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요구사항 명칭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보안 가이드라인 제작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요구사항 분류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lastRenderedPageBreak/>
              <w:t>응답수준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정의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보안 기준 문서화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세부 내용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8400A3">
              <w:rPr>
                <w:rFonts w:ascii="맑은 고딕" w:eastAsia="맑은 고딕" w:hAnsi="맑은 고딕"/>
                <w:color w:val="C00000"/>
                <w:lang w:eastAsia="ko-KR"/>
              </w:rPr>
              <w:t>○ 서버, DBMS, 웹 등 장비별 기준 마련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산출물</w:t>
            </w:r>
          </w:p>
        </w:tc>
        <w:tc>
          <w:tcPr>
            <w:tcW w:w="4320" w:type="dxa"/>
          </w:tcPr>
          <w:p w:rsidR="00A91813" w:rsidRPr="008400A3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8400A3">
              <w:rPr>
                <w:rFonts w:ascii="맑은 고딕" w:eastAsia="맑은 고딕" w:hAnsi="맑은 고딕"/>
                <w:color w:val="C00000"/>
              </w:rPr>
              <w:t>-</w:t>
            </w:r>
          </w:p>
        </w:tc>
      </w:tr>
    </w:tbl>
    <w:p w:rsidR="00A91813" w:rsidRPr="00A22565" w:rsidRDefault="00A91813" w:rsidP="00A91813">
      <w:pPr>
        <w:pStyle w:val="2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>요구사항 고유번호 : CSR-005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813" w:rsidRPr="00A22565" w:rsidTr="002A46C7"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요구사항 명칭</w:t>
            </w:r>
          </w:p>
        </w:tc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>보안 운영 프로세스 내재화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요구사항 분류</w:t>
            </w:r>
          </w:p>
        </w:tc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컨설팅 요구사항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응답수준</w:t>
            </w:r>
          </w:p>
        </w:tc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필수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정의</w:t>
            </w:r>
          </w:p>
        </w:tc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보안 운영 체계 내재화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세부 내용</w:t>
            </w:r>
          </w:p>
        </w:tc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>○ 체크리스트 기반 운영 프로세스 설계</w:t>
            </w:r>
          </w:p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○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장비별</w:t>
            </w: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설정</w:t>
            </w: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기준</w:t>
            </w: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및</w:t>
            </w: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점검</w:t>
            </w: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체계</w:t>
            </w: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문서화</w:t>
            </w:r>
          </w:p>
          <w:p w:rsidR="00A91813" w:rsidRPr="00FE4095" w:rsidRDefault="00A91813" w:rsidP="00A91813">
            <w:pPr>
              <w:rPr>
                <w:rFonts w:ascii="맑은 고딕" w:eastAsia="맑은 고딕" w:hAnsi="맑은 고딕" w:cs="맑은 고딕"/>
                <w:color w:val="C00000"/>
                <w:lang w:eastAsia="ko-KR"/>
              </w:rPr>
            </w:pP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○ </w:t>
            </w:r>
            <w:r w:rsidRPr="00FE4095">
              <w:rPr>
                <w:rStyle w:val="af1"/>
                <w:rFonts w:ascii="맑은 고딕" w:eastAsia="맑은 고딕" w:hAnsi="맑은 고딕" w:cs="맑은 고딕" w:hint="eastAsia"/>
                <w:b w:val="0"/>
                <w:color w:val="C00000"/>
                <w:lang w:eastAsia="ko-KR"/>
              </w:rPr>
              <w:t>로그</w:t>
            </w:r>
            <w:r w:rsidRPr="00FE4095">
              <w:rPr>
                <w:rStyle w:val="af1"/>
                <w:rFonts w:ascii="맑은 고딕" w:eastAsia="맑은 고딕" w:hAnsi="맑은 고딕"/>
                <w:b w:val="0"/>
                <w:color w:val="C00000"/>
                <w:lang w:eastAsia="ko-KR"/>
              </w:rPr>
              <w:t xml:space="preserve"> </w:t>
            </w:r>
            <w:r w:rsidRPr="00FE4095">
              <w:rPr>
                <w:rStyle w:val="af1"/>
                <w:rFonts w:ascii="맑은 고딕" w:eastAsia="맑은 고딕" w:hAnsi="맑은 고딕" w:cs="맑은 고딕" w:hint="eastAsia"/>
                <w:b w:val="0"/>
                <w:color w:val="C00000"/>
                <w:lang w:eastAsia="ko-KR"/>
              </w:rPr>
              <w:t>분석</w:t>
            </w:r>
            <w:r w:rsidRPr="00FE4095">
              <w:rPr>
                <w:rStyle w:val="af1"/>
                <w:rFonts w:ascii="맑은 고딕" w:eastAsia="맑은 고딕" w:hAnsi="맑은 고딕"/>
                <w:b w:val="0"/>
                <w:color w:val="C00000"/>
                <w:lang w:eastAsia="ko-KR"/>
              </w:rPr>
              <w:t xml:space="preserve">, </w:t>
            </w:r>
            <w:r w:rsidRPr="00FE4095">
              <w:rPr>
                <w:rStyle w:val="af1"/>
                <w:rFonts w:ascii="맑은 고딕" w:eastAsia="맑은 고딕" w:hAnsi="맑은 고딕" w:cs="맑은 고딕" w:hint="eastAsia"/>
                <w:b w:val="0"/>
                <w:color w:val="C00000"/>
                <w:lang w:eastAsia="ko-KR"/>
              </w:rPr>
              <w:t>취약점</w:t>
            </w:r>
            <w:r w:rsidRPr="00FE4095">
              <w:rPr>
                <w:rStyle w:val="af1"/>
                <w:rFonts w:ascii="맑은 고딕" w:eastAsia="맑은 고딕" w:hAnsi="맑은 고딕"/>
                <w:b w:val="0"/>
                <w:color w:val="C00000"/>
                <w:lang w:eastAsia="ko-KR"/>
              </w:rPr>
              <w:t xml:space="preserve"> </w:t>
            </w:r>
            <w:r w:rsidRPr="00FE4095">
              <w:rPr>
                <w:rStyle w:val="af1"/>
                <w:rFonts w:ascii="맑은 고딕" w:eastAsia="맑은 고딕" w:hAnsi="맑은 고딕" w:cs="맑은 고딕" w:hint="eastAsia"/>
                <w:b w:val="0"/>
                <w:color w:val="C00000"/>
                <w:lang w:eastAsia="ko-KR"/>
              </w:rPr>
              <w:t>진단</w:t>
            </w:r>
            <w:r w:rsidRPr="00FE4095">
              <w:rPr>
                <w:rStyle w:val="af1"/>
                <w:rFonts w:ascii="맑은 고딕" w:eastAsia="맑은 고딕" w:hAnsi="맑은 고딕"/>
                <w:b w:val="0"/>
                <w:color w:val="C00000"/>
                <w:lang w:eastAsia="ko-KR"/>
              </w:rPr>
              <w:t xml:space="preserve">, </w:t>
            </w:r>
            <w:r w:rsidRPr="00FE4095">
              <w:rPr>
                <w:rStyle w:val="af1"/>
                <w:rFonts w:ascii="맑은 고딕" w:eastAsia="맑은 고딕" w:hAnsi="맑은 고딕" w:cs="맑은 고딕" w:hint="eastAsia"/>
                <w:b w:val="0"/>
                <w:color w:val="C00000"/>
                <w:lang w:eastAsia="ko-KR"/>
              </w:rPr>
              <w:t>이상</w:t>
            </w:r>
            <w:r w:rsidRPr="00FE4095">
              <w:rPr>
                <w:rStyle w:val="af1"/>
                <w:rFonts w:ascii="맑은 고딕" w:eastAsia="맑은 고딕" w:hAnsi="맑은 고딕"/>
                <w:b w:val="0"/>
                <w:color w:val="C00000"/>
                <w:lang w:eastAsia="ko-KR"/>
              </w:rPr>
              <w:t xml:space="preserve"> </w:t>
            </w:r>
            <w:r w:rsidRPr="00FE4095">
              <w:rPr>
                <w:rStyle w:val="af1"/>
                <w:rFonts w:ascii="맑은 고딕" w:eastAsia="맑은 고딕" w:hAnsi="맑은 고딕" w:cs="맑은 고딕" w:hint="eastAsia"/>
                <w:b w:val="0"/>
                <w:color w:val="C00000"/>
                <w:lang w:eastAsia="ko-KR"/>
              </w:rPr>
              <w:t>트래픽</w:t>
            </w:r>
            <w:r w:rsidRPr="00FE4095">
              <w:rPr>
                <w:rStyle w:val="af1"/>
                <w:rFonts w:ascii="맑은 고딕" w:eastAsia="맑은 고딕" w:hAnsi="맑은 고딕"/>
                <w:b w:val="0"/>
                <w:color w:val="C00000"/>
                <w:lang w:eastAsia="ko-KR"/>
              </w:rPr>
              <w:t xml:space="preserve"> </w:t>
            </w:r>
            <w:r w:rsidRPr="00FE4095">
              <w:rPr>
                <w:rStyle w:val="af1"/>
                <w:rFonts w:ascii="맑은 고딕" w:eastAsia="맑은 고딕" w:hAnsi="맑은 고딕" w:cs="맑은 고딕" w:hint="eastAsia"/>
                <w:b w:val="0"/>
                <w:color w:val="C00000"/>
                <w:lang w:eastAsia="ko-KR"/>
              </w:rPr>
              <w:t>탐지</w:t>
            </w:r>
            <w:r w:rsidRPr="00FE4095">
              <w:rPr>
                <w:rStyle w:val="af1"/>
                <w:rFonts w:ascii="맑은 고딕" w:eastAsia="맑은 고딕" w:hAnsi="맑은 고딕"/>
                <w:b w:val="0"/>
                <w:color w:val="C00000"/>
                <w:lang w:eastAsia="ko-KR"/>
              </w:rPr>
              <w:t xml:space="preserve"> </w:t>
            </w:r>
            <w:r w:rsidRPr="00FE4095">
              <w:rPr>
                <w:rStyle w:val="af1"/>
                <w:rFonts w:ascii="맑은 고딕" w:eastAsia="맑은 고딕" w:hAnsi="맑은 고딕" w:cs="맑은 고딕" w:hint="eastAsia"/>
                <w:b w:val="0"/>
                <w:color w:val="C00000"/>
                <w:lang w:eastAsia="ko-KR"/>
              </w:rPr>
              <w:t>등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이</w:t>
            </w: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정기적</w:t>
            </w: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 xml:space="preserve"> </w:t>
            </w:r>
            <w:r w:rsidRPr="00FE4095">
              <w:rPr>
                <w:rFonts w:ascii="맑은 고딕" w:eastAsia="맑은 고딕" w:hAnsi="맑은 고딕" w:cs="맑은 고딕" w:hint="eastAsia"/>
                <w:color w:val="C00000"/>
                <w:lang w:eastAsia="ko-KR"/>
              </w:rPr>
              <w:t>일정</w:t>
            </w:r>
          </w:p>
        </w:tc>
      </w:tr>
      <w:tr w:rsidR="00A91813" w:rsidRPr="00A22565" w:rsidTr="002A46C7"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</w:rPr>
            </w:pPr>
            <w:r w:rsidRPr="00FE4095">
              <w:rPr>
                <w:rFonts w:ascii="맑은 고딕" w:eastAsia="맑은 고딕" w:hAnsi="맑은 고딕"/>
                <w:color w:val="C00000"/>
              </w:rPr>
              <w:t>산출물</w:t>
            </w:r>
          </w:p>
        </w:tc>
        <w:tc>
          <w:tcPr>
            <w:tcW w:w="4320" w:type="dxa"/>
          </w:tcPr>
          <w:p w:rsidR="00A91813" w:rsidRPr="00FE4095" w:rsidRDefault="00A91813" w:rsidP="002A46C7">
            <w:pPr>
              <w:rPr>
                <w:rFonts w:ascii="맑은 고딕" w:eastAsia="맑은 고딕" w:hAnsi="맑은 고딕"/>
                <w:color w:val="C00000"/>
                <w:lang w:eastAsia="ko-KR"/>
              </w:rPr>
            </w:pPr>
            <w:r w:rsidRPr="00FE4095">
              <w:rPr>
                <w:rFonts w:ascii="맑은 고딕" w:eastAsia="맑은 고딕" w:hAnsi="맑은 고딕"/>
                <w:color w:val="C00000"/>
                <w:lang w:eastAsia="ko-KR"/>
              </w:rPr>
              <w:t>운영 기준서, 체크리스트</w:t>
            </w:r>
          </w:p>
        </w:tc>
      </w:tr>
    </w:tbl>
    <w:p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</w:p>
    <w:sectPr w:rsidR="00A91813" w:rsidRPr="00A22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1225" w:rsidRDefault="00281225" w:rsidP="00A77AE8">
      <w:pPr>
        <w:spacing w:after="0" w:line="240" w:lineRule="auto"/>
      </w:pPr>
      <w:r>
        <w:separator/>
      </w:r>
    </w:p>
  </w:endnote>
  <w:endnote w:type="continuationSeparator" w:id="0">
    <w:p w:rsidR="00281225" w:rsidRDefault="00281225" w:rsidP="00A77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1225" w:rsidRDefault="00281225" w:rsidP="00A77AE8">
      <w:pPr>
        <w:spacing w:after="0" w:line="240" w:lineRule="auto"/>
      </w:pPr>
      <w:r>
        <w:separator/>
      </w:r>
    </w:p>
  </w:footnote>
  <w:footnote w:type="continuationSeparator" w:id="0">
    <w:p w:rsidR="00281225" w:rsidRDefault="00281225" w:rsidP="00A77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167"/>
    <w:rsid w:val="0015074B"/>
    <w:rsid w:val="00267BE9"/>
    <w:rsid w:val="00281225"/>
    <w:rsid w:val="0029639D"/>
    <w:rsid w:val="00326F90"/>
    <w:rsid w:val="005C473D"/>
    <w:rsid w:val="008400A3"/>
    <w:rsid w:val="00874685"/>
    <w:rsid w:val="008B001C"/>
    <w:rsid w:val="00A22565"/>
    <w:rsid w:val="00A77AE8"/>
    <w:rsid w:val="00A91813"/>
    <w:rsid w:val="00AA1D8D"/>
    <w:rsid w:val="00B04CC9"/>
    <w:rsid w:val="00B47730"/>
    <w:rsid w:val="00CA61B9"/>
    <w:rsid w:val="00CB0664"/>
    <w:rsid w:val="00DC1206"/>
    <w:rsid w:val="00F03E9B"/>
    <w:rsid w:val="00FC693F"/>
    <w:rsid w:val="00FE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75184"/>
  <w14:defaultImageDpi w14:val="300"/>
  <w15:docId w15:val="{3495AE3C-873A-4E76-A29C-9AF10A91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8B9463-69C9-41F0-BCF3-A894BE7A2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404</Words>
  <Characters>2306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6</cp:revision>
  <dcterms:created xsi:type="dcterms:W3CDTF">2026-06-09T05:49:00Z</dcterms:created>
  <dcterms:modified xsi:type="dcterms:W3CDTF">2026-06-09T09:06:00Z</dcterms:modified>
  <cp:category/>
</cp:coreProperties>
</file>