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51583143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90277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73E09E09BA364E2C92CFD3B5B26F259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02774" w:rsidRDefault="0090277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SCJ Software Solutions</w:t>
                    </w:r>
                  </w:p>
                </w:tc>
              </w:sdtContent>
            </w:sdt>
          </w:tr>
          <w:tr w:rsidR="0090277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AEF842EFDB5C4907B912A6D46EAEB6C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02774" w:rsidRDefault="0090277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Logging in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AngularJs</w:t>
                    </w:r>
                    <w:proofErr w:type="spellEnd"/>
                  </w:p>
                </w:tc>
              </w:sdtContent>
            </w:sdt>
          </w:tr>
          <w:tr w:rsidR="0090277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58E385D2B7F3477BBC4DFC11B41B7A0D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02774" w:rsidRDefault="0090277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90277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02774" w:rsidRDefault="00902774">
                <w:pPr>
                  <w:pStyle w:val="NoSpacing"/>
                  <w:jc w:val="center"/>
                </w:pPr>
              </w:p>
            </w:tc>
          </w:tr>
          <w:tr w:rsidR="0090277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F31251E23BCE46E49D1F4AFC21FE071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02774" w:rsidRDefault="0090277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SCJ</w:t>
                    </w:r>
                  </w:p>
                </w:tc>
              </w:sdtContent>
            </w:sdt>
          </w:tr>
          <w:tr w:rsidR="0090277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EBD10C00DDB34EAE812C9106F036796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5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02774" w:rsidRDefault="0090277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5/29/2014</w:t>
                    </w:r>
                  </w:p>
                </w:tc>
              </w:sdtContent>
            </w:sdt>
          </w:tr>
        </w:tbl>
        <w:p w:rsidR="00902774" w:rsidRDefault="00902774"/>
        <w:p w:rsidR="00902774" w:rsidRDefault="0090277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02774">
            <w:sdt>
              <w:sdtPr>
                <w:alias w:val="Abstract"/>
                <w:id w:val="8276291"/>
                <w:placeholder>
                  <w:docPart w:val="9A372B25D21143268BDD8A1EA6B71F05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902774" w:rsidRDefault="00902774">
                    <w:pPr>
                      <w:pStyle w:val="NoSpacing"/>
                    </w:pPr>
                    <w:r>
                      <w:t xml:space="preserve">How to implement the server side logging in </w:t>
                    </w:r>
                    <w:proofErr w:type="spellStart"/>
                    <w:r>
                      <w:t>AngularJs</w:t>
                    </w:r>
                    <w:proofErr w:type="spellEnd"/>
                    <w:r>
                      <w:t xml:space="preserve"> applications</w:t>
                    </w:r>
                  </w:p>
                </w:tc>
              </w:sdtContent>
            </w:sdt>
          </w:tr>
        </w:tbl>
        <w:p w:rsidR="00902774" w:rsidRDefault="00902774"/>
        <w:p w:rsidR="00902774" w:rsidRDefault="00902774">
          <w:r>
            <w:br w:type="page"/>
          </w:r>
        </w:p>
      </w:sdtContent>
    </w:sdt>
    <w:p w:rsidR="00511991" w:rsidRDefault="00603921">
      <w:r>
        <w:lastRenderedPageBreak/>
        <w:t>Table of Contents</w:t>
      </w:r>
    </w:p>
    <w:sdt>
      <w:sdtPr>
        <w:id w:val="15156501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705D48" w:rsidRDefault="00705D48">
          <w:pPr>
            <w:pStyle w:val="TOCHeading"/>
          </w:pPr>
          <w:r>
            <w:t>Table of Contents</w:t>
          </w:r>
        </w:p>
        <w:p w:rsidR="00705D48" w:rsidRDefault="00705D4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417558" w:history="1">
            <w:r w:rsidRPr="00A73EC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A73EC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_Toc389417558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D48" w:rsidRDefault="00705D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9417559" w:history="1">
            <w:r w:rsidRPr="00A73EC0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A73EC0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_Toc389417559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D48" w:rsidRDefault="00705D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9417560" w:history="1">
            <w:r w:rsidRPr="00A73EC0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A73EC0">
              <w:rPr>
                <w:rStyle w:val="Hyperlink"/>
                <w:noProof/>
              </w:rPr>
              <w:t>Proposed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_Toc389417560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D48" w:rsidRDefault="00705D48">
          <w:r>
            <w:rPr>
              <w:b/>
              <w:bCs/>
              <w:noProof/>
            </w:rPr>
            <w:fldChar w:fldCharType="end"/>
          </w:r>
        </w:p>
      </w:sdtContent>
    </w:sdt>
    <w:p w:rsidR="00603921" w:rsidRDefault="00603921">
      <w:r>
        <w:br w:type="page"/>
      </w:r>
    </w:p>
    <w:p w:rsidR="00EC2B90" w:rsidRDefault="00EC2B90" w:rsidP="00EC2B90">
      <w:pPr>
        <w:pStyle w:val="Heading2"/>
      </w:pPr>
      <w:bookmarkStart w:id="0" w:name="_Toc389417558"/>
      <w:r>
        <w:lastRenderedPageBreak/>
        <w:t>Introduction</w:t>
      </w:r>
      <w:bookmarkEnd w:id="0"/>
    </w:p>
    <w:p w:rsidR="00EC2B90" w:rsidRDefault="00EC2B90">
      <w:r w:rsidRPr="00EC2B90">
        <w:t xml:space="preserve">This document provides a high level overview and explains the whole </w:t>
      </w:r>
      <w:r w:rsidRPr="00EC2B90">
        <w:t>architecture</w:t>
      </w:r>
      <w:r>
        <w:t xml:space="preserve"> of Server</w:t>
      </w:r>
      <w:r w:rsidR="00603921">
        <w:t xml:space="preserve"> side Logging in </w:t>
      </w:r>
      <w:r>
        <w:t>JavaScript</w:t>
      </w:r>
      <w:r w:rsidR="00603921">
        <w:t xml:space="preserve"> MVC </w:t>
      </w:r>
      <w:r w:rsidR="007F0877">
        <w:t>framework.</w:t>
      </w:r>
    </w:p>
    <w:p w:rsidR="007F0877" w:rsidRDefault="007F0877"/>
    <w:p w:rsidR="00EC2B90" w:rsidRPr="00705D48" w:rsidRDefault="00EC2B90" w:rsidP="00705D48">
      <w:pPr>
        <w:pStyle w:val="Heading2"/>
        <w:numPr>
          <w:ilvl w:val="1"/>
          <w:numId w:val="7"/>
        </w:numPr>
        <w:ind w:left="432"/>
      </w:pPr>
      <w:r>
        <w:t xml:space="preserve"> </w:t>
      </w:r>
      <w:bookmarkStart w:id="1" w:name="_Toc389417559"/>
      <w:r w:rsidRPr="00705D48">
        <w:t>Purpose</w:t>
      </w:r>
      <w:bookmarkEnd w:id="1"/>
    </w:p>
    <w:p w:rsidR="00EC2B90" w:rsidRDefault="00EC2B90" w:rsidP="007F0877">
      <w:pPr>
        <w:pStyle w:val="ListParagraph"/>
        <w:ind w:left="432"/>
      </w:pPr>
      <w:r>
        <w:t xml:space="preserve">The Architecture Document </w:t>
      </w:r>
      <w:r w:rsidR="00552074">
        <w:t xml:space="preserve"> </w:t>
      </w:r>
      <w:bookmarkStart w:id="2" w:name="_GoBack"/>
      <w:bookmarkEnd w:id="2"/>
      <w:r>
        <w:t xml:space="preserve">provides </w:t>
      </w:r>
      <w:proofErr w:type="spellStart"/>
      <w:proofErr w:type="gramStart"/>
      <w:r>
        <w:t>a</w:t>
      </w:r>
      <w:proofErr w:type="spellEnd"/>
      <w:proofErr w:type="gramEnd"/>
      <w:r>
        <w:t xml:space="preserve"> architectural overview of the Server side Logging in JavaScript MVC framework </w:t>
      </w:r>
      <w:proofErr w:type="spellStart"/>
      <w:r>
        <w:t>AngularJs</w:t>
      </w:r>
      <w:proofErr w:type="spellEnd"/>
    </w:p>
    <w:p w:rsidR="00603921" w:rsidRPr="00705D48" w:rsidRDefault="00460BAF" w:rsidP="00705D48">
      <w:pPr>
        <w:pStyle w:val="Heading2"/>
        <w:numPr>
          <w:ilvl w:val="1"/>
          <w:numId w:val="7"/>
        </w:numPr>
        <w:ind w:left="432"/>
      </w:pPr>
      <w:r>
        <w:rPr>
          <w:b w:val="0"/>
        </w:rPr>
        <w:t xml:space="preserve"> </w:t>
      </w:r>
      <w:bookmarkStart w:id="3" w:name="_Toc389417560"/>
      <w:r w:rsidR="00EC2B90" w:rsidRPr="00705D48">
        <w:t>P</w:t>
      </w:r>
      <w:r w:rsidR="00603921" w:rsidRPr="00705D48">
        <w:t>roposed Plan</w:t>
      </w:r>
      <w:bookmarkEnd w:id="3"/>
    </w:p>
    <w:p w:rsidR="0067355F" w:rsidRDefault="00603921">
      <w:pPr>
        <w:rPr>
          <w:noProof/>
        </w:rPr>
      </w:pPr>
      <w:r>
        <w:t xml:space="preserve">Catch the exception happening in the client side and push the </w:t>
      </w:r>
      <w:r w:rsidR="00460BAF">
        <w:t>stack trace</w:t>
      </w:r>
      <w:r>
        <w:t xml:space="preserve"> to the </w:t>
      </w:r>
      <w:proofErr w:type="spellStart"/>
      <w:r>
        <w:t>nodejs</w:t>
      </w:r>
      <w:proofErr w:type="spellEnd"/>
      <w:r>
        <w:t xml:space="preserve"> server.</w:t>
      </w:r>
      <w:r w:rsidR="00460BAF">
        <w:t xml:space="preserve"> </w:t>
      </w:r>
      <w:proofErr w:type="spellStart"/>
      <w:r>
        <w:t>Nodejs</w:t>
      </w:r>
      <w:proofErr w:type="spellEnd"/>
      <w:r>
        <w:t xml:space="preserve"> will write the </w:t>
      </w:r>
      <w:r w:rsidR="00460BAF">
        <w:t>stack trace</w:t>
      </w:r>
      <w:r>
        <w:t xml:space="preserve"> to the required file</w:t>
      </w:r>
      <w:r w:rsidR="00460BAF">
        <w:t xml:space="preserve"> in the server location</w:t>
      </w:r>
      <w:r>
        <w:t>.</w:t>
      </w:r>
      <w:r w:rsidR="0067355F" w:rsidRPr="0067355F">
        <w:rPr>
          <w:noProof/>
        </w:rPr>
        <w:t xml:space="preserve"> </w:t>
      </w:r>
    </w:p>
    <w:p w:rsidR="0067355F" w:rsidRDefault="0067355F">
      <w:pPr>
        <w:rPr>
          <w:noProof/>
        </w:rPr>
      </w:pPr>
    </w:p>
    <w:p w:rsidR="0067355F" w:rsidRDefault="0067355F">
      <w:pPr>
        <w:rPr>
          <w:noProof/>
        </w:rPr>
      </w:pPr>
    </w:p>
    <w:p w:rsidR="0067355F" w:rsidRDefault="0067355F">
      <w:pPr>
        <w:rPr>
          <w:noProof/>
        </w:rPr>
      </w:pPr>
    </w:p>
    <w:p w:rsidR="00603921" w:rsidRDefault="00603921"/>
    <w:sectPr w:rsidR="00603921" w:rsidSect="00132BF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AF2" w:rsidRDefault="00486AF2" w:rsidP="00902774">
      <w:pPr>
        <w:spacing w:after="0" w:line="240" w:lineRule="auto"/>
      </w:pPr>
      <w:r>
        <w:separator/>
      </w:r>
    </w:p>
  </w:endnote>
  <w:endnote w:type="continuationSeparator" w:id="0">
    <w:p w:rsidR="00486AF2" w:rsidRDefault="00486AF2" w:rsidP="00902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AF2" w:rsidRDefault="00486AF2" w:rsidP="00902774">
      <w:pPr>
        <w:spacing w:after="0" w:line="240" w:lineRule="auto"/>
      </w:pPr>
      <w:r>
        <w:separator/>
      </w:r>
    </w:p>
  </w:footnote>
  <w:footnote w:type="continuationSeparator" w:id="0">
    <w:p w:rsidR="00486AF2" w:rsidRDefault="00486AF2" w:rsidP="00902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A46EAF2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27686A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B3502"/>
    <w:multiLevelType w:val="multilevel"/>
    <w:tmpl w:val="769EE9A6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42E34E85"/>
    <w:multiLevelType w:val="multilevel"/>
    <w:tmpl w:val="F38276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</w:num>
  <w:num w:numId="5">
    <w:abstractNumId w:val="2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719"/>
    <w:rsid w:val="00132BF5"/>
    <w:rsid w:val="001F77DF"/>
    <w:rsid w:val="003A3AF7"/>
    <w:rsid w:val="00460BAF"/>
    <w:rsid w:val="00486AF2"/>
    <w:rsid w:val="00511991"/>
    <w:rsid w:val="00552074"/>
    <w:rsid w:val="00603921"/>
    <w:rsid w:val="0067355F"/>
    <w:rsid w:val="00705D48"/>
    <w:rsid w:val="00795591"/>
    <w:rsid w:val="007F0877"/>
    <w:rsid w:val="00902774"/>
    <w:rsid w:val="00907E9E"/>
    <w:rsid w:val="009F2719"/>
    <w:rsid w:val="00CD62AA"/>
    <w:rsid w:val="00EC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C2B90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unhideWhenUsed/>
    <w:qFormat/>
    <w:rsid w:val="00EC2B9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EC2B9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EC2B9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C2B90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C2B90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C2B90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C2B90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C2B90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2BF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2BF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B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2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774"/>
  </w:style>
  <w:style w:type="paragraph" w:styleId="Footer">
    <w:name w:val="footer"/>
    <w:basedOn w:val="Normal"/>
    <w:link w:val="FooterChar"/>
    <w:uiPriority w:val="99"/>
    <w:unhideWhenUsed/>
    <w:rsid w:val="00902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774"/>
  </w:style>
  <w:style w:type="character" w:customStyle="1" w:styleId="Heading1Char">
    <w:name w:val="Heading 1 Char"/>
    <w:basedOn w:val="DefaultParagraphFont"/>
    <w:link w:val="Heading1"/>
    <w:rsid w:val="00EC2B90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EC2B90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EC2B90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EC2B90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C2B90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EC2B90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EC2B9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EC2B90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C2B90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EC2B9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5D48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05D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5D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C2B90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unhideWhenUsed/>
    <w:qFormat/>
    <w:rsid w:val="00EC2B9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EC2B9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EC2B9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C2B90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C2B90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C2B90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C2B90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C2B90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2BF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2BF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B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2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774"/>
  </w:style>
  <w:style w:type="paragraph" w:styleId="Footer">
    <w:name w:val="footer"/>
    <w:basedOn w:val="Normal"/>
    <w:link w:val="FooterChar"/>
    <w:uiPriority w:val="99"/>
    <w:unhideWhenUsed/>
    <w:rsid w:val="00902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774"/>
  </w:style>
  <w:style w:type="character" w:customStyle="1" w:styleId="Heading1Char">
    <w:name w:val="Heading 1 Char"/>
    <w:basedOn w:val="DefaultParagraphFont"/>
    <w:link w:val="Heading1"/>
    <w:rsid w:val="00EC2B90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EC2B90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EC2B90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EC2B90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C2B90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EC2B90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EC2B9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EC2B90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C2B90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EC2B9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5D48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05D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5D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E09E09BA364E2C92CFD3B5B26F2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93B1A-ECF4-40BF-9D7A-BB72C9BCC2DC}"/>
      </w:docPartPr>
      <w:docPartBody>
        <w:p w:rsidR="00591300" w:rsidRDefault="002837BB" w:rsidP="002837BB">
          <w:pPr>
            <w:pStyle w:val="73E09E09BA364E2C92CFD3B5B26F259D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AEF842EFDB5C4907B912A6D46EAEB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4A64B-E745-491B-B894-6C24F8F263DB}"/>
      </w:docPartPr>
      <w:docPartBody>
        <w:p w:rsidR="00591300" w:rsidRDefault="002837BB" w:rsidP="002837BB">
          <w:pPr>
            <w:pStyle w:val="AEF842EFDB5C4907B912A6D46EAEB6C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58E385D2B7F3477BBC4DFC11B41B7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4B83F-F24E-4D98-AD31-1D99DB5527CB}"/>
      </w:docPartPr>
      <w:docPartBody>
        <w:p w:rsidR="00591300" w:rsidRDefault="002837BB" w:rsidP="002837BB">
          <w:pPr>
            <w:pStyle w:val="58E385D2B7F3477BBC4DFC11B41B7A0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F31251E23BCE46E49D1F4AFC21FE0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39DD4-C5D1-4391-B5C6-A3BD8EBD9C48}"/>
      </w:docPartPr>
      <w:docPartBody>
        <w:p w:rsidR="00591300" w:rsidRDefault="002837BB" w:rsidP="002837BB">
          <w:pPr>
            <w:pStyle w:val="F31251E23BCE46E49D1F4AFC21FE0715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EBD10C00DDB34EAE812C9106F0367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E47A7-D629-40AF-BF41-DCF130545D2C}"/>
      </w:docPartPr>
      <w:docPartBody>
        <w:p w:rsidR="00591300" w:rsidRDefault="002837BB" w:rsidP="002837BB">
          <w:pPr>
            <w:pStyle w:val="EBD10C00DDB34EAE812C9106F036796A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7BB"/>
    <w:rsid w:val="002837BB"/>
    <w:rsid w:val="00373362"/>
    <w:rsid w:val="004A06EF"/>
    <w:rsid w:val="0059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0971D83BC4492FA310AE9E2AABB1DF">
    <w:name w:val="C70971D83BC4492FA310AE9E2AABB1DF"/>
    <w:rsid w:val="002837BB"/>
  </w:style>
  <w:style w:type="paragraph" w:customStyle="1" w:styleId="628A7491174449FC8C10E4B2FB5859C1">
    <w:name w:val="628A7491174449FC8C10E4B2FB5859C1"/>
    <w:rsid w:val="002837BB"/>
  </w:style>
  <w:style w:type="paragraph" w:customStyle="1" w:styleId="818A42E1A3C14609ABD6AF90643F4403">
    <w:name w:val="818A42E1A3C14609ABD6AF90643F4403"/>
    <w:rsid w:val="002837BB"/>
  </w:style>
  <w:style w:type="paragraph" w:customStyle="1" w:styleId="DFDFC57D7E014B09AC016C72E0DE2537">
    <w:name w:val="DFDFC57D7E014B09AC016C72E0DE2537"/>
    <w:rsid w:val="002837BB"/>
  </w:style>
  <w:style w:type="paragraph" w:customStyle="1" w:styleId="026D302D70664D5DB5220FE750AB733D">
    <w:name w:val="026D302D70664D5DB5220FE750AB733D"/>
    <w:rsid w:val="002837BB"/>
  </w:style>
  <w:style w:type="paragraph" w:customStyle="1" w:styleId="73E09E09BA364E2C92CFD3B5B26F259D">
    <w:name w:val="73E09E09BA364E2C92CFD3B5B26F259D"/>
    <w:rsid w:val="002837BB"/>
  </w:style>
  <w:style w:type="paragraph" w:customStyle="1" w:styleId="AEF842EFDB5C4907B912A6D46EAEB6CE">
    <w:name w:val="AEF842EFDB5C4907B912A6D46EAEB6CE"/>
    <w:rsid w:val="002837BB"/>
  </w:style>
  <w:style w:type="paragraph" w:customStyle="1" w:styleId="58E385D2B7F3477BBC4DFC11B41B7A0D">
    <w:name w:val="58E385D2B7F3477BBC4DFC11B41B7A0D"/>
    <w:rsid w:val="002837BB"/>
  </w:style>
  <w:style w:type="paragraph" w:customStyle="1" w:styleId="F31251E23BCE46E49D1F4AFC21FE0715">
    <w:name w:val="F31251E23BCE46E49D1F4AFC21FE0715"/>
    <w:rsid w:val="002837BB"/>
  </w:style>
  <w:style w:type="paragraph" w:customStyle="1" w:styleId="EBD10C00DDB34EAE812C9106F036796A">
    <w:name w:val="EBD10C00DDB34EAE812C9106F036796A"/>
    <w:rsid w:val="002837BB"/>
  </w:style>
  <w:style w:type="paragraph" w:customStyle="1" w:styleId="9A372B25D21143268BDD8A1EA6B71F05">
    <w:name w:val="9A372B25D21143268BDD8A1EA6B71F05"/>
    <w:rsid w:val="002837B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0971D83BC4492FA310AE9E2AABB1DF">
    <w:name w:val="C70971D83BC4492FA310AE9E2AABB1DF"/>
    <w:rsid w:val="002837BB"/>
  </w:style>
  <w:style w:type="paragraph" w:customStyle="1" w:styleId="628A7491174449FC8C10E4B2FB5859C1">
    <w:name w:val="628A7491174449FC8C10E4B2FB5859C1"/>
    <w:rsid w:val="002837BB"/>
  </w:style>
  <w:style w:type="paragraph" w:customStyle="1" w:styleId="818A42E1A3C14609ABD6AF90643F4403">
    <w:name w:val="818A42E1A3C14609ABD6AF90643F4403"/>
    <w:rsid w:val="002837BB"/>
  </w:style>
  <w:style w:type="paragraph" w:customStyle="1" w:styleId="DFDFC57D7E014B09AC016C72E0DE2537">
    <w:name w:val="DFDFC57D7E014B09AC016C72E0DE2537"/>
    <w:rsid w:val="002837BB"/>
  </w:style>
  <w:style w:type="paragraph" w:customStyle="1" w:styleId="026D302D70664D5DB5220FE750AB733D">
    <w:name w:val="026D302D70664D5DB5220FE750AB733D"/>
    <w:rsid w:val="002837BB"/>
  </w:style>
  <w:style w:type="paragraph" w:customStyle="1" w:styleId="73E09E09BA364E2C92CFD3B5B26F259D">
    <w:name w:val="73E09E09BA364E2C92CFD3B5B26F259D"/>
    <w:rsid w:val="002837BB"/>
  </w:style>
  <w:style w:type="paragraph" w:customStyle="1" w:styleId="AEF842EFDB5C4907B912A6D46EAEB6CE">
    <w:name w:val="AEF842EFDB5C4907B912A6D46EAEB6CE"/>
    <w:rsid w:val="002837BB"/>
  </w:style>
  <w:style w:type="paragraph" w:customStyle="1" w:styleId="58E385D2B7F3477BBC4DFC11B41B7A0D">
    <w:name w:val="58E385D2B7F3477BBC4DFC11B41B7A0D"/>
    <w:rsid w:val="002837BB"/>
  </w:style>
  <w:style w:type="paragraph" w:customStyle="1" w:styleId="F31251E23BCE46E49D1F4AFC21FE0715">
    <w:name w:val="F31251E23BCE46E49D1F4AFC21FE0715"/>
    <w:rsid w:val="002837BB"/>
  </w:style>
  <w:style w:type="paragraph" w:customStyle="1" w:styleId="EBD10C00DDB34EAE812C9106F036796A">
    <w:name w:val="EBD10C00DDB34EAE812C9106F036796A"/>
    <w:rsid w:val="002837BB"/>
  </w:style>
  <w:style w:type="paragraph" w:customStyle="1" w:styleId="9A372B25D21143268BDD8A1EA6B71F05">
    <w:name w:val="9A372B25D21143268BDD8A1EA6B71F05"/>
    <w:rsid w:val="002837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2014-05-29T00:00:00</PublishDate>
  <Abstract>How to implement the server side logging in AngularJs applications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3C5526-ED95-4A85-B4C8-05ADC0157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SCJ Software Solutions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Logging in AngularJs</dc:title>
  <dc:subject/>
  <dc:creator>SCJ</dc:creator>
  <cp:keywords/>
  <dc:description/>
  <cp:lastModifiedBy>SCJ</cp:lastModifiedBy>
  <cp:revision>23</cp:revision>
  <dcterms:created xsi:type="dcterms:W3CDTF">2014-05-29T10:34:00Z</dcterms:created>
  <dcterms:modified xsi:type="dcterms:W3CDTF">2014-06-01T16:09:00Z</dcterms:modified>
</cp:coreProperties>
</file>