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0B" w:rsidRPr="00DC51DF" w:rsidRDefault="00835198" w:rsidP="00DC51DF">
      <w:pPr>
        <w:jc w:val="center"/>
        <w:rPr>
          <w:rFonts w:ascii="楷体" w:eastAsia="楷体" w:hAnsi="楷体"/>
          <w:b/>
        </w:rPr>
      </w:pPr>
      <w:r w:rsidRPr="00DC51DF">
        <w:rPr>
          <w:rFonts w:ascii="楷体" w:eastAsia="楷体" w:hAnsi="楷体" w:hint="eastAsia"/>
          <w:b/>
        </w:rPr>
        <w:t>6565 直流偏置电流发明专利申请</w:t>
      </w:r>
    </w:p>
    <w:p w:rsidR="00835198" w:rsidRPr="00DC51DF" w:rsidRDefault="00835198">
      <w:pPr>
        <w:rPr>
          <w:rFonts w:ascii="楷体" w:eastAsia="楷体" w:hAnsi="楷体"/>
        </w:rPr>
      </w:pPr>
    </w:p>
    <w:p w:rsidR="00DC51DF" w:rsidRDefault="00DC51DF">
      <w:pPr>
        <w:rPr>
          <w:rFonts w:ascii="楷体" w:eastAsia="楷体" w:hAnsi="楷体"/>
          <w:b/>
        </w:rPr>
      </w:pPr>
      <w:r w:rsidRPr="00DC51DF">
        <w:rPr>
          <w:rFonts w:ascii="楷体" w:eastAsia="楷体" w:hAnsi="楷体" w:hint="eastAsia"/>
          <w:b/>
        </w:rPr>
        <w:t>背景</w:t>
      </w:r>
    </w:p>
    <w:p w:rsidR="00DC51DF" w:rsidRDefault="00DC51DF">
      <w:pPr>
        <w:rPr>
          <w:rFonts w:ascii="楷体" w:eastAsia="楷体" w:hAnsi="楷体"/>
        </w:rPr>
      </w:pPr>
    </w:p>
    <w:p w:rsidR="00DC51DF" w:rsidRDefault="00DC51DF">
      <w:pPr>
        <w:rPr>
          <w:rFonts w:ascii="楷体" w:eastAsia="楷体" w:hAnsi="楷体"/>
        </w:rPr>
      </w:pPr>
      <w:r>
        <w:rPr>
          <w:rFonts w:ascii="楷体" w:eastAsia="楷体" w:hAnsi="楷体" w:hint="eastAsia"/>
        </w:rPr>
        <w:t>当今的元器件市场上的电感类产品通常是需要测试的。这些产品大多应用在消费电子的开关电源中。而这些电源基本上是家庭设备和工业设备的必须部件，从手机充电器，电脑电源到大型的飞机和船舶都有使用。</w:t>
      </w:r>
      <w:r w:rsidR="00AA13F8">
        <w:rPr>
          <w:rFonts w:ascii="楷体" w:eastAsia="楷体" w:hAnsi="楷体" w:hint="eastAsia"/>
        </w:rPr>
        <w:t>为了检查这些电感的设计和性能,必须将直流偏置电流通过这些电感,看这些电感能否满足规格.无论是在设计阶段还是在生产阶段都要进行此项测试。</w:t>
      </w:r>
    </w:p>
    <w:p w:rsidR="00AA13F8" w:rsidRDefault="00AA13F8">
      <w:pPr>
        <w:rPr>
          <w:rFonts w:ascii="楷体" w:eastAsia="楷体" w:hAnsi="楷体"/>
        </w:rPr>
      </w:pPr>
    </w:p>
    <w:p w:rsidR="00DC51DF" w:rsidRDefault="00AA13F8">
      <w:pPr>
        <w:rPr>
          <w:rFonts w:ascii="楷体" w:eastAsia="楷体" w:hAnsi="楷体"/>
        </w:rPr>
      </w:pPr>
      <w:r>
        <w:rPr>
          <w:rFonts w:ascii="楷体" w:eastAsia="楷体" w:hAnsi="楷体" w:hint="eastAsia"/>
        </w:rPr>
        <w:t>电感厂商通常用氧化铁材料做磁芯去增加电感值。当通过电感的电流接近设计上限的时候，高磁通密度电感开始发生饱和并且降低电感值。同时也会使磁环发热发烫，这是因为线圈的电阻会加热磁芯。因此，降低磁通密度，同时也降低了单圈电感量，如果要达到相同感亮的时候必须要增加圈数，这将导致电感发热过大，可能导致热失控，甚至会烧坏产品。</w:t>
      </w:r>
    </w:p>
    <w:p w:rsidR="00AA13F8" w:rsidRDefault="00AA13F8">
      <w:pPr>
        <w:rPr>
          <w:rFonts w:ascii="楷体" w:eastAsia="楷体" w:hAnsi="楷体"/>
        </w:rPr>
      </w:pPr>
    </w:p>
    <w:p w:rsidR="006B37C3" w:rsidRDefault="00AA13F8">
      <w:pPr>
        <w:rPr>
          <w:rFonts w:ascii="楷体" w:eastAsia="楷体" w:hAnsi="楷体"/>
        </w:rPr>
      </w:pPr>
      <w:r>
        <w:rPr>
          <w:rFonts w:ascii="楷体" w:eastAsia="楷体" w:hAnsi="楷体" w:hint="eastAsia"/>
        </w:rPr>
        <w:t>为了减轻重量，减少空间和成本，电源的制造厂商越来越多的转向了高频电感。这样的好处是小的电感值就可以用于一定的功率通量。新的半导体具有更快的切换速度，新的磁芯材料在高频下损耗降低，这样就可以满足新的需求。</w:t>
      </w:r>
    </w:p>
    <w:p w:rsidR="00AA13F8" w:rsidRDefault="00AA13F8">
      <w:pPr>
        <w:rPr>
          <w:rFonts w:ascii="楷体" w:eastAsia="楷体" w:hAnsi="楷体"/>
        </w:rPr>
      </w:pPr>
    </w:p>
    <w:p w:rsidR="00AA13F8" w:rsidRDefault="00AA13F8">
      <w:pPr>
        <w:rPr>
          <w:rFonts w:ascii="楷体" w:eastAsia="楷体" w:hAnsi="楷体"/>
        </w:rPr>
      </w:pPr>
      <w:r>
        <w:rPr>
          <w:rFonts w:ascii="楷体" w:eastAsia="楷体" w:hAnsi="楷体" w:hint="eastAsia"/>
        </w:rPr>
        <w:t>测试设备需要评估这些磁芯性能，设备通常由阻抗分析仪和偏置电流源组成，偏执电流源能够提供样品测试的最大工作电流，阻抗分析</w:t>
      </w:r>
      <w:proofErr w:type="gramStart"/>
      <w:r>
        <w:rPr>
          <w:rFonts w:ascii="楷体" w:eastAsia="楷体" w:hAnsi="楷体" w:hint="eastAsia"/>
        </w:rPr>
        <w:t>仪至少</w:t>
      </w:r>
      <w:proofErr w:type="gramEnd"/>
      <w:r>
        <w:rPr>
          <w:rFonts w:ascii="楷体" w:eastAsia="楷体" w:hAnsi="楷体" w:hint="eastAsia"/>
        </w:rPr>
        <w:t>需要覆盖样品工作的频率。同时阻抗</w:t>
      </w:r>
      <w:proofErr w:type="gramStart"/>
      <w:r>
        <w:rPr>
          <w:rFonts w:ascii="楷体" w:eastAsia="楷体" w:hAnsi="楷体" w:hint="eastAsia"/>
        </w:rPr>
        <w:t>分析仪要能够</w:t>
      </w:r>
      <w:proofErr w:type="gramEnd"/>
      <w:r>
        <w:rPr>
          <w:rFonts w:ascii="楷体" w:eastAsia="楷体" w:hAnsi="楷体" w:hint="eastAsia"/>
        </w:rPr>
        <w:t>操作偏置电流源一起协同工作。</w:t>
      </w:r>
    </w:p>
    <w:p w:rsidR="00AA13F8" w:rsidRPr="00AA13F8" w:rsidRDefault="00AA13F8">
      <w:pPr>
        <w:rPr>
          <w:rFonts w:ascii="楷体" w:eastAsia="楷体" w:hAnsi="楷体"/>
        </w:rPr>
      </w:pPr>
    </w:p>
    <w:p w:rsidR="00AA13F8" w:rsidRDefault="00AA13F8">
      <w:pPr>
        <w:rPr>
          <w:rFonts w:ascii="楷体" w:eastAsia="楷体" w:hAnsi="楷体"/>
        </w:rPr>
      </w:pPr>
      <w:r>
        <w:rPr>
          <w:rFonts w:ascii="楷体" w:eastAsia="楷体" w:hAnsi="楷体" w:hint="eastAsia"/>
        </w:rPr>
        <w:t>当今，市面上的电流源都基本上都是被频率限制了，通常的频率范围是3MHz。这是因为高的偏置直流源匹配高频的阻抗分析仪是非常困难的，导致困难的原因不仅是直流偏流源的问题还要考虑到测试器件的夹具和连接线。</w:t>
      </w:r>
    </w:p>
    <w:p w:rsidR="00AA13F8" w:rsidRDefault="00AA13F8">
      <w:pPr>
        <w:rPr>
          <w:rFonts w:ascii="楷体" w:eastAsia="楷体" w:hAnsi="楷体"/>
        </w:rPr>
      </w:pPr>
    </w:p>
    <w:p w:rsidR="00AA13F8" w:rsidRPr="00AA13F8" w:rsidRDefault="00AA13F8">
      <w:r>
        <w:rPr>
          <w:rFonts w:ascii="楷体" w:eastAsia="楷体" w:hAnsi="楷体" w:hint="eastAsia"/>
        </w:rPr>
        <w:t>Wayne Kerr 6500系列阻抗分析仪已经上市6年，它可以测试阻抗测试频率范围从20Hz至120MHz。设计6565的目的能和6500系列协同工作，并且能够提供最大的电流40A。这将填补这方面的市场的空白，能满足日益增长的电感测试需求。</w:t>
      </w:r>
    </w:p>
    <w:p w:rsidR="00AA13F8" w:rsidRPr="00AA13F8" w:rsidRDefault="00AA13F8"/>
    <w:p w:rsidR="00AA13F8" w:rsidRPr="00AA13F8" w:rsidRDefault="00AA13F8">
      <w:pPr>
        <w:rPr>
          <w:rFonts w:ascii="楷体" w:eastAsia="楷体" w:hAnsi="楷体"/>
          <w:b/>
        </w:rPr>
      </w:pPr>
      <w:r w:rsidRPr="00AA13F8">
        <w:rPr>
          <w:rFonts w:ascii="楷体" w:eastAsia="楷体" w:hAnsi="楷体" w:hint="eastAsia"/>
          <w:b/>
        </w:rPr>
        <w:t>6565创新</w:t>
      </w:r>
    </w:p>
    <w:p w:rsidR="00AA13F8" w:rsidRDefault="00AA13F8"/>
    <w:p w:rsidR="00AA13F8" w:rsidRDefault="00AA13F8">
      <w:pPr>
        <w:rPr>
          <w:rFonts w:ascii="楷体" w:eastAsia="楷体" w:hAnsi="楷体"/>
        </w:rPr>
      </w:pPr>
      <w:r w:rsidRPr="00AA13F8">
        <w:rPr>
          <w:rFonts w:ascii="楷体" w:eastAsia="楷体" w:hAnsi="楷体" w:hint="eastAsia"/>
        </w:rPr>
        <w:t>6565的设计是用于和Wayne Kerr 6500 系列协同工作，</w:t>
      </w:r>
      <w:r>
        <w:rPr>
          <w:rFonts w:ascii="楷体" w:eastAsia="楷体" w:hAnsi="楷体" w:hint="eastAsia"/>
        </w:rPr>
        <w:t>6500系列可以量测被动元器件频率范围覆盖20Hz到120MHz。6500测试器件的值时，6565可以提供10A的直流偏置电流。因此4台直流源6565叠加在一起可以提供最大的电流40A，并且工作频率可达120MHz。</w:t>
      </w:r>
    </w:p>
    <w:p w:rsidR="00AA13F8" w:rsidRDefault="00AA13F8">
      <w:pPr>
        <w:rPr>
          <w:rFonts w:ascii="楷体" w:eastAsia="楷体" w:hAnsi="楷体"/>
        </w:rPr>
      </w:pPr>
    </w:p>
    <w:p w:rsidR="00AA13F8" w:rsidRDefault="00AA13F8">
      <w:pPr>
        <w:rPr>
          <w:rFonts w:ascii="楷体" w:eastAsia="楷体" w:hAnsi="楷体"/>
        </w:rPr>
      </w:pPr>
      <w:r>
        <w:rPr>
          <w:rFonts w:ascii="楷体" w:eastAsia="楷体" w:hAnsi="楷体" w:hint="eastAsia"/>
        </w:rPr>
        <w:t>第一</w:t>
      </w:r>
      <w:proofErr w:type="gramStart"/>
      <w:r>
        <w:rPr>
          <w:rFonts w:ascii="楷体" w:eastAsia="楷体" w:hAnsi="楷体" w:hint="eastAsia"/>
        </w:rPr>
        <w:t>眼看来</w:t>
      </w:r>
      <w:proofErr w:type="gramEnd"/>
      <w:r>
        <w:rPr>
          <w:rFonts w:ascii="楷体" w:eastAsia="楷体" w:hAnsi="楷体" w:hint="eastAsia"/>
        </w:rPr>
        <w:t>没有什么困难的，但是高电流半导体通常有很大的寄生电容、很慢的开关速度和很低的输出阻抗。当输出大的直流偏置电流时，隔离阻抗分析仪测试高频的测试信号将是一个重要的问题。直流偏流源不但要保证很小的容性而且还要保证很小的阻性负载，并且必须要保持恒定的值在测试是范围内。如果做不到这些，这将严重的硬性到阻抗分析仪的测试精度。至今为止还不知道哪个品牌的直流偏流源可以在高频和高电流下工作（120MHz到40A）。</w:t>
      </w:r>
    </w:p>
    <w:p w:rsidR="00AA13F8" w:rsidRDefault="00AA13F8">
      <w:pPr>
        <w:rPr>
          <w:rFonts w:ascii="楷体" w:eastAsia="楷体" w:hAnsi="楷体"/>
        </w:rPr>
      </w:pPr>
    </w:p>
    <w:p w:rsidR="00AA13F8" w:rsidRDefault="00AA13F8">
      <w:pPr>
        <w:rPr>
          <w:rFonts w:ascii="楷体" w:eastAsia="楷体" w:hAnsi="楷体"/>
        </w:rPr>
      </w:pPr>
    </w:p>
    <w:p w:rsidR="0084122D" w:rsidRDefault="0084122D">
      <w:pPr>
        <w:rPr>
          <w:rFonts w:ascii="楷体" w:eastAsia="楷体" w:hAnsi="楷体"/>
        </w:rPr>
      </w:pPr>
    </w:p>
    <w:p w:rsidR="0084122D" w:rsidRDefault="0084122D" w:rsidP="0084122D">
      <w:pPr>
        <w:keepNext/>
        <w:jc w:val="center"/>
      </w:pPr>
      <w:r>
        <w:rPr>
          <w:noProof/>
        </w:rPr>
        <w:lastRenderedPageBreak/>
        <w:drawing>
          <wp:inline distT="0" distB="0" distL="0" distR="0" wp14:anchorId="1D34BCC4" wp14:editId="0B3A6EB8">
            <wp:extent cx="5313872" cy="381873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8509" cy="3822062"/>
                    </a:xfrm>
                    <a:prstGeom prst="rect">
                      <a:avLst/>
                    </a:prstGeom>
                  </pic:spPr>
                </pic:pic>
              </a:graphicData>
            </a:graphic>
          </wp:inline>
        </w:drawing>
      </w:r>
    </w:p>
    <w:p w:rsidR="00AA13F8" w:rsidRPr="0084122D" w:rsidRDefault="0084122D" w:rsidP="0084122D">
      <w:pPr>
        <w:pStyle w:val="a4"/>
        <w:jc w:val="center"/>
        <w:rPr>
          <w:rFonts w:ascii="楷体" w:eastAsia="楷体" w:hAnsi="楷体"/>
        </w:rPr>
      </w:pPr>
      <w:r w:rsidRPr="0084122D">
        <w:rPr>
          <w:rFonts w:ascii="楷体" w:eastAsia="楷体" w:hAnsi="楷体" w:hint="eastAsia"/>
        </w:rPr>
        <w:t xml:space="preserve">图 </w:t>
      </w:r>
      <w:r w:rsidRPr="0084122D">
        <w:rPr>
          <w:rFonts w:ascii="楷体" w:eastAsia="楷体" w:hAnsi="楷体"/>
        </w:rPr>
        <w:fldChar w:fldCharType="begin"/>
      </w:r>
      <w:r w:rsidRPr="0084122D">
        <w:rPr>
          <w:rFonts w:ascii="楷体" w:eastAsia="楷体" w:hAnsi="楷体"/>
        </w:rPr>
        <w:instrText xml:space="preserve"> </w:instrText>
      </w:r>
      <w:r w:rsidRPr="0084122D">
        <w:rPr>
          <w:rFonts w:ascii="楷体" w:eastAsia="楷体" w:hAnsi="楷体" w:hint="eastAsia"/>
        </w:rPr>
        <w:instrText>SEQ 图 \* ARABIC</w:instrText>
      </w:r>
      <w:r w:rsidRPr="0084122D">
        <w:rPr>
          <w:rFonts w:ascii="楷体" w:eastAsia="楷体" w:hAnsi="楷体"/>
        </w:rPr>
        <w:instrText xml:space="preserve"> </w:instrText>
      </w:r>
      <w:r w:rsidRPr="0084122D">
        <w:rPr>
          <w:rFonts w:ascii="楷体" w:eastAsia="楷体" w:hAnsi="楷体"/>
        </w:rPr>
        <w:fldChar w:fldCharType="separate"/>
      </w:r>
      <w:r w:rsidR="000B6CF6">
        <w:rPr>
          <w:rFonts w:ascii="楷体" w:eastAsia="楷体" w:hAnsi="楷体"/>
          <w:noProof/>
        </w:rPr>
        <w:t>1</w:t>
      </w:r>
      <w:r w:rsidRPr="0084122D">
        <w:rPr>
          <w:rFonts w:ascii="楷体" w:eastAsia="楷体" w:hAnsi="楷体"/>
        </w:rPr>
        <w:fldChar w:fldCharType="end"/>
      </w:r>
      <w:r w:rsidRPr="0084122D">
        <w:rPr>
          <w:rFonts w:ascii="楷体" w:eastAsia="楷体" w:hAnsi="楷体" w:hint="eastAsia"/>
        </w:rPr>
        <w:t xml:space="preserve"> 6500 阻抗分析仪</w:t>
      </w:r>
      <w:r>
        <w:rPr>
          <w:rFonts w:ascii="楷体" w:eastAsia="楷体" w:hAnsi="楷体" w:hint="eastAsia"/>
        </w:rPr>
        <w:t>和</w:t>
      </w:r>
      <w:r w:rsidRPr="0084122D">
        <w:rPr>
          <w:rFonts w:ascii="楷体" w:eastAsia="楷体" w:hAnsi="楷体" w:hint="eastAsia"/>
        </w:rPr>
        <w:t>偏置电流源</w:t>
      </w:r>
      <w:r>
        <w:rPr>
          <w:rFonts w:ascii="楷体" w:eastAsia="楷体" w:hAnsi="楷体" w:hint="eastAsia"/>
        </w:rPr>
        <w:t>协同工作</w:t>
      </w:r>
    </w:p>
    <w:p w:rsidR="0084122D" w:rsidRPr="0084122D" w:rsidRDefault="0084122D" w:rsidP="0084122D"/>
    <w:p w:rsidR="0084122D" w:rsidRDefault="000E022C" w:rsidP="0084122D">
      <w:pPr>
        <w:rPr>
          <w:rFonts w:ascii="楷体" w:eastAsia="楷体" w:hAnsi="楷体" w:hint="eastAsia"/>
        </w:rPr>
      </w:pPr>
      <w:r w:rsidRPr="000E022C">
        <w:rPr>
          <w:rFonts w:ascii="楷体" w:eastAsia="楷体" w:hAnsi="楷体" w:hint="eastAsia"/>
        </w:rPr>
        <w:t>图1显示通常偏置电流源的框架图，它是由一个控制中心控制两个相反且大小相同的电流源组成。</w:t>
      </w:r>
      <w:r>
        <w:rPr>
          <w:rFonts w:ascii="楷体" w:eastAsia="楷体" w:hAnsi="楷体" w:hint="eastAsia"/>
        </w:rPr>
        <w:t>电流源产生电流流经被测物（DUT）。一个较大的电容维持着6V的灌电路。当关闭偏置电流时，通过SW1控制电路来维持这个电位。当打开偏置电流时，这个电压是由两个电流源来维持。只有当偏置电流源打开时，阻抗分析仪（6500）才进行对被测物进行测试。</w:t>
      </w:r>
    </w:p>
    <w:p w:rsidR="000E022C" w:rsidRDefault="000E022C" w:rsidP="0084122D">
      <w:pPr>
        <w:rPr>
          <w:rFonts w:ascii="楷体" w:eastAsia="楷体" w:hAnsi="楷体" w:hint="eastAsia"/>
        </w:rPr>
      </w:pPr>
    </w:p>
    <w:p w:rsidR="000E022C" w:rsidRDefault="000E022C" w:rsidP="000E022C">
      <w:pPr>
        <w:keepNext/>
      </w:pPr>
      <w:r>
        <w:rPr>
          <w:rFonts w:ascii="楷体" w:eastAsia="楷体" w:hAnsi="楷体"/>
          <w:noProof/>
        </w:rPr>
        <w:lastRenderedPageBreak/>
        <w:drawing>
          <wp:inline distT="0" distB="0" distL="0" distR="0" wp14:anchorId="199AAC1B" wp14:editId="5DC93BF5">
            <wp:extent cx="5274310" cy="3724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8796A.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724275"/>
                    </a:xfrm>
                    <a:prstGeom prst="rect">
                      <a:avLst/>
                    </a:prstGeom>
                  </pic:spPr>
                </pic:pic>
              </a:graphicData>
            </a:graphic>
          </wp:inline>
        </w:drawing>
      </w:r>
    </w:p>
    <w:p w:rsidR="000E022C" w:rsidRDefault="000E022C" w:rsidP="000E022C">
      <w:pPr>
        <w:pStyle w:val="a4"/>
        <w:jc w:val="center"/>
        <w:rPr>
          <w:rFonts w:ascii="楷体" w:eastAsia="楷体" w:hAnsi="楷体" w:hint="eastAsia"/>
        </w:rPr>
      </w:pPr>
      <w:r w:rsidRPr="000E022C">
        <w:rPr>
          <w:rFonts w:ascii="楷体" w:eastAsia="楷体" w:hAnsi="楷体" w:hint="eastAsia"/>
        </w:rPr>
        <w:t xml:space="preserve">图 </w:t>
      </w:r>
      <w:r w:rsidRPr="000E022C">
        <w:rPr>
          <w:rFonts w:ascii="楷体" w:eastAsia="楷体" w:hAnsi="楷体"/>
        </w:rPr>
        <w:fldChar w:fldCharType="begin"/>
      </w:r>
      <w:r w:rsidRPr="000E022C">
        <w:rPr>
          <w:rFonts w:ascii="楷体" w:eastAsia="楷体" w:hAnsi="楷体"/>
        </w:rPr>
        <w:instrText xml:space="preserve"> </w:instrText>
      </w:r>
      <w:r w:rsidRPr="000E022C">
        <w:rPr>
          <w:rFonts w:ascii="楷体" w:eastAsia="楷体" w:hAnsi="楷体" w:hint="eastAsia"/>
        </w:rPr>
        <w:instrText>SEQ 图 \* ARABIC</w:instrText>
      </w:r>
      <w:r w:rsidRPr="000E022C">
        <w:rPr>
          <w:rFonts w:ascii="楷体" w:eastAsia="楷体" w:hAnsi="楷体"/>
        </w:rPr>
        <w:instrText xml:space="preserve"> </w:instrText>
      </w:r>
      <w:r w:rsidRPr="000E022C">
        <w:rPr>
          <w:rFonts w:ascii="楷体" w:eastAsia="楷体" w:hAnsi="楷体"/>
        </w:rPr>
        <w:fldChar w:fldCharType="separate"/>
      </w:r>
      <w:r w:rsidR="000B6CF6">
        <w:rPr>
          <w:rFonts w:ascii="楷体" w:eastAsia="楷体" w:hAnsi="楷体"/>
          <w:noProof/>
        </w:rPr>
        <w:t>2</w:t>
      </w:r>
      <w:r w:rsidRPr="000E022C">
        <w:rPr>
          <w:rFonts w:ascii="楷体" w:eastAsia="楷体" w:hAnsi="楷体"/>
        </w:rPr>
        <w:fldChar w:fldCharType="end"/>
      </w:r>
      <w:r w:rsidRPr="000E022C">
        <w:rPr>
          <w:rFonts w:ascii="楷体" w:eastAsia="楷体" w:hAnsi="楷体" w:hint="eastAsia"/>
        </w:rPr>
        <w:t>偏置电流源设计引入杂散电容</w:t>
      </w:r>
      <w:proofErr w:type="spellStart"/>
      <w:r w:rsidRPr="000E022C">
        <w:rPr>
          <w:rFonts w:ascii="楷体" w:eastAsia="楷体" w:hAnsi="楷体" w:hint="eastAsia"/>
        </w:rPr>
        <w:t>Cx</w:t>
      </w:r>
      <w:proofErr w:type="spellEnd"/>
      <w:r w:rsidRPr="000E022C">
        <w:rPr>
          <w:rFonts w:ascii="楷体" w:eastAsia="楷体" w:hAnsi="楷体" w:hint="eastAsia"/>
        </w:rPr>
        <w:t>和Cy</w:t>
      </w:r>
    </w:p>
    <w:p w:rsidR="000E022C" w:rsidRDefault="000E022C" w:rsidP="000E022C">
      <w:pPr>
        <w:rPr>
          <w:rFonts w:hint="eastAsia"/>
        </w:rPr>
      </w:pPr>
    </w:p>
    <w:p w:rsidR="000E022C" w:rsidRDefault="000E022C" w:rsidP="000E022C">
      <w:pPr>
        <w:rPr>
          <w:rFonts w:ascii="楷体" w:eastAsia="楷体" w:hAnsi="楷体" w:hint="eastAsia"/>
        </w:rPr>
      </w:pPr>
      <w:r w:rsidRPr="000E022C">
        <w:rPr>
          <w:rFonts w:ascii="楷体" w:eastAsia="楷体" w:hAnsi="楷体" w:hint="eastAsia"/>
        </w:rPr>
        <w:t>从图2，我们可以看出偏置电流源并不是十分完美，它会引入寄生电容</w:t>
      </w:r>
      <w:proofErr w:type="spellStart"/>
      <w:r w:rsidRPr="000E022C">
        <w:rPr>
          <w:rFonts w:ascii="楷体" w:eastAsia="楷体" w:hAnsi="楷体" w:hint="eastAsia"/>
        </w:rPr>
        <w:t>Cx</w:t>
      </w:r>
      <w:proofErr w:type="spellEnd"/>
      <w:r w:rsidRPr="000E022C">
        <w:rPr>
          <w:rFonts w:ascii="楷体" w:eastAsia="楷体" w:hAnsi="楷体" w:hint="eastAsia"/>
        </w:rPr>
        <w:t>和Cy。</w:t>
      </w:r>
      <w:r>
        <w:rPr>
          <w:rFonts w:ascii="楷体" w:eastAsia="楷体" w:hAnsi="楷体" w:hint="eastAsia"/>
        </w:rPr>
        <w:t>每一个可能10,000pF。这些电容是非常不希望存在的，因为它们可以通过24V电源和阻抗分析仪的测试信号交叉耦合和分流。由于24V电源可以看成一个交流信号短路，如果我们进行T到π转换，如图三，我们可以看到有三个阻抗，Z1，Z2，Z3. Z2</w:t>
      </w:r>
      <w:r w:rsidR="000B6CF6">
        <w:rPr>
          <w:rFonts w:ascii="楷体" w:eastAsia="楷体" w:hAnsi="楷体" w:hint="eastAsia"/>
        </w:rPr>
        <w:t>是最不想的到，因为它与被测物并联，此外这些阻抗也可随着偏置电流的大小变化而变化，因此根本不可能将它们校准归零。</w:t>
      </w:r>
    </w:p>
    <w:p w:rsidR="000B6CF6" w:rsidRDefault="000E022C" w:rsidP="000B6CF6">
      <w:pPr>
        <w:keepNext/>
      </w:pPr>
      <w:r>
        <w:rPr>
          <w:rFonts w:ascii="楷体" w:eastAsia="楷体" w:hAnsi="楷体" w:hint="eastAsia"/>
          <w:noProof/>
        </w:rPr>
        <w:lastRenderedPageBreak/>
        <w:drawing>
          <wp:inline distT="0" distB="0" distL="0" distR="0" wp14:anchorId="10DBEF30" wp14:editId="6073CBC5">
            <wp:extent cx="5274310" cy="3763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8FADC.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763645"/>
                    </a:xfrm>
                    <a:prstGeom prst="rect">
                      <a:avLst/>
                    </a:prstGeom>
                  </pic:spPr>
                </pic:pic>
              </a:graphicData>
            </a:graphic>
          </wp:inline>
        </w:drawing>
      </w:r>
    </w:p>
    <w:p w:rsidR="000E022C" w:rsidRDefault="000B6CF6" w:rsidP="000B6CF6">
      <w:pPr>
        <w:pStyle w:val="a4"/>
        <w:jc w:val="center"/>
        <w:rPr>
          <w:rFonts w:ascii="楷体" w:eastAsia="楷体" w:hAnsi="楷体" w:hint="eastAsia"/>
        </w:rPr>
      </w:pPr>
      <w:r w:rsidRPr="000B6CF6">
        <w:rPr>
          <w:rFonts w:ascii="楷体" w:eastAsia="楷体" w:hAnsi="楷体" w:hint="eastAsia"/>
        </w:rPr>
        <w:t xml:space="preserve">图 </w:t>
      </w:r>
      <w:r w:rsidRPr="000B6CF6">
        <w:rPr>
          <w:rFonts w:ascii="楷体" w:eastAsia="楷体" w:hAnsi="楷体"/>
        </w:rPr>
        <w:fldChar w:fldCharType="begin"/>
      </w:r>
      <w:r w:rsidRPr="000B6CF6">
        <w:rPr>
          <w:rFonts w:ascii="楷体" w:eastAsia="楷体" w:hAnsi="楷体"/>
        </w:rPr>
        <w:instrText xml:space="preserve"> </w:instrText>
      </w:r>
      <w:r w:rsidRPr="000B6CF6">
        <w:rPr>
          <w:rFonts w:ascii="楷体" w:eastAsia="楷体" w:hAnsi="楷体" w:hint="eastAsia"/>
        </w:rPr>
        <w:instrText>SEQ 图 \* ARABIC</w:instrText>
      </w:r>
      <w:r w:rsidRPr="000B6CF6">
        <w:rPr>
          <w:rFonts w:ascii="楷体" w:eastAsia="楷体" w:hAnsi="楷体"/>
        </w:rPr>
        <w:instrText xml:space="preserve"> </w:instrText>
      </w:r>
      <w:r w:rsidRPr="000B6CF6">
        <w:rPr>
          <w:rFonts w:ascii="楷体" w:eastAsia="楷体" w:hAnsi="楷体"/>
        </w:rPr>
        <w:fldChar w:fldCharType="separate"/>
      </w:r>
      <w:r>
        <w:rPr>
          <w:rFonts w:ascii="楷体" w:eastAsia="楷体" w:hAnsi="楷体"/>
          <w:noProof/>
        </w:rPr>
        <w:t>3</w:t>
      </w:r>
      <w:r w:rsidRPr="000B6CF6">
        <w:rPr>
          <w:rFonts w:ascii="楷体" w:eastAsia="楷体" w:hAnsi="楷体"/>
        </w:rPr>
        <w:fldChar w:fldCharType="end"/>
      </w:r>
      <w:r w:rsidRPr="000B6CF6">
        <w:rPr>
          <w:rFonts w:ascii="楷体" w:eastAsia="楷体" w:hAnsi="楷体" w:hint="eastAsia"/>
        </w:rPr>
        <w:t xml:space="preserve"> </w:t>
      </w:r>
      <w:proofErr w:type="spellStart"/>
      <w:r w:rsidRPr="000B6CF6">
        <w:rPr>
          <w:rFonts w:ascii="楷体" w:eastAsia="楷体" w:hAnsi="楷体" w:hint="eastAsia"/>
        </w:rPr>
        <w:t>Cx</w:t>
      </w:r>
      <w:proofErr w:type="spellEnd"/>
      <w:r w:rsidRPr="000B6CF6">
        <w:rPr>
          <w:rFonts w:ascii="楷体" w:eastAsia="楷体" w:hAnsi="楷体" w:hint="eastAsia"/>
        </w:rPr>
        <w:t>和Cy进行π转换成阻抗</w:t>
      </w:r>
    </w:p>
    <w:p w:rsidR="000E022C" w:rsidRDefault="000E022C" w:rsidP="000E022C">
      <w:pPr>
        <w:rPr>
          <w:rFonts w:ascii="楷体" w:eastAsia="楷体" w:hAnsi="楷体" w:hint="eastAsia"/>
        </w:rPr>
      </w:pPr>
    </w:p>
    <w:p w:rsidR="000B6CF6" w:rsidRDefault="000B6CF6" w:rsidP="000E022C">
      <w:pPr>
        <w:rPr>
          <w:rFonts w:ascii="楷体" w:eastAsia="楷体" w:hAnsi="楷体" w:hint="eastAsia"/>
        </w:rPr>
      </w:pPr>
      <w:r>
        <w:rPr>
          <w:rFonts w:ascii="楷体" w:eastAsia="楷体" w:hAnsi="楷体" w:hint="eastAsia"/>
        </w:rPr>
        <w:t>为了避免上述问题，在现有的技术中使用一种方法，采用调谐电路，如图4，这里的L1，C1和L2，C2可以跟据测试电桥的测试频率提供相对较高的阻抗值。这个技术可以通过接通或断开不同的电感和电容来覆盖需要的频率范围。但是这中技术有几个主要问题，为了覆盖中频，电感需要一个非常大的值，比方说500uH。为了达到最大的偏置电流，这些线圈和磁芯必须要非常大，为了避饱和效应，但在现实中，会让设备变得非常大而且笨重。一个更大的问题是发生在低频，在音频范围，LC共振技术基本上没有什么益处，相反电容和相关电流源的损耗也是不能忽视。这些情况通常发生在10kHz左右，无法找到合适的电感。更为难以处理的是这些损耗就相当于在阻抗分析仪的测试端口并联了一个阻抗（损失阻抗），需要采用很多种阻抗补偿方式才能校准这些错误。同样的在光谱频率范围，大型笨重的扼流圈和高电流继电器不适合对RF信号的隔离。</w:t>
      </w:r>
    </w:p>
    <w:p w:rsidR="000B6CF6" w:rsidRDefault="000B6CF6" w:rsidP="000E022C">
      <w:pPr>
        <w:rPr>
          <w:rFonts w:ascii="楷体" w:eastAsia="楷体" w:hAnsi="楷体" w:hint="eastAsia"/>
        </w:rPr>
      </w:pPr>
    </w:p>
    <w:p w:rsidR="000B6CF6" w:rsidRPr="000B6CF6" w:rsidRDefault="000B6CF6" w:rsidP="000E022C">
      <w:pPr>
        <w:rPr>
          <w:rFonts w:ascii="楷体" w:eastAsia="楷体" w:hAnsi="楷体" w:hint="eastAsia"/>
          <w:b/>
        </w:rPr>
      </w:pPr>
      <w:r w:rsidRPr="000B6CF6">
        <w:rPr>
          <w:rFonts w:ascii="楷体" w:eastAsia="楷体" w:hAnsi="楷体" w:hint="eastAsia"/>
          <w:b/>
        </w:rPr>
        <w:t>一种新方法</w:t>
      </w:r>
    </w:p>
    <w:p w:rsidR="000B6CF6" w:rsidRDefault="000B6CF6" w:rsidP="000E022C">
      <w:pPr>
        <w:rPr>
          <w:rFonts w:ascii="楷体" w:eastAsia="楷体" w:hAnsi="楷体" w:hint="eastAsia"/>
        </w:rPr>
      </w:pPr>
      <w:bookmarkStart w:id="0" w:name="_GoBack"/>
      <w:bookmarkEnd w:id="0"/>
    </w:p>
    <w:p w:rsidR="000B6CF6" w:rsidRPr="000B6CF6" w:rsidRDefault="000B6CF6" w:rsidP="000E022C">
      <w:pPr>
        <w:rPr>
          <w:rFonts w:ascii="楷体" w:eastAsia="楷体" w:hAnsi="楷体" w:hint="eastAsia"/>
        </w:rPr>
      </w:pPr>
    </w:p>
    <w:p w:rsidR="000B6CF6" w:rsidRPr="000B6CF6" w:rsidRDefault="000B6CF6" w:rsidP="000E022C">
      <w:pPr>
        <w:rPr>
          <w:rFonts w:ascii="楷体" w:eastAsia="楷体" w:hAnsi="楷体" w:hint="eastAsia"/>
        </w:rPr>
      </w:pPr>
    </w:p>
    <w:p w:rsidR="000B6CF6" w:rsidRDefault="000B6CF6" w:rsidP="000B6CF6">
      <w:pPr>
        <w:keepNext/>
      </w:pPr>
      <w:r>
        <w:rPr>
          <w:rFonts w:ascii="楷体" w:eastAsia="楷体" w:hAnsi="楷体"/>
          <w:noProof/>
        </w:rPr>
        <w:lastRenderedPageBreak/>
        <w:drawing>
          <wp:inline distT="0" distB="0" distL="0" distR="0" wp14:anchorId="5D962232" wp14:editId="63AABCF1">
            <wp:extent cx="5274310" cy="37509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84352.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750945"/>
                    </a:xfrm>
                    <a:prstGeom prst="rect">
                      <a:avLst/>
                    </a:prstGeom>
                  </pic:spPr>
                </pic:pic>
              </a:graphicData>
            </a:graphic>
          </wp:inline>
        </w:drawing>
      </w:r>
    </w:p>
    <w:p w:rsidR="000B6CF6" w:rsidRDefault="000B6CF6" w:rsidP="000B6CF6">
      <w:pPr>
        <w:pStyle w:val="a4"/>
        <w:jc w:val="center"/>
        <w:rPr>
          <w:rFonts w:ascii="楷体" w:eastAsia="楷体" w:hAnsi="楷体" w:hint="eastAsia"/>
        </w:rPr>
      </w:pPr>
      <w:r w:rsidRPr="000B6CF6">
        <w:rPr>
          <w:rFonts w:ascii="楷体" w:eastAsia="楷体" w:hAnsi="楷体" w:hint="eastAsia"/>
        </w:rPr>
        <w:t xml:space="preserve">图 </w:t>
      </w:r>
      <w:r w:rsidRPr="000B6CF6">
        <w:rPr>
          <w:rFonts w:ascii="楷体" w:eastAsia="楷体" w:hAnsi="楷体"/>
        </w:rPr>
        <w:fldChar w:fldCharType="begin"/>
      </w:r>
      <w:r w:rsidRPr="000B6CF6">
        <w:rPr>
          <w:rFonts w:ascii="楷体" w:eastAsia="楷体" w:hAnsi="楷体"/>
        </w:rPr>
        <w:instrText xml:space="preserve"> </w:instrText>
      </w:r>
      <w:r w:rsidRPr="000B6CF6">
        <w:rPr>
          <w:rFonts w:ascii="楷体" w:eastAsia="楷体" w:hAnsi="楷体" w:hint="eastAsia"/>
        </w:rPr>
        <w:instrText>SEQ 图 \* ARABIC</w:instrText>
      </w:r>
      <w:r w:rsidRPr="000B6CF6">
        <w:rPr>
          <w:rFonts w:ascii="楷体" w:eastAsia="楷体" w:hAnsi="楷体"/>
        </w:rPr>
        <w:instrText xml:space="preserve"> </w:instrText>
      </w:r>
      <w:r w:rsidRPr="000B6CF6">
        <w:rPr>
          <w:rFonts w:ascii="楷体" w:eastAsia="楷体" w:hAnsi="楷体"/>
        </w:rPr>
        <w:fldChar w:fldCharType="separate"/>
      </w:r>
      <w:r w:rsidRPr="000B6CF6">
        <w:rPr>
          <w:rFonts w:ascii="楷体" w:eastAsia="楷体" w:hAnsi="楷体"/>
        </w:rPr>
        <w:t>4</w:t>
      </w:r>
      <w:r w:rsidRPr="000B6CF6">
        <w:rPr>
          <w:rFonts w:ascii="楷体" w:eastAsia="楷体" w:hAnsi="楷体"/>
        </w:rPr>
        <w:fldChar w:fldCharType="end"/>
      </w:r>
      <w:r w:rsidRPr="000B6CF6">
        <w:rPr>
          <w:rFonts w:ascii="楷体" w:eastAsia="楷体" w:hAnsi="楷体" w:hint="eastAsia"/>
        </w:rPr>
        <w:t>显示的附加元件L1+ C1和L2+ C2调制Z1-Z3的负载效应</w:t>
      </w:r>
    </w:p>
    <w:p w:rsidR="000B6CF6" w:rsidRDefault="000B6CF6" w:rsidP="000B6CF6">
      <w:pPr>
        <w:rPr>
          <w:rFonts w:hint="eastAsia"/>
        </w:rPr>
      </w:pPr>
    </w:p>
    <w:p w:rsidR="000B6CF6" w:rsidRPr="000B6CF6" w:rsidRDefault="000B6CF6" w:rsidP="000B6CF6"/>
    <w:sectPr w:rsidR="000B6CF6" w:rsidRPr="000B6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98"/>
    <w:rsid w:val="000B6CF6"/>
    <w:rsid w:val="000E022C"/>
    <w:rsid w:val="004038C7"/>
    <w:rsid w:val="00421722"/>
    <w:rsid w:val="006B37C3"/>
    <w:rsid w:val="00835198"/>
    <w:rsid w:val="0084122D"/>
    <w:rsid w:val="00AA13F8"/>
    <w:rsid w:val="00BC490B"/>
    <w:rsid w:val="00DC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122D"/>
    <w:rPr>
      <w:sz w:val="18"/>
      <w:szCs w:val="18"/>
    </w:rPr>
  </w:style>
  <w:style w:type="character" w:customStyle="1" w:styleId="Char">
    <w:name w:val="批注框文本 Char"/>
    <w:basedOn w:val="a0"/>
    <w:link w:val="a3"/>
    <w:uiPriority w:val="99"/>
    <w:semiHidden/>
    <w:rsid w:val="0084122D"/>
    <w:rPr>
      <w:sz w:val="18"/>
      <w:szCs w:val="18"/>
    </w:rPr>
  </w:style>
  <w:style w:type="paragraph" w:styleId="a4">
    <w:name w:val="caption"/>
    <w:basedOn w:val="a"/>
    <w:next w:val="a"/>
    <w:uiPriority w:val="35"/>
    <w:unhideWhenUsed/>
    <w:qFormat/>
    <w:rsid w:val="0084122D"/>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122D"/>
    <w:rPr>
      <w:sz w:val="18"/>
      <w:szCs w:val="18"/>
    </w:rPr>
  </w:style>
  <w:style w:type="character" w:customStyle="1" w:styleId="Char">
    <w:name w:val="批注框文本 Char"/>
    <w:basedOn w:val="a0"/>
    <w:link w:val="a3"/>
    <w:uiPriority w:val="99"/>
    <w:semiHidden/>
    <w:rsid w:val="0084122D"/>
    <w:rPr>
      <w:sz w:val="18"/>
      <w:szCs w:val="18"/>
    </w:rPr>
  </w:style>
  <w:style w:type="paragraph" w:styleId="a4">
    <w:name w:val="caption"/>
    <w:basedOn w:val="a"/>
    <w:next w:val="a"/>
    <w:uiPriority w:val="35"/>
    <w:unhideWhenUsed/>
    <w:qFormat/>
    <w:rsid w:val="008412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E130A-415C-4A16-81DA-32901C4F6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313</Words>
  <Characters>1786</Characters>
  <Application>Microsoft Office Word</Application>
  <DocSecurity>0</DocSecurity>
  <Lines>14</Lines>
  <Paragraphs>4</Paragraphs>
  <ScaleCrop>false</ScaleCrop>
  <Company>Wayne Kerr Electronics</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Abama</dc:creator>
  <cp:lastModifiedBy>Abama</cp:lastModifiedBy>
  <cp:revision>12</cp:revision>
  <dcterms:created xsi:type="dcterms:W3CDTF">2014-12-29T05:09:00Z</dcterms:created>
  <dcterms:modified xsi:type="dcterms:W3CDTF">2014-12-30T09:18:00Z</dcterms:modified>
</cp:coreProperties>
</file>