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60C80" w14:textId="0B4822E7" w:rsidR="00030A9D" w:rsidRPr="0041418A" w:rsidRDefault="00D40276" w:rsidP="00076007">
      <w:pPr>
        <w:jc w:val="center"/>
        <w:rPr>
          <w:rFonts w:asciiTheme="majorHAnsi" w:eastAsia="Times New Roman" w:hAnsiTheme="majorHAnsi" w:cstheme="majorHAnsi"/>
          <w:b/>
        </w:rPr>
      </w:pPr>
      <w:r w:rsidRPr="0041418A">
        <w:rPr>
          <w:rFonts w:asciiTheme="majorHAnsi" w:eastAsia="Times New Roman" w:hAnsiTheme="majorHAnsi" w:cstheme="majorHAnsi"/>
          <w:b/>
        </w:rPr>
        <w:t>Shang-Chin (</w:t>
      </w:r>
      <w:r w:rsidR="008E1B7A" w:rsidRPr="0041418A">
        <w:rPr>
          <w:rFonts w:asciiTheme="majorHAnsi" w:eastAsia="Times New Roman" w:hAnsiTheme="majorHAnsi" w:cstheme="majorHAnsi"/>
          <w:b/>
        </w:rPr>
        <w:t>Jonathan</w:t>
      </w:r>
      <w:r w:rsidRPr="0041418A">
        <w:rPr>
          <w:rFonts w:asciiTheme="majorHAnsi" w:eastAsia="Times New Roman" w:hAnsiTheme="majorHAnsi" w:cstheme="majorHAnsi"/>
          <w:b/>
        </w:rPr>
        <w:t>)</w:t>
      </w:r>
      <w:r w:rsidR="008E1B7A" w:rsidRPr="0041418A">
        <w:rPr>
          <w:rFonts w:asciiTheme="majorHAnsi" w:eastAsia="Times New Roman" w:hAnsiTheme="majorHAnsi" w:cstheme="majorHAnsi"/>
          <w:b/>
        </w:rPr>
        <w:t xml:space="preserve">, </w:t>
      </w:r>
      <w:r w:rsidR="00BF53B7" w:rsidRPr="0041418A">
        <w:rPr>
          <w:rFonts w:asciiTheme="majorHAnsi" w:eastAsia="Times New Roman" w:hAnsiTheme="majorHAnsi" w:cstheme="majorHAnsi"/>
          <w:b/>
        </w:rPr>
        <w:t>Lee</w:t>
      </w:r>
    </w:p>
    <w:p w14:paraId="52E798BF" w14:textId="4286DB44" w:rsidR="00A0751D" w:rsidRPr="00DA66C5" w:rsidRDefault="00DA66C5" w:rsidP="00DA66C5">
      <w:pPr>
        <w:pStyle w:val="ListParagraph"/>
        <w:ind w:leftChars="0" w:left="1485"/>
        <w:rPr>
          <w:rFonts w:asciiTheme="majorHAnsi" w:hAnsiTheme="majorHAnsi" w:cstheme="majorHAnsi"/>
          <w:sz w:val="20"/>
          <w:szCs w:val="20"/>
        </w:rPr>
      </w:pPr>
      <w:r>
        <w:rPr>
          <w:rFonts w:asciiTheme="majorHAnsi" w:hAnsiTheme="majorHAnsi" w:cstheme="majorHAnsi"/>
          <w:sz w:val="20"/>
          <w:szCs w:val="20"/>
        </w:rPr>
        <w:sym w:font="Symbol" w:char="F0B7"/>
      </w:r>
      <w:r>
        <w:rPr>
          <w:rFonts w:asciiTheme="majorHAnsi" w:hAnsiTheme="majorHAnsi" w:cstheme="majorHAnsi"/>
          <w:sz w:val="20"/>
          <w:szCs w:val="20"/>
        </w:rPr>
        <w:t xml:space="preserve"> </w:t>
      </w:r>
      <w:r w:rsidR="007E0B73" w:rsidRPr="00DA66C5">
        <w:rPr>
          <w:rFonts w:asciiTheme="majorHAnsi" w:eastAsia="Times New Roman" w:hAnsiTheme="majorHAnsi" w:cstheme="majorHAnsi"/>
          <w:sz w:val="20"/>
          <w:szCs w:val="20"/>
        </w:rPr>
        <w:t>979-267-1233</w:t>
      </w:r>
      <w:r>
        <w:rPr>
          <w:rFonts w:asciiTheme="majorHAnsi" w:eastAsia="Times New Roman" w:hAnsiTheme="majorHAnsi" w:cstheme="majorHAnsi"/>
          <w:sz w:val="20"/>
          <w:szCs w:val="20"/>
        </w:rPr>
        <w:t xml:space="preserve"> </w:t>
      </w:r>
      <w:r>
        <w:rPr>
          <w:rFonts w:asciiTheme="majorHAnsi" w:hAnsiTheme="majorHAnsi" w:cstheme="majorHAnsi"/>
          <w:sz w:val="20"/>
          <w:szCs w:val="20"/>
        </w:rPr>
        <w:sym w:font="Symbol" w:char="F0B7"/>
      </w:r>
      <w:r>
        <w:rPr>
          <w:rFonts w:asciiTheme="majorHAnsi" w:hAnsiTheme="majorHAnsi" w:cstheme="majorHAnsi"/>
          <w:sz w:val="20"/>
          <w:szCs w:val="20"/>
        </w:rPr>
        <w:t xml:space="preserve"> </w:t>
      </w:r>
      <w:hyperlink r:id="rId8" w:history="1">
        <w:r w:rsidRPr="00F777B8">
          <w:rPr>
            <w:rStyle w:val="Hyperlink"/>
            <w:rFonts w:asciiTheme="majorHAnsi" w:hAnsiTheme="majorHAnsi" w:cstheme="majorHAnsi"/>
            <w:sz w:val="20"/>
            <w:szCs w:val="20"/>
          </w:rPr>
          <w:t>scleeza@tamu.edu</w:t>
        </w:r>
      </w:hyperlink>
      <w:r w:rsidR="00041391" w:rsidRPr="00DA66C5">
        <w:rPr>
          <w:rFonts w:asciiTheme="majorHAnsi" w:hAnsiTheme="majorHAnsi" w:cstheme="majorHAnsi"/>
          <w:sz w:val="20"/>
          <w:szCs w:val="20"/>
        </w:rPr>
        <w:t xml:space="preserve"> </w:t>
      </w:r>
      <w:r>
        <w:rPr>
          <w:rFonts w:asciiTheme="majorHAnsi" w:hAnsiTheme="majorHAnsi" w:cstheme="majorHAnsi"/>
          <w:sz w:val="20"/>
          <w:szCs w:val="20"/>
        </w:rPr>
        <w:sym w:font="Symbol" w:char="F0B7"/>
      </w:r>
      <w:r w:rsidR="00041391" w:rsidRPr="00DA66C5">
        <w:rPr>
          <w:rFonts w:asciiTheme="majorHAnsi" w:hAnsiTheme="majorHAnsi" w:cstheme="majorHAnsi"/>
          <w:sz w:val="20"/>
          <w:szCs w:val="20"/>
        </w:rPr>
        <w:t xml:space="preserve"> </w:t>
      </w:r>
      <w:hyperlink r:id="rId9" w:history="1">
        <w:r w:rsidR="00367278" w:rsidRPr="00DA66C5">
          <w:rPr>
            <w:rStyle w:val="Hyperlink"/>
            <w:rFonts w:asciiTheme="majorHAnsi" w:hAnsiTheme="majorHAnsi" w:cstheme="majorHAnsi"/>
            <w:sz w:val="20"/>
            <w:szCs w:val="20"/>
          </w:rPr>
          <w:t>LinkedIn</w:t>
        </w:r>
      </w:hyperlink>
      <w:r>
        <w:rPr>
          <w:rFonts w:asciiTheme="majorHAnsi" w:hAnsiTheme="majorHAnsi" w:cstheme="majorHAnsi"/>
          <w:sz w:val="20"/>
          <w:szCs w:val="20"/>
        </w:rPr>
        <w:sym w:font="Symbol" w:char="F0B7"/>
      </w:r>
      <w:r>
        <w:rPr>
          <w:rFonts w:asciiTheme="majorHAnsi" w:hAnsiTheme="majorHAnsi" w:cstheme="majorHAnsi"/>
          <w:sz w:val="20"/>
          <w:szCs w:val="20"/>
        </w:rPr>
        <w:t xml:space="preserve"> </w:t>
      </w:r>
      <w:hyperlink r:id="rId10" w:history="1">
        <w:r w:rsidR="00CA0155">
          <w:rPr>
            <w:rStyle w:val="Hyperlink"/>
            <w:rFonts w:asciiTheme="majorHAnsi" w:hAnsiTheme="majorHAnsi" w:cstheme="majorHAnsi"/>
            <w:sz w:val="20"/>
            <w:szCs w:val="20"/>
          </w:rPr>
          <w:t>Website</w:t>
        </w:r>
      </w:hyperlink>
      <w:r w:rsidR="00DF5BD3" w:rsidRPr="00DA66C5">
        <w:rPr>
          <w:rFonts w:asciiTheme="majorHAnsi" w:hAnsiTheme="majorHAnsi" w:cstheme="majorHAnsi"/>
          <w:sz w:val="20"/>
          <w:szCs w:val="20"/>
        </w:rPr>
        <w:t xml:space="preserve"> </w:t>
      </w:r>
    </w:p>
    <w:p w14:paraId="457D2F11" w14:textId="0B9455BB" w:rsidR="002D2E12" w:rsidRPr="0041418A" w:rsidRDefault="00264ACE" w:rsidP="00AE21C7">
      <w:pPr>
        <w:jc w:val="center"/>
        <w:rPr>
          <w:rFonts w:asciiTheme="majorHAnsi" w:eastAsia="Times New Roman" w:hAnsiTheme="majorHAnsi" w:cs="Times New Roman"/>
          <w:b/>
          <w:sz w:val="20"/>
          <w:szCs w:val="20"/>
        </w:rPr>
      </w:pPr>
      <w:r>
        <w:rPr>
          <w:rFonts w:asciiTheme="majorHAnsi" w:eastAsia="Times New Roman" w:hAnsiTheme="majorHAnsi" w:cs="Times New Roman"/>
          <w:b/>
          <w:sz w:val="20"/>
          <w:szCs w:val="20"/>
        </w:rPr>
        <w:t xml:space="preserve">Semiconductor Manufacturing </w:t>
      </w:r>
      <w:r w:rsidR="00045CB9">
        <w:rPr>
          <w:rFonts w:asciiTheme="majorHAnsi" w:eastAsia="Times New Roman" w:hAnsiTheme="majorHAnsi" w:cs="Times New Roman"/>
          <w:b/>
          <w:sz w:val="20"/>
          <w:szCs w:val="20"/>
        </w:rPr>
        <w:t>|</w:t>
      </w:r>
      <w:r w:rsidR="00F9186F">
        <w:rPr>
          <w:rFonts w:asciiTheme="majorHAnsi" w:eastAsia="Times New Roman" w:hAnsiTheme="majorHAnsi" w:cs="Times New Roman"/>
          <w:b/>
          <w:sz w:val="20"/>
          <w:szCs w:val="20"/>
        </w:rPr>
        <w:t xml:space="preserve"> Programming</w:t>
      </w:r>
      <w:r w:rsidR="00045CB9">
        <w:rPr>
          <w:rFonts w:asciiTheme="majorHAnsi" w:eastAsia="Times New Roman" w:hAnsiTheme="majorHAnsi" w:cs="Times New Roman"/>
          <w:b/>
          <w:sz w:val="20"/>
          <w:szCs w:val="20"/>
        </w:rPr>
        <w:t xml:space="preserve"> </w:t>
      </w:r>
      <w:r>
        <w:rPr>
          <w:rFonts w:asciiTheme="majorHAnsi" w:eastAsia="Times New Roman" w:hAnsiTheme="majorHAnsi" w:cs="Times New Roman"/>
          <w:b/>
          <w:sz w:val="20"/>
          <w:szCs w:val="20"/>
        </w:rPr>
        <w:t xml:space="preserve"> </w:t>
      </w:r>
      <w:r w:rsidR="00045CB9">
        <w:rPr>
          <w:rFonts w:asciiTheme="majorHAnsi" w:eastAsia="Times New Roman" w:hAnsiTheme="majorHAnsi" w:cs="Times New Roman" w:hint="eastAsia"/>
          <w:b/>
          <w:sz w:val="20"/>
          <w:szCs w:val="20"/>
        </w:rPr>
        <w:t>|</w:t>
      </w:r>
      <w:r w:rsidR="00045CB9">
        <w:rPr>
          <w:rFonts w:asciiTheme="majorHAnsi" w:eastAsia="Times New Roman" w:hAnsiTheme="majorHAnsi" w:cs="Times New Roman"/>
          <w:b/>
          <w:sz w:val="20"/>
          <w:szCs w:val="20"/>
        </w:rPr>
        <w:t xml:space="preserve"> </w:t>
      </w:r>
      <w:r w:rsidR="00F9186F">
        <w:rPr>
          <w:rFonts w:asciiTheme="majorHAnsi" w:eastAsia="Times New Roman" w:hAnsiTheme="majorHAnsi" w:cs="Times New Roman"/>
          <w:b/>
          <w:sz w:val="20"/>
          <w:szCs w:val="20"/>
        </w:rPr>
        <w:t>Statistical Analysis</w:t>
      </w:r>
      <w:r>
        <w:rPr>
          <w:rFonts w:asciiTheme="majorHAnsi" w:eastAsia="Times New Roman" w:hAnsiTheme="majorHAnsi" w:cs="Times New Roman" w:hint="eastAsia"/>
          <w:b/>
          <w:sz w:val="20"/>
          <w:szCs w:val="20"/>
        </w:rPr>
        <w:t xml:space="preserve"> </w:t>
      </w:r>
    </w:p>
    <w:tbl>
      <w:tblPr>
        <w:tblStyle w:val="a"/>
        <w:tblW w:w="9662" w:type="dxa"/>
        <w:tblInd w:w="-635" w:type="dxa"/>
        <w:tblLook w:val="0400" w:firstRow="0" w:lastRow="0" w:firstColumn="0" w:lastColumn="0" w:noHBand="0" w:noVBand="1"/>
      </w:tblPr>
      <w:tblGrid>
        <w:gridCol w:w="9662"/>
      </w:tblGrid>
      <w:tr w:rsidR="00870732" w:rsidRPr="00BB039B" w14:paraId="7D4A4E92" w14:textId="77777777" w:rsidTr="002775C8">
        <w:trPr>
          <w:trHeight w:val="216"/>
        </w:trPr>
        <w:tc>
          <w:tcPr>
            <w:tcW w:w="9662" w:type="dxa"/>
            <w:tcBorders>
              <w:bottom w:val="single" w:sz="4" w:space="0" w:color="auto"/>
            </w:tcBorders>
          </w:tcPr>
          <w:p w14:paraId="1E60A944" w14:textId="559ECA23" w:rsidR="00030A9D" w:rsidRPr="00F03BE0" w:rsidRDefault="00DA526C" w:rsidP="00E509B7">
            <w:pPr>
              <w:jc w:val="both"/>
              <w:rPr>
                <w:rFonts w:asciiTheme="majorHAnsi" w:eastAsia="Times New Roman" w:hAnsiTheme="majorHAnsi" w:cstheme="majorHAnsi"/>
                <w:b/>
              </w:rPr>
            </w:pPr>
            <w:r w:rsidRPr="00F03BE0">
              <w:rPr>
                <w:rFonts w:asciiTheme="majorHAnsi" w:eastAsia="Times New Roman" w:hAnsiTheme="majorHAnsi" w:cstheme="majorHAnsi"/>
                <w:b/>
                <w:color w:val="0070C0"/>
              </w:rPr>
              <w:t>EDUCATION</w:t>
            </w:r>
          </w:p>
        </w:tc>
      </w:tr>
      <w:tr w:rsidR="00C5409D" w:rsidRPr="00BB039B" w14:paraId="05B55844" w14:textId="77777777" w:rsidTr="002775C8">
        <w:trPr>
          <w:trHeight w:val="461"/>
        </w:trPr>
        <w:tc>
          <w:tcPr>
            <w:tcW w:w="9662" w:type="dxa"/>
            <w:tcBorders>
              <w:top w:val="single" w:sz="4" w:space="0" w:color="auto"/>
            </w:tcBorders>
          </w:tcPr>
          <w:p w14:paraId="768D0547" w14:textId="1488B789" w:rsidR="00A82A39" w:rsidRPr="00BB039B" w:rsidRDefault="00C5409D" w:rsidP="005724D9">
            <w:pPr>
              <w:tabs>
                <w:tab w:val="left" w:pos="4305"/>
                <w:tab w:val="left" w:pos="4755"/>
              </w:tabs>
              <w:rPr>
                <w:rFonts w:asciiTheme="majorHAnsi" w:eastAsia="Times New Roman" w:hAnsiTheme="majorHAnsi" w:cstheme="majorHAnsi"/>
                <w:sz w:val="20"/>
                <w:szCs w:val="20"/>
              </w:rPr>
            </w:pPr>
            <w:r w:rsidRPr="00740BCE">
              <w:rPr>
                <w:rFonts w:asciiTheme="majorHAnsi" w:eastAsia="Times New Roman" w:hAnsiTheme="majorHAnsi" w:cstheme="majorHAnsi"/>
                <w:b/>
                <w:sz w:val="20"/>
                <w:szCs w:val="20"/>
              </w:rPr>
              <w:t>Texas A&amp;M University (TAMU)</w:t>
            </w:r>
            <w:r w:rsidR="00740BCE">
              <w:rPr>
                <w:rFonts w:asciiTheme="majorHAnsi" w:eastAsia="Times New Roman" w:hAnsiTheme="majorHAnsi" w:cstheme="majorHAnsi"/>
                <w:sz w:val="20"/>
                <w:szCs w:val="20"/>
              </w:rPr>
              <w:t>,</w:t>
            </w:r>
            <w:r w:rsidR="00673772">
              <w:rPr>
                <w:rFonts w:asciiTheme="majorHAnsi" w:eastAsia="Times New Roman" w:hAnsiTheme="majorHAnsi" w:cstheme="majorHAnsi"/>
                <w:i/>
                <w:sz w:val="20"/>
                <w:szCs w:val="20"/>
              </w:rPr>
              <w:t xml:space="preserve"> College Station</w:t>
            </w:r>
            <w:r w:rsidR="005724D9">
              <w:rPr>
                <w:rFonts w:asciiTheme="majorHAnsi" w:eastAsia="Times New Roman" w:hAnsiTheme="majorHAnsi" w:cstheme="majorHAnsi"/>
                <w:i/>
                <w:sz w:val="20"/>
                <w:szCs w:val="20"/>
              </w:rPr>
              <w:t xml:space="preserve">, </w:t>
            </w:r>
            <w:r w:rsidR="00673772">
              <w:rPr>
                <w:rFonts w:asciiTheme="majorHAnsi" w:eastAsia="Times New Roman" w:hAnsiTheme="majorHAnsi" w:cstheme="majorHAnsi"/>
                <w:i/>
                <w:sz w:val="20"/>
                <w:szCs w:val="20"/>
              </w:rPr>
              <w:t>Texas</w:t>
            </w:r>
            <w:r w:rsidR="00740BCE">
              <w:rPr>
                <w:rFonts w:asciiTheme="majorHAnsi" w:eastAsia="Times New Roman" w:hAnsiTheme="majorHAnsi" w:cstheme="majorHAnsi"/>
                <w:i/>
                <w:sz w:val="20"/>
                <w:szCs w:val="20"/>
              </w:rPr>
              <w:t>.</w:t>
            </w:r>
            <w:r w:rsidR="005724D9">
              <w:rPr>
                <w:rFonts w:asciiTheme="majorHAnsi" w:eastAsia="Times New Roman" w:hAnsiTheme="majorHAnsi" w:cstheme="majorHAnsi"/>
                <w:i/>
                <w:sz w:val="20"/>
                <w:szCs w:val="20"/>
              </w:rPr>
              <w:t xml:space="preserve">                                                                                         </w:t>
            </w:r>
            <w:r w:rsidR="00740BCE">
              <w:rPr>
                <w:rFonts w:asciiTheme="majorHAnsi" w:eastAsia="Times New Roman" w:hAnsiTheme="majorHAnsi" w:cstheme="majorHAnsi"/>
                <w:i/>
                <w:sz w:val="20"/>
                <w:szCs w:val="20"/>
              </w:rPr>
              <w:t xml:space="preserve"> </w:t>
            </w:r>
            <w:r w:rsidR="005724D9">
              <w:rPr>
                <w:rFonts w:asciiTheme="majorHAnsi" w:eastAsia="Times New Roman" w:hAnsiTheme="majorHAnsi" w:cstheme="majorHAnsi"/>
                <w:i/>
                <w:sz w:val="20"/>
                <w:szCs w:val="20"/>
              </w:rPr>
              <w:t xml:space="preserve"> </w:t>
            </w:r>
            <w:r w:rsidR="00740BCE" w:rsidRPr="00EA6935">
              <w:rPr>
                <w:rFonts w:asciiTheme="majorHAnsi" w:eastAsia="Times New Roman" w:hAnsiTheme="majorHAnsi" w:cstheme="majorHAnsi"/>
                <w:i/>
                <w:sz w:val="20"/>
                <w:szCs w:val="20"/>
              </w:rPr>
              <w:t>May, 2020</w:t>
            </w:r>
          </w:p>
          <w:p w14:paraId="6FBD7492" w14:textId="77777777" w:rsidR="00205813" w:rsidRDefault="00C5409D" w:rsidP="00205813">
            <w:pPr>
              <w:jc w:val="both"/>
              <w:rPr>
                <w:rFonts w:asciiTheme="majorHAnsi" w:eastAsia="Times New Roman" w:hAnsiTheme="majorHAnsi" w:cstheme="majorHAnsi"/>
                <w:sz w:val="20"/>
                <w:szCs w:val="20"/>
              </w:rPr>
            </w:pPr>
            <w:r w:rsidRPr="00DB00F2">
              <w:rPr>
                <w:rFonts w:asciiTheme="majorHAnsi" w:eastAsia="Times New Roman" w:hAnsiTheme="majorHAnsi" w:cstheme="majorHAnsi"/>
                <w:sz w:val="20"/>
                <w:szCs w:val="20"/>
              </w:rPr>
              <w:t>Master of Engineering in Industrial &amp; System Engineering</w:t>
            </w:r>
            <w:r w:rsidR="00740BCE" w:rsidRPr="00DB00F2">
              <w:rPr>
                <w:rFonts w:asciiTheme="majorHAnsi" w:eastAsia="Times New Roman" w:hAnsiTheme="majorHAnsi" w:cstheme="majorHAnsi"/>
                <w:sz w:val="20"/>
                <w:szCs w:val="20"/>
              </w:rPr>
              <w:t>.</w:t>
            </w:r>
            <w:r w:rsidR="00BB039B" w:rsidRPr="00DB00F2">
              <w:rPr>
                <w:rFonts w:asciiTheme="majorHAnsi" w:eastAsia="Times New Roman" w:hAnsiTheme="majorHAnsi" w:cstheme="majorHAnsi"/>
                <w:sz w:val="20"/>
                <w:szCs w:val="20"/>
              </w:rPr>
              <w:t xml:space="preserve"> </w:t>
            </w:r>
          </w:p>
          <w:p w14:paraId="0DBC8894" w14:textId="744CD4F8" w:rsidR="00045CB9" w:rsidRDefault="00045CB9" w:rsidP="00205813">
            <w:pPr>
              <w:jc w:val="both"/>
              <w:rPr>
                <w:rFonts w:asciiTheme="majorHAnsi" w:eastAsia="Times New Roman" w:hAnsiTheme="majorHAnsi" w:cstheme="majorHAnsi"/>
                <w:i/>
                <w:sz w:val="20"/>
                <w:szCs w:val="20"/>
              </w:rPr>
            </w:pPr>
            <w:r w:rsidRPr="00740BCE">
              <w:rPr>
                <w:rFonts w:asciiTheme="majorHAnsi" w:eastAsia="Times New Roman" w:hAnsiTheme="majorHAnsi" w:cstheme="majorHAnsi"/>
                <w:b/>
                <w:sz w:val="20"/>
                <w:szCs w:val="20"/>
              </w:rPr>
              <w:t>National Taiwan University (NTU)</w:t>
            </w:r>
            <w:r>
              <w:rPr>
                <w:rFonts w:asciiTheme="majorHAnsi" w:eastAsia="Times New Roman" w:hAnsiTheme="majorHAnsi" w:cstheme="majorHAnsi"/>
                <w:sz w:val="20"/>
                <w:szCs w:val="20"/>
              </w:rPr>
              <w:t xml:space="preserve">, </w:t>
            </w:r>
            <w:r>
              <w:rPr>
                <w:rFonts w:asciiTheme="majorHAnsi" w:eastAsia="Times New Roman" w:hAnsiTheme="majorHAnsi" w:cstheme="majorHAnsi"/>
                <w:i/>
                <w:sz w:val="20"/>
                <w:szCs w:val="20"/>
              </w:rPr>
              <w:t>Taipei, Taiwan.                                                                                                  Aug, 2013</w:t>
            </w:r>
          </w:p>
          <w:p w14:paraId="30DC1243" w14:textId="18B9BD0F" w:rsidR="00045CB9" w:rsidRPr="00045CB9" w:rsidRDefault="00045CB9" w:rsidP="00205813">
            <w:pPr>
              <w:jc w:val="both"/>
              <w:rPr>
                <w:sz w:val="20"/>
                <w:szCs w:val="20"/>
              </w:rPr>
            </w:pPr>
            <w:r w:rsidRPr="00DB00F2">
              <w:rPr>
                <w:rFonts w:asciiTheme="majorHAnsi" w:eastAsia="Times New Roman" w:hAnsiTheme="majorHAnsi" w:cstheme="majorHAnsi"/>
                <w:sz w:val="20"/>
                <w:szCs w:val="20"/>
              </w:rPr>
              <w:t>Master of Science in Applied Mechanics.</w:t>
            </w:r>
            <w:r>
              <w:rPr>
                <w:rFonts w:asciiTheme="majorHAnsi" w:eastAsia="Times New Roman" w:hAnsiTheme="majorHAnsi" w:cstheme="majorHAnsi"/>
                <w:sz w:val="20"/>
                <w:szCs w:val="20"/>
              </w:rPr>
              <w:t xml:space="preserve"> </w:t>
            </w:r>
            <w:hyperlink r:id="rId11" w:history="1">
              <w:r w:rsidR="00264ACE" w:rsidRPr="00264ACE">
                <w:rPr>
                  <w:rStyle w:val="Hyperlink"/>
                  <w:rFonts w:asciiTheme="majorHAnsi" w:eastAsia="Times New Roman" w:hAnsiTheme="majorHAnsi" w:cstheme="majorHAnsi"/>
                  <w:sz w:val="20"/>
                  <w:szCs w:val="20"/>
                </w:rPr>
                <w:t>[Publications]</w:t>
              </w:r>
            </w:hyperlink>
            <w:r>
              <w:rPr>
                <w:rFonts w:asciiTheme="majorHAnsi" w:eastAsia="Times New Roman" w:hAnsiTheme="majorHAnsi" w:cstheme="majorHAnsi"/>
                <w:sz w:val="20"/>
                <w:szCs w:val="20"/>
              </w:rPr>
              <w:t xml:space="preserve">                                              </w:t>
            </w:r>
          </w:p>
        </w:tc>
      </w:tr>
      <w:tr w:rsidR="00DA526C" w:rsidRPr="00BB039B" w14:paraId="3D29C442" w14:textId="77777777" w:rsidTr="002775C8">
        <w:trPr>
          <w:trHeight w:val="183"/>
        </w:trPr>
        <w:tc>
          <w:tcPr>
            <w:tcW w:w="9662" w:type="dxa"/>
            <w:tcBorders>
              <w:bottom w:val="single" w:sz="4" w:space="0" w:color="auto"/>
            </w:tcBorders>
          </w:tcPr>
          <w:p w14:paraId="5C0B6B8C" w14:textId="2493D70D" w:rsidR="00DA526C" w:rsidRPr="00F03BE0" w:rsidRDefault="00BB039B" w:rsidP="00E509B7">
            <w:pPr>
              <w:jc w:val="both"/>
              <w:rPr>
                <w:rFonts w:asciiTheme="majorHAnsi" w:eastAsia="Times New Roman" w:hAnsiTheme="majorHAnsi" w:cstheme="majorHAnsi"/>
                <w:b/>
              </w:rPr>
            </w:pPr>
            <w:r w:rsidRPr="00F03BE0">
              <w:rPr>
                <w:rFonts w:asciiTheme="majorHAnsi" w:eastAsia="Times New Roman" w:hAnsiTheme="majorHAnsi" w:cstheme="majorHAnsi"/>
                <w:b/>
                <w:color w:val="0070C0"/>
              </w:rPr>
              <w:t>SKILLS</w:t>
            </w:r>
          </w:p>
        </w:tc>
      </w:tr>
      <w:tr w:rsidR="00045CB9" w:rsidRPr="00BB039B" w14:paraId="78959AD9" w14:textId="77777777" w:rsidTr="00045CB9">
        <w:trPr>
          <w:trHeight w:val="503"/>
        </w:trPr>
        <w:tc>
          <w:tcPr>
            <w:tcW w:w="9662" w:type="dxa"/>
            <w:tcBorders>
              <w:top w:val="single" w:sz="4" w:space="0" w:color="auto"/>
            </w:tcBorders>
          </w:tcPr>
          <w:p w14:paraId="4381F4DA" w14:textId="6D1EA052" w:rsidR="00045CB9" w:rsidRDefault="00045CB9" w:rsidP="00045CB9">
            <w:pPr>
              <w:jc w:val="both"/>
              <w:rPr>
                <w:rFonts w:asciiTheme="majorHAnsi" w:eastAsia="Times New Roman" w:hAnsiTheme="majorHAnsi" w:cstheme="majorHAnsi"/>
                <w:sz w:val="20"/>
                <w:szCs w:val="20"/>
              </w:rPr>
            </w:pPr>
            <w:r w:rsidRPr="00F03BE0">
              <w:rPr>
                <w:rFonts w:asciiTheme="majorHAnsi" w:eastAsia="Times New Roman" w:hAnsiTheme="majorHAnsi" w:cstheme="majorHAnsi"/>
                <w:b/>
                <w:sz w:val="20"/>
                <w:szCs w:val="20"/>
              </w:rPr>
              <w:t>Programming Languages:</w:t>
            </w:r>
            <w:r>
              <w:rPr>
                <w:rFonts w:asciiTheme="majorHAnsi" w:eastAsia="Times New Roman" w:hAnsiTheme="majorHAnsi" w:cstheme="majorHAnsi"/>
                <w:b/>
                <w:sz w:val="20"/>
                <w:szCs w:val="20"/>
              </w:rPr>
              <w:t xml:space="preserve"> </w:t>
            </w:r>
            <w:r>
              <w:rPr>
                <w:rFonts w:asciiTheme="majorHAnsi" w:eastAsia="Times New Roman" w:hAnsiTheme="majorHAnsi" w:cstheme="majorHAnsi"/>
                <w:sz w:val="20"/>
                <w:szCs w:val="20"/>
              </w:rPr>
              <w:t>C++</w:t>
            </w:r>
            <w:r w:rsidR="00604A7A">
              <w:rPr>
                <w:rFonts w:asciiTheme="majorHAnsi" w:eastAsia="Times New Roman" w:hAnsiTheme="majorHAnsi" w:cstheme="majorHAnsi"/>
                <w:sz w:val="20"/>
                <w:szCs w:val="20"/>
              </w:rPr>
              <w:t>, C#</w:t>
            </w:r>
            <w:r>
              <w:rPr>
                <w:rFonts w:asciiTheme="majorHAnsi" w:eastAsia="Times New Roman" w:hAnsiTheme="majorHAnsi" w:cstheme="majorHAnsi"/>
                <w:sz w:val="20"/>
                <w:szCs w:val="20"/>
              </w:rPr>
              <w:t>, Python, SQL</w:t>
            </w:r>
            <w:r w:rsidRPr="00F03BE0">
              <w:rPr>
                <w:rFonts w:asciiTheme="majorHAnsi" w:eastAsia="Times New Roman" w:hAnsiTheme="majorHAnsi" w:cstheme="majorHAnsi"/>
                <w:sz w:val="20"/>
                <w:szCs w:val="20"/>
              </w:rPr>
              <w:t>, Bash/Linux</w:t>
            </w:r>
            <w:r>
              <w:rPr>
                <w:rFonts w:asciiTheme="majorHAnsi" w:eastAsia="Times New Roman" w:hAnsiTheme="majorHAnsi" w:cstheme="majorHAnsi"/>
                <w:sz w:val="20"/>
                <w:szCs w:val="20"/>
              </w:rPr>
              <w:t xml:space="preserve">. </w:t>
            </w:r>
            <w:r>
              <w:rPr>
                <w:rFonts w:asciiTheme="majorHAnsi" w:eastAsia="Times New Roman" w:hAnsiTheme="majorHAnsi" w:cstheme="majorHAnsi"/>
                <w:b/>
                <w:sz w:val="20"/>
                <w:szCs w:val="20"/>
              </w:rPr>
              <w:t xml:space="preserve">BI Tools: </w:t>
            </w:r>
            <w:r>
              <w:rPr>
                <w:rFonts w:asciiTheme="majorHAnsi" w:eastAsia="Times New Roman" w:hAnsiTheme="majorHAnsi" w:cstheme="majorHAnsi"/>
                <w:sz w:val="20"/>
                <w:szCs w:val="20"/>
              </w:rPr>
              <w:t>Microsoft Office, Tableau</w:t>
            </w:r>
            <w:r>
              <w:rPr>
                <w:rFonts w:ascii="PMingLiU" w:eastAsia="PMingLiU" w:hAnsi="PMingLiU" w:cs="PMingLiU" w:hint="eastAsia"/>
                <w:sz w:val="20"/>
                <w:szCs w:val="20"/>
              </w:rPr>
              <w:t>.</w:t>
            </w:r>
          </w:p>
          <w:p w14:paraId="728AC732" w14:textId="2B507D94" w:rsidR="00045CB9" w:rsidRDefault="00045CB9" w:rsidP="00045CB9">
            <w:pPr>
              <w:jc w:val="both"/>
              <w:rPr>
                <w:sz w:val="20"/>
                <w:szCs w:val="20"/>
              </w:rPr>
            </w:pPr>
            <w:r w:rsidRPr="00205813">
              <w:rPr>
                <w:rFonts w:asciiTheme="majorHAnsi" w:eastAsia="Times New Roman" w:hAnsiTheme="majorHAnsi" w:cstheme="majorHAnsi"/>
                <w:b/>
                <w:sz w:val="20"/>
                <w:szCs w:val="20"/>
              </w:rPr>
              <w:t>Relevant Courses</w:t>
            </w:r>
            <w:r w:rsidRPr="00205813">
              <w:rPr>
                <w:rFonts w:asciiTheme="majorHAnsi" w:eastAsia="Times New Roman" w:hAnsiTheme="majorHAnsi" w:cstheme="majorHAnsi" w:hint="eastAsia"/>
                <w:b/>
                <w:sz w:val="20"/>
                <w:szCs w:val="20"/>
              </w:rPr>
              <w:t>:</w:t>
            </w:r>
            <w:r w:rsidRPr="00DB00F2">
              <w:rPr>
                <w:rFonts w:asciiTheme="majorHAnsi" w:eastAsia="Times New Roman" w:hAnsiTheme="majorHAnsi" w:cstheme="majorHAnsi"/>
                <w:sz w:val="20"/>
                <w:szCs w:val="20"/>
              </w:rPr>
              <w:t xml:space="preserve"> Survey of Optimization, Engineering Data Analysis, Computational Tools and Database in Big Data</w:t>
            </w:r>
            <w:r>
              <w:rPr>
                <w:sz w:val="20"/>
                <w:szCs w:val="20"/>
              </w:rPr>
              <w:t>, Product</w:t>
            </w:r>
            <w:r w:rsidR="00883427">
              <w:rPr>
                <w:sz w:val="20"/>
                <w:szCs w:val="20"/>
              </w:rPr>
              <w:t>ion</w:t>
            </w:r>
            <w:r>
              <w:rPr>
                <w:sz w:val="20"/>
                <w:szCs w:val="20"/>
              </w:rPr>
              <w:t xml:space="preserve"> and Inventory Control, Advanced Quality Control, Project Management</w:t>
            </w:r>
            <w:r w:rsidR="00883427">
              <w:rPr>
                <w:sz w:val="20"/>
                <w:szCs w:val="20"/>
              </w:rPr>
              <w:t xml:space="preserve"> and Cost Analysis</w:t>
            </w:r>
            <w:r>
              <w:rPr>
                <w:sz w:val="20"/>
                <w:szCs w:val="20"/>
              </w:rPr>
              <w:t>.</w:t>
            </w:r>
          </w:p>
          <w:p w14:paraId="782D2FF4" w14:textId="665483F1" w:rsidR="00045CB9" w:rsidRPr="00045CB9" w:rsidRDefault="00045CB9" w:rsidP="00045CB9">
            <w:pPr>
              <w:jc w:val="both"/>
              <w:rPr>
                <w:rFonts w:asciiTheme="majorHAnsi" w:eastAsia="Times New Roman" w:hAnsiTheme="majorHAnsi" w:cstheme="majorHAnsi"/>
                <w:sz w:val="20"/>
                <w:szCs w:val="20"/>
              </w:rPr>
            </w:pPr>
            <w:r w:rsidRPr="00962FA3">
              <w:rPr>
                <w:rFonts w:asciiTheme="majorHAnsi" w:eastAsia="Times New Roman" w:hAnsiTheme="majorHAnsi" w:cstheme="majorHAnsi"/>
                <w:b/>
                <w:sz w:val="20"/>
                <w:szCs w:val="20"/>
              </w:rPr>
              <w:t>Certifications</w:t>
            </w:r>
            <w:r w:rsidRPr="00C845FD">
              <w:rPr>
                <w:rFonts w:asciiTheme="majorHAnsi" w:eastAsia="Times New Roman" w:hAnsiTheme="majorHAnsi" w:cstheme="majorHAnsi"/>
                <w:b/>
                <w:sz w:val="20"/>
                <w:szCs w:val="20"/>
              </w:rPr>
              <w:t>:</w:t>
            </w:r>
            <w:r w:rsidRPr="00962FA3">
              <w:rPr>
                <w:rFonts w:asciiTheme="majorHAnsi" w:eastAsia="Times New Roman" w:hAnsiTheme="majorHAnsi" w:cstheme="majorHAnsi"/>
                <w:sz w:val="20"/>
                <w:szCs w:val="20"/>
              </w:rPr>
              <w:t xml:space="preserve"> </w:t>
            </w:r>
            <w:r w:rsidRPr="00962FA3">
              <w:rPr>
                <w:rFonts w:asciiTheme="majorHAnsi" w:eastAsia="Times New Roman" w:hAnsiTheme="majorHAnsi" w:cstheme="majorHAnsi"/>
                <w:i/>
                <w:sz w:val="20"/>
                <w:szCs w:val="20"/>
              </w:rPr>
              <w:t>Lean Green Belt</w:t>
            </w:r>
            <w:r w:rsidRPr="00962FA3">
              <w:rPr>
                <w:rFonts w:asciiTheme="majorHAnsi" w:eastAsia="Times New Roman" w:hAnsiTheme="majorHAnsi" w:cstheme="majorHAnsi"/>
                <w:sz w:val="20"/>
                <w:szCs w:val="20"/>
              </w:rPr>
              <w:t xml:space="preserve"> by IISE</w:t>
            </w:r>
            <w:r>
              <w:rPr>
                <w:rFonts w:asciiTheme="majorHAnsi" w:eastAsia="Times New Roman" w:hAnsiTheme="majorHAnsi" w:cstheme="majorHAnsi"/>
                <w:sz w:val="20"/>
                <w:szCs w:val="20"/>
              </w:rPr>
              <w:t xml:space="preserve">, </w:t>
            </w:r>
            <w:r w:rsidRPr="000334F5">
              <w:rPr>
                <w:rFonts w:asciiTheme="majorHAnsi" w:eastAsia="Times New Roman" w:hAnsiTheme="majorHAnsi" w:cstheme="majorHAnsi"/>
                <w:i/>
                <w:sz w:val="20"/>
                <w:szCs w:val="20"/>
              </w:rPr>
              <w:t>Data Scientist with Python</w:t>
            </w:r>
            <w:r>
              <w:rPr>
                <w:rFonts w:asciiTheme="majorHAnsi" w:eastAsia="Times New Roman" w:hAnsiTheme="majorHAnsi" w:cstheme="majorHAnsi"/>
                <w:sz w:val="20"/>
                <w:szCs w:val="20"/>
              </w:rPr>
              <w:t xml:space="preserve"> by Data Camp.</w:t>
            </w:r>
          </w:p>
        </w:tc>
      </w:tr>
      <w:tr w:rsidR="00045CB9" w:rsidRPr="00BB039B" w14:paraId="405484A8" w14:textId="77777777" w:rsidTr="002775C8">
        <w:trPr>
          <w:trHeight w:val="208"/>
        </w:trPr>
        <w:tc>
          <w:tcPr>
            <w:tcW w:w="9662" w:type="dxa"/>
            <w:tcBorders>
              <w:bottom w:val="single" w:sz="4" w:space="0" w:color="auto"/>
            </w:tcBorders>
          </w:tcPr>
          <w:p w14:paraId="32E96F03" w14:textId="4F16DBC1" w:rsidR="00045CB9" w:rsidRPr="00F03BE0" w:rsidRDefault="00045CB9" w:rsidP="00045CB9">
            <w:pPr>
              <w:jc w:val="both"/>
              <w:rPr>
                <w:rFonts w:asciiTheme="majorHAnsi" w:eastAsia="Times New Roman" w:hAnsiTheme="majorHAnsi" w:cstheme="majorHAnsi"/>
                <w:b/>
              </w:rPr>
            </w:pPr>
            <w:r w:rsidRPr="00673772">
              <w:rPr>
                <w:rFonts w:asciiTheme="majorHAnsi" w:eastAsia="PMingLiU" w:hAnsiTheme="majorHAnsi" w:cstheme="majorHAnsi"/>
                <w:b/>
                <w:color w:val="0070C0"/>
              </w:rPr>
              <w:t>EXPERIENCE</w:t>
            </w:r>
            <w:r w:rsidRPr="00F03BE0">
              <w:rPr>
                <w:rFonts w:asciiTheme="majorHAnsi" w:eastAsia="Times New Roman" w:hAnsiTheme="majorHAnsi" w:cstheme="majorHAnsi"/>
                <w:b/>
              </w:rPr>
              <w:t xml:space="preserve"> </w:t>
            </w:r>
          </w:p>
        </w:tc>
      </w:tr>
      <w:tr w:rsidR="00045CB9" w:rsidRPr="00BB039B" w14:paraId="6AB79448" w14:textId="77777777" w:rsidTr="002775C8">
        <w:trPr>
          <w:trHeight w:val="230"/>
        </w:trPr>
        <w:tc>
          <w:tcPr>
            <w:tcW w:w="9662" w:type="dxa"/>
            <w:tcBorders>
              <w:top w:val="single" w:sz="4" w:space="0" w:color="auto"/>
            </w:tcBorders>
          </w:tcPr>
          <w:p w14:paraId="344BB1ED" w14:textId="7BEBF6F0" w:rsidR="00045CB9" w:rsidRDefault="00045CB9" w:rsidP="00045CB9">
            <w:pPr>
              <w:jc w:val="both"/>
              <w:rPr>
                <w:rFonts w:asciiTheme="majorHAnsi" w:eastAsia="Times New Roman" w:hAnsiTheme="majorHAnsi" w:cstheme="majorHAnsi"/>
                <w:i/>
                <w:color w:val="000000"/>
                <w:sz w:val="20"/>
                <w:szCs w:val="20"/>
              </w:rPr>
            </w:pPr>
            <w:r>
              <w:rPr>
                <w:rFonts w:asciiTheme="majorHAnsi" w:eastAsia="Times New Roman" w:hAnsiTheme="majorHAnsi" w:cstheme="majorHAnsi"/>
                <w:b/>
                <w:color w:val="000000"/>
                <w:sz w:val="20"/>
                <w:szCs w:val="20"/>
              </w:rPr>
              <w:t xml:space="preserve">Chroma ATE,  </w:t>
            </w:r>
            <w:r w:rsidRPr="00102A3D">
              <w:rPr>
                <w:rFonts w:asciiTheme="majorHAnsi" w:eastAsia="Times New Roman" w:hAnsiTheme="majorHAnsi" w:cstheme="majorHAnsi"/>
                <w:i/>
                <w:color w:val="000000"/>
                <w:sz w:val="20"/>
                <w:szCs w:val="20"/>
              </w:rPr>
              <w:t>Albany</w:t>
            </w:r>
            <w:r>
              <w:rPr>
                <w:rFonts w:asciiTheme="majorHAnsi" w:eastAsia="Times New Roman" w:hAnsiTheme="majorHAnsi" w:cstheme="majorHAnsi"/>
                <w:i/>
                <w:color w:val="000000"/>
                <w:sz w:val="20"/>
                <w:szCs w:val="20"/>
              </w:rPr>
              <w:t>, NY.                                                                                                                                   June 2021</w:t>
            </w:r>
            <w:r w:rsidRPr="00E63AEA">
              <w:rPr>
                <w:rFonts w:asciiTheme="majorHAnsi" w:eastAsia="Times New Roman" w:hAnsiTheme="majorHAnsi" w:cstheme="majorHAnsi"/>
                <w:i/>
                <w:color w:val="000000"/>
                <w:sz w:val="20"/>
                <w:szCs w:val="20"/>
              </w:rPr>
              <w:t xml:space="preserve"> </w:t>
            </w:r>
            <w:r>
              <w:rPr>
                <w:rFonts w:asciiTheme="majorHAnsi" w:eastAsia="Times New Roman" w:hAnsiTheme="majorHAnsi" w:cstheme="majorHAnsi"/>
                <w:i/>
                <w:color w:val="000000"/>
                <w:sz w:val="20"/>
                <w:szCs w:val="20"/>
              </w:rPr>
              <w:t>–</w:t>
            </w:r>
            <w:r w:rsidRPr="00E63AEA">
              <w:rPr>
                <w:rFonts w:asciiTheme="majorHAnsi" w:eastAsia="Times New Roman" w:hAnsiTheme="majorHAnsi" w:cstheme="majorHAnsi"/>
                <w:i/>
                <w:color w:val="000000"/>
                <w:sz w:val="20"/>
                <w:szCs w:val="20"/>
              </w:rPr>
              <w:t xml:space="preserve"> </w:t>
            </w:r>
            <w:r>
              <w:rPr>
                <w:rFonts w:asciiTheme="majorHAnsi" w:eastAsia="Times New Roman" w:hAnsiTheme="majorHAnsi" w:cstheme="majorHAnsi"/>
                <w:i/>
                <w:color w:val="000000"/>
                <w:sz w:val="20"/>
                <w:szCs w:val="20"/>
              </w:rPr>
              <w:t>Present</w:t>
            </w:r>
          </w:p>
          <w:p w14:paraId="56F5AD8F" w14:textId="55692DF8" w:rsidR="00045CB9" w:rsidRDefault="00045CB9" w:rsidP="00045CB9">
            <w:pPr>
              <w:jc w:val="both"/>
              <w:rPr>
                <w:rFonts w:asciiTheme="majorHAnsi" w:eastAsia="Times New Roman" w:hAnsiTheme="majorHAnsi" w:cstheme="majorHAnsi"/>
                <w:i/>
                <w:color w:val="000000"/>
                <w:sz w:val="20"/>
                <w:szCs w:val="20"/>
              </w:rPr>
            </w:pPr>
            <w:r>
              <w:rPr>
                <w:rFonts w:asciiTheme="majorHAnsi" w:eastAsia="Times New Roman" w:hAnsiTheme="majorHAnsi" w:cstheme="majorHAnsi"/>
                <w:i/>
                <w:color w:val="000000"/>
                <w:sz w:val="20"/>
                <w:szCs w:val="20"/>
              </w:rPr>
              <w:t>Application Engineer (Full-time)</w:t>
            </w:r>
            <w:r w:rsidR="00264ACE">
              <w:rPr>
                <w:rFonts w:asciiTheme="majorHAnsi" w:eastAsia="Times New Roman" w:hAnsiTheme="majorHAnsi" w:cstheme="majorHAnsi"/>
                <w:i/>
                <w:color w:val="000000"/>
                <w:sz w:val="20"/>
                <w:szCs w:val="20"/>
              </w:rPr>
              <w:t xml:space="preserve">          </w:t>
            </w:r>
            <w:r w:rsidR="00D1421A">
              <w:rPr>
                <w:rFonts w:asciiTheme="majorHAnsi" w:eastAsia="Times New Roman" w:hAnsiTheme="majorHAnsi" w:cstheme="majorHAnsi"/>
                <w:i/>
                <w:color w:val="000000"/>
                <w:sz w:val="20"/>
                <w:szCs w:val="20"/>
              </w:rPr>
              <w:t xml:space="preserve">               </w:t>
            </w:r>
            <w:r w:rsidR="00264ACE">
              <w:rPr>
                <w:rFonts w:asciiTheme="majorHAnsi" w:eastAsia="Times New Roman" w:hAnsiTheme="majorHAnsi" w:cstheme="majorHAnsi"/>
                <w:i/>
                <w:color w:val="000000"/>
                <w:sz w:val="20"/>
                <w:szCs w:val="20"/>
              </w:rPr>
              <w:t>Tools: Microsoft Visual Studio</w:t>
            </w:r>
            <w:r w:rsidR="00D1421A">
              <w:rPr>
                <w:rFonts w:asciiTheme="majorHAnsi" w:eastAsia="Times New Roman" w:hAnsiTheme="majorHAnsi" w:cstheme="majorHAnsi"/>
                <w:i/>
                <w:color w:val="000000"/>
                <w:sz w:val="20"/>
                <w:szCs w:val="20"/>
              </w:rPr>
              <w:t>/office</w:t>
            </w:r>
            <w:r w:rsidR="004006B3">
              <w:rPr>
                <w:rFonts w:asciiTheme="majorHAnsi" w:eastAsia="Times New Roman" w:hAnsiTheme="majorHAnsi" w:cstheme="majorHAnsi"/>
                <w:i/>
                <w:color w:val="000000"/>
                <w:sz w:val="20"/>
                <w:szCs w:val="20"/>
              </w:rPr>
              <w:t>,</w:t>
            </w:r>
            <w:r w:rsidR="00264ACE">
              <w:rPr>
                <w:rFonts w:asciiTheme="majorHAnsi" w:eastAsia="Times New Roman" w:hAnsiTheme="majorHAnsi" w:cstheme="majorHAnsi"/>
                <w:i/>
                <w:color w:val="000000"/>
                <w:sz w:val="20"/>
                <w:szCs w:val="20"/>
              </w:rPr>
              <w:t xml:space="preserve"> C++,</w:t>
            </w:r>
            <w:r w:rsidR="004006B3">
              <w:rPr>
                <w:rFonts w:asciiTheme="majorHAnsi" w:eastAsia="Times New Roman" w:hAnsiTheme="majorHAnsi" w:cstheme="majorHAnsi"/>
                <w:i/>
                <w:color w:val="000000"/>
                <w:sz w:val="20"/>
                <w:szCs w:val="20"/>
              </w:rPr>
              <w:t xml:space="preserve"> Python,</w:t>
            </w:r>
            <w:r w:rsidR="00264ACE">
              <w:rPr>
                <w:rFonts w:asciiTheme="majorHAnsi" w:eastAsia="Times New Roman" w:hAnsiTheme="majorHAnsi" w:cstheme="majorHAnsi"/>
                <w:i/>
                <w:color w:val="000000"/>
                <w:sz w:val="20"/>
                <w:szCs w:val="20"/>
              </w:rPr>
              <w:t xml:space="preserve"> </w:t>
            </w:r>
            <w:r w:rsidR="004006B3">
              <w:rPr>
                <w:rFonts w:asciiTheme="majorHAnsi" w:eastAsia="Times New Roman" w:hAnsiTheme="majorHAnsi" w:cstheme="majorHAnsi"/>
                <w:i/>
                <w:color w:val="000000"/>
                <w:sz w:val="20"/>
                <w:szCs w:val="20"/>
              </w:rPr>
              <w:t>Tortoise</w:t>
            </w:r>
            <w:r w:rsidR="00264ACE">
              <w:rPr>
                <w:rFonts w:asciiTheme="majorHAnsi" w:eastAsia="Times New Roman" w:hAnsiTheme="majorHAnsi" w:cstheme="majorHAnsi"/>
                <w:i/>
                <w:color w:val="000000"/>
                <w:sz w:val="20"/>
                <w:szCs w:val="20"/>
              </w:rPr>
              <w:t>SVN</w:t>
            </w:r>
            <w:r w:rsidR="00F9186F">
              <w:rPr>
                <w:rFonts w:asciiTheme="majorHAnsi" w:eastAsia="Times New Roman" w:hAnsiTheme="majorHAnsi" w:cstheme="majorHAnsi"/>
                <w:i/>
                <w:color w:val="000000"/>
                <w:sz w:val="20"/>
                <w:szCs w:val="20"/>
              </w:rPr>
              <w:t>, Jenkins</w:t>
            </w:r>
          </w:p>
          <w:p w14:paraId="489B6D7C" w14:textId="5C81044F" w:rsidR="00045CB9" w:rsidRDefault="00045CB9" w:rsidP="00045CB9">
            <w:pPr>
              <w:pStyle w:val="ListParagraph"/>
              <w:numPr>
                <w:ilvl w:val="0"/>
                <w:numId w:val="1"/>
              </w:numPr>
              <w:ind w:leftChars="0" w:left="344" w:hanging="342"/>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Cooperated with R&amp;D teams to develop new to</w:t>
            </w:r>
            <w:r w:rsidR="004B17C2">
              <w:rPr>
                <w:rFonts w:asciiTheme="majorHAnsi" w:eastAsia="Times New Roman" w:hAnsiTheme="majorHAnsi" w:cstheme="majorHAnsi"/>
                <w:color w:val="000000"/>
                <w:sz w:val="20"/>
                <w:szCs w:val="20"/>
              </w:rPr>
              <w:t>-</w:t>
            </w:r>
            <w:r>
              <w:rPr>
                <w:rFonts w:asciiTheme="majorHAnsi" w:eastAsia="Times New Roman" w:hAnsiTheme="majorHAnsi" w:cstheme="majorHAnsi"/>
                <w:color w:val="000000"/>
                <w:sz w:val="20"/>
                <w:szCs w:val="20"/>
              </w:rPr>
              <w:t xml:space="preserve">market semiconductor parametric testing </w:t>
            </w:r>
            <w:r w:rsidR="006505D4">
              <w:rPr>
                <w:rFonts w:asciiTheme="majorHAnsi" w:eastAsia="Times New Roman" w:hAnsiTheme="majorHAnsi" w:cstheme="majorHAnsi"/>
                <w:color w:val="000000"/>
                <w:sz w:val="20"/>
                <w:szCs w:val="20"/>
              </w:rPr>
              <w:t xml:space="preserve">software </w:t>
            </w:r>
            <w:r>
              <w:rPr>
                <w:rFonts w:asciiTheme="majorHAnsi" w:eastAsia="Times New Roman" w:hAnsiTheme="majorHAnsi" w:cstheme="majorHAnsi"/>
                <w:color w:val="000000"/>
                <w:sz w:val="20"/>
                <w:szCs w:val="20"/>
              </w:rPr>
              <w:t>solution.</w:t>
            </w:r>
          </w:p>
          <w:p w14:paraId="21BE4FE7" w14:textId="6901D8A1" w:rsidR="004006B3" w:rsidRPr="004006B3" w:rsidRDefault="004006B3" w:rsidP="004006B3">
            <w:pPr>
              <w:pStyle w:val="ListParagraph"/>
              <w:numPr>
                <w:ilvl w:val="0"/>
                <w:numId w:val="1"/>
              </w:numPr>
              <w:ind w:leftChars="0" w:left="342" w:hanging="342"/>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Implemented parametric/reliability/post-analysis algorithm libraries to fully leverage capabilities of the product.</w:t>
            </w:r>
          </w:p>
          <w:p w14:paraId="45C7C928" w14:textId="50470C73" w:rsidR="00BE7703" w:rsidRDefault="004006B3" w:rsidP="00045CB9">
            <w:pPr>
              <w:pStyle w:val="ListParagraph"/>
              <w:numPr>
                <w:ilvl w:val="0"/>
                <w:numId w:val="1"/>
              </w:numPr>
              <w:ind w:leftChars="0" w:left="342" w:hanging="342"/>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Accelerated</w:t>
            </w:r>
            <w:r w:rsidR="00BE7703">
              <w:rPr>
                <w:rFonts w:asciiTheme="majorHAnsi" w:eastAsia="Times New Roman" w:hAnsiTheme="majorHAnsi" w:cstheme="majorHAnsi"/>
                <w:color w:val="000000"/>
                <w:sz w:val="20"/>
                <w:szCs w:val="20"/>
              </w:rPr>
              <w:t xml:space="preserve"> customer</w:t>
            </w:r>
            <w:r>
              <w:rPr>
                <w:rFonts w:asciiTheme="majorHAnsi" w:eastAsia="Times New Roman" w:hAnsiTheme="majorHAnsi" w:cstheme="majorHAnsi"/>
                <w:color w:val="000000"/>
                <w:sz w:val="20"/>
                <w:szCs w:val="20"/>
              </w:rPr>
              <w:t xml:space="preserve"> buy</w:t>
            </w:r>
            <w:r w:rsidR="004B17C2">
              <w:rPr>
                <w:rFonts w:asciiTheme="majorHAnsi" w:eastAsia="Times New Roman" w:hAnsiTheme="majorHAnsi" w:cstheme="majorHAnsi"/>
                <w:color w:val="000000"/>
                <w:sz w:val="20"/>
                <w:szCs w:val="20"/>
              </w:rPr>
              <w:t>-</w:t>
            </w:r>
            <w:r>
              <w:rPr>
                <w:rFonts w:asciiTheme="majorHAnsi" w:eastAsia="Times New Roman" w:hAnsiTheme="majorHAnsi" w:cstheme="majorHAnsi"/>
                <w:color w:val="000000"/>
                <w:sz w:val="20"/>
                <w:szCs w:val="20"/>
              </w:rPr>
              <w:t>off by</w:t>
            </w:r>
            <w:r w:rsidR="00BE7703">
              <w:rPr>
                <w:rFonts w:asciiTheme="majorHAnsi" w:eastAsia="Times New Roman" w:hAnsiTheme="majorHAnsi" w:cstheme="majorHAnsi"/>
                <w:color w:val="000000"/>
                <w:sz w:val="20"/>
                <w:szCs w:val="20"/>
              </w:rPr>
              <w:t xml:space="preserve"> providing </w:t>
            </w:r>
            <w:r>
              <w:rPr>
                <w:rFonts w:asciiTheme="majorHAnsi" w:eastAsia="Times New Roman" w:hAnsiTheme="majorHAnsi" w:cstheme="majorHAnsi"/>
                <w:color w:val="000000"/>
                <w:sz w:val="20"/>
                <w:szCs w:val="20"/>
              </w:rPr>
              <w:t xml:space="preserve"> SW tools or plug-in functions to best fit customized requirements.</w:t>
            </w:r>
          </w:p>
          <w:p w14:paraId="13C57355" w14:textId="32A0AC2B" w:rsidR="004006B3" w:rsidRDefault="004006B3" w:rsidP="00045CB9">
            <w:pPr>
              <w:pStyle w:val="ListParagraph"/>
              <w:numPr>
                <w:ilvl w:val="0"/>
                <w:numId w:val="1"/>
              </w:numPr>
              <w:ind w:leftChars="0" w:left="342" w:hanging="342"/>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Supported FAT</w:t>
            </w:r>
            <w:r w:rsidR="008664DF">
              <w:rPr>
                <w:rFonts w:asciiTheme="majorHAnsi" w:eastAsia="Times New Roman" w:hAnsiTheme="majorHAnsi" w:cstheme="majorHAnsi"/>
                <w:color w:val="000000"/>
                <w:sz w:val="20"/>
                <w:szCs w:val="20"/>
              </w:rPr>
              <w:t>/beta test</w:t>
            </w:r>
            <w:r>
              <w:rPr>
                <w:rFonts w:asciiTheme="majorHAnsi" w:eastAsia="Times New Roman" w:hAnsiTheme="majorHAnsi" w:cstheme="majorHAnsi"/>
                <w:color w:val="000000"/>
                <w:sz w:val="20"/>
                <w:szCs w:val="20"/>
              </w:rPr>
              <w:t xml:space="preserve"> when new product came out, </w:t>
            </w:r>
            <w:r w:rsidR="008664DF">
              <w:rPr>
                <w:rFonts w:asciiTheme="majorHAnsi" w:eastAsia="Times New Roman" w:hAnsiTheme="majorHAnsi" w:cstheme="majorHAnsi"/>
                <w:color w:val="000000"/>
                <w:sz w:val="20"/>
                <w:szCs w:val="20"/>
              </w:rPr>
              <w:t>designed</w:t>
            </w:r>
            <w:r>
              <w:rPr>
                <w:rFonts w:asciiTheme="majorHAnsi" w:eastAsia="Times New Roman" w:hAnsiTheme="majorHAnsi" w:cstheme="majorHAnsi"/>
                <w:color w:val="000000"/>
                <w:sz w:val="20"/>
                <w:szCs w:val="20"/>
              </w:rPr>
              <w:t xml:space="preserve"> unit tests to best validate product performance.</w:t>
            </w:r>
          </w:p>
          <w:p w14:paraId="6F8B0E03" w14:textId="228A55A2" w:rsidR="00045CB9" w:rsidRPr="0071477E" w:rsidRDefault="00045CB9" w:rsidP="0071477E">
            <w:pPr>
              <w:jc w:val="both"/>
              <w:rPr>
                <w:rFonts w:asciiTheme="majorHAnsi" w:eastAsia="Times New Roman" w:hAnsiTheme="majorHAnsi" w:cstheme="majorHAnsi"/>
                <w:color w:val="000000"/>
                <w:sz w:val="20"/>
                <w:szCs w:val="20"/>
              </w:rPr>
            </w:pPr>
            <w:r w:rsidRPr="0071477E">
              <w:rPr>
                <w:rFonts w:asciiTheme="majorHAnsi" w:eastAsia="Times New Roman" w:hAnsiTheme="majorHAnsi" w:cstheme="majorHAnsi"/>
                <w:b/>
                <w:color w:val="000000"/>
                <w:sz w:val="20"/>
                <w:szCs w:val="20"/>
              </w:rPr>
              <w:t>Chang Gung University</w:t>
            </w:r>
            <w:r w:rsidRPr="0071477E">
              <w:rPr>
                <w:rFonts w:asciiTheme="majorHAnsi" w:eastAsia="Times New Roman" w:hAnsiTheme="majorHAnsi" w:cstheme="majorHAnsi"/>
                <w:color w:val="000000"/>
                <w:sz w:val="20"/>
                <w:szCs w:val="20"/>
              </w:rPr>
              <w:t xml:space="preserve">, </w:t>
            </w:r>
            <w:r w:rsidRPr="0071477E">
              <w:rPr>
                <w:rFonts w:asciiTheme="majorHAnsi" w:eastAsia="Times New Roman" w:hAnsiTheme="majorHAnsi" w:cstheme="majorHAnsi"/>
                <w:i/>
                <w:color w:val="000000"/>
                <w:sz w:val="20"/>
                <w:szCs w:val="20"/>
              </w:rPr>
              <w:t>Taiwan.                                                                                                                    Aug 2017 – Jun 2018</w:t>
            </w:r>
          </w:p>
          <w:p w14:paraId="1AD3738D" w14:textId="37AD6B73" w:rsidR="00045CB9" w:rsidRPr="00226673" w:rsidRDefault="00C127B8" w:rsidP="00045CB9">
            <w:pPr>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C++ Developer</w:t>
            </w:r>
            <w:r w:rsidR="00045CB9" w:rsidRPr="00BB039B">
              <w:rPr>
                <w:rFonts w:asciiTheme="majorHAnsi" w:eastAsia="Times New Roman" w:hAnsiTheme="majorHAnsi" w:cstheme="majorHAnsi" w:hint="eastAsia"/>
                <w:color w:val="000000"/>
                <w:sz w:val="20"/>
                <w:szCs w:val="20"/>
              </w:rPr>
              <w:t>(</w:t>
            </w:r>
            <w:r w:rsidR="00045CB9" w:rsidRPr="00BB039B">
              <w:rPr>
                <w:rFonts w:asciiTheme="majorHAnsi" w:eastAsia="Times New Roman" w:hAnsiTheme="majorHAnsi" w:cstheme="majorHAnsi"/>
                <w:color w:val="000000"/>
                <w:sz w:val="20"/>
                <w:szCs w:val="20"/>
              </w:rPr>
              <w:t>Full-time)</w:t>
            </w:r>
            <w:r w:rsidR="00045CB9">
              <w:rPr>
                <w:rFonts w:asciiTheme="majorHAnsi" w:eastAsia="Times New Roman" w:hAnsiTheme="majorHAnsi" w:cstheme="majorHAnsi"/>
                <w:color w:val="000000"/>
                <w:sz w:val="20"/>
                <w:szCs w:val="20"/>
              </w:rPr>
              <w:t xml:space="preserve"> </w:t>
            </w:r>
            <w:r w:rsidR="00CB7057">
              <w:rPr>
                <w:rFonts w:asciiTheme="majorHAnsi" w:eastAsia="Times New Roman" w:hAnsiTheme="majorHAnsi" w:cstheme="majorHAnsi"/>
                <w:color w:val="000000"/>
                <w:sz w:val="20"/>
                <w:szCs w:val="20"/>
              </w:rPr>
              <w:t xml:space="preserve">                                                            </w:t>
            </w:r>
            <w:r w:rsidR="004006B3">
              <w:rPr>
                <w:rFonts w:asciiTheme="majorHAnsi" w:eastAsia="Times New Roman" w:hAnsiTheme="majorHAnsi" w:cstheme="majorHAnsi"/>
                <w:color w:val="000000"/>
                <w:sz w:val="20"/>
                <w:szCs w:val="20"/>
              </w:rPr>
              <w:t xml:space="preserve">         </w:t>
            </w:r>
            <w:r w:rsidR="00CB7057">
              <w:rPr>
                <w:rFonts w:asciiTheme="majorHAnsi" w:eastAsia="Times New Roman" w:hAnsiTheme="majorHAnsi" w:cstheme="majorHAnsi"/>
                <w:i/>
                <w:color w:val="000000"/>
                <w:sz w:val="20"/>
                <w:szCs w:val="20"/>
              </w:rPr>
              <w:t xml:space="preserve">Tools: Microsoft Visual Studio, C++, C# .Net, </w:t>
            </w:r>
            <w:r w:rsidR="004006B3">
              <w:rPr>
                <w:rFonts w:asciiTheme="majorHAnsi" w:eastAsia="Times New Roman" w:hAnsiTheme="majorHAnsi" w:cstheme="majorHAnsi"/>
                <w:i/>
                <w:color w:val="000000"/>
                <w:sz w:val="20"/>
                <w:szCs w:val="20"/>
              </w:rPr>
              <w:t>MATLAB</w:t>
            </w:r>
          </w:p>
          <w:p w14:paraId="2BBE8086" w14:textId="34A8A63D" w:rsidR="00045CB9" w:rsidRDefault="00D1421A" w:rsidP="00045CB9">
            <w:pPr>
              <w:pStyle w:val="ListParagraph"/>
              <w:numPr>
                <w:ilvl w:val="0"/>
                <w:numId w:val="1"/>
              </w:numPr>
              <w:ind w:leftChars="0" w:left="344"/>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Developed</w:t>
            </w:r>
            <w:r w:rsidR="00CB7057">
              <w:rPr>
                <w:rFonts w:asciiTheme="majorHAnsi" w:eastAsia="Times New Roman" w:hAnsiTheme="majorHAnsi" w:cstheme="majorHAnsi"/>
                <w:color w:val="000000"/>
                <w:sz w:val="20"/>
                <w:szCs w:val="20"/>
              </w:rPr>
              <w:t xml:space="preserve"> an </w:t>
            </w:r>
            <w:bookmarkStart w:id="0" w:name="_GoBack"/>
            <w:bookmarkEnd w:id="0"/>
            <w:r w:rsidR="00CB7057">
              <w:rPr>
                <w:rFonts w:asciiTheme="majorHAnsi" w:eastAsia="Times New Roman" w:hAnsiTheme="majorHAnsi" w:cstheme="majorHAnsi"/>
                <w:color w:val="000000"/>
                <w:sz w:val="20"/>
                <w:szCs w:val="20"/>
              </w:rPr>
              <w:t xml:space="preserve">ultrasound image analysis algorithm </w:t>
            </w:r>
            <w:r w:rsidR="005A2C80">
              <w:rPr>
                <w:rFonts w:asciiTheme="majorHAnsi" w:eastAsia="Times New Roman" w:hAnsiTheme="majorHAnsi" w:cstheme="majorHAnsi"/>
                <w:color w:val="000000"/>
                <w:sz w:val="20"/>
                <w:szCs w:val="20"/>
              </w:rPr>
              <w:t>to diagnostic liver disease symptom.</w:t>
            </w:r>
            <w:r w:rsidR="00CB7057">
              <w:rPr>
                <w:rFonts w:asciiTheme="majorHAnsi" w:eastAsia="Times New Roman" w:hAnsiTheme="majorHAnsi" w:cstheme="majorHAnsi"/>
                <w:color w:val="000000"/>
                <w:sz w:val="20"/>
                <w:szCs w:val="20"/>
              </w:rPr>
              <w:t xml:space="preserve"> </w:t>
            </w:r>
          </w:p>
          <w:p w14:paraId="13E0D403" w14:textId="742F290F" w:rsidR="00045CB9" w:rsidRPr="00045CB9" w:rsidRDefault="004006B3" w:rsidP="00045CB9">
            <w:pPr>
              <w:pStyle w:val="ListParagraph"/>
              <w:numPr>
                <w:ilvl w:val="0"/>
                <w:numId w:val="1"/>
              </w:numPr>
              <w:ind w:leftChars="0" w:left="342"/>
              <w:jc w:val="both"/>
              <w:rPr>
                <w:rFonts w:asciiTheme="majorHAnsi" w:eastAsia="Times New Roman" w:hAnsiTheme="majorHAnsi" w:cstheme="majorHAnsi"/>
                <w:sz w:val="20"/>
                <w:szCs w:val="20"/>
              </w:rPr>
            </w:pPr>
            <w:r>
              <w:rPr>
                <w:rFonts w:asciiTheme="majorHAnsi" w:eastAsia="Times New Roman" w:hAnsiTheme="majorHAnsi" w:cstheme="majorHAnsi"/>
                <w:color w:val="000000"/>
                <w:sz w:val="20"/>
                <w:szCs w:val="20"/>
              </w:rPr>
              <w:t>Built</w:t>
            </w:r>
            <w:r w:rsidR="00045CB9">
              <w:rPr>
                <w:rFonts w:asciiTheme="majorHAnsi" w:eastAsia="Times New Roman" w:hAnsiTheme="majorHAnsi" w:cstheme="majorHAnsi"/>
                <w:color w:val="000000"/>
                <w:sz w:val="20"/>
                <w:szCs w:val="20"/>
              </w:rPr>
              <w:t xml:space="preserve"> </w:t>
            </w:r>
            <w:r w:rsidR="00264ACE">
              <w:rPr>
                <w:rFonts w:asciiTheme="majorHAnsi" w:eastAsia="Times New Roman" w:hAnsiTheme="majorHAnsi" w:cstheme="majorHAnsi"/>
                <w:color w:val="000000"/>
                <w:sz w:val="20"/>
                <w:szCs w:val="20"/>
              </w:rPr>
              <w:t xml:space="preserve">an </w:t>
            </w:r>
            <w:r w:rsidR="00045CB9">
              <w:rPr>
                <w:rFonts w:asciiTheme="majorHAnsi" w:eastAsia="Times New Roman" w:hAnsiTheme="majorHAnsi" w:cstheme="majorHAnsi"/>
                <w:color w:val="000000"/>
                <w:sz w:val="20"/>
                <w:szCs w:val="20"/>
              </w:rPr>
              <w:t>ultrasound image analysis a</w:t>
            </w:r>
            <w:r w:rsidR="002C685D">
              <w:rPr>
                <w:rFonts w:asciiTheme="majorHAnsi" w:eastAsia="Times New Roman" w:hAnsiTheme="majorHAnsi" w:cstheme="majorHAnsi"/>
                <w:color w:val="000000"/>
                <w:sz w:val="20"/>
                <w:szCs w:val="20"/>
              </w:rPr>
              <w:t>pplication on</w:t>
            </w:r>
            <w:r w:rsidR="00264ACE">
              <w:rPr>
                <w:rFonts w:asciiTheme="majorHAnsi" w:eastAsia="Times New Roman" w:hAnsiTheme="majorHAnsi" w:cstheme="majorHAnsi"/>
                <w:color w:val="000000"/>
                <w:sz w:val="20"/>
                <w:szCs w:val="20"/>
              </w:rPr>
              <w:t xml:space="preserve"> </w:t>
            </w:r>
            <w:r w:rsidR="002C685D">
              <w:rPr>
                <w:rFonts w:asciiTheme="majorHAnsi" w:eastAsia="Times New Roman" w:hAnsiTheme="majorHAnsi" w:cstheme="majorHAnsi"/>
                <w:color w:val="000000"/>
                <w:sz w:val="20"/>
                <w:szCs w:val="20"/>
              </w:rPr>
              <w:t xml:space="preserve">.Net </w:t>
            </w:r>
            <w:r w:rsidR="00264ACE">
              <w:rPr>
                <w:rFonts w:asciiTheme="majorHAnsi" w:eastAsia="Times New Roman" w:hAnsiTheme="majorHAnsi" w:cstheme="majorHAnsi"/>
                <w:color w:val="000000"/>
                <w:sz w:val="20"/>
                <w:szCs w:val="20"/>
              </w:rPr>
              <w:t xml:space="preserve">framework </w:t>
            </w:r>
            <w:r>
              <w:rPr>
                <w:rFonts w:asciiTheme="majorHAnsi" w:eastAsia="Times New Roman" w:hAnsiTheme="majorHAnsi" w:cstheme="majorHAnsi"/>
                <w:color w:val="000000"/>
                <w:sz w:val="20"/>
                <w:szCs w:val="20"/>
              </w:rPr>
              <w:t>equipped with our unique algorithm, the application is capable to connect prober, select ROI in runtime, and conduct image analysis and then  sav</w:t>
            </w:r>
            <w:r w:rsidR="004B17C2">
              <w:rPr>
                <w:rFonts w:asciiTheme="majorHAnsi" w:eastAsia="Times New Roman" w:hAnsiTheme="majorHAnsi" w:cstheme="majorHAnsi"/>
                <w:color w:val="000000"/>
                <w:sz w:val="20"/>
                <w:szCs w:val="20"/>
              </w:rPr>
              <w:t xml:space="preserve">ing </w:t>
            </w:r>
            <w:r>
              <w:rPr>
                <w:rFonts w:asciiTheme="majorHAnsi" w:eastAsia="Times New Roman" w:hAnsiTheme="majorHAnsi" w:cstheme="majorHAnsi"/>
                <w:color w:val="000000"/>
                <w:sz w:val="20"/>
                <w:szCs w:val="20"/>
              </w:rPr>
              <w:t>result</w:t>
            </w:r>
            <w:r w:rsidR="004B17C2">
              <w:rPr>
                <w:rFonts w:asciiTheme="majorHAnsi" w:eastAsia="Times New Roman" w:hAnsiTheme="majorHAnsi" w:cstheme="majorHAnsi"/>
                <w:color w:val="000000"/>
                <w:sz w:val="20"/>
                <w:szCs w:val="20"/>
              </w:rPr>
              <w:t>s</w:t>
            </w:r>
            <w:r>
              <w:rPr>
                <w:rFonts w:asciiTheme="majorHAnsi" w:eastAsia="Times New Roman" w:hAnsiTheme="majorHAnsi" w:cstheme="majorHAnsi"/>
                <w:color w:val="000000"/>
                <w:sz w:val="20"/>
                <w:szCs w:val="20"/>
              </w:rPr>
              <w:t xml:space="preserve"> into database. </w:t>
            </w:r>
          </w:p>
          <w:p w14:paraId="5C9235A2" w14:textId="62B6A4E5" w:rsidR="00045CB9" w:rsidRPr="00BB039B" w:rsidRDefault="00045CB9" w:rsidP="00045CB9">
            <w:pPr>
              <w:jc w:val="both"/>
              <w:rPr>
                <w:rFonts w:asciiTheme="majorHAnsi" w:eastAsia="Times New Roman" w:hAnsiTheme="majorHAnsi" w:cstheme="majorHAnsi"/>
                <w:sz w:val="20"/>
                <w:szCs w:val="20"/>
              </w:rPr>
            </w:pPr>
            <w:r w:rsidRPr="00BB039B">
              <w:rPr>
                <w:rFonts w:asciiTheme="majorHAnsi" w:eastAsia="Times New Roman" w:hAnsiTheme="majorHAnsi" w:cstheme="majorHAnsi"/>
                <w:b/>
                <w:sz w:val="20"/>
                <w:szCs w:val="20"/>
              </w:rPr>
              <w:t>Taiwan Semiconductor Manufacturing Co., Ltd.</w:t>
            </w:r>
            <w:r w:rsidRPr="00BB039B">
              <w:rPr>
                <w:rFonts w:asciiTheme="majorHAnsi" w:eastAsia="Times New Roman" w:hAnsiTheme="majorHAnsi" w:cstheme="majorHAnsi"/>
                <w:sz w:val="20"/>
                <w:szCs w:val="20"/>
              </w:rPr>
              <w:t xml:space="preserve"> (TSMC)</w:t>
            </w:r>
            <w:r>
              <w:rPr>
                <w:rFonts w:asciiTheme="majorHAnsi" w:eastAsia="Times New Roman" w:hAnsiTheme="majorHAnsi" w:cstheme="majorHAnsi"/>
                <w:sz w:val="20"/>
                <w:szCs w:val="20"/>
              </w:rPr>
              <w:t xml:space="preserve">, </w:t>
            </w:r>
            <w:r w:rsidRPr="00771E34">
              <w:rPr>
                <w:rFonts w:asciiTheme="majorHAnsi" w:eastAsia="Times New Roman" w:hAnsiTheme="majorHAnsi" w:cstheme="majorHAnsi"/>
                <w:i/>
                <w:sz w:val="20"/>
                <w:szCs w:val="20"/>
              </w:rPr>
              <w:t>Taiwan</w:t>
            </w:r>
            <w:r>
              <w:rPr>
                <w:rFonts w:asciiTheme="majorHAnsi" w:eastAsia="Times New Roman" w:hAnsiTheme="majorHAnsi" w:cstheme="majorHAnsi"/>
                <w:i/>
                <w:sz w:val="20"/>
                <w:szCs w:val="20"/>
              </w:rPr>
              <w:t xml:space="preserve">.                                                       </w:t>
            </w:r>
            <w:r w:rsidRPr="00EA6935">
              <w:rPr>
                <w:rFonts w:asciiTheme="majorHAnsi" w:eastAsia="Times New Roman" w:hAnsiTheme="majorHAnsi" w:cstheme="majorHAnsi"/>
                <w:i/>
                <w:sz w:val="20"/>
                <w:szCs w:val="20"/>
              </w:rPr>
              <w:t>Oct  2013 – Jan  2017</w:t>
            </w:r>
          </w:p>
          <w:p w14:paraId="1F3013CC" w14:textId="4A8FEFF5" w:rsidR="00045CB9" w:rsidRDefault="00045CB9" w:rsidP="00045CB9">
            <w:pPr>
              <w:jc w:val="both"/>
              <w:rPr>
                <w:rFonts w:asciiTheme="majorHAnsi" w:eastAsia="Times New Roman" w:hAnsiTheme="majorHAnsi" w:cstheme="majorHAnsi"/>
                <w:sz w:val="20"/>
                <w:szCs w:val="20"/>
              </w:rPr>
            </w:pPr>
            <w:r w:rsidRPr="00BB039B">
              <w:rPr>
                <w:rFonts w:asciiTheme="majorHAnsi" w:eastAsia="Times New Roman" w:hAnsiTheme="majorHAnsi" w:cstheme="majorHAnsi"/>
                <w:i/>
                <w:sz w:val="20"/>
                <w:szCs w:val="20"/>
              </w:rPr>
              <w:t>Equipment Engineer</w:t>
            </w:r>
            <w:r w:rsidRPr="00BB039B">
              <w:rPr>
                <w:rFonts w:asciiTheme="majorHAnsi" w:eastAsia="Times New Roman" w:hAnsiTheme="majorHAnsi" w:cstheme="majorHAnsi"/>
                <w:sz w:val="20"/>
                <w:szCs w:val="20"/>
              </w:rPr>
              <w:t xml:space="preserve"> (Full-time</w:t>
            </w:r>
            <w:r>
              <w:rPr>
                <w:rFonts w:asciiTheme="majorHAnsi" w:eastAsia="Times New Roman" w:hAnsiTheme="majorHAnsi" w:cstheme="majorHAnsi"/>
                <w:sz w:val="20"/>
                <w:szCs w:val="20"/>
              </w:rPr>
              <w:t xml:space="preserve">) </w:t>
            </w:r>
            <w:r w:rsidR="004006B3">
              <w:rPr>
                <w:rFonts w:asciiTheme="majorHAnsi" w:eastAsia="Times New Roman" w:hAnsiTheme="majorHAnsi" w:cstheme="majorHAnsi"/>
                <w:sz w:val="20"/>
                <w:szCs w:val="20"/>
              </w:rPr>
              <w:t xml:space="preserve">                                                                       </w:t>
            </w:r>
            <w:r w:rsidR="004006B3">
              <w:rPr>
                <w:rFonts w:asciiTheme="majorHAnsi" w:eastAsia="Times New Roman" w:hAnsiTheme="majorHAnsi" w:cstheme="majorHAnsi"/>
                <w:i/>
                <w:color w:val="000000"/>
                <w:sz w:val="20"/>
                <w:szCs w:val="20"/>
              </w:rPr>
              <w:t xml:space="preserve">Tools: </w:t>
            </w:r>
            <w:proofErr w:type="spellStart"/>
            <w:r w:rsidR="004006B3">
              <w:rPr>
                <w:rFonts w:asciiTheme="majorHAnsi" w:eastAsia="Times New Roman" w:hAnsiTheme="majorHAnsi" w:cstheme="majorHAnsi"/>
                <w:i/>
                <w:color w:val="000000"/>
                <w:sz w:val="20"/>
                <w:szCs w:val="20"/>
              </w:rPr>
              <w:t>SiView</w:t>
            </w:r>
            <w:proofErr w:type="spellEnd"/>
            <w:r w:rsidR="004006B3">
              <w:rPr>
                <w:rFonts w:asciiTheme="majorHAnsi" w:eastAsia="Times New Roman" w:hAnsiTheme="majorHAnsi" w:cstheme="majorHAnsi"/>
                <w:i/>
                <w:color w:val="000000"/>
                <w:sz w:val="20"/>
                <w:szCs w:val="20"/>
              </w:rPr>
              <w:t>, FDC, SPC, ERP, Microsoft Office</w:t>
            </w:r>
          </w:p>
          <w:p w14:paraId="53108ED4" w14:textId="7328E407" w:rsidR="00045CB9" w:rsidRPr="00FF134F" w:rsidRDefault="004006B3" w:rsidP="00045CB9">
            <w:pPr>
              <w:pStyle w:val="ListParagraph"/>
              <w:numPr>
                <w:ilvl w:val="0"/>
                <w:numId w:val="1"/>
              </w:numPr>
              <w:ind w:leftChars="0" w:left="344"/>
            </w:pPr>
            <w:r>
              <w:rPr>
                <w:sz w:val="20"/>
                <w:szCs w:val="20"/>
              </w:rPr>
              <w:t xml:space="preserve">Improved tool </w:t>
            </w:r>
            <w:r w:rsidR="008F138B" w:rsidRPr="00AA3F7B">
              <w:rPr>
                <w:sz w:val="20"/>
                <w:szCs w:val="20"/>
              </w:rPr>
              <w:t xml:space="preserve">throughput by extracting WIP data from ERP database and connected with spreadsheet to visualize bottle neck and </w:t>
            </w:r>
            <w:r w:rsidR="008F138B">
              <w:rPr>
                <w:sz w:val="20"/>
                <w:szCs w:val="20"/>
              </w:rPr>
              <w:t>provided recovery solutions</w:t>
            </w:r>
            <w:r w:rsidR="008F138B" w:rsidRPr="00AA3F7B">
              <w:rPr>
                <w:sz w:val="20"/>
                <w:szCs w:val="20"/>
              </w:rPr>
              <w:t xml:space="preserve"> </w:t>
            </w:r>
            <w:r w:rsidR="008F138B">
              <w:rPr>
                <w:sz w:val="20"/>
                <w:szCs w:val="20"/>
              </w:rPr>
              <w:t>to ensure throughput consistency.</w:t>
            </w:r>
          </w:p>
          <w:p w14:paraId="3E793134" w14:textId="50B4F10B" w:rsidR="00045CB9" w:rsidRPr="00045CB9" w:rsidRDefault="00ED6B90" w:rsidP="00045CB9">
            <w:pPr>
              <w:pStyle w:val="ListParagraph"/>
              <w:numPr>
                <w:ilvl w:val="0"/>
                <w:numId w:val="1"/>
              </w:numPr>
              <w:ind w:leftChars="0" w:left="344"/>
              <w:rPr>
                <w:rFonts w:asciiTheme="majorHAnsi" w:hAnsiTheme="majorHAnsi" w:cstheme="majorHAnsi"/>
                <w:color w:val="000000"/>
                <w:sz w:val="20"/>
                <w:szCs w:val="20"/>
              </w:rPr>
            </w:pPr>
            <w:r>
              <w:rPr>
                <w:rFonts w:asciiTheme="majorHAnsi" w:eastAsia="Times New Roman" w:hAnsiTheme="majorHAnsi" w:cstheme="majorHAnsi"/>
                <w:color w:val="000000"/>
                <w:sz w:val="20"/>
                <w:szCs w:val="20"/>
              </w:rPr>
              <w:t>Conducted a</w:t>
            </w:r>
            <w:r w:rsidR="00045CB9">
              <w:rPr>
                <w:rFonts w:asciiTheme="majorHAnsi" w:eastAsia="Times New Roman" w:hAnsiTheme="majorHAnsi" w:cstheme="majorHAnsi"/>
                <w:color w:val="000000"/>
                <w:sz w:val="20"/>
                <w:szCs w:val="20"/>
              </w:rPr>
              <w:t xml:space="preserve"> </w:t>
            </w:r>
            <w:r>
              <w:rPr>
                <w:rFonts w:asciiTheme="majorHAnsi" w:eastAsia="Times New Roman" w:hAnsiTheme="majorHAnsi" w:cstheme="majorHAnsi"/>
                <w:color w:val="000000"/>
                <w:sz w:val="20"/>
                <w:szCs w:val="20"/>
              </w:rPr>
              <w:t>tool retrofit</w:t>
            </w:r>
            <w:r w:rsidR="00045CB9">
              <w:rPr>
                <w:rFonts w:asciiTheme="majorHAnsi" w:eastAsia="Times New Roman" w:hAnsiTheme="majorHAnsi" w:cstheme="majorHAnsi"/>
                <w:color w:val="000000"/>
                <w:sz w:val="20"/>
                <w:szCs w:val="20"/>
              </w:rPr>
              <w:t xml:space="preserve"> project </w:t>
            </w:r>
            <w:r>
              <w:rPr>
                <w:rFonts w:asciiTheme="majorHAnsi" w:eastAsia="Times New Roman" w:hAnsiTheme="majorHAnsi" w:cstheme="majorHAnsi"/>
                <w:color w:val="000000"/>
                <w:sz w:val="20"/>
                <w:szCs w:val="20"/>
              </w:rPr>
              <w:t>to</w:t>
            </w:r>
            <w:r w:rsidR="00045CB9">
              <w:rPr>
                <w:rFonts w:asciiTheme="majorHAnsi" w:eastAsia="Times New Roman" w:hAnsiTheme="majorHAnsi" w:cstheme="majorHAnsi"/>
                <w:color w:val="000000"/>
                <w:sz w:val="20"/>
                <w:szCs w:val="20"/>
              </w:rPr>
              <w:t xml:space="preserve"> increas</w:t>
            </w:r>
            <w:r>
              <w:rPr>
                <w:rFonts w:asciiTheme="majorHAnsi" w:eastAsia="Times New Roman" w:hAnsiTheme="majorHAnsi" w:cstheme="majorHAnsi"/>
                <w:color w:val="000000"/>
                <w:sz w:val="20"/>
                <w:szCs w:val="20"/>
              </w:rPr>
              <w:t>e</w:t>
            </w:r>
            <w:r w:rsidR="00045CB9">
              <w:rPr>
                <w:rFonts w:asciiTheme="majorHAnsi" w:eastAsia="Times New Roman" w:hAnsiTheme="majorHAnsi" w:cstheme="majorHAnsi"/>
                <w:color w:val="000000"/>
                <w:sz w:val="20"/>
                <w:szCs w:val="20"/>
              </w:rPr>
              <w:t xml:space="preserve"> 2% </w:t>
            </w:r>
            <w:r w:rsidR="00045CB9" w:rsidRPr="001B4098">
              <w:rPr>
                <w:rFonts w:asciiTheme="majorHAnsi" w:eastAsia="Times New Roman" w:hAnsiTheme="majorHAnsi" w:cstheme="majorHAnsi"/>
                <w:color w:val="000000"/>
                <w:sz w:val="20"/>
                <w:szCs w:val="20"/>
              </w:rPr>
              <w:t>throughput</w:t>
            </w:r>
            <w:r>
              <w:rPr>
                <w:rFonts w:asciiTheme="majorHAnsi" w:eastAsia="Times New Roman" w:hAnsiTheme="majorHAnsi" w:cstheme="majorHAnsi"/>
                <w:color w:val="000000"/>
                <w:sz w:val="20"/>
                <w:szCs w:val="20"/>
              </w:rPr>
              <w:t xml:space="preserve"> with cross functional teams, managed the whole project to ensure schedule, cost, and quality reached the goal.</w:t>
            </w:r>
          </w:p>
          <w:p w14:paraId="18F3A2F4" w14:textId="7E8F7671" w:rsidR="00045CB9" w:rsidRPr="006424B3" w:rsidRDefault="00045CB9" w:rsidP="00045CB9">
            <w:pPr>
              <w:pStyle w:val="ListParagraph"/>
              <w:numPr>
                <w:ilvl w:val="0"/>
                <w:numId w:val="1"/>
              </w:numPr>
              <w:ind w:leftChars="0" w:left="344"/>
              <w:rPr>
                <w:rFonts w:asciiTheme="majorHAnsi" w:hAnsiTheme="majorHAnsi" w:cstheme="majorHAnsi"/>
                <w:color w:val="000000"/>
                <w:sz w:val="20"/>
                <w:szCs w:val="20"/>
              </w:rPr>
            </w:pPr>
            <w:r>
              <w:rPr>
                <w:rFonts w:asciiTheme="majorHAnsi" w:eastAsia="Times New Roman" w:hAnsiTheme="majorHAnsi" w:cstheme="majorHAnsi"/>
                <w:color w:val="000000"/>
                <w:sz w:val="20"/>
                <w:szCs w:val="20"/>
              </w:rPr>
              <w:t xml:space="preserve">Sourced and qualified second source material followed TSMC </w:t>
            </w:r>
            <w:r w:rsidR="00ED6B90">
              <w:rPr>
                <w:rFonts w:asciiTheme="majorHAnsi" w:eastAsia="Times New Roman" w:hAnsiTheme="majorHAnsi" w:cstheme="majorHAnsi"/>
                <w:color w:val="000000"/>
                <w:sz w:val="20"/>
                <w:szCs w:val="20"/>
              </w:rPr>
              <w:t xml:space="preserve"> rules </w:t>
            </w:r>
            <w:r>
              <w:rPr>
                <w:rFonts w:asciiTheme="majorHAnsi" w:eastAsia="Times New Roman" w:hAnsiTheme="majorHAnsi" w:cstheme="majorHAnsi"/>
                <w:color w:val="000000"/>
                <w:sz w:val="20"/>
                <w:szCs w:val="20"/>
              </w:rPr>
              <w:t>to improve cost reduction KPI, saved $0.2M.</w:t>
            </w:r>
          </w:p>
          <w:p w14:paraId="6BB06FA2" w14:textId="2E7CF391" w:rsidR="00045CB9" w:rsidRPr="004006B3" w:rsidRDefault="00045CB9" w:rsidP="004006B3">
            <w:pPr>
              <w:pStyle w:val="ListParagraph"/>
              <w:numPr>
                <w:ilvl w:val="0"/>
                <w:numId w:val="1"/>
              </w:numPr>
              <w:ind w:leftChars="0" w:left="344"/>
            </w:pPr>
            <w:r>
              <w:rPr>
                <w:rFonts w:asciiTheme="majorHAnsi" w:eastAsia="Times New Roman" w:hAnsiTheme="majorHAnsi" w:cstheme="majorHAnsi"/>
                <w:color w:val="000000"/>
                <w:sz w:val="20"/>
                <w:szCs w:val="20"/>
              </w:rPr>
              <w:t>Improved offline/inline SPC using part of 8D methods by conducted  root-cause analysis and proposed  CIP/CIT projects to continuously reaching quality improvement goal.</w:t>
            </w:r>
          </w:p>
        </w:tc>
      </w:tr>
      <w:tr w:rsidR="00045CB9" w:rsidRPr="00BB039B" w14:paraId="018E756A" w14:textId="77777777" w:rsidTr="002775C8">
        <w:trPr>
          <w:trHeight w:val="230"/>
        </w:trPr>
        <w:tc>
          <w:tcPr>
            <w:tcW w:w="9662" w:type="dxa"/>
            <w:tcBorders>
              <w:bottom w:val="single" w:sz="4" w:space="0" w:color="auto"/>
            </w:tcBorders>
          </w:tcPr>
          <w:p w14:paraId="065838FA" w14:textId="038CA577" w:rsidR="00045CB9" w:rsidRPr="007B6518" w:rsidRDefault="00045CB9" w:rsidP="00045CB9">
            <w:pPr>
              <w:pBdr>
                <w:top w:val="nil"/>
                <w:left w:val="nil"/>
                <w:bottom w:val="nil"/>
                <w:right w:val="nil"/>
                <w:between w:val="nil"/>
              </w:pBdr>
              <w:jc w:val="both"/>
              <w:rPr>
                <w:rFonts w:asciiTheme="majorHAnsi" w:eastAsia="Times New Roman" w:hAnsiTheme="majorHAnsi" w:cstheme="majorHAnsi"/>
                <w:b/>
                <w:color w:val="000000"/>
              </w:rPr>
            </w:pPr>
            <w:r w:rsidRPr="007B6518">
              <w:rPr>
                <w:rFonts w:asciiTheme="majorHAnsi" w:eastAsia="Times New Roman" w:hAnsiTheme="majorHAnsi" w:cstheme="majorHAnsi"/>
                <w:b/>
                <w:color w:val="0070C0"/>
              </w:rPr>
              <w:t>PROJECTS</w:t>
            </w:r>
          </w:p>
        </w:tc>
      </w:tr>
      <w:tr w:rsidR="00045CB9" w:rsidRPr="00BB039B" w14:paraId="74E95CFD" w14:textId="77777777" w:rsidTr="002775C8">
        <w:trPr>
          <w:trHeight w:val="230"/>
        </w:trPr>
        <w:tc>
          <w:tcPr>
            <w:tcW w:w="9662" w:type="dxa"/>
            <w:tcBorders>
              <w:top w:val="single" w:sz="4" w:space="0" w:color="auto"/>
            </w:tcBorders>
          </w:tcPr>
          <w:p w14:paraId="47922564" w14:textId="529B871B" w:rsidR="00045CB9" w:rsidRPr="00181AD6" w:rsidRDefault="0070522C" w:rsidP="00045CB9">
            <w:pPr>
              <w:rPr>
                <w:rFonts w:asciiTheme="majorHAnsi" w:eastAsia="Times New Roman" w:hAnsiTheme="majorHAnsi" w:cstheme="majorHAnsi"/>
                <w:b/>
                <w:sz w:val="20"/>
                <w:szCs w:val="20"/>
              </w:rPr>
            </w:pPr>
            <w:r>
              <w:rPr>
                <w:rFonts w:asciiTheme="majorHAnsi" w:eastAsia="Times New Roman" w:hAnsiTheme="majorHAnsi" w:cstheme="majorHAnsi"/>
                <w:b/>
                <w:sz w:val="20"/>
                <w:szCs w:val="20"/>
              </w:rPr>
              <w:t xml:space="preserve">Multivariate </w:t>
            </w:r>
            <w:r w:rsidR="00045CB9">
              <w:rPr>
                <w:rFonts w:asciiTheme="majorHAnsi" w:eastAsia="Times New Roman" w:hAnsiTheme="majorHAnsi" w:cstheme="majorHAnsi"/>
                <w:b/>
                <w:sz w:val="20"/>
                <w:szCs w:val="20"/>
              </w:rPr>
              <w:t>Anomaly Detection and Visualization</w:t>
            </w:r>
          </w:p>
          <w:p w14:paraId="633DCC7B" w14:textId="3854551F" w:rsidR="00B02E20" w:rsidRPr="00B02E20" w:rsidRDefault="00B02E20" w:rsidP="004006B3">
            <w:pPr>
              <w:pStyle w:val="ListParagraph"/>
              <w:numPr>
                <w:ilvl w:val="0"/>
                <w:numId w:val="1"/>
              </w:numPr>
              <w:ind w:leftChars="0"/>
              <w:rPr>
                <w:rFonts w:asciiTheme="majorHAnsi" w:eastAsia="Times New Roman" w:hAnsiTheme="majorHAnsi" w:cstheme="majorHAnsi"/>
                <w:b/>
                <w:sz w:val="20"/>
                <w:szCs w:val="20"/>
              </w:rPr>
            </w:pPr>
            <w:r w:rsidRPr="00B02E20">
              <w:rPr>
                <w:rFonts w:asciiTheme="majorHAnsi" w:eastAsia="Times New Roman" w:hAnsiTheme="majorHAnsi" w:cstheme="majorHAnsi"/>
                <w:sz w:val="20"/>
                <w:szCs w:val="20"/>
              </w:rPr>
              <w:t xml:space="preserve">Identified abnormal outliers in a </w:t>
            </w:r>
            <w:r w:rsidR="00D1421A">
              <w:rPr>
                <w:rFonts w:asciiTheme="majorHAnsi" w:eastAsia="Times New Roman" w:hAnsiTheme="majorHAnsi" w:cstheme="majorHAnsi"/>
                <w:sz w:val="20"/>
                <w:szCs w:val="20"/>
              </w:rPr>
              <w:t>multivariate</w:t>
            </w:r>
            <w:r w:rsidRPr="00B02E20">
              <w:rPr>
                <w:rFonts w:asciiTheme="majorHAnsi" w:eastAsia="Times New Roman" w:hAnsiTheme="majorHAnsi" w:cstheme="majorHAnsi"/>
                <w:sz w:val="20"/>
                <w:szCs w:val="20"/>
              </w:rPr>
              <w:t xml:space="preserve"> manufacturing dataset, applied DBSCAN/Isolation Forest  to find outlier and </w:t>
            </w:r>
            <w:r w:rsidR="00D1421A">
              <w:rPr>
                <w:rFonts w:asciiTheme="majorHAnsi" w:eastAsia="Times New Roman" w:hAnsiTheme="majorHAnsi" w:cstheme="majorHAnsi"/>
                <w:sz w:val="20"/>
                <w:szCs w:val="20"/>
              </w:rPr>
              <w:t xml:space="preserve">applied </w:t>
            </w:r>
            <w:r w:rsidRPr="00B02E20">
              <w:rPr>
                <w:rFonts w:asciiTheme="majorHAnsi" w:eastAsia="Times New Roman" w:hAnsiTheme="majorHAnsi" w:cstheme="majorHAnsi"/>
                <w:sz w:val="20"/>
                <w:szCs w:val="20"/>
              </w:rPr>
              <w:t>advanced SPC, m-CUSUM, via NumPy to continuously monitor anomalies.</w:t>
            </w:r>
          </w:p>
          <w:p w14:paraId="3B79F5D4" w14:textId="2E3931F2" w:rsidR="00045CB9" w:rsidRPr="00B02E20" w:rsidRDefault="00045CB9" w:rsidP="00B02E20">
            <w:pPr>
              <w:ind w:left="-16"/>
              <w:rPr>
                <w:rFonts w:asciiTheme="majorHAnsi" w:eastAsia="Times New Roman" w:hAnsiTheme="majorHAnsi" w:cstheme="majorHAnsi"/>
                <w:b/>
                <w:sz w:val="20"/>
                <w:szCs w:val="20"/>
              </w:rPr>
            </w:pPr>
            <w:r w:rsidRPr="00B02E20">
              <w:rPr>
                <w:rFonts w:asciiTheme="majorHAnsi" w:eastAsia="Times New Roman" w:hAnsiTheme="majorHAnsi" w:cstheme="majorHAnsi"/>
                <w:b/>
                <w:sz w:val="20"/>
                <w:szCs w:val="20"/>
              </w:rPr>
              <w:t>Helicopter Prototype Improvement by DOE</w:t>
            </w:r>
          </w:p>
          <w:p w14:paraId="13443F03" w14:textId="0F6D45E9" w:rsidR="00375BDF" w:rsidRPr="00375BDF" w:rsidRDefault="00045CB9" w:rsidP="004006B3">
            <w:pPr>
              <w:pStyle w:val="ListParagraph"/>
              <w:numPr>
                <w:ilvl w:val="0"/>
                <w:numId w:val="1"/>
              </w:numPr>
              <w:pBdr>
                <w:top w:val="nil"/>
                <w:left w:val="nil"/>
                <w:bottom w:val="nil"/>
                <w:right w:val="nil"/>
                <w:between w:val="nil"/>
              </w:pBdr>
              <w:ind w:leftChars="0"/>
              <w:jc w:val="both"/>
              <w:rPr>
                <w:rFonts w:asciiTheme="majorHAnsi" w:eastAsia="Times New Roman" w:hAnsiTheme="majorHAnsi" w:cstheme="majorHAnsi"/>
                <w:b/>
                <w:sz w:val="20"/>
                <w:szCs w:val="20"/>
              </w:rPr>
            </w:pPr>
            <w:r w:rsidRPr="00375BDF">
              <w:rPr>
                <w:rFonts w:asciiTheme="majorHAnsi" w:eastAsia="Times New Roman" w:hAnsiTheme="majorHAnsi" w:cstheme="majorHAnsi"/>
                <w:sz w:val="20"/>
                <w:szCs w:val="20"/>
              </w:rPr>
              <w:t>Advanced the performance of a helicopter prototype by statistical analysis techniques, applied Student’s T-test to find features that significantly affected the performance, and used design matrix, ANOVA/OLS model to find the optimal design.</w:t>
            </w:r>
            <w:r w:rsidR="00375BDF" w:rsidRPr="00375BDF">
              <w:rPr>
                <w:rFonts w:asciiTheme="majorHAnsi" w:eastAsia="Times New Roman" w:hAnsiTheme="majorHAnsi" w:cstheme="majorHAnsi"/>
                <w:b/>
                <w:sz w:val="20"/>
                <w:szCs w:val="20"/>
              </w:rPr>
              <w:t xml:space="preserve"> </w:t>
            </w:r>
          </w:p>
          <w:p w14:paraId="512F5F60" w14:textId="1A99A464" w:rsidR="00375BDF" w:rsidRDefault="00375BDF" w:rsidP="00375BDF">
            <w:pPr>
              <w:pBdr>
                <w:top w:val="nil"/>
                <w:left w:val="nil"/>
                <w:bottom w:val="nil"/>
                <w:right w:val="nil"/>
                <w:between w:val="nil"/>
              </w:pBdr>
              <w:jc w:val="both"/>
              <w:rPr>
                <w:rFonts w:asciiTheme="majorHAnsi" w:eastAsia="Times New Roman" w:hAnsiTheme="majorHAnsi" w:cstheme="majorHAnsi"/>
                <w:b/>
                <w:sz w:val="20"/>
                <w:szCs w:val="20"/>
              </w:rPr>
            </w:pPr>
            <w:r>
              <w:rPr>
                <w:rFonts w:asciiTheme="majorHAnsi" w:eastAsia="Times New Roman" w:hAnsiTheme="majorHAnsi" w:cstheme="majorHAnsi"/>
                <w:b/>
                <w:sz w:val="20"/>
                <w:szCs w:val="20"/>
              </w:rPr>
              <w:t>NBA MVP Prediction By Machine Learning Algorithms</w:t>
            </w:r>
            <w:r>
              <w:rPr>
                <w:rFonts w:asciiTheme="majorHAnsi" w:eastAsia="Times New Roman" w:hAnsiTheme="majorHAnsi" w:cstheme="majorHAnsi"/>
                <w:i/>
                <w:color w:val="000000"/>
                <w:sz w:val="20"/>
                <w:szCs w:val="20"/>
              </w:rPr>
              <w:t>.</w:t>
            </w:r>
          </w:p>
          <w:p w14:paraId="216ABA9F" w14:textId="77777777" w:rsidR="00375BDF" w:rsidRPr="0071290C" w:rsidRDefault="00375BDF" w:rsidP="004006B3">
            <w:pPr>
              <w:pStyle w:val="ListParagraph"/>
              <w:numPr>
                <w:ilvl w:val="0"/>
                <w:numId w:val="1"/>
              </w:numPr>
              <w:pBdr>
                <w:top w:val="nil"/>
                <w:left w:val="nil"/>
                <w:bottom w:val="nil"/>
                <w:right w:val="nil"/>
                <w:between w:val="nil"/>
              </w:pBdr>
              <w:ind w:leftChars="0"/>
              <w:jc w:val="both"/>
              <w:rPr>
                <w:rFonts w:asciiTheme="majorHAnsi" w:eastAsia="Times New Roman" w:hAnsiTheme="majorHAnsi" w:cstheme="majorHAnsi"/>
                <w:b/>
                <w:sz w:val="20"/>
                <w:szCs w:val="20"/>
              </w:rPr>
            </w:pPr>
            <w:r w:rsidRPr="0071290C">
              <w:rPr>
                <w:rFonts w:asciiTheme="majorHAnsi" w:eastAsia="Times New Roman" w:hAnsiTheme="majorHAnsi" w:cstheme="majorHAnsi"/>
                <w:sz w:val="20"/>
                <w:szCs w:val="20"/>
              </w:rPr>
              <w:t xml:space="preserve">Created an </w:t>
            </w:r>
            <w:r>
              <w:rPr>
                <w:rFonts w:asciiTheme="majorHAnsi" w:eastAsia="Times New Roman" w:hAnsiTheme="majorHAnsi" w:cstheme="majorHAnsi"/>
                <w:sz w:val="20"/>
                <w:szCs w:val="20"/>
              </w:rPr>
              <w:t xml:space="preserve">local python </w:t>
            </w:r>
            <w:r w:rsidRPr="0071290C">
              <w:rPr>
                <w:rFonts w:asciiTheme="majorHAnsi" w:eastAsia="Times New Roman" w:hAnsiTheme="majorHAnsi" w:cstheme="majorHAnsi"/>
                <w:sz w:val="20"/>
                <w:szCs w:val="20"/>
              </w:rPr>
              <w:t xml:space="preserve">ETL pipeline to process data loaded from NBA.com, </w:t>
            </w:r>
            <w:r>
              <w:rPr>
                <w:rFonts w:asciiTheme="majorHAnsi" w:eastAsia="Times New Roman" w:hAnsiTheme="majorHAnsi" w:cstheme="majorHAnsi"/>
                <w:sz w:val="20"/>
                <w:szCs w:val="20"/>
              </w:rPr>
              <w:t>using pandas/</w:t>
            </w:r>
            <w:proofErr w:type="spellStart"/>
            <w:r>
              <w:rPr>
                <w:rFonts w:asciiTheme="majorHAnsi" w:eastAsia="Times New Roman" w:hAnsiTheme="majorHAnsi" w:cstheme="majorHAnsi"/>
                <w:sz w:val="20"/>
                <w:szCs w:val="20"/>
              </w:rPr>
              <w:t>nba-api</w:t>
            </w:r>
            <w:proofErr w:type="spellEnd"/>
            <w:r>
              <w:rPr>
                <w:rFonts w:asciiTheme="majorHAnsi" w:eastAsia="Times New Roman" w:hAnsiTheme="majorHAnsi" w:cstheme="majorHAnsi"/>
                <w:sz w:val="20"/>
                <w:szCs w:val="20"/>
              </w:rPr>
              <w:t xml:space="preserve"> to collect, clean and merge/join all the  player’s/team’s performance data into</w:t>
            </w:r>
            <w:r w:rsidRPr="0071290C">
              <w:rPr>
                <w:rFonts w:asciiTheme="majorHAnsi" w:eastAsia="Times New Roman" w:hAnsiTheme="majorHAnsi" w:cstheme="majorHAnsi"/>
                <w:sz w:val="20"/>
                <w:szCs w:val="20"/>
              </w:rPr>
              <w:t xml:space="preserve"> </w:t>
            </w:r>
            <w:r>
              <w:rPr>
                <w:rFonts w:asciiTheme="majorHAnsi" w:eastAsia="Times New Roman" w:hAnsiTheme="majorHAnsi" w:cstheme="majorHAnsi"/>
                <w:sz w:val="20"/>
                <w:szCs w:val="20"/>
              </w:rPr>
              <w:t>a training dataset ready for modeling.</w:t>
            </w:r>
          </w:p>
          <w:p w14:paraId="2250FC88" w14:textId="16FBB5D2" w:rsidR="00045CB9" w:rsidRPr="00375BDF" w:rsidRDefault="00375BDF" w:rsidP="004006B3">
            <w:pPr>
              <w:pStyle w:val="ListParagraph"/>
              <w:numPr>
                <w:ilvl w:val="0"/>
                <w:numId w:val="1"/>
              </w:numPr>
              <w:pBdr>
                <w:top w:val="nil"/>
                <w:left w:val="nil"/>
                <w:bottom w:val="nil"/>
                <w:right w:val="nil"/>
                <w:between w:val="nil"/>
              </w:pBdr>
              <w:ind w:leftChars="0"/>
              <w:jc w:val="both"/>
              <w:rPr>
                <w:rFonts w:asciiTheme="majorHAnsi" w:eastAsia="Times New Roman" w:hAnsiTheme="majorHAnsi" w:cstheme="majorHAnsi"/>
                <w:b/>
                <w:color w:val="0070C0"/>
              </w:rPr>
            </w:pPr>
            <w:r w:rsidRPr="00B02E20">
              <w:rPr>
                <w:rFonts w:asciiTheme="majorHAnsi" w:eastAsia="Times New Roman" w:hAnsiTheme="majorHAnsi" w:cstheme="majorHAnsi"/>
                <w:sz w:val="20"/>
                <w:szCs w:val="20"/>
              </w:rPr>
              <w:t xml:space="preserve">Applied feature engineering </w:t>
            </w:r>
            <w:r w:rsidRPr="00B02E20">
              <w:rPr>
                <w:rFonts w:asciiTheme="majorHAnsi" w:eastAsia="Times New Roman" w:hAnsiTheme="majorHAnsi" w:cstheme="majorHAnsi" w:hint="eastAsia"/>
                <w:sz w:val="20"/>
                <w:szCs w:val="20"/>
              </w:rPr>
              <w:t>t</w:t>
            </w:r>
            <w:r w:rsidRPr="00B02E20">
              <w:rPr>
                <w:rFonts w:asciiTheme="majorHAnsi" w:eastAsia="Times New Roman" w:hAnsiTheme="majorHAnsi" w:cstheme="majorHAnsi"/>
                <w:sz w:val="20"/>
                <w:szCs w:val="20"/>
              </w:rPr>
              <w:t>o clean high correlated features and kept statistically significant features, ultimately trained an high accuracy Random Forest model reached roc-</w:t>
            </w:r>
            <w:proofErr w:type="spellStart"/>
            <w:r w:rsidRPr="00B02E20">
              <w:rPr>
                <w:rFonts w:asciiTheme="majorHAnsi" w:eastAsia="Times New Roman" w:hAnsiTheme="majorHAnsi" w:cstheme="majorHAnsi"/>
                <w:sz w:val="20"/>
                <w:szCs w:val="20"/>
              </w:rPr>
              <w:t>auc</w:t>
            </w:r>
            <w:proofErr w:type="spellEnd"/>
            <w:r w:rsidRPr="00B02E20">
              <w:rPr>
                <w:rFonts w:asciiTheme="majorHAnsi" w:eastAsia="Times New Roman" w:hAnsiTheme="majorHAnsi" w:cstheme="majorHAnsi"/>
                <w:sz w:val="20"/>
                <w:szCs w:val="20"/>
              </w:rPr>
              <w:t xml:space="preserve"> score 99.8% on predicting next MVP player.</w:t>
            </w:r>
          </w:p>
          <w:p w14:paraId="10EA58A2" w14:textId="77777777" w:rsidR="00375BDF" w:rsidRDefault="00375BDF" w:rsidP="00375BDF">
            <w:pPr>
              <w:pBdr>
                <w:top w:val="nil"/>
                <w:left w:val="nil"/>
                <w:bottom w:val="nil"/>
                <w:right w:val="nil"/>
                <w:between w:val="nil"/>
              </w:pBdr>
              <w:ind w:left="-18"/>
              <w:jc w:val="both"/>
              <w:rPr>
                <w:rFonts w:asciiTheme="majorHAnsi" w:eastAsia="Times New Roman" w:hAnsiTheme="majorHAnsi" w:cstheme="majorHAnsi"/>
                <w:b/>
                <w:sz w:val="20"/>
                <w:szCs w:val="20"/>
              </w:rPr>
            </w:pPr>
            <w:r>
              <w:rPr>
                <w:rFonts w:asciiTheme="majorHAnsi" w:eastAsia="Times New Roman" w:hAnsiTheme="majorHAnsi" w:cstheme="majorHAnsi"/>
                <w:b/>
                <w:sz w:val="20"/>
                <w:szCs w:val="20"/>
              </w:rPr>
              <w:t>Personal Data Science Website</w:t>
            </w:r>
          </w:p>
          <w:p w14:paraId="092A20E2" w14:textId="77777777" w:rsidR="00045CB9" w:rsidRPr="004006B3" w:rsidRDefault="00375BDF" w:rsidP="004006B3">
            <w:pPr>
              <w:pStyle w:val="ListParagraph"/>
              <w:numPr>
                <w:ilvl w:val="0"/>
                <w:numId w:val="1"/>
              </w:numPr>
              <w:ind w:leftChars="0"/>
              <w:rPr>
                <w:rFonts w:asciiTheme="majorHAnsi" w:eastAsia="Times New Roman" w:hAnsiTheme="majorHAnsi" w:cstheme="majorHAnsi"/>
                <w:b/>
                <w:sz w:val="20"/>
                <w:szCs w:val="20"/>
              </w:rPr>
            </w:pPr>
            <w:r w:rsidRPr="00375BDF">
              <w:rPr>
                <w:rFonts w:asciiTheme="majorHAnsi" w:eastAsia="Times New Roman" w:hAnsiTheme="majorHAnsi" w:cstheme="majorHAnsi"/>
                <w:sz w:val="20"/>
                <w:szCs w:val="20"/>
              </w:rPr>
              <w:t xml:space="preserve">Built </w:t>
            </w:r>
            <w:r w:rsidR="003748D0">
              <w:rPr>
                <w:rFonts w:asciiTheme="majorHAnsi" w:eastAsia="Times New Roman" w:hAnsiTheme="majorHAnsi" w:cstheme="majorHAnsi"/>
                <w:sz w:val="20"/>
                <w:szCs w:val="20"/>
              </w:rPr>
              <w:t xml:space="preserve"> a personal </w:t>
            </w:r>
            <w:r w:rsidRPr="00375BDF">
              <w:rPr>
                <w:rFonts w:asciiTheme="majorHAnsi" w:eastAsia="Times New Roman" w:hAnsiTheme="majorHAnsi" w:cstheme="majorHAnsi"/>
                <w:sz w:val="20"/>
                <w:szCs w:val="20"/>
              </w:rPr>
              <w:t xml:space="preserve">website </w:t>
            </w:r>
            <w:r w:rsidR="00473704">
              <w:rPr>
                <w:rFonts w:asciiTheme="majorHAnsi" w:eastAsia="Times New Roman" w:hAnsiTheme="majorHAnsi" w:cstheme="majorHAnsi"/>
                <w:sz w:val="20"/>
                <w:szCs w:val="20"/>
              </w:rPr>
              <w:t>running on GitHub</w:t>
            </w:r>
            <w:r w:rsidR="00473704" w:rsidRPr="00375BDF">
              <w:rPr>
                <w:rFonts w:asciiTheme="majorHAnsi" w:eastAsia="Times New Roman" w:hAnsiTheme="majorHAnsi" w:cstheme="majorHAnsi"/>
                <w:sz w:val="20"/>
                <w:szCs w:val="20"/>
              </w:rPr>
              <w:t xml:space="preserve"> </w:t>
            </w:r>
            <w:r w:rsidRPr="00375BDF">
              <w:rPr>
                <w:rFonts w:asciiTheme="majorHAnsi" w:eastAsia="Times New Roman" w:hAnsiTheme="majorHAnsi" w:cstheme="majorHAnsi"/>
                <w:sz w:val="20"/>
                <w:szCs w:val="20"/>
              </w:rPr>
              <w:t xml:space="preserve">to showcase </w:t>
            </w:r>
            <w:r w:rsidR="003748D0">
              <w:rPr>
                <w:rFonts w:asciiTheme="majorHAnsi" w:eastAsia="Times New Roman" w:hAnsiTheme="majorHAnsi" w:cstheme="majorHAnsi"/>
                <w:sz w:val="20"/>
                <w:szCs w:val="20"/>
              </w:rPr>
              <w:t>course</w:t>
            </w:r>
            <w:r w:rsidR="00473704">
              <w:rPr>
                <w:rFonts w:asciiTheme="majorHAnsi" w:eastAsia="Times New Roman" w:hAnsiTheme="majorHAnsi" w:cstheme="majorHAnsi"/>
                <w:sz w:val="20"/>
                <w:szCs w:val="20"/>
              </w:rPr>
              <w:t>/</w:t>
            </w:r>
            <w:r w:rsidR="003748D0">
              <w:rPr>
                <w:rFonts w:asciiTheme="majorHAnsi" w:eastAsia="Times New Roman" w:hAnsiTheme="majorHAnsi" w:cstheme="majorHAnsi"/>
                <w:sz w:val="20"/>
                <w:szCs w:val="20"/>
              </w:rPr>
              <w:t>side projects</w:t>
            </w:r>
            <w:r w:rsidR="00ED6B90">
              <w:rPr>
                <w:rFonts w:asciiTheme="majorHAnsi" w:eastAsia="Times New Roman" w:hAnsiTheme="majorHAnsi" w:cstheme="majorHAnsi"/>
                <w:sz w:val="20"/>
                <w:szCs w:val="20"/>
              </w:rPr>
              <w:t xml:space="preserve"> and Python data science techniques.</w:t>
            </w:r>
          </w:p>
          <w:p w14:paraId="14114491" w14:textId="379E0C8D" w:rsidR="004006B3" w:rsidRDefault="004006B3" w:rsidP="004006B3">
            <w:pPr>
              <w:pBdr>
                <w:bottom w:val="single" w:sz="4" w:space="1" w:color="auto"/>
              </w:pBdr>
              <w:ind w:left="-16"/>
              <w:rPr>
                <w:rFonts w:asciiTheme="majorHAnsi" w:eastAsia="Times New Roman" w:hAnsiTheme="majorHAnsi" w:cstheme="majorHAnsi"/>
                <w:b/>
                <w:color w:val="0070C0"/>
              </w:rPr>
            </w:pPr>
            <w:r>
              <w:rPr>
                <w:rFonts w:asciiTheme="majorHAnsi" w:eastAsia="Times New Roman" w:hAnsiTheme="majorHAnsi" w:cstheme="majorHAnsi"/>
                <w:b/>
                <w:color w:val="0070C0"/>
              </w:rPr>
              <w:t>VALUNTEER</w:t>
            </w:r>
          </w:p>
          <w:p w14:paraId="404E6FA3" w14:textId="187E9A4C" w:rsidR="004006B3" w:rsidRDefault="004006B3" w:rsidP="004006B3">
            <w:pPr>
              <w:jc w:val="both"/>
              <w:rPr>
                <w:rFonts w:asciiTheme="majorHAnsi" w:eastAsia="Times New Roman" w:hAnsiTheme="majorHAnsi" w:cstheme="majorHAnsi"/>
                <w:i/>
                <w:color w:val="000000"/>
                <w:sz w:val="20"/>
                <w:szCs w:val="20"/>
              </w:rPr>
            </w:pPr>
            <w:r>
              <w:rPr>
                <w:rFonts w:asciiTheme="majorHAnsi" w:eastAsia="Times New Roman" w:hAnsiTheme="majorHAnsi" w:cstheme="majorHAnsi"/>
                <w:b/>
                <w:color w:val="000000"/>
                <w:sz w:val="20"/>
                <w:szCs w:val="20"/>
              </w:rPr>
              <w:t xml:space="preserve">Social Impact Analytics Institute (NGO), </w:t>
            </w:r>
            <w:r>
              <w:rPr>
                <w:rFonts w:asciiTheme="majorHAnsi" w:eastAsia="Times New Roman" w:hAnsiTheme="majorHAnsi" w:cstheme="majorHAnsi"/>
                <w:i/>
                <w:color w:val="000000"/>
                <w:sz w:val="20"/>
                <w:szCs w:val="20"/>
              </w:rPr>
              <w:t>Remote</w:t>
            </w:r>
            <w:r w:rsidRPr="00E63AEA">
              <w:rPr>
                <w:rFonts w:asciiTheme="majorHAnsi" w:eastAsia="Times New Roman" w:hAnsiTheme="majorHAnsi" w:cstheme="majorHAnsi"/>
                <w:i/>
                <w:color w:val="000000"/>
                <w:sz w:val="20"/>
                <w:szCs w:val="20"/>
              </w:rPr>
              <w:t>.</w:t>
            </w:r>
            <w:r>
              <w:rPr>
                <w:rFonts w:asciiTheme="majorHAnsi" w:eastAsia="Times New Roman" w:hAnsiTheme="majorHAnsi" w:cstheme="majorHAnsi"/>
                <w:i/>
                <w:color w:val="000000"/>
                <w:sz w:val="20"/>
                <w:szCs w:val="20"/>
              </w:rPr>
              <w:t xml:space="preserve">                                                                              </w:t>
            </w:r>
            <w:r w:rsidRPr="00E63AEA">
              <w:rPr>
                <w:rFonts w:asciiTheme="majorHAnsi" w:eastAsia="Times New Roman" w:hAnsiTheme="majorHAnsi" w:cstheme="majorHAnsi"/>
                <w:i/>
                <w:color w:val="000000"/>
                <w:sz w:val="20"/>
                <w:szCs w:val="20"/>
              </w:rPr>
              <w:t xml:space="preserve"> </w:t>
            </w:r>
            <w:r>
              <w:rPr>
                <w:rFonts w:asciiTheme="majorHAnsi" w:eastAsia="Times New Roman" w:hAnsiTheme="majorHAnsi" w:cstheme="majorHAnsi"/>
                <w:i/>
                <w:color w:val="000000"/>
                <w:sz w:val="20"/>
                <w:szCs w:val="20"/>
              </w:rPr>
              <w:t xml:space="preserve">     </w:t>
            </w:r>
            <w:r w:rsidRPr="00E63AEA">
              <w:rPr>
                <w:rFonts w:asciiTheme="majorHAnsi" w:eastAsia="Times New Roman" w:hAnsiTheme="majorHAnsi" w:cstheme="majorHAnsi"/>
                <w:i/>
                <w:color w:val="000000"/>
                <w:sz w:val="20"/>
                <w:szCs w:val="20"/>
              </w:rPr>
              <w:t xml:space="preserve">Aug 2020 </w:t>
            </w:r>
            <w:r>
              <w:rPr>
                <w:rFonts w:asciiTheme="majorHAnsi" w:eastAsia="Times New Roman" w:hAnsiTheme="majorHAnsi" w:cstheme="majorHAnsi"/>
                <w:i/>
                <w:color w:val="000000"/>
                <w:sz w:val="20"/>
                <w:szCs w:val="20"/>
              </w:rPr>
              <w:t>–</w:t>
            </w:r>
            <w:r w:rsidRPr="00E63AEA">
              <w:rPr>
                <w:rFonts w:asciiTheme="majorHAnsi" w:eastAsia="Times New Roman" w:hAnsiTheme="majorHAnsi" w:cstheme="majorHAnsi"/>
                <w:i/>
                <w:color w:val="000000"/>
                <w:sz w:val="20"/>
                <w:szCs w:val="20"/>
              </w:rPr>
              <w:t xml:space="preserve"> </w:t>
            </w:r>
            <w:r>
              <w:rPr>
                <w:rFonts w:asciiTheme="majorHAnsi" w:eastAsia="Times New Roman" w:hAnsiTheme="majorHAnsi" w:cstheme="majorHAnsi"/>
                <w:i/>
                <w:color w:val="000000"/>
                <w:sz w:val="20"/>
                <w:szCs w:val="20"/>
              </w:rPr>
              <w:t>July 2021</w:t>
            </w:r>
          </w:p>
          <w:p w14:paraId="3558659D" w14:textId="3AD25F9B" w:rsidR="004006B3" w:rsidRDefault="004006B3" w:rsidP="004006B3">
            <w:pPr>
              <w:jc w:val="both"/>
              <w:rPr>
                <w:rFonts w:asciiTheme="majorHAnsi" w:eastAsia="Times New Roman" w:hAnsiTheme="majorHAnsi" w:cstheme="majorHAnsi"/>
                <w:i/>
                <w:color w:val="000000"/>
                <w:sz w:val="20"/>
                <w:szCs w:val="20"/>
              </w:rPr>
            </w:pPr>
            <w:r w:rsidRPr="00E63AEA">
              <w:rPr>
                <w:rFonts w:asciiTheme="majorHAnsi" w:eastAsia="Times New Roman" w:hAnsiTheme="majorHAnsi" w:cstheme="majorHAnsi"/>
                <w:i/>
                <w:color w:val="000000"/>
                <w:sz w:val="20"/>
                <w:szCs w:val="20"/>
              </w:rPr>
              <w:t>Data Scientist</w:t>
            </w:r>
            <w:r>
              <w:rPr>
                <w:rFonts w:asciiTheme="majorHAnsi" w:eastAsia="Times New Roman" w:hAnsiTheme="majorHAnsi" w:cstheme="majorHAnsi"/>
                <w:i/>
                <w:color w:val="000000"/>
                <w:sz w:val="20"/>
                <w:szCs w:val="20"/>
              </w:rPr>
              <w:t xml:space="preserve">                                                                                             NLP Libraries: Pandas, </w:t>
            </w:r>
            <w:proofErr w:type="spellStart"/>
            <w:r>
              <w:rPr>
                <w:rFonts w:asciiTheme="majorHAnsi" w:eastAsia="Times New Roman" w:hAnsiTheme="majorHAnsi" w:cstheme="majorHAnsi"/>
                <w:i/>
                <w:color w:val="000000"/>
                <w:sz w:val="20"/>
                <w:szCs w:val="20"/>
              </w:rPr>
              <w:t>Gensim</w:t>
            </w:r>
            <w:proofErr w:type="spellEnd"/>
            <w:r>
              <w:rPr>
                <w:rFonts w:asciiTheme="majorHAnsi" w:eastAsia="Times New Roman" w:hAnsiTheme="majorHAnsi" w:cstheme="majorHAnsi"/>
                <w:i/>
                <w:color w:val="000000"/>
                <w:sz w:val="20"/>
                <w:szCs w:val="20"/>
              </w:rPr>
              <w:t xml:space="preserve">, Spacy, </w:t>
            </w:r>
            <w:proofErr w:type="spellStart"/>
            <w:r>
              <w:rPr>
                <w:rFonts w:asciiTheme="majorHAnsi" w:eastAsia="Times New Roman" w:hAnsiTheme="majorHAnsi" w:cstheme="majorHAnsi"/>
                <w:i/>
                <w:color w:val="000000"/>
                <w:sz w:val="20"/>
                <w:szCs w:val="20"/>
              </w:rPr>
              <w:t>Huggingface</w:t>
            </w:r>
            <w:proofErr w:type="spellEnd"/>
          </w:p>
          <w:p w14:paraId="21A93F2D" w14:textId="0147F2DD" w:rsidR="004006B3" w:rsidRPr="004006B3" w:rsidRDefault="004006B3" w:rsidP="004006B3">
            <w:pPr>
              <w:pStyle w:val="ListParagraph"/>
              <w:numPr>
                <w:ilvl w:val="0"/>
                <w:numId w:val="1"/>
              </w:numPr>
              <w:ind w:leftChars="0"/>
              <w:rPr>
                <w:rFonts w:asciiTheme="majorHAnsi" w:eastAsia="Times New Roman" w:hAnsiTheme="majorHAnsi" w:cstheme="majorHAnsi"/>
                <w:b/>
                <w:sz w:val="20"/>
                <w:szCs w:val="20"/>
              </w:rPr>
            </w:pPr>
            <w:r>
              <w:rPr>
                <w:rFonts w:asciiTheme="majorHAnsi" w:eastAsia="Times New Roman" w:hAnsiTheme="majorHAnsi" w:cstheme="majorHAnsi"/>
                <w:color w:val="000000"/>
                <w:sz w:val="20"/>
                <w:szCs w:val="20"/>
              </w:rPr>
              <w:t>Applied NLP techniques on various aspects to help the organization conducting their research on school violence, e.g. auto transform scanned pdf by OCR, create NER tag from pure text, categories large corpus.</w:t>
            </w:r>
          </w:p>
        </w:tc>
      </w:tr>
    </w:tbl>
    <w:p w14:paraId="01FE2600" w14:textId="107F032C" w:rsidR="00030A9D" w:rsidRPr="00BB039B" w:rsidRDefault="00030A9D" w:rsidP="00383E6B">
      <w:pPr>
        <w:rPr>
          <w:rFonts w:asciiTheme="majorHAnsi" w:eastAsia="Times New Roman" w:hAnsiTheme="majorHAnsi" w:cstheme="majorHAnsi"/>
          <w:sz w:val="20"/>
          <w:szCs w:val="20"/>
        </w:rPr>
      </w:pPr>
    </w:p>
    <w:sectPr w:rsidR="00030A9D" w:rsidRPr="00BB039B" w:rsidSect="00076007">
      <w:pgSz w:w="11906" w:h="16838"/>
      <w:pgMar w:top="1008" w:right="1800" w:bottom="1066" w:left="1800" w:header="850" w:footer="9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234CD" w14:textId="77777777" w:rsidR="009764A0" w:rsidRDefault="009764A0" w:rsidP="00383E6B">
      <w:r>
        <w:separator/>
      </w:r>
    </w:p>
  </w:endnote>
  <w:endnote w:type="continuationSeparator" w:id="0">
    <w:p w14:paraId="4B3A3BBC" w14:textId="77777777" w:rsidR="009764A0" w:rsidRDefault="009764A0" w:rsidP="00383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994E0" w14:textId="77777777" w:rsidR="009764A0" w:rsidRDefault="009764A0" w:rsidP="00383E6B">
      <w:r>
        <w:separator/>
      </w:r>
    </w:p>
  </w:footnote>
  <w:footnote w:type="continuationSeparator" w:id="0">
    <w:p w14:paraId="6EE1E9A2" w14:textId="77777777" w:rsidR="009764A0" w:rsidRDefault="009764A0" w:rsidP="00383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6067"/>
    <w:multiLevelType w:val="hybridMultilevel"/>
    <w:tmpl w:val="3CB0B81C"/>
    <w:lvl w:ilvl="0" w:tplc="4BF0A254">
      <w:start w:val="1"/>
      <w:numFmt w:val="bullet"/>
      <w:lvlText w:val=""/>
      <w:lvlJc w:val="left"/>
      <w:pPr>
        <w:ind w:left="720" w:hanging="360"/>
      </w:pPr>
      <w:rPr>
        <w:rFonts w:ascii="Symbol" w:hAnsi="Symbol"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B463A"/>
    <w:multiLevelType w:val="hybridMultilevel"/>
    <w:tmpl w:val="DFE84D32"/>
    <w:lvl w:ilvl="0" w:tplc="4BF0A254">
      <w:start w:val="1"/>
      <w:numFmt w:val="bullet"/>
      <w:lvlText w:val=""/>
      <w:lvlJc w:val="left"/>
      <w:pPr>
        <w:ind w:left="720" w:hanging="360"/>
      </w:pPr>
      <w:rPr>
        <w:rFonts w:ascii="Symbol" w:hAnsi="Symbol"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77FFC"/>
    <w:multiLevelType w:val="hybridMultilevel"/>
    <w:tmpl w:val="4AD66D1E"/>
    <w:lvl w:ilvl="0" w:tplc="39283A3C">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70077"/>
    <w:multiLevelType w:val="hybridMultilevel"/>
    <w:tmpl w:val="1DD0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B5D5D"/>
    <w:multiLevelType w:val="hybridMultilevel"/>
    <w:tmpl w:val="E0EAF02E"/>
    <w:lvl w:ilvl="0" w:tplc="EA0C6C6E">
      <w:start w:val="13"/>
      <w:numFmt w:val="bullet"/>
      <w:lvlText w:val="-"/>
      <w:lvlJc w:val="left"/>
      <w:pPr>
        <w:ind w:left="720" w:hanging="360"/>
      </w:pPr>
      <w:rPr>
        <w:rFonts w:ascii="Times New Roman" w:eastAsia="Times New Roman" w:hAnsi="Times New Roman" w:cs="Times New Roman"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D47A7"/>
    <w:multiLevelType w:val="hybridMultilevel"/>
    <w:tmpl w:val="6662549C"/>
    <w:lvl w:ilvl="0" w:tplc="4BF0A254">
      <w:start w:val="1"/>
      <w:numFmt w:val="bullet"/>
      <w:lvlText w:val=""/>
      <w:lvlJc w:val="left"/>
      <w:pPr>
        <w:ind w:left="720" w:hanging="360"/>
      </w:pPr>
      <w:rPr>
        <w:rFonts w:ascii="Symbol" w:hAnsi="Symbol"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879C8"/>
    <w:multiLevelType w:val="hybridMultilevel"/>
    <w:tmpl w:val="A0C8C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7C2D58"/>
    <w:multiLevelType w:val="hybridMultilevel"/>
    <w:tmpl w:val="72B60F76"/>
    <w:lvl w:ilvl="0" w:tplc="39283A3C">
      <w:start w:val="1"/>
      <w:numFmt w:val="bullet"/>
      <w:lvlText w:val=""/>
      <w:lvlJc w:val="left"/>
      <w:pPr>
        <w:ind w:left="704" w:hanging="360"/>
      </w:pPr>
      <w:rPr>
        <w:rFonts w:ascii="Symbol" w:hAnsi="Symbol" w:hint="default"/>
        <w:color w:val="auto"/>
        <w:sz w:val="20"/>
        <w:szCs w:val="20"/>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8" w15:restartNumberingAfterBreak="0">
    <w:nsid w:val="483F5098"/>
    <w:multiLevelType w:val="hybridMultilevel"/>
    <w:tmpl w:val="A52ADED8"/>
    <w:lvl w:ilvl="0" w:tplc="9F6C78BE">
      <w:start w:val="1"/>
      <w:numFmt w:val="bullet"/>
      <w:lvlText w:val=""/>
      <w:lvlJc w:val="left"/>
      <w:pPr>
        <w:ind w:left="720" w:hanging="360"/>
      </w:pPr>
      <w:rPr>
        <w:rFonts w:ascii="Symbol" w:hAnsi="Symbol"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6F6ED7"/>
    <w:multiLevelType w:val="hybridMultilevel"/>
    <w:tmpl w:val="EF88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7A7793"/>
    <w:multiLevelType w:val="hybridMultilevel"/>
    <w:tmpl w:val="1B642620"/>
    <w:lvl w:ilvl="0" w:tplc="39283A3C">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6A6199"/>
    <w:multiLevelType w:val="hybridMultilevel"/>
    <w:tmpl w:val="A3103B7C"/>
    <w:lvl w:ilvl="0" w:tplc="4BF0A254">
      <w:start w:val="1"/>
      <w:numFmt w:val="bullet"/>
      <w:lvlText w:val=""/>
      <w:lvlJc w:val="left"/>
      <w:pPr>
        <w:ind w:left="720" w:hanging="360"/>
      </w:pPr>
      <w:rPr>
        <w:rFonts w:ascii="Symbol" w:hAnsi="Symbol"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9C5BA9"/>
    <w:multiLevelType w:val="hybridMultilevel"/>
    <w:tmpl w:val="32B2375E"/>
    <w:lvl w:ilvl="0" w:tplc="4BF0A254">
      <w:start w:val="1"/>
      <w:numFmt w:val="bullet"/>
      <w:lvlText w:val=""/>
      <w:lvlJc w:val="left"/>
      <w:pPr>
        <w:ind w:left="720" w:hanging="360"/>
      </w:pPr>
      <w:rPr>
        <w:rFonts w:ascii="Symbol" w:hAnsi="Symbol"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A3E50"/>
    <w:multiLevelType w:val="hybridMultilevel"/>
    <w:tmpl w:val="184EE5A8"/>
    <w:lvl w:ilvl="0" w:tplc="4BF0A254">
      <w:start w:val="1"/>
      <w:numFmt w:val="bullet"/>
      <w:lvlText w:val=""/>
      <w:lvlJc w:val="left"/>
      <w:pPr>
        <w:ind w:left="720" w:hanging="360"/>
      </w:pPr>
      <w:rPr>
        <w:rFonts w:ascii="Symbol" w:hAnsi="Symbol"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6F4D49"/>
    <w:multiLevelType w:val="hybridMultilevel"/>
    <w:tmpl w:val="B410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1"/>
  </w:num>
  <w:num w:numId="4">
    <w:abstractNumId w:val="12"/>
  </w:num>
  <w:num w:numId="5">
    <w:abstractNumId w:val="1"/>
  </w:num>
  <w:num w:numId="6">
    <w:abstractNumId w:val="4"/>
  </w:num>
  <w:num w:numId="7">
    <w:abstractNumId w:val="0"/>
  </w:num>
  <w:num w:numId="8">
    <w:abstractNumId w:val="8"/>
  </w:num>
  <w:num w:numId="9">
    <w:abstractNumId w:val="14"/>
  </w:num>
  <w:num w:numId="10">
    <w:abstractNumId w:val="3"/>
  </w:num>
  <w:num w:numId="11">
    <w:abstractNumId w:val="2"/>
  </w:num>
  <w:num w:numId="12">
    <w:abstractNumId w:val="9"/>
  </w:num>
  <w:num w:numId="13">
    <w:abstractNumId w:val="6"/>
  </w:num>
  <w:num w:numId="14">
    <w:abstractNumId w:val="7"/>
  </w:num>
  <w:num w:numId="1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A9D"/>
    <w:rsid w:val="00007B2F"/>
    <w:rsid w:val="00011457"/>
    <w:rsid w:val="00021AB9"/>
    <w:rsid w:val="000275DB"/>
    <w:rsid w:val="00030A9D"/>
    <w:rsid w:val="00041391"/>
    <w:rsid w:val="000434A4"/>
    <w:rsid w:val="00043E47"/>
    <w:rsid w:val="00045CB9"/>
    <w:rsid w:val="00046237"/>
    <w:rsid w:val="0005130B"/>
    <w:rsid w:val="00062C9A"/>
    <w:rsid w:val="00066866"/>
    <w:rsid w:val="000670A6"/>
    <w:rsid w:val="00076007"/>
    <w:rsid w:val="00081101"/>
    <w:rsid w:val="0008441F"/>
    <w:rsid w:val="00090F82"/>
    <w:rsid w:val="000B1365"/>
    <w:rsid w:val="000B7233"/>
    <w:rsid w:val="000D37A5"/>
    <w:rsid w:val="00117BA9"/>
    <w:rsid w:val="00142CCB"/>
    <w:rsid w:val="00142D03"/>
    <w:rsid w:val="00153A33"/>
    <w:rsid w:val="00160339"/>
    <w:rsid w:val="001757F6"/>
    <w:rsid w:val="0018065A"/>
    <w:rsid w:val="0018191A"/>
    <w:rsid w:val="00181AD6"/>
    <w:rsid w:val="00185D95"/>
    <w:rsid w:val="001861DC"/>
    <w:rsid w:val="00190FAD"/>
    <w:rsid w:val="001B0B34"/>
    <w:rsid w:val="001B4098"/>
    <w:rsid w:val="001B4FD1"/>
    <w:rsid w:val="001B51F7"/>
    <w:rsid w:val="001B77D3"/>
    <w:rsid w:val="001E417A"/>
    <w:rsid w:val="0020003D"/>
    <w:rsid w:val="00205813"/>
    <w:rsid w:val="00226673"/>
    <w:rsid w:val="002301A9"/>
    <w:rsid w:val="00233F99"/>
    <w:rsid w:val="00235582"/>
    <w:rsid w:val="00241859"/>
    <w:rsid w:val="00241FC4"/>
    <w:rsid w:val="00253195"/>
    <w:rsid w:val="00257247"/>
    <w:rsid w:val="002577EB"/>
    <w:rsid w:val="0025792D"/>
    <w:rsid w:val="00260745"/>
    <w:rsid w:val="00262E30"/>
    <w:rsid w:val="00262E9E"/>
    <w:rsid w:val="00264ACE"/>
    <w:rsid w:val="00277319"/>
    <w:rsid w:val="002775C8"/>
    <w:rsid w:val="002953CF"/>
    <w:rsid w:val="002A432E"/>
    <w:rsid w:val="002B4B78"/>
    <w:rsid w:val="002B5693"/>
    <w:rsid w:val="002C685D"/>
    <w:rsid w:val="002C6EDC"/>
    <w:rsid w:val="002D2E12"/>
    <w:rsid w:val="002D39F3"/>
    <w:rsid w:val="00310B1A"/>
    <w:rsid w:val="00313DE8"/>
    <w:rsid w:val="0032175D"/>
    <w:rsid w:val="0032733B"/>
    <w:rsid w:val="003344D3"/>
    <w:rsid w:val="00335C50"/>
    <w:rsid w:val="00341B56"/>
    <w:rsid w:val="0035284E"/>
    <w:rsid w:val="00367278"/>
    <w:rsid w:val="003748D0"/>
    <w:rsid w:val="00375BDF"/>
    <w:rsid w:val="00383E6B"/>
    <w:rsid w:val="00395A67"/>
    <w:rsid w:val="00395BD5"/>
    <w:rsid w:val="003A47E7"/>
    <w:rsid w:val="003C3F60"/>
    <w:rsid w:val="003C4349"/>
    <w:rsid w:val="003C68D5"/>
    <w:rsid w:val="003C6D3E"/>
    <w:rsid w:val="003D32F9"/>
    <w:rsid w:val="003F42D2"/>
    <w:rsid w:val="004006B3"/>
    <w:rsid w:val="00401603"/>
    <w:rsid w:val="004055B7"/>
    <w:rsid w:val="00405A59"/>
    <w:rsid w:val="00410B8E"/>
    <w:rsid w:val="004136F0"/>
    <w:rsid w:val="0041418A"/>
    <w:rsid w:val="00416E81"/>
    <w:rsid w:val="00422D97"/>
    <w:rsid w:val="00437DD4"/>
    <w:rsid w:val="00450E8D"/>
    <w:rsid w:val="00453631"/>
    <w:rsid w:val="00473704"/>
    <w:rsid w:val="00475092"/>
    <w:rsid w:val="00481EA5"/>
    <w:rsid w:val="00482F1B"/>
    <w:rsid w:val="00482FEC"/>
    <w:rsid w:val="004861C4"/>
    <w:rsid w:val="00490B7C"/>
    <w:rsid w:val="00491B6D"/>
    <w:rsid w:val="004A3DA9"/>
    <w:rsid w:val="004B01CA"/>
    <w:rsid w:val="004B082A"/>
    <w:rsid w:val="004B17C2"/>
    <w:rsid w:val="004C1FB5"/>
    <w:rsid w:val="004C41DB"/>
    <w:rsid w:val="004C6964"/>
    <w:rsid w:val="004D2485"/>
    <w:rsid w:val="004D41AD"/>
    <w:rsid w:val="004D6517"/>
    <w:rsid w:val="004D6882"/>
    <w:rsid w:val="004E4FD8"/>
    <w:rsid w:val="00503C3B"/>
    <w:rsid w:val="00503E2B"/>
    <w:rsid w:val="00510DE3"/>
    <w:rsid w:val="00512492"/>
    <w:rsid w:val="00522BF0"/>
    <w:rsid w:val="005437F6"/>
    <w:rsid w:val="00546C78"/>
    <w:rsid w:val="00561BB8"/>
    <w:rsid w:val="005724D9"/>
    <w:rsid w:val="00573F1F"/>
    <w:rsid w:val="0058314D"/>
    <w:rsid w:val="0058458E"/>
    <w:rsid w:val="00590591"/>
    <w:rsid w:val="005A2C80"/>
    <w:rsid w:val="005B02CF"/>
    <w:rsid w:val="005B1CD5"/>
    <w:rsid w:val="005B4853"/>
    <w:rsid w:val="005C55B3"/>
    <w:rsid w:val="005C58D1"/>
    <w:rsid w:val="005C5AEF"/>
    <w:rsid w:val="005D1541"/>
    <w:rsid w:val="005E2F18"/>
    <w:rsid w:val="005E5EDC"/>
    <w:rsid w:val="005F546A"/>
    <w:rsid w:val="00603BDE"/>
    <w:rsid w:val="00604A7A"/>
    <w:rsid w:val="0060597D"/>
    <w:rsid w:val="00621E16"/>
    <w:rsid w:val="0064454E"/>
    <w:rsid w:val="0064481F"/>
    <w:rsid w:val="006505D4"/>
    <w:rsid w:val="00667F30"/>
    <w:rsid w:val="00673772"/>
    <w:rsid w:val="0067676F"/>
    <w:rsid w:val="00682ECE"/>
    <w:rsid w:val="00692133"/>
    <w:rsid w:val="00692D7A"/>
    <w:rsid w:val="00697B7E"/>
    <w:rsid w:val="006A3C78"/>
    <w:rsid w:val="006B55B4"/>
    <w:rsid w:val="006C03EF"/>
    <w:rsid w:val="006F31DC"/>
    <w:rsid w:val="0070522C"/>
    <w:rsid w:val="0071477E"/>
    <w:rsid w:val="00740BCE"/>
    <w:rsid w:val="00753292"/>
    <w:rsid w:val="00753F2F"/>
    <w:rsid w:val="00770A6F"/>
    <w:rsid w:val="00771E34"/>
    <w:rsid w:val="0077352A"/>
    <w:rsid w:val="007A5527"/>
    <w:rsid w:val="007B0EE8"/>
    <w:rsid w:val="007B6518"/>
    <w:rsid w:val="007C4F42"/>
    <w:rsid w:val="007D2717"/>
    <w:rsid w:val="007E0B73"/>
    <w:rsid w:val="007E227D"/>
    <w:rsid w:val="00803468"/>
    <w:rsid w:val="008046D6"/>
    <w:rsid w:val="00811DEC"/>
    <w:rsid w:val="00827D54"/>
    <w:rsid w:val="00830F3C"/>
    <w:rsid w:val="00834342"/>
    <w:rsid w:val="008526D2"/>
    <w:rsid w:val="008664DF"/>
    <w:rsid w:val="0086796C"/>
    <w:rsid w:val="00870732"/>
    <w:rsid w:val="00883427"/>
    <w:rsid w:val="00890C0D"/>
    <w:rsid w:val="00890E67"/>
    <w:rsid w:val="008A569B"/>
    <w:rsid w:val="008B792A"/>
    <w:rsid w:val="008D05D4"/>
    <w:rsid w:val="008D721D"/>
    <w:rsid w:val="008E10F8"/>
    <w:rsid w:val="008E1B7A"/>
    <w:rsid w:val="008E372C"/>
    <w:rsid w:val="008F138B"/>
    <w:rsid w:val="008F1C4F"/>
    <w:rsid w:val="008F457C"/>
    <w:rsid w:val="00904E14"/>
    <w:rsid w:val="00907286"/>
    <w:rsid w:val="0091506B"/>
    <w:rsid w:val="00921506"/>
    <w:rsid w:val="00922C9F"/>
    <w:rsid w:val="00942BD9"/>
    <w:rsid w:val="00944901"/>
    <w:rsid w:val="0095102D"/>
    <w:rsid w:val="00962FA3"/>
    <w:rsid w:val="009670A3"/>
    <w:rsid w:val="009753B6"/>
    <w:rsid w:val="009764A0"/>
    <w:rsid w:val="0097758E"/>
    <w:rsid w:val="00977B9D"/>
    <w:rsid w:val="00993F4B"/>
    <w:rsid w:val="009965D3"/>
    <w:rsid w:val="009B49D0"/>
    <w:rsid w:val="009B5452"/>
    <w:rsid w:val="009B773A"/>
    <w:rsid w:val="009C0D8F"/>
    <w:rsid w:val="009D2770"/>
    <w:rsid w:val="009F7022"/>
    <w:rsid w:val="00A02004"/>
    <w:rsid w:val="00A0311B"/>
    <w:rsid w:val="00A05AD1"/>
    <w:rsid w:val="00A0751D"/>
    <w:rsid w:val="00A1197B"/>
    <w:rsid w:val="00A124FA"/>
    <w:rsid w:val="00A1640C"/>
    <w:rsid w:val="00A1672E"/>
    <w:rsid w:val="00A201F4"/>
    <w:rsid w:val="00A211FF"/>
    <w:rsid w:val="00A2484A"/>
    <w:rsid w:val="00A26C73"/>
    <w:rsid w:val="00A3264C"/>
    <w:rsid w:val="00A418C6"/>
    <w:rsid w:val="00A50586"/>
    <w:rsid w:val="00A53B59"/>
    <w:rsid w:val="00A71FF0"/>
    <w:rsid w:val="00A82A39"/>
    <w:rsid w:val="00A83730"/>
    <w:rsid w:val="00AC1BD4"/>
    <w:rsid w:val="00AD5A90"/>
    <w:rsid w:val="00AE21C7"/>
    <w:rsid w:val="00AF0A2D"/>
    <w:rsid w:val="00AF5B53"/>
    <w:rsid w:val="00B02E20"/>
    <w:rsid w:val="00B10916"/>
    <w:rsid w:val="00B27FD6"/>
    <w:rsid w:val="00B31DE3"/>
    <w:rsid w:val="00B60AA9"/>
    <w:rsid w:val="00B60DD9"/>
    <w:rsid w:val="00B85378"/>
    <w:rsid w:val="00B8566C"/>
    <w:rsid w:val="00B93B4C"/>
    <w:rsid w:val="00B972A3"/>
    <w:rsid w:val="00BA02AF"/>
    <w:rsid w:val="00BA04CB"/>
    <w:rsid w:val="00BA3094"/>
    <w:rsid w:val="00BB039B"/>
    <w:rsid w:val="00BB03DB"/>
    <w:rsid w:val="00BB046E"/>
    <w:rsid w:val="00BB35E7"/>
    <w:rsid w:val="00BC1C8F"/>
    <w:rsid w:val="00BC6AAD"/>
    <w:rsid w:val="00BD208D"/>
    <w:rsid w:val="00BD562F"/>
    <w:rsid w:val="00BE70BF"/>
    <w:rsid w:val="00BE7703"/>
    <w:rsid w:val="00BF53B7"/>
    <w:rsid w:val="00BF60E6"/>
    <w:rsid w:val="00C02F76"/>
    <w:rsid w:val="00C0744B"/>
    <w:rsid w:val="00C127B8"/>
    <w:rsid w:val="00C261D4"/>
    <w:rsid w:val="00C32F5F"/>
    <w:rsid w:val="00C33ECD"/>
    <w:rsid w:val="00C457D2"/>
    <w:rsid w:val="00C5409D"/>
    <w:rsid w:val="00C54A01"/>
    <w:rsid w:val="00C644DE"/>
    <w:rsid w:val="00C754D7"/>
    <w:rsid w:val="00C8061D"/>
    <w:rsid w:val="00C829A9"/>
    <w:rsid w:val="00C8559D"/>
    <w:rsid w:val="00CA0155"/>
    <w:rsid w:val="00CA781B"/>
    <w:rsid w:val="00CB0A7E"/>
    <w:rsid w:val="00CB1CDF"/>
    <w:rsid w:val="00CB206A"/>
    <w:rsid w:val="00CB7057"/>
    <w:rsid w:val="00CC5EBE"/>
    <w:rsid w:val="00CD7B90"/>
    <w:rsid w:val="00CE262A"/>
    <w:rsid w:val="00CF7CD4"/>
    <w:rsid w:val="00D019D4"/>
    <w:rsid w:val="00D0792C"/>
    <w:rsid w:val="00D100B3"/>
    <w:rsid w:val="00D12E44"/>
    <w:rsid w:val="00D1421A"/>
    <w:rsid w:val="00D40276"/>
    <w:rsid w:val="00D6417F"/>
    <w:rsid w:val="00D66CDA"/>
    <w:rsid w:val="00D6795D"/>
    <w:rsid w:val="00D704CB"/>
    <w:rsid w:val="00DA526C"/>
    <w:rsid w:val="00DA66C5"/>
    <w:rsid w:val="00DB00F2"/>
    <w:rsid w:val="00DB2199"/>
    <w:rsid w:val="00DD6470"/>
    <w:rsid w:val="00DE51C2"/>
    <w:rsid w:val="00DF1296"/>
    <w:rsid w:val="00DF5BD3"/>
    <w:rsid w:val="00E02AA5"/>
    <w:rsid w:val="00E02BF9"/>
    <w:rsid w:val="00E04C35"/>
    <w:rsid w:val="00E102CA"/>
    <w:rsid w:val="00E12934"/>
    <w:rsid w:val="00E139D0"/>
    <w:rsid w:val="00E175C6"/>
    <w:rsid w:val="00E2317A"/>
    <w:rsid w:val="00E26412"/>
    <w:rsid w:val="00E26A75"/>
    <w:rsid w:val="00E337A8"/>
    <w:rsid w:val="00E4717E"/>
    <w:rsid w:val="00E509B7"/>
    <w:rsid w:val="00E63AEA"/>
    <w:rsid w:val="00E801F5"/>
    <w:rsid w:val="00E80223"/>
    <w:rsid w:val="00E84D44"/>
    <w:rsid w:val="00E861A7"/>
    <w:rsid w:val="00EA5E58"/>
    <w:rsid w:val="00EA6935"/>
    <w:rsid w:val="00EB4531"/>
    <w:rsid w:val="00EB514F"/>
    <w:rsid w:val="00EC146C"/>
    <w:rsid w:val="00ED6B90"/>
    <w:rsid w:val="00EE4B44"/>
    <w:rsid w:val="00EF07BD"/>
    <w:rsid w:val="00EF238F"/>
    <w:rsid w:val="00EF3EB2"/>
    <w:rsid w:val="00EF55CD"/>
    <w:rsid w:val="00F03653"/>
    <w:rsid w:val="00F03BE0"/>
    <w:rsid w:val="00F068EA"/>
    <w:rsid w:val="00F1017D"/>
    <w:rsid w:val="00F125B1"/>
    <w:rsid w:val="00F4232C"/>
    <w:rsid w:val="00F42A28"/>
    <w:rsid w:val="00F520B2"/>
    <w:rsid w:val="00F546DF"/>
    <w:rsid w:val="00F611FF"/>
    <w:rsid w:val="00F6649F"/>
    <w:rsid w:val="00F706AE"/>
    <w:rsid w:val="00F9186F"/>
    <w:rsid w:val="00F976BE"/>
    <w:rsid w:val="00FA1149"/>
    <w:rsid w:val="00FB0E6E"/>
    <w:rsid w:val="00FB7678"/>
    <w:rsid w:val="00FE1BFD"/>
    <w:rsid w:val="00FE7041"/>
    <w:rsid w:val="00FF134F"/>
    <w:rsid w:val="00FF1793"/>
    <w:rsid w:val="00FF48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C4DB"/>
  <w15:docId w15:val="{7301B1CD-412F-6341-9455-EA939FB59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widowControl/>
      <w:spacing w:before="100" w:after="100"/>
      <w:outlineLvl w:val="0"/>
    </w:pPr>
    <w:rPr>
      <w:rFonts w:ascii="PMingLiU" w:eastAsia="PMingLiU" w:hAnsi="PMingLiU" w:cs="PMingLiU"/>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F53B7"/>
    <w:rPr>
      <w:rFonts w:ascii="PMingLiU" w:eastAsia="PMingLiU"/>
      <w:sz w:val="18"/>
      <w:szCs w:val="18"/>
    </w:rPr>
  </w:style>
  <w:style w:type="character" w:customStyle="1" w:styleId="BalloonTextChar">
    <w:name w:val="Balloon Text Char"/>
    <w:basedOn w:val="DefaultParagraphFont"/>
    <w:link w:val="BalloonText"/>
    <w:uiPriority w:val="99"/>
    <w:semiHidden/>
    <w:rsid w:val="00BF53B7"/>
    <w:rPr>
      <w:rFonts w:ascii="PMingLiU" w:eastAsia="PMingLiU"/>
      <w:sz w:val="18"/>
      <w:szCs w:val="18"/>
    </w:rPr>
  </w:style>
  <w:style w:type="paragraph" w:styleId="Revision">
    <w:name w:val="Revision"/>
    <w:hidden/>
    <w:uiPriority w:val="99"/>
    <w:semiHidden/>
    <w:rsid w:val="00770A6F"/>
    <w:pPr>
      <w:widowControl/>
    </w:pPr>
  </w:style>
  <w:style w:type="paragraph" w:styleId="ListParagraph">
    <w:name w:val="List Paragraph"/>
    <w:basedOn w:val="Normal"/>
    <w:uiPriority w:val="34"/>
    <w:qFormat/>
    <w:rsid w:val="00D12E44"/>
    <w:pPr>
      <w:ind w:leftChars="200" w:left="480"/>
    </w:pPr>
  </w:style>
  <w:style w:type="paragraph" w:styleId="Header">
    <w:name w:val="header"/>
    <w:basedOn w:val="Normal"/>
    <w:link w:val="HeaderChar"/>
    <w:uiPriority w:val="99"/>
    <w:unhideWhenUsed/>
    <w:rsid w:val="00383E6B"/>
    <w:pPr>
      <w:tabs>
        <w:tab w:val="center" w:pos="4680"/>
        <w:tab w:val="right" w:pos="9360"/>
      </w:tabs>
    </w:pPr>
  </w:style>
  <w:style w:type="character" w:customStyle="1" w:styleId="HeaderChar">
    <w:name w:val="Header Char"/>
    <w:basedOn w:val="DefaultParagraphFont"/>
    <w:link w:val="Header"/>
    <w:uiPriority w:val="99"/>
    <w:rsid w:val="00383E6B"/>
  </w:style>
  <w:style w:type="paragraph" w:styleId="Footer">
    <w:name w:val="footer"/>
    <w:basedOn w:val="Normal"/>
    <w:link w:val="FooterChar"/>
    <w:uiPriority w:val="99"/>
    <w:unhideWhenUsed/>
    <w:rsid w:val="00383E6B"/>
    <w:pPr>
      <w:tabs>
        <w:tab w:val="center" w:pos="4680"/>
        <w:tab w:val="right" w:pos="9360"/>
      </w:tabs>
    </w:pPr>
  </w:style>
  <w:style w:type="character" w:customStyle="1" w:styleId="FooterChar">
    <w:name w:val="Footer Char"/>
    <w:basedOn w:val="DefaultParagraphFont"/>
    <w:link w:val="Footer"/>
    <w:uiPriority w:val="99"/>
    <w:rsid w:val="00383E6B"/>
  </w:style>
  <w:style w:type="character" w:styleId="Hyperlink">
    <w:name w:val="Hyperlink"/>
    <w:basedOn w:val="DefaultParagraphFont"/>
    <w:uiPriority w:val="99"/>
    <w:unhideWhenUsed/>
    <w:rsid w:val="00EF07BD"/>
    <w:rPr>
      <w:color w:val="0000FF" w:themeColor="hyperlink"/>
      <w:u w:val="single"/>
    </w:rPr>
  </w:style>
  <w:style w:type="character" w:styleId="UnresolvedMention">
    <w:name w:val="Unresolved Mention"/>
    <w:basedOn w:val="DefaultParagraphFont"/>
    <w:uiPriority w:val="99"/>
    <w:semiHidden/>
    <w:unhideWhenUsed/>
    <w:rsid w:val="00EF07BD"/>
    <w:rPr>
      <w:color w:val="605E5C"/>
      <w:shd w:val="clear" w:color="auto" w:fill="E1DFDD"/>
    </w:rPr>
  </w:style>
  <w:style w:type="character" w:styleId="FollowedHyperlink">
    <w:name w:val="FollowedHyperlink"/>
    <w:basedOn w:val="DefaultParagraphFont"/>
    <w:uiPriority w:val="99"/>
    <w:semiHidden/>
    <w:unhideWhenUsed/>
    <w:rsid w:val="00A201F4"/>
    <w:rPr>
      <w:color w:val="800080" w:themeColor="followedHyperlink"/>
      <w:u w:val="single"/>
    </w:rPr>
  </w:style>
  <w:style w:type="paragraph" w:styleId="NormalWeb">
    <w:name w:val="Normal (Web)"/>
    <w:basedOn w:val="Normal"/>
    <w:uiPriority w:val="99"/>
    <w:unhideWhenUsed/>
    <w:rsid w:val="00205813"/>
    <w:pPr>
      <w:widowControl/>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84370">
      <w:bodyDiv w:val="1"/>
      <w:marLeft w:val="0"/>
      <w:marRight w:val="0"/>
      <w:marTop w:val="0"/>
      <w:marBottom w:val="0"/>
      <w:divBdr>
        <w:top w:val="none" w:sz="0" w:space="0" w:color="auto"/>
        <w:left w:val="none" w:sz="0" w:space="0" w:color="auto"/>
        <w:bottom w:val="none" w:sz="0" w:space="0" w:color="auto"/>
        <w:right w:val="none" w:sz="0" w:space="0" w:color="auto"/>
      </w:divBdr>
      <w:divsChild>
        <w:div w:id="1091898849">
          <w:marLeft w:val="0"/>
          <w:marRight w:val="0"/>
          <w:marTop w:val="0"/>
          <w:marBottom w:val="0"/>
          <w:divBdr>
            <w:top w:val="none" w:sz="0" w:space="0" w:color="auto"/>
            <w:left w:val="none" w:sz="0" w:space="0" w:color="auto"/>
            <w:bottom w:val="none" w:sz="0" w:space="0" w:color="auto"/>
            <w:right w:val="none" w:sz="0" w:space="0" w:color="auto"/>
          </w:divBdr>
          <w:divsChild>
            <w:div w:id="1024284803">
              <w:marLeft w:val="0"/>
              <w:marRight w:val="0"/>
              <w:marTop w:val="0"/>
              <w:marBottom w:val="0"/>
              <w:divBdr>
                <w:top w:val="none" w:sz="0" w:space="0" w:color="auto"/>
                <w:left w:val="none" w:sz="0" w:space="0" w:color="auto"/>
                <w:bottom w:val="none" w:sz="0" w:space="0" w:color="auto"/>
                <w:right w:val="none" w:sz="0" w:space="0" w:color="auto"/>
              </w:divBdr>
              <w:divsChild>
                <w:div w:id="5238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5751">
      <w:bodyDiv w:val="1"/>
      <w:marLeft w:val="0"/>
      <w:marRight w:val="0"/>
      <w:marTop w:val="0"/>
      <w:marBottom w:val="0"/>
      <w:divBdr>
        <w:top w:val="none" w:sz="0" w:space="0" w:color="auto"/>
        <w:left w:val="none" w:sz="0" w:space="0" w:color="auto"/>
        <w:bottom w:val="none" w:sz="0" w:space="0" w:color="auto"/>
        <w:right w:val="none" w:sz="0" w:space="0" w:color="auto"/>
      </w:divBdr>
      <w:divsChild>
        <w:div w:id="543371638">
          <w:marLeft w:val="0"/>
          <w:marRight w:val="0"/>
          <w:marTop w:val="0"/>
          <w:marBottom w:val="0"/>
          <w:divBdr>
            <w:top w:val="none" w:sz="0" w:space="0" w:color="auto"/>
            <w:left w:val="none" w:sz="0" w:space="0" w:color="auto"/>
            <w:bottom w:val="none" w:sz="0" w:space="0" w:color="auto"/>
            <w:right w:val="none" w:sz="0" w:space="0" w:color="auto"/>
          </w:divBdr>
          <w:divsChild>
            <w:div w:id="265967770">
              <w:marLeft w:val="0"/>
              <w:marRight w:val="0"/>
              <w:marTop w:val="0"/>
              <w:marBottom w:val="0"/>
              <w:divBdr>
                <w:top w:val="none" w:sz="0" w:space="0" w:color="auto"/>
                <w:left w:val="none" w:sz="0" w:space="0" w:color="auto"/>
                <w:bottom w:val="none" w:sz="0" w:space="0" w:color="auto"/>
                <w:right w:val="none" w:sz="0" w:space="0" w:color="auto"/>
              </w:divBdr>
              <w:divsChild>
                <w:div w:id="7407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04577">
      <w:bodyDiv w:val="1"/>
      <w:marLeft w:val="0"/>
      <w:marRight w:val="0"/>
      <w:marTop w:val="0"/>
      <w:marBottom w:val="0"/>
      <w:divBdr>
        <w:top w:val="none" w:sz="0" w:space="0" w:color="auto"/>
        <w:left w:val="none" w:sz="0" w:space="0" w:color="auto"/>
        <w:bottom w:val="none" w:sz="0" w:space="0" w:color="auto"/>
        <w:right w:val="none" w:sz="0" w:space="0" w:color="auto"/>
      </w:divBdr>
      <w:divsChild>
        <w:div w:id="1375273528">
          <w:marLeft w:val="0"/>
          <w:marRight w:val="0"/>
          <w:marTop w:val="0"/>
          <w:marBottom w:val="0"/>
          <w:divBdr>
            <w:top w:val="none" w:sz="0" w:space="0" w:color="auto"/>
            <w:left w:val="none" w:sz="0" w:space="0" w:color="auto"/>
            <w:bottom w:val="none" w:sz="0" w:space="0" w:color="auto"/>
            <w:right w:val="none" w:sz="0" w:space="0" w:color="auto"/>
          </w:divBdr>
          <w:divsChild>
            <w:div w:id="1335111829">
              <w:marLeft w:val="0"/>
              <w:marRight w:val="0"/>
              <w:marTop w:val="0"/>
              <w:marBottom w:val="0"/>
              <w:divBdr>
                <w:top w:val="none" w:sz="0" w:space="0" w:color="auto"/>
                <w:left w:val="none" w:sz="0" w:space="0" w:color="auto"/>
                <w:bottom w:val="none" w:sz="0" w:space="0" w:color="auto"/>
                <w:right w:val="none" w:sz="0" w:space="0" w:color="auto"/>
              </w:divBdr>
              <w:divsChild>
                <w:div w:id="18552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80864">
      <w:bodyDiv w:val="1"/>
      <w:marLeft w:val="0"/>
      <w:marRight w:val="0"/>
      <w:marTop w:val="0"/>
      <w:marBottom w:val="0"/>
      <w:divBdr>
        <w:top w:val="none" w:sz="0" w:space="0" w:color="auto"/>
        <w:left w:val="none" w:sz="0" w:space="0" w:color="auto"/>
        <w:bottom w:val="none" w:sz="0" w:space="0" w:color="auto"/>
        <w:right w:val="none" w:sz="0" w:space="0" w:color="auto"/>
      </w:divBdr>
      <w:divsChild>
        <w:div w:id="1288898892">
          <w:marLeft w:val="0"/>
          <w:marRight w:val="0"/>
          <w:marTop w:val="0"/>
          <w:marBottom w:val="0"/>
          <w:divBdr>
            <w:top w:val="none" w:sz="0" w:space="0" w:color="auto"/>
            <w:left w:val="none" w:sz="0" w:space="0" w:color="auto"/>
            <w:bottom w:val="none" w:sz="0" w:space="0" w:color="auto"/>
            <w:right w:val="none" w:sz="0" w:space="0" w:color="auto"/>
          </w:divBdr>
          <w:divsChild>
            <w:div w:id="1702625822">
              <w:marLeft w:val="0"/>
              <w:marRight w:val="0"/>
              <w:marTop w:val="0"/>
              <w:marBottom w:val="0"/>
              <w:divBdr>
                <w:top w:val="none" w:sz="0" w:space="0" w:color="auto"/>
                <w:left w:val="none" w:sz="0" w:space="0" w:color="auto"/>
                <w:bottom w:val="none" w:sz="0" w:space="0" w:color="auto"/>
                <w:right w:val="none" w:sz="0" w:space="0" w:color="auto"/>
              </w:divBdr>
              <w:divsChild>
                <w:div w:id="10169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074950">
      <w:bodyDiv w:val="1"/>
      <w:marLeft w:val="0"/>
      <w:marRight w:val="0"/>
      <w:marTop w:val="0"/>
      <w:marBottom w:val="0"/>
      <w:divBdr>
        <w:top w:val="none" w:sz="0" w:space="0" w:color="auto"/>
        <w:left w:val="none" w:sz="0" w:space="0" w:color="auto"/>
        <w:bottom w:val="none" w:sz="0" w:space="0" w:color="auto"/>
        <w:right w:val="none" w:sz="0" w:space="0" w:color="auto"/>
      </w:divBdr>
      <w:divsChild>
        <w:div w:id="2047096487">
          <w:marLeft w:val="0"/>
          <w:marRight w:val="0"/>
          <w:marTop w:val="0"/>
          <w:marBottom w:val="0"/>
          <w:divBdr>
            <w:top w:val="none" w:sz="0" w:space="0" w:color="auto"/>
            <w:left w:val="none" w:sz="0" w:space="0" w:color="auto"/>
            <w:bottom w:val="none" w:sz="0" w:space="0" w:color="auto"/>
            <w:right w:val="none" w:sz="0" w:space="0" w:color="auto"/>
          </w:divBdr>
          <w:divsChild>
            <w:div w:id="1441560234">
              <w:marLeft w:val="0"/>
              <w:marRight w:val="0"/>
              <w:marTop w:val="0"/>
              <w:marBottom w:val="0"/>
              <w:divBdr>
                <w:top w:val="none" w:sz="0" w:space="0" w:color="auto"/>
                <w:left w:val="none" w:sz="0" w:space="0" w:color="auto"/>
                <w:bottom w:val="none" w:sz="0" w:space="0" w:color="auto"/>
                <w:right w:val="none" w:sz="0" w:space="0" w:color="auto"/>
              </w:divBdr>
              <w:divsChild>
                <w:div w:id="7605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6171">
      <w:bodyDiv w:val="1"/>
      <w:marLeft w:val="0"/>
      <w:marRight w:val="0"/>
      <w:marTop w:val="0"/>
      <w:marBottom w:val="0"/>
      <w:divBdr>
        <w:top w:val="none" w:sz="0" w:space="0" w:color="auto"/>
        <w:left w:val="none" w:sz="0" w:space="0" w:color="auto"/>
        <w:bottom w:val="none" w:sz="0" w:space="0" w:color="auto"/>
        <w:right w:val="none" w:sz="0" w:space="0" w:color="auto"/>
      </w:divBdr>
      <w:divsChild>
        <w:div w:id="1594625727">
          <w:marLeft w:val="0"/>
          <w:marRight w:val="0"/>
          <w:marTop w:val="0"/>
          <w:marBottom w:val="0"/>
          <w:divBdr>
            <w:top w:val="none" w:sz="0" w:space="0" w:color="auto"/>
            <w:left w:val="none" w:sz="0" w:space="0" w:color="auto"/>
            <w:bottom w:val="none" w:sz="0" w:space="0" w:color="auto"/>
            <w:right w:val="none" w:sz="0" w:space="0" w:color="auto"/>
          </w:divBdr>
          <w:divsChild>
            <w:div w:id="1002510594">
              <w:marLeft w:val="0"/>
              <w:marRight w:val="0"/>
              <w:marTop w:val="0"/>
              <w:marBottom w:val="0"/>
              <w:divBdr>
                <w:top w:val="none" w:sz="0" w:space="0" w:color="auto"/>
                <w:left w:val="none" w:sz="0" w:space="0" w:color="auto"/>
                <w:bottom w:val="none" w:sz="0" w:space="0" w:color="auto"/>
                <w:right w:val="none" w:sz="0" w:space="0" w:color="auto"/>
              </w:divBdr>
              <w:divsChild>
                <w:div w:id="30783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4822">
      <w:bodyDiv w:val="1"/>
      <w:marLeft w:val="0"/>
      <w:marRight w:val="0"/>
      <w:marTop w:val="0"/>
      <w:marBottom w:val="0"/>
      <w:divBdr>
        <w:top w:val="none" w:sz="0" w:space="0" w:color="auto"/>
        <w:left w:val="none" w:sz="0" w:space="0" w:color="auto"/>
        <w:bottom w:val="none" w:sz="0" w:space="0" w:color="auto"/>
        <w:right w:val="none" w:sz="0" w:space="0" w:color="auto"/>
      </w:divBdr>
    </w:div>
    <w:div w:id="1296570569">
      <w:bodyDiv w:val="1"/>
      <w:marLeft w:val="0"/>
      <w:marRight w:val="0"/>
      <w:marTop w:val="0"/>
      <w:marBottom w:val="0"/>
      <w:divBdr>
        <w:top w:val="none" w:sz="0" w:space="0" w:color="auto"/>
        <w:left w:val="none" w:sz="0" w:space="0" w:color="auto"/>
        <w:bottom w:val="none" w:sz="0" w:space="0" w:color="auto"/>
        <w:right w:val="none" w:sz="0" w:space="0" w:color="auto"/>
      </w:divBdr>
    </w:div>
    <w:div w:id="1639145948">
      <w:bodyDiv w:val="1"/>
      <w:marLeft w:val="0"/>
      <w:marRight w:val="0"/>
      <w:marTop w:val="0"/>
      <w:marBottom w:val="0"/>
      <w:divBdr>
        <w:top w:val="none" w:sz="0" w:space="0" w:color="auto"/>
        <w:left w:val="none" w:sz="0" w:space="0" w:color="auto"/>
        <w:bottom w:val="none" w:sz="0" w:space="0" w:color="auto"/>
        <w:right w:val="none" w:sz="0" w:space="0" w:color="auto"/>
      </w:divBdr>
    </w:div>
    <w:div w:id="1705904830">
      <w:bodyDiv w:val="1"/>
      <w:marLeft w:val="0"/>
      <w:marRight w:val="0"/>
      <w:marTop w:val="0"/>
      <w:marBottom w:val="0"/>
      <w:divBdr>
        <w:top w:val="none" w:sz="0" w:space="0" w:color="auto"/>
        <w:left w:val="none" w:sz="0" w:space="0" w:color="auto"/>
        <w:bottom w:val="none" w:sz="0" w:space="0" w:color="auto"/>
        <w:right w:val="none" w:sz="0" w:space="0" w:color="auto"/>
      </w:divBdr>
    </w:div>
    <w:div w:id="1856184436">
      <w:bodyDiv w:val="1"/>
      <w:marLeft w:val="0"/>
      <w:marRight w:val="0"/>
      <w:marTop w:val="0"/>
      <w:marBottom w:val="0"/>
      <w:divBdr>
        <w:top w:val="none" w:sz="0" w:space="0" w:color="auto"/>
        <w:left w:val="none" w:sz="0" w:space="0" w:color="auto"/>
        <w:bottom w:val="none" w:sz="0" w:space="0" w:color="auto"/>
        <w:right w:val="none" w:sz="0" w:space="0" w:color="auto"/>
      </w:divBdr>
    </w:div>
    <w:div w:id="200304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leeza@tam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hl=zh-TW&amp;user=Cr2y2_IAAAAJhttps://scholar.google.com/citations?hl=zh-TW&amp;user=Cr2y2_IAAAAJ" TargetMode="External"/><Relationship Id="rId5" Type="http://schemas.openxmlformats.org/officeDocument/2006/relationships/webSettings" Target="webSettings.xml"/><Relationship Id="rId10" Type="http://schemas.openxmlformats.org/officeDocument/2006/relationships/hyperlink" Target="https://scleeza.github.io/portfolio/" TargetMode="External"/><Relationship Id="rId4" Type="http://schemas.openxmlformats.org/officeDocument/2006/relationships/settings" Target="settings.xml"/><Relationship Id="rId9" Type="http://schemas.openxmlformats.org/officeDocument/2006/relationships/hyperlink" Target="http://www.linkedin.com/in/sclee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A7ABB-1D41-3141-A635-4C4387B4F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cp:lastPrinted>2019-11-25T07:11:00Z</cp:lastPrinted>
  <dcterms:created xsi:type="dcterms:W3CDTF">2022-06-29T04:11:00Z</dcterms:created>
  <dcterms:modified xsi:type="dcterms:W3CDTF">2022-07-08T04:18:00Z</dcterms:modified>
</cp:coreProperties>
</file>