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6592" w14:textId="175D1CA4" w:rsidR="00F01BEA" w:rsidRDefault="00F01BEA" w:rsidP="005145D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D362310" wp14:editId="2018D71E">
            <wp:extent cx="5274310" cy="5274310"/>
            <wp:effectExtent l="0" t="0" r="2540" b="254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DD75" w14:textId="7634CB6F" w:rsidR="005145D3" w:rsidRDefault="005145D3" w:rsidP="005145D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长期</w:t>
      </w:r>
      <w:r w:rsidR="006F5DB7">
        <w:rPr>
          <w:rFonts w:hint="eastAsia"/>
          <w:sz w:val="36"/>
          <w:szCs w:val="36"/>
        </w:rPr>
        <w:t>不规律</w:t>
      </w:r>
      <w:r>
        <w:rPr>
          <w:rFonts w:hint="eastAsia"/>
          <w:sz w:val="36"/>
          <w:szCs w:val="36"/>
        </w:rPr>
        <w:t>作息对身体的影响</w:t>
      </w:r>
    </w:p>
    <w:p w14:paraId="7985E560" w14:textId="58BA1DCB" w:rsidR="005145D3" w:rsidRPr="00327744" w:rsidRDefault="00023D09" w:rsidP="006F5DB7">
      <w:pPr>
        <w:ind w:firstLineChars="200" w:firstLine="46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肥胖是全世界主要的</w:t>
      </w:r>
      <w:hyperlink r:id="rId5" w:history="1">
        <w:r w:rsidRPr="00327744">
          <w:rPr>
            <w:rFonts w:ascii="Arial" w:hAnsi="Arial" w:cs="Arial"/>
            <w:color w:val="202122"/>
            <w:sz w:val="23"/>
            <w:szCs w:val="23"/>
            <w:shd w:val="clear" w:color="auto" w:fill="FFFFFF"/>
          </w:rPr>
          <w:t>可预防死因</w:t>
        </w:r>
      </w:hyperlink>
      <w:hyperlink r:id="rId6" w:anchor="cite_note-WHO2015-1" w:history="1"/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，也是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21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世纪最重要的</w:t>
      </w:r>
      <w:hyperlink r:id="rId7" w:tooltip="公共卫生" w:history="1">
        <w:r w:rsidRPr="00327744">
          <w:rPr>
            <w:rFonts w:ascii="Arial" w:hAnsi="Arial" w:cs="Arial"/>
            <w:color w:val="202122"/>
            <w:sz w:val="23"/>
            <w:szCs w:val="23"/>
            <w:shd w:val="clear" w:color="auto" w:fill="FFFFFF"/>
          </w:rPr>
          <w:t>公共卫生</w:t>
        </w:r>
      </w:hyperlink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问题之一。目前成人与</w:t>
      </w:r>
      <w:hyperlink r:id="rId8" w:tooltip="儿童" w:history="1">
        <w:r w:rsidRPr="00327744">
          <w:rPr>
            <w:rFonts w:ascii="Arial" w:hAnsi="Arial" w:cs="Arial"/>
            <w:color w:val="202122"/>
            <w:sz w:val="23"/>
            <w:szCs w:val="23"/>
            <w:shd w:val="clear" w:color="auto" w:fill="FFFFFF"/>
          </w:rPr>
          <w:t>儿童</w:t>
        </w:r>
      </w:hyperlink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的肥胖盛行率都在上升，且女性较男性更常发生。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2015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年，全球有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6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亿名成人（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13%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）和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4200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万名五岁以下的孩童有肥胖问题。在现代世界的许多地方（尤其是</w:t>
      </w:r>
      <w:hyperlink r:id="rId9" w:tooltip="西方世界" w:history="1">
        <w:r w:rsidRPr="00327744">
          <w:rPr>
            <w:rFonts w:ascii="Arial" w:hAnsi="Arial" w:cs="Arial"/>
            <w:color w:val="202122"/>
            <w:sz w:val="23"/>
            <w:szCs w:val="23"/>
            <w:shd w:val="clear" w:color="auto" w:fill="FFFFFF"/>
          </w:rPr>
          <w:t>西方国家</w:t>
        </w:r>
      </w:hyperlink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）受到污名化，尽管在历史上的其他时候，肥胖常被视为财富与多产的象征，并且在世界的某些地区仍然如此。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2013</w:t>
      </w:r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年，包括</w:t>
      </w:r>
      <w:hyperlink r:id="rId10" w:tooltip="美国医学会" w:history="1">
        <w:r w:rsidRPr="00327744">
          <w:rPr>
            <w:rFonts w:ascii="Arial" w:hAnsi="Arial" w:cs="Arial"/>
            <w:color w:val="202122"/>
            <w:sz w:val="23"/>
            <w:szCs w:val="23"/>
            <w:shd w:val="clear" w:color="auto" w:fill="FFFFFF"/>
          </w:rPr>
          <w:t>美国医学会</w:t>
        </w:r>
      </w:hyperlink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和美国心脏协会等数个医学会将肥胖定义为一种</w:t>
      </w:r>
      <w:hyperlink r:id="rId11" w:tooltip="疾病" w:history="1">
        <w:r w:rsidRPr="00327744">
          <w:rPr>
            <w:rFonts w:ascii="Arial" w:hAnsi="Arial" w:cs="Arial"/>
            <w:color w:val="202122"/>
            <w:sz w:val="23"/>
            <w:szCs w:val="23"/>
            <w:shd w:val="clear" w:color="auto" w:fill="FFFFFF"/>
          </w:rPr>
          <w:t>疾病</w:t>
        </w:r>
      </w:hyperlink>
      <w:r w:rsidRPr="00327744"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14:paraId="0200E16C" w14:textId="47F75236" w:rsidR="00023806" w:rsidRDefault="00327744" w:rsidP="00023806">
      <w:pPr>
        <w:ind w:firstLineChars="200" w:firstLine="46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肥胖会增加</w:t>
      </w:r>
      <w:hyperlink r:id="rId12" w:tooltip="心血管疾病" w:history="1">
        <w:r w:rsidRPr="00327744">
          <w:rPr>
            <w:color w:val="202122"/>
          </w:rPr>
          <w:t>心血管疾病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13" w:tooltip="2型糖尿病" w:history="1">
        <w:r w:rsidRPr="00327744">
          <w:rPr>
            <w:color w:val="202122"/>
          </w:rPr>
          <w:t>2型糖尿病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14" w:tooltip="睡眠呼吸中止症" w:history="1">
        <w:r w:rsidRPr="00327744">
          <w:rPr>
            <w:color w:val="202122"/>
          </w:rPr>
          <w:t>睡眠呼吸中止症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、某些</w:t>
      </w:r>
      <w:hyperlink r:id="rId15" w:tooltip="癌症" w:history="1">
        <w:r w:rsidRPr="00327744">
          <w:rPr>
            <w:color w:val="202122"/>
          </w:rPr>
          <w:t>癌症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16" w:tooltip="退化性关节炎" w:history="1">
        <w:r w:rsidRPr="00327744">
          <w:rPr>
            <w:color w:val="202122"/>
          </w:rPr>
          <w:t>退化性关节炎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及其他疾病的发生机会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  <w:r w:rsidRPr="0032774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这一愈加严重的生理问题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现在</w:t>
      </w:r>
      <w:r w:rsidRPr="0032774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已经有越来越多的人认识到它的严重性，但预防、抵抗它的方法却仍停留在少吃</w:t>
      </w:r>
      <w:r w:rsidR="004E384D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多动</w:t>
      </w:r>
      <w:r w:rsidRPr="0032774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上。</w:t>
      </w:r>
      <w:r w:rsidR="00E609C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身边</w:t>
      </w:r>
      <w:r w:rsidR="004E384D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不少人都极力</w:t>
      </w:r>
      <w:r w:rsid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节制</w:t>
      </w:r>
      <w:r w:rsidR="004E384D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饮食，运动量也足够的情况下体重和体脂率仍然肉眼可见地只增不减</w:t>
      </w:r>
    </w:p>
    <w:p w14:paraId="23BDC7F1" w14:textId="10AFE204" w:rsidR="00023806" w:rsidRDefault="00023806" w:rsidP="00023806">
      <w:pPr>
        <w:ind w:firstLineChars="200" w:firstLine="42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据亚马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逊中国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的调查数据显示，</w:t>
      </w:r>
      <w:r w:rsidRPr="00023806">
        <w:rPr>
          <w:color w:val="202122"/>
          <w:sz w:val="23"/>
          <w:szCs w:val="23"/>
        </w:rPr>
        <w:t>有81%的中国人睡眠时间不足8小时。近60%的人通常在深夜11点到凌晨1点入睡；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国内肥胖人数超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3.25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亿——每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4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个人中就有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 w:rsidRPr="0002380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人肥胖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4412954A" w14:textId="2AA1E9A3" w:rsidR="007669DE" w:rsidRPr="00940867" w:rsidRDefault="007669DE" w:rsidP="007669DE">
      <w:pPr>
        <w:pStyle w:val="a5"/>
        <w:spacing w:before="0" w:beforeAutospacing="0" w:after="12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由此可见，</w:t>
      </w:r>
      <w:r w:rsidR="004E384D"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熬夜的人群相比不熬夜的人群，</w:t>
      </w:r>
      <w:r w:rsidR="00896E58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肥胖</w:t>
      </w:r>
      <w:r w:rsidR="004E384D"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的几率会提高很多。</w:t>
      </w:r>
      <w:r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这就不得不提到熬夜的危害与影响</w:t>
      </w:r>
      <w:r w:rsidR="008656B0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：</w:t>
      </w:r>
    </w:p>
    <w:p w14:paraId="500D23EC" w14:textId="3B7D5AE8" w:rsidR="007669DE" w:rsidRPr="00940867" w:rsidRDefault="007669DE" w:rsidP="007669DE">
      <w:pPr>
        <w:pStyle w:val="a5"/>
        <w:spacing w:before="0" w:beforeAutospacing="0" w:after="120" w:afterAutospacing="0" w:line="390" w:lineRule="atLeast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lastRenderedPageBreak/>
        <w:t>1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、激素紊乱：正常睡眠的人群，机体在夜间会分泌肾上腺皮质激素和瘦素，以促进能量消耗和身体发育。熬夜人群的肾上腺皮质激素分泌水平会升高，而</w:t>
      </w:r>
      <w:r w:rsidR="005411D9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“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瘦素</w:t>
      </w:r>
      <w:r w:rsidR="005411D9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”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的分泌水平会降低，二者相互叠加，会引起熬夜时食欲亢进，促使熬夜人群进食。而夜间选择的食物大多为零食，其热量较高，</w:t>
      </w:r>
      <w:r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是为减肥的“禁忌”之一，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且夜间进食后活动量小，能量消耗降低，从而导致肥胖</w:t>
      </w:r>
      <w:r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。</w:t>
      </w:r>
    </w:p>
    <w:p w14:paraId="2327F1DF" w14:textId="47813F39" w:rsidR="007669DE" w:rsidRPr="00940867" w:rsidRDefault="007669DE" w:rsidP="007669DE">
      <w:pPr>
        <w:pStyle w:val="a5"/>
        <w:spacing w:before="0" w:beforeAutospacing="0" w:after="120" w:afterAutospacing="0" w:line="390" w:lineRule="atLeast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2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、肝脏功能紊乱：正常睡眠的人群，其肝脏在夜间会进行排毒。长期熬夜会破坏人体生物钟，影响肝脏排出血液中的毒素，导致毒素在机体中堆积，从而引起肥胖</w:t>
      </w:r>
      <w:r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。</w:t>
      </w:r>
    </w:p>
    <w:p w14:paraId="4E76C962" w14:textId="61C2A627" w:rsidR="007669DE" w:rsidRPr="00940867" w:rsidRDefault="007669DE" w:rsidP="007669DE">
      <w:pPr>
        <w:pStyle w:val="a5"/>
        <w:spacing w:before="0" w:beforeAutospacing="0" w:after="0" w:afterAutospacing="0" w:line="390" w:lineRule="atLeast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3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、心理因素：长期熬夜可能会引起焦虑、</w:t>
      </w:r>
      <w:r w:rsidR="00896E58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抑郁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等心理疾病，在这些心理疾病因素的影响下，患者会倾向于高糖、高脂的食物，通过暴饮暴食来缓解情绪，而且焦虑、抑郁的患者，活动欲望会降低，能量消耗下降，因此会增加肥胖的风险。</w:t>
      </w:r>
    </w:p>
    <w:p w14:paraId="0CE4D1F2" w14:textId="3C757CBC" w:rsidR="00CF10F1" w:rsidRDefault="007669DE" w:rsidP="00CF10F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长此以往</w:t>
      </w:r>
      <w:r w:rsidR="00011F12"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，更会促成不良习惯：夜晚睡不着，产生饥饿感，进食大量垃圾食品摄入的大量能量由于不久后的睡眠无法消耗，悄然转化为脂肪</w:t>
      </w:r>
      <w:r w:rsidR="005411D9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储存</w:t>
      </w:r>
      <w:r w:rsidR="00011F12"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起来</w:t>
      </w:r>
      <w:r w:rsidR="00BD3D3C" w:rsidRPr="00940867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，直接导致了脂肪率的上升；早晨起不来，早饭午饭一起解决，导致暴饮暴食，伤害肠胃。同时这两点都会伤害内分泌系统，致使激素分泌失调，这也可能导致之后的饥饿感更强烈也更快到来，引发恶性循环。</w:t>
      </w:r>
    </w:p>
    <w:p w14:paraId="023F0C25" w14:textId="7B7F5BA4" w:rsidR="009B6D74" w:rsidRDefault="009B6D74" w:rsidP="00CF10F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当大量食物经消化，其中葡萄糖被陆续吸收进入血液后，</w:t>
      </w:r>
      <w:r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血糖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的含量会显著增加，这时在神经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--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体液的调节下，肝脏把一部分葡萄糖转变成糖元，暂时储存起来，使血糖维持在正常水平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(80~120mg/dL)</w:t>
      </w:r>
      <w:r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；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当饥饿时血糖含量由于消耗而逐渐减少，肝脏中的糖元又转变成葡萄糖陆续释放到血液中，使血糖含量仍维持在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80~120mg/dL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范围内</w:t>
      </w:r>
      <w:r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。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肝脏是储存糖元的器官之一，存于肝脏的糖元称为肝糖元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.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糖元的合成不但有利于能量储存，而且还可以调节血糖平衡，稳定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.</w:t>
      </w:r>
      <w:r w:rsidRPr="009B6D74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血糖含量的稳定与肝脏合成糖元而不分解糖元的功能密切相关</w:t>
      </w:r>
      <w:r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。不规律作息、熬夜导致的肝脏损伤很可能同时引发其他疾病，并且</w:t>
      </w:r>
      <w:r w:rsidRPr="00940867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影响肝脏排出血液中的毒素，导致毒素在机体中堆积，从而引起肥胖</w:t>
      </w:r>
      <w:r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。</w:t>
      </w:r>
    </w:p>
    <w:p w14:paraId="3FBCE2C3" w14:textId="6B40C55B" w:rsidR="006135C0" w:rsidRDefault="00CF10F1" w:rsidP="002A7D64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摄入的能量大多直接转化为葡萄糖，在饭后运动的情况下葡萄糖可以很快被消耗，没有立刻消耗的葡萄糖才会转化为脂肪——较永久地储存起来。葡萄糖和脂肪可以相互转化，糖类可以大量形成脂肪，脂肪却不能大量转化为糖类。当人体摄取的葡萄糖较多使得血糖升高时，糖酵解可产生磷酸二羟丙酮，经还原后可形成甘油。糖氧化分解可产生乙酰辅酶</w:t>
      </w:r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A</w:t>
      </w:r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，乙酰辅</w:t>
      </w:r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A</w:t>
      </w:r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是脂肪酸合成的原料，甘油和脂肪酸合成脂肪。脂肪分解产生的甘油和脂肪酸，可沿不同的途径转变成糖。但量与速度远远小于葡萄糖，</w:t>
      </w:r>
      <w:proofErr w:type="gramStart"/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且人体</w:t>
      </w:r>
      <w:proofErr w:type="gramEnd"/>
      <w:r w:rsidRPr="00CF10F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永远优先消耗糖类能量。因此，运动只会在没有葡萄糖的情况下消耗脂肪，而夜间的饮食则直接积累脂肪，造成肥胖。</w:t>
      </w:r>
    </w:p>
    <w:p w14:paraId="2EE02D4B" w14:textId="5EAEF1AB" w:rsidR="002A7D64" w:rsidRPr="00291E55" w:rsidRDefault="002A7D64" w:rsidP="002A7D64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心理方面，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心理因素会导致</w:t>
      </w:r>
      <w:r w:rsidR="00291E55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肥胖症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。因为情绪因素对饮食有很大的影响，焦虑、恐惧、愤怒、</w:t>
      </w:r>
      <w:r w:rsidR="00291E55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抑郁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情绪，可能会使人的食欲膨胀，出现饮食过多的情况，一旦饮食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lastRenderedPageBreak/>
        <w:t>过多就</w:t>
      </w:r>
      <w:r w:rsidR="00291E55" w:rsidRPr="00291E55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容易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出现</w:t>
      </w:r>
      <w:r w:rsidR="00E920AC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肥胖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症状。</w:t>
      </w:r>
      <w:r w:rsidR="00291E55" w:rsidRPr="00291E55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同时很可能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因为肥胖产生了自卑、情绪紊乱等</w:t>
      </w:r>
      <w:r w:rsidR="00291E55" w:rsidRPr="00291E55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情况，</w:t>
      </w:r>
      <w:r w:rsidR="00291E55" w:rsidRPr="00291E55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也会出现饮食量增加进而导致肥胖症状。</w:t>
      </w:r>
    </w:p>
    <w:p w14:paraId="69232072" w14:textId="3004DFBD" w:rsidR="00FC06B0" w:rsidRPr="00CF10F1" w:rsidRDefault="00FC06B0" w:rsidP="00FC06B0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熬夜有以下危害</w:t>
      </w:r>
    </w:p>
    <w:p w14:paraId="668243CC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1</w:t>
      </w: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、出现</w:t>
      </w:r>
      <w:hyperlink r:id="rId17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记忆力下降</w:t>
        </w:r>
      </w:hyperlink>
    </w:p>
    <w:p w14:paraId="2E6FE9BA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人在睡眠时身体会进行自我修复，而熬夜时身体没有充分的休息，就很有可能会导致记忆力下降，记忆力不集中，</w:t>
      </w:r>
      <w:hyperlink r:id="rId18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反应迟钝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，头痛等问题的出现。</w:t>
      </w:r>
    </w:p>
    <w:p w14:paraId="16664310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2</w:t>
      </w: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</w:t>
      </w:r>
      <w:hyperlink r:id="rId19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内分泌失调</w:t>
        </w:r>
      </w:hyperlink>
    </w:p>
    <w:p w14:paraId="6C278305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经常性熬夜有可能会导致</w:t>
      </w:r>
      <w:hyperlink r:id="rId20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内分泌功能紊乱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，很多人在熬夜之后，体内激素水平波动很大，便会出现</w:t>
      </w:r>
      <w:hyperlink r:id="rId21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内分泌紊乱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的现象，长此以往，内分泌紊乱也会影响身体健康。</w:t>
      </w:r>
    </w:p>
    <w:p w14:paraId="42DA3839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3</w:t>
      </w: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、出现各种皮肤问题</w:t>
      </w:r>
    </w:p>
    <w:p w14:paraId="48ABC1A4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熬夜带来不规律的睡眠与压力，会影响内分泌代谢，从而造成皮肤水分流失，容易导致皱纹出现、皮肤暗淡、</w:t>
      </w:r>
      <w:hyperlink r:id="rId22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长暗疮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、黑眼圈加重等，尤其是上完妆后情况会更明显。</w:t>
      </w:r>
    </w:p>
    <w:p w14:paraId="447E9820" w14:textId="6A013FE2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4</w:t>
      </w: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、免疫功能下降，易生病</w:t>
      </w:r>
    </w:p>
    <w:p w14:paraId="479ED479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熬夜让身体一直处于消耗状态，免疫力也会随之变弱，会让我们更容易患上疾病。</w:t>
      </w:r>
    </w:p>
    <w:p w14:paraId="3349FF6C" w14:textId="114CDFED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5</w:t>
      </w:r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、</w:t>
      </w: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导致各类</w:t>
      </w:r>
      <w:hyperlink r:id="rId23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心血管疾病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，甚至是猝死</w:t>
      </w:r>
    </w:p>
    <w:p w14:paraId="38D8A76E" w14:textId="4D3730C2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长期熬夜者的血压、心率调节会呈现较高负荷的态势，而血管收缩和免疫功能的调节也会出现异常：可能会增加</w:t>
      </w:r>
      <w:hyperlink r:id="rId24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心脏缺血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的可能，也可能会增加</w:t>
      </w:r>
      <w:hyperlink r:id="rId25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冠脉粥样硬化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以及斑块不稳定的风险，甚至造成</w:t>
      </w:r>
      <w:hyperlink r:id="rId26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心肌梗死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、心律失常等疾病的发生，还有可能出现</w:t>
      </w:r>
      <w:hyperlink r:id="rId27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心源性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的猝死。</w:t>
      </w:r>
    </w:p>
    <w:p w14:paraId="6114E19D" w14:textId="223C55C6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6</w:t>
      </w: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、</w:t>
      </w:r>
      <w:hyperlink r:id="rId28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身体变形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，体重增加</w:t>
      </w:r>
    </w:p>
    <w:p w14:paraId="79202DE8" w14:textId="77777777" w:rsidR="00FC06B0" w:rsidRPr="00D6517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长期熬夜会导致体内新陈代谢变慢，影响身体各种营养吸收，特别是脂肪、</w:t>
      </w:r>
      <w:hyperlink r:id="rId29" w:tgtFrame="_blank" w:history="1">
        <w:r w:rsidRPr="00D65171">
          <w:rPr>
            <w:rFonts w:ascii="Arial" w:eastAsiaTheme="minorEastAsia" w:hAnsi="Arial" w:cs="Arial"/>
            <w:color w:val="202122"/>
            <w:kern w:val="2"/>
            <w:sz w:val="23"/>
            <w:szCs w:val="23"/>
            <w:shd w:val="clear" w:color="auto" w:fill="FFFFFF"/>
          </w:rPr>
          <w:t>碳水化合物</w:t>
        </w:r>
      </w:hyperlink>
      <w:r w:rsidRPr="00D65171"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  <w:t>与毒素很容易在我们的体内堆积，肥胖也就很快找上门来。</w:t>
      </w:r>
    </w:p>
    <w:p w14:paraId="4463FB45" w14:textId="164E830F" w:rsidR="00FC06B0" w:rsidRPr="00CF10F1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  <w:rPr>
          <w:rFonts w:ascii="Arial" w:eastAsiaTheme="minorEastAsia" w:hAnsi="Arial" w:cs="Arial"/>
          <w:color w:val="202122"/>
          <w:kern w:val="2"/>
          <w:sz w:val="23"/>
          <w:szCs w:val="23"/>
          <w:shd w:val="clear" w:color="auto" w:fill="FFFFFF"/>
        </w:rPr>
      </w:pPr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前五条可以说人尽皆知，几乎成为了熬夜所有的危害，将肥胖的根本原因指向多吃少动。其实长期熬夜会导致体内新陈代谢变慢，影响身体各种营养吸收，特别是脂肪、</w:t>
      </w:r>
      <w:hyperlink r:id="rId30" w:tgtFrame="_blank" w:history="1">
        <w:r w:rsidRPr="00D65171">
          <w:rPr>
            <w:rFonts w:ascii="Arial" w:eastAsiaTheme="minorEastAsia" w:hAnsi="Arial" w:cs="Arial" w:hint="eastAsia"/>
            <w:color w:val="202122"/>
            <w:kern w:val="2"/>
          </w:rPr>
          <w:t>碳水化合物</w:t>
        </w:r>
      </w:hyperlink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与毒素很容易在我们的体内堆积，肥胖也就很快找上门来。</w:t>
      </w:r>
    </w:p>
    <w:p w14:paraId="6A9BEE97" w14:textId="578BBC5A" w:rsidR="00FC06B0" w:rsidRPr="00FC06B0" w:rsidRDefault="00FC06B0" w:rsidP="00D65171">
      <w:pPr>
        <w:pStyle w:val="a5"/>
        <w:spacing w:before="0" w:beforeAutospacing="0" w:after="0" w:afterAutospacing="0" w:line="390" w:lineRule="atLeast"/>
        <w:ind w:firstLineChars="200" w:firstLine="460"/>
        <w:jc w:val="both"/>
      </w:pPr>
      <w:r w:rsidRPr="00D65171">
        <w:rPr>
          <w:rFonts w:ascii="Arial" w:eastAsiaTheme="minorEastAsia" w:hAnsi="Arial" w:cs="Arial" w:hint="eastAsia"/>
          <w:color w:val="202122"/>
          <w:kern w:val="2"/>
          <w:sz w:val="23"/>
          <w:szCs w:val="23"/>
          <w:shd w:val="clear" w:color="auto" w:fill="FFFFFF"/>
        </w:rPr>
        <w:t>“白天的时间由不得自己支配，只能晚上变相的压榨自己，榨出能让自己支配的时间享受熬夜的快感。”“天天熬夜变成了我的日常，是我对自己的理想苟延残喘获得的快感。”这几句话经常可以在网上看到，熬夜的其他危害多多少少会间接导致肥胖，所以无论是主动还是被迫熬夜，对减肥更对身体百害而无一利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sectPr w:rsidR="00FC06B0" w:rsidRPr="00FC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47"/>
    <w:rsid w:val="00011F12"/>
    <w:rsid w:val="00023806"/>
    <w:rsid w:val="00023D09"/>
    <w:rsid w:val="000F1B93"/>
    <w:rsid w:val="00146947"/>
    <w:rsid w:val="00291E55"/>
    <w:rsid w:val="002A7D64"/>
    <w:rsid w:val="00327744"/>
    <w:rsid w:val="004E384D"/>
    <w:rsid w:val="005145D3"/>
    <w:rsid w:val="005411D9"/>
    <w:rsid w:val="006135C0"/>
    <w:rsid w:val="006F5DB7"/>
    <w:rsid w:val="007050C1"/>
    <w:rsid w:val="007669DE"/>
    <w:rsid w:val="007E159B"/>
    <w:rsid w:val="008656B0"/>
    <w:rsid w:val="00896E58"/>
    <w:rsid w:val="00932BB3"/>
    <w:rsid w:val="00940867"/>
    <w:rsid w:val="009B6D74"/>
    <w:rsid w:val="00BD3D3C"/>
    <w:rsid w:val="00CF10F1"/>
    <w:rsid w:val="00D65171"/>
    <w:rsid w:val="00E609CB"/>
    <w:rsid w:val="00E920AC"/>
    <w:rsid w:val="00F01BEA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8853"/>
  <w15:chartTrackingRefBased/>
  <w15:docId w15:val="{8898C1DC-1086-4D5B-9BED-236C22B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h-page">
    <w:name w:val="ilh-page"/>
    <w:basedOn w:val="a0"/>
    <w:rsid w:val="00023D09"/>
  </w:style>
  <w:style w:type="character" w:styleId="a3">
    <w:name w:val="Hyperlink"/>
    <w:basedOn w:val="a0"/>
    <w:uiPriority w:val="99"/>
    <w:semiHidden/>
    <w:unhideWhenUsed/>
    <w:rsid w:val="00023D09"/>
    <w:rPr>
      <w:color w:val="0000FF"/>
      <w:u w:val="single"/>
    </w:rPr>
  </w:style>
  <w:style w:type="character" w:styleId="a4">
    <w:name w:val="Emphasis"/>
    <w:basedOn w:val="a0"/>
    <w:uiPriority w:val="20"/>
    <w:qFormat/>
    <w:rsid w:val="004E384D"/>
    <w:rPr>
      <w:i/>
      <w:iCs/>
    </w:rPr>
  </w:style>
  <w:style w:type="paragraph" w:styleId="a5">
    <w:name w:val="Normal (Web)"/>
    <w:basedOn w:val="a"/>
    <w:uiPriority w:val="99"/>
    <w:unhideWhenUsed/>
    <w:rsid w:val="00766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23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5%92%E7%AB%A5" TargetMode="External"/><Relationship Id="rId13" Type="http://schemas.openxmlformats.org/officeDocument/2006/relationships/hyperlink" Target="https://zh.wikipedia.org/wiki/2%E5%9E%8B%E7%B3%96%E5%B0%BF%E7%97%85" TargetMode="External"/><Relationship Id="rId18" Type="http://schemas.openxmlformats.org/officeDocument/2006/relationships/hyperlink" Target="https://www.zhihu.com/search?q=%E5%8F%8D%E5%BA%94%E8%BF%9F%E9%92%9D&amp;search_source=Entity&amp;hybrid_search_source=Entity&amp;hybrid_search_extra=%7B%22sourceType%22%3A%22answer%22%2C%22sourceId%22%3A2333835205%7D" TargetMode="External"/><Relationship Id="rId26" Type="http://schemas.openxmlformats.org/officeDocument/2006/relationships/hyperlink" Target="https://www.zhihu.com/search?q=%E5%BF%83%E8%82%8C%E6%A2%97%E6%AD%BB&amp;search_source=Entity&amp;hybrid_search_source=Entity&amp;hybrid_search_extra=%7B%22sourceType%22%3A%22answer%22%2C%22sourceId%22%3A2333835205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zhihu.com/search?q=%E5%86%85%E5%88%86%E6%B3%8C%E7%B4%8A%E4%B9%B1&amp;search_source=Entity&amp;hybrid_search_source=Entity&amp;hybrid_search_extra=%7B%22sourceType%22%3A%22answer%22%2C%22sourceId%22%3A2333835205%7D" TargetMode="External"/><Relationship Id="rId7" Type="http://schemas.openxmlformats.org/officeDocument/2006/relationships/hyperlink" Target="https://zh.wikipedia.org/wiki/%E5%85%AC%E5%85%B1%E8%A1%9B%E7%94%9F" TargetMode="External"/><Relationship Id="rId12" Type="http://schemas.openxmlformats.org/officeDocument/2006/relationships/hyperlink" Target="https://zh.wikipedia.org/wiki/%E5%BF%83%E8%A1%80%E7%AE%A1%E7%96%BE%E7%97%85" TargetMode="External"/><Relationship Id="rId17" Type="http://schemas.openxmlformats.org/officeDocument/2006/relationships/hyperlink" Target="https://www.zhihu.com/search?q=%E8%AE%B0%E5%BF%86%E5%8A%9B%E4%B8%8B%E9%99%8D&amp;search_source=Entity&amp;hybrid_search_source=Entity&amp;hybrid_search_extra=%7B%22sourceType%22%3A%22answer%22%2C%22sourceId%22%3A2333835205%7D" TargetMode="External"/><Relationship Id="rId25" Type="http://schemas.openxmlformats.org/officeDocument/2006/relationships/hyperlink" Target="https://www.zhihu.com/search?q=%E5%86%A0%E8%84%89%E7%B2%A5%E6%A0%B7%E7%A1%AC%E5%8C%96&amp;search_source=Entity&amp;hybrid_search_source=Entity&amp;hybrid_search_extra=%7B%22sourceType%22%3A%22answer%22%2C%22sourceId%22%3A2333835205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9%80%80%E5%8C%96%E6%80%A7%E9%97%9C%E7%AF%80%E7%82%8E" TargetMode="External"/><Relationship Id="rId20" Type="http://schemas.openxmlformats.org/officeDocument/2006/relationships/hyperlink" Target="https://www.zhihu.com/search?q=%E5%86%85%E5%88%86%E6%B3%8C%E5%8A%9F%E8%83%BD%E7%B4%8A%E4%B9%B1&amp;search_source=Entity&amp;hybrid_search_source=Entity&amp;hybrid_search_extra=%7B%22sourceType%22%3A%22answer%22%2C%22sourceId%22%3A2333835205%7D" TargetMode="External"/><Relationship Id="rId29" Type="http://schemas.openxmlformats.org/officeDocument/2006/relationships/hyperlink" Target="https://www.zhihu.com/search?q=%E7%A2%B3%E6%B0%B4%E5%8C%96%E5%90%88%E7%89%A9&amp;search_source=Entity&amp;hybrid_search_source=Entity&amp;hybrid_search_extra=%7B%22sourceType%22%3A%22answer%22%2C%22sourceId%22%3A2333835205%7D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8%82%A5%E8%83%96%E7%97%87" TargetMode="External"/><Relationship Id="rId11" Type="http://schemas.openxmlformats.org/officeDocument/2006/relationships/hyperlink" Target="https://zh.wikipedia.org/wiki/%E7%96%BE%E7%97%85" TargetMode="External"/><Relationship Id="rId24" Type="http://schemas.openxmlformats.org/officeDocument/2006/relationships/hyperlink" Target="https://www.zhihu.com/search?q=%E5%BF%83%E8%84%8F%E7%BC%BA%E8%A1%80&amp;search_source=Entity&amp;hybrid_search_source=Entity&amp;hybrid_search_extra=%7B%22sourceType%22%3A%22answer%22%2C%22sourceId%22%3A2333835205%7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zh.wikipedia.org/w/index.php?title=%E5%8F%AF%E9%A0%90%E9%98%B2%E6%AD%BB%E5%9B%A0&amp;action=edit&amp;redlink=1" TargetMode="External"/><Relationship Id="rId15" Type="http://schemas.openxmlformats.org/officeDocument/2006/relationships/hyperlink" Target="https://zh.wikipedia.org/wiki/%E7%99%8C%E7%97%87" TargetMode="External"/><Relationship Id="rId23" Type="http://schemas.openxmlformats.org/officeDocument/2006/relationships/hyperlink" Target="https://www.zhihu.com/search?q=%E5%BF%83%E8%A1%80%E7%AE%A1%E7%96%BE%E7%97%85&amp;search_source=Entity&amp;hybrid_search_source=Entity&amp;hybrid_search_extra=%7B%22sourceType%22%3A%22answer%22%2C%22sourceId%22%3A2333835205%7D" TargetMode="External"/><Relationship Id="rId28" Type="http://schemas.openxmlformats.org/officeDocument/2006/relationships/hyperlink" Target="https://www.zhihu.com/search?q=%E8%BA%AB%E4%BD%93%E5%8F%98%E5%BD%A2&amp;search_source=Entity&amp;hybrid_search_source=Entity&amp;hybrid_search_extra=%7B%22sourceType%22%3A%22answer%22%2C%22sourceId%22%3A2333835205%7D" TargetMode="External"/><Relationship Id="rId10" Type="http://schemas.openxmlformats.org/officeDocument/2006/relationships/hyperlink" Target="https://zh.wikipedia.org/wiki/%E7%BE%8E%E5%9B%BD%E5%8C%BB%E5%AD%A6%E4%BC%9A" TargetMode="External"/><Relationship Id="rId19" Type="http://schemas.openxmlformats.org/officeDocument/2006/relationships/hyperlink" Target="https://www.zhihu.com/search?q=%E5%86%85%E5%88%86%E6%B3%8C%E5%A4%B1%E8%B0%83&amp;search_source=Entity&amp;hybrid_search_source=Entity&amp;hybrid_search_extra=%7B%22sourceType%22%3A%22answer%22%2C%22sourceId%22%3A2333835205%7D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zh.wikipedia.org/wiki/%E8%A5%BF%E6%96%B9%E4%B8%96%E7%95%8C" TargetMode="External"/><Relationship Id="rId14" Type="http://schemas.openxmlformats.org/officeDocument/2006/relationships/hyperlink" Target="https://zh.wikipedia.org/wiki/%E7%9D%A1%E7%9C%A0%E5%91%BC%E5%90%B8%E4%B8%AD%E6%AD%A2%E7%97%87" TargetMode="External"/><Relationship Id="rId22" Type="http://schemas.openxmlformats.org/officeDocument/2006/relationships/hyperlink" Target="https://www.zhihu.com/search?q=%E9%95%BF%E6%9A%97%E7%96%AE&amp;search_source=Entity&amp;hybrid_search_source=Entity&amp;hybrid_search_extra=%7B%22sourceType%22%3A%22answer%22%2C%22sourceId%22%3A2333835205%7D" TargetMode="External"/><Relationship Id="rId27" Type="http://schemas.openxmlformats.org/officeDocument/2006/relationships/hyperlink" Target="https://www.zhihu.com/search?q=%E5%BF%83%E6%BA%90%E6%80%A7&amp;search_source=Entity&amp;hybrid_search_source=Entity&amp;hybrid_search_extra=%7B%22sourceType%22%3A%22answer%22%2C%22sourceId%22%3A2333835205%7D" TargetMode="External"/><Relationship Id="rId30" Type="http://schemas.openxmlformats.org/officeDocument/2006/relationships/hyperlink" Target="https://www.zhihu.com/search?q=%E7%A2%B3%E6%B0%B4%E5%8C%96%E5%90%88%E7%89%A9&amp;search_source=Entity&amp;hybrid_search_source=Entity&amp;hybrid_search_extra=%7B%22sourceType%22%3A%22answer%22%2C%22sourceId%22%3A2333835205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sqlxxsxy@163.com</dc:creator>
  <cp:keywords/>
  <dc:description/>
  <cp:lastModifiedBy>sqlxxsxy@163.com</cp:lastModifiedBy>
  <cp:revision>16</cp:revision>
  <dcterms:created xsi:type="dcterms:W3CDTF">2022-11-15T10:26:00Z</dcterms:created>
  <dcterms:modified xsi:type="dcterms:W3CDTF">2022-11-18T17:52:00Z</dcterms:modified>
</cp:coreProperties>
</file>