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7E264F" w14:textId="3B60E665" w:rsidR="0038000D" w:rsidRDefault="00000000">
      <w:pPr>
        <w:pStyle w:val="a3"/>
      </w:pPr>
      <w:r>
        <w:rPr>
          <w:rFonts w:hint="eastAsia"/>
        </w:rPr>
        <w:t>有关</w:t>
      </w:r>
      <w:r w:rsidR="001F63E3">
        <w:rPr>
          <w:rFonts w:hint="eastAsia"/>
        </w:rPr>
        <w:t>亚洲</w:t>
      </w:r>
      <w:r>
        <w:rPr>
          <w:rFonts w:hint="eastAsia"/>
        </w:rPr>
        <w:t>湿地</w:t>
      </w:r>
      <w:proofErr w:type="gramStart"/>
      <w:r>
        <w:rPr>
          <w:rFonts w:hint="eastAsia"/>
        </w:rPr>
        <w:t>碳损失</w:t>
      </w:r>
      <w:proofErr w:type="gramEnd"/>
      <w:r>
        <w:rPr>
          <w:rFonts w:hint="eastAsia"/>
        </w:rPr>
        <w:t>对全球气候变化的负面作用的研究</w:t>
      </w:r>
    </w:p>
    <w:p w14:paraId="19904416" w14:textId="77777777" w:rsidR="0038000D" w:rsidRDefault="00000000">
      <w:pPr>
        <w:jc w:val="center"/>
      </w:pPr>
      <w:r>
        <w:rPr>
          <w:rFonts w:hint="eastAsia"/>
        </w:rPr>
        <w:t>高一（一）班 范海人，张天怡</w:t>
      </w:r>
    </w:p>
    <w:p w14:paraId="4E90CEB2" w14:textId="77777777" w:rsidR="0038000D" w:rsidRDefault="0038000D"/>
    <w:p w14:paraId="24565948" w14:textId="77777777" w:rsidR="0038000D" w:rsidRDefault="00000000">
      <w:pPr>
        <w:jc w:val="center"/>
        <w:rPr>
          <w:b/>
          <w:bCs/>
        </w:rPr>
      </w:pPr>
      <w:r>
        <w:rPr>
          <w:rFonts w:hint="eastAsia"/>
          <w:b/>
          <w:bCs/>
        </w:rPr>
        <w:t>摘要</w:t>
      </w:r>
    </w:p>
    <w:p w14:paraId="1FABF819" w14:textId="689F0034" w:rsidR="0038000D" w:rsidRDefault="00000000">
      <w:pPr>
        <w:rPr>
          <w:rFonts w:ascii="Helvetica" w:hAnsi="Helvetica" w:cs="Helvetica"/>
          <w:color w:val="333333"/>
          <w:szCs w:val="21"/>
          <w:shd w:val="clear" w:color="auto" w:fill="FFFFFF"/>
        </w:rPr>
      </w:pPr>
      <w:r>
        <w:tab/>
      </w:r>
      <w:r>
        <w:rPr>
          <w:rFonts w:ascii="Helvetica" w:hAnsi="Helvetica" w:cs="Helvetica"/>
          <w:color w:val="333333"/>
          <w:szCs w:val="21"/>
          <w:shd w:val="clear" w:color="auto" w:fill="FFFFFF"/>
        </w:rPr>
        <w:t>按照广义定义</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湿地覆盖地球表面仅有</w:t>
      </w:r>
      <w:r>
        <w:rPr>
          <w:rFonts w:ascii="Helvetica" w:hAnsi="Helvetica" w:cs="Helvetica"/>
          <w:color w:val="333333"/>
          <w:szCs w:val="21"/>
          <w:shd w:val="clear" w:color="auto" w:fill="FFFFFF"/>
        </w:rPr>
        <w:t>6%</w:t>
      </w:r>
      <w:r>
        <w:rPr>
          <w:rFonts w:ascii="Helvetica" w:hAnsi="Helvetica" w:cs="Helvetica"/>
          <w:color w:val="333333"/>
          <w:szCs w:val="21"/>
          <w:shd w:val="clear" w:color="auto" w:fill="FFFFFF"/>
        </w:rPr>
        <w:t>，却为地球上</w:t>
      </w:r>
      <w:r>
        <w:rPr>
          <w:rFonts w:ascii="Helvetica" w:hAnsi="Helvetica" w:cs="Helvetica"/>
          <w:color w:val="333333"/>
          <w:szCs w:val="21"/>
          <w:shd w:val="clear" w:color="auto" w:fill="FFFFFF"/>
        </w:rPr>
        <w:t>20%</w:t>
      </w:r>
      <w:r>
        <w:rPr>
          <w:rFonts w:ascii="Helvetica" w:hAnsi="Helvetica" w:cs="Helvetica"/>
          <w:color w:val="333333"/>
          <w:szCs w:val="21"/>
          <w:shd w:val="clear" w:color="auto" w:fill="FFFFFF"/>
        </w:rPr>
        <w:t>的已知物种提供了生存环境。</w:t>
      </w:r>
      <w:r>
        <w:rPr>
          <w:rFonts w:ascii="Helvetica" w:hAnsi="Helvetica" w:cs="Helvetica" w:hint="eastAsia"/>
          <w:color w:val="333333"/>
          <w:szCs w:val="21"/>
          <w:shd w:val="clear" w:color="auto" w:fill="FFFFFF"/>
        </w:rPr>
        <w:t>湿地系统包含了大气圈、岩石圈、生物圈和水圈，这样丰富的环境造就了湿地的生物多样性与稳定环境的杰出能力。</w:t>
      </w:r>
      <w:r w:rsidR="006B0829">
        <w:rPr>
          <w:rFonts w:ascii="Helvetica" w:hAnsi="Helvetica" w:cs="Helvetica" w:hint="eastAsia"/>
          <w:color w:val="333333"/>
          <w:szCs w:val="21"/>
          <w:shd w:val="clear" w:color="auto" w:fill="FFFFFF"/>
        </w:rPr>
        <w:t>就目前而言，全球湿地的大量减少已经倒置了许多严重的环境问题，例如全球变暖，</w:t>
      </w:r>
      <w:r w:rsidR="006B0829" w:rsidRPr="006B0829">
        <w:rPr>
          <w:rFonts w:ascii="Helvetica" w:hAnsi="Helvetica" w:cs="Helvetica" w:hint="eastAsia"/>
          <w:color w:val="333333"/>
          <w:szCs w:val="21"/>
          <w:shd w:val="clear" w:color="auto" w:fill="FFFFFF"/>
        </w:rPr>
        <w:t>洪涝灾害加剧、干旱化趋势明显、生物多样性急剧减少</w:t>
      </w:r>
      <w:r w:rsidR="006B0829">
        <w:rPr>
          <w:rFonts w:ascii="Helvetica" w:hAnsi="Helvetica" w:cs="Helvetica" w:hint="eastAsia"/>
          <w:color w:val="333333"/>
          <w:szCs w:val="21"/>
          <w:shd w:val="clear" w:color="auto" w:fill="FFFFFF"/>
        </w:rPr>
        <w:t>等等。</w:t>
      </w:r>
      <w:r w:rsidR="000D45B1">
        <w:rPr>
          <w:rFonts w:ascii="Helvetica" w:hAnsi="Helvetica" w:cs="Helvetica" w:hint="eastAsia"/>
          <w:color w:val="333333"/>
          <w:szCs w:val="21"/>
          <w:shd w:val="clear" w:color="auto" w:fill="FFFFFF"/>
        </w:rPr>
        <w:t>本文主要通过收集数据与研究来分析文献资料，解析</w:t>
      </w:r>
      <w:r w:rsidR="0013644E">
        <w:rPr>
          <w:rFonts w:ascii="Helvetica" w:hAnsi="Helvetica" w:cs="Helvetica" w:hint="eastAsia"/>
          <w:color w:val="333333"/>
          <w:szCs w:val="21"/>
          <w:shd w:val="clear" w:color="auto" w:fill="FFFFFF"/>
        </w:rPr>
        <w:t>亚洲</w:t>
      </w:r>
      <w:r w:rsidR="000D45B1">
        <w:rPr>
          <w:rFonts w:ascii="Helvetica" w:hAnsi="Helvetica" w:cs="Helvetica" w:hint="eastAsia"/>
          <w:color w:val="333333"/>
          <w:szCs w:val="21"/>
          <w:shd w:val="clear" w:color="auto" w:fill="FFFFFF"/>
        </w:rPr>
        <w:t>湿地系统中每年的</w:t>
      </w:r>
      <w:proofErr w:type="gramStart"/>
      <w:r w:rsidR="000D45B1">
        <w:rPr>
          <w:rFonts w:ascii="Helvetica" w:hAnsi="Helvetica" w:cs="Helvetica" w:hint="eastAsia"/>
          <w:color w:val="333333"/>
          <w:szCs w:val="21"/>
          <w:shd w:val="clear" w:color="auto" w:fill="FFFFFF"/>
        </w:rPr>
        <w:t>碳损失</w:t>
      </w:r>
      <w:proofErr w:type="gramEnd"/>
      <w:r w:rsidR="000D45B1">
        <w:rPr>
          <w:rFonts w:ascii="Helvetica" w:hAnsi="Helvetica" w:cs="Helvetica" w:hint="eastAsia"/>
          <w:color w:val="333333"/>
          <w:szCs w:val="21"/>
          <w:shd w:val="clear" w:color="auto" w:fill="FFFFFF"/>
        </w:rPr>
        <w:t>对于碳循环、全球变暖等气候变化的负面作用</w:t>
      </w:r>
      <w:r w:rsidR="005F61F8">
        <w:rPr>
          <w:rFonts w:ascii="Helvetica" w:hAnsi="Helvetica" w:cs="Helvetica" w:hint="eastAsia"/>
          <w:color w:val="333333"/>
          <w:szCs w:val="21"/>
          <w:shd w:val="clear" w:color="auto" w:fill="FFFFFF"/>
        </w:rPr>
        <w:t>与其在</w:t>
      </w:r>
      <w:proofErr w:type="gramStart"/>
      <w:r w:rsidR="005F61F8">
        <w:rPr>
          <w:rFonts w:ascii="Helvetica" w:hAnsi="Helvetica" w:cs="Helvetica" w:hint="eastAsia"/>
          <w:color w:val="333333"/>
          <w:szCs w:val="21"/>
          <w:shd w:val="clear" w:color="auto" w:fill="FFFFFF"/>
        </w:rPr>
        <w:t>固碳方面</w:t>
      </w:r>
      <w:proofErr w:type="gramEnd"/>
      <w:r w:rsidR="005F61F8">
        <w:rPr>
          <w:rFonts w:ascii="Helvetica" w:hAnsi="Helvetica" w:cs="Helvetica" w:hint="eastAsia"/>
          <w:color w:val="333333"/>
          <w:szCs w:val="21"/>
          <w:shd w:val="clear" w:color="auto" w:fill="FFFFFF"/>
        </w:rPr>
        <w:t>的原理与贡献</w:t>
      </w:r>
      <w:r w:rsidR="00DF2382">
        <w:rPr>
          <w:rFonts w:ascii="Helvetica" w:hAnsi="Helvetica" w:cs="Helvetica" w:hint="eastAsia"/>
          <w:color w:val="333333"/>
          <w:szCs w:val="21"/>
          <w:shd w:val="clear" w:color="auto" w:fill="FFFFFF"/>
        </w:rPr>
        <w:t>。</w:t>
      </w:r>
    </w:p>
    <w:p w14:paraId="2E9862F6" w14:textId="27193B8E" w:rsidR="000D45B1" w:rsidRDefault="000D45B1">
      <w:pPr>
        <w:rPr>
          <w:rFonts w:ascii="Helvetica" w:hAnsi="Helvetica" w:cs="Helvetica"/>
          <w:color w:val="333333"/>
          <w:szCs w:val="21"/>
          <w:shd w:val="clear" w:color="auto" w:fill="FFFFFF"/>
        </w:rPr>
      </w:pPr>
    </w:p>
    <w:p w14:paraId="5F295E61" w14:textId="77777777" w:rsidR="000D45B1" w:rsidRDefault="000D45B1" w:rsidP="000D45B1">
      <w:pPr>
        <w:jc w:val="center"/>
        <w:rPr>
          <w:b/>
          <w:bCs/>
        </w:rPr>
      </w:pPr>
      <w:r w:rsidRPr="003704CF">
        <w:rPr>
          <w:rFonts w:hint="eastAsia"/>
          <w:b/>
          <w:bCs/>
        </w:rPr>
        <w:t>关键词</w:t>
      </w:r>
    </w:p>
    <w:p w14:paraId="0E0E8C4F" w14:textId="0AD58295" w:rsidR="000D45B1" w:rsidRPr="000D45B1" w:rsidRDefault="000D45B1" w:rsidP="000D45B1">
      <w:pPr>
        <w:jc w:val="center"/>
        <w:rPr>
          <w:b/>
          <w:bCs/>
        </w:rPr>
      </w:pPr>
      <w:r w:rsidRPr="000D45B1">
        <w:rPr>
          <w:rFonts w:ascii="Helvetica" w:hAnsi="Helvetica" w:cs="Helvetica" w:hint="eastAsia"/>
          <w:color w:val="333333"/>
          <w:szCs w:val="21"/>
          <w:shd w:val="clear" w:color="auto" w:fill="FFFFFF"/>
        </w:rPr>
        <w:t>湿地，二氧化碳，碳损失</w:t>
      </w:r>
    </w:p>
    <w:p w14:paraId="2359A1DD" w14:textId="77777777" w:rsidR="0038000D" w:rsidRDefault="0038000D"/>
    <w:p w14:paraId="798996DC" w14:textId="77777777" w:rsidR="000D45B1" w:rsidRPr="00CB1B58" w:rsidRDefault="000D45B1" w:rsidP="000D45B1">
      <w:pPr>
        <w:jc w:val="center"/>
        <w:rPr>
          <w:b/>
          <w:bCs/>
        </w:rPr>
      </w:pPr>
      <w:r w:rsidRPr="00CB1B58">
        <w:rPr>
          <w:rFonts w:hint="eastAsia"/>
          <w:b/>
          <w:bCs/>
        </w:rPr>
        <w:t>正文</w:t>
      </w:r>
    </w:p>
    <w:p w14:paraId="505C6B3F" w14:textId="76613240" w:rsidR="006B0829" w:rsidRPr="006B0829" w:rsidRDefault="006B0829" w:rsidP="006B0829">
      <w:pPr>
        <w:pStyle w:val="ac"/>
        <w:numPr>
          <w:ilvl w:val="0"/>
          <w:numId w:val="2"/>
        </w:numPr>
        <w:ind w:firstLineChars="0"/>
        <w:jc w:val="left"/>
        <w:rPr>
          <w:b/>
          <w:bCs/>
        </w:rPr>
      </w:pPr>
      <w:r>
        <w:rPr>
          <w:rFonts w:hint="eastAsia"/>
          <w:b/>
          <w:bCs/>
        </w:rPr>
        <w:t>湿地系统运作原理</w:t>
      </w:r>
    </w:p>
    <w:p w14:paraId="55A98E25" w14:textId="0F465535" w:rsidR="0038000D" w:rsidRPr="006B0829" w:rsidRDefault="000D45B1" w:rsidP="006B0829">
      <w:pPr>
        <w:ind w:firstLine="420"/>
        <w:rPr>
          <w:b/>
          <w:bCs/>
        </w:rPr>
      </w:pPr>
      <w:r w:rsidRPr="006B0829">
        <w:rPr>
          <w:rFonts w:hint="eastAsia"/>
          <w:b/>
          <w:bCs/>
        </w:rPr>
        <w:t>1.1碳汇</w:t>
      </w:r>
    </w:p>
    <w:p w14:paraId="363E0DDF" w14:textId="77777777" w:rsidR="005F61F8" w:rsidRDefault="00000000">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碳汇”是指二氧化碳的汇聚。首先，湿地通过呼吸作用从大气中获取大量的碳。但是由于湿地土壤的水分含量高，呈现饱和状态，所以湿地土壤具有厌氧的特性。这时，生长其中的厌氧细胞呼吸频率非常低，导致活动频率也低，分解生物残体与释放二氧化碳的速度十分缓慢，起到了汇集与固定碳的作用。</w:t>
      </w:r>
    </w:p>
    <w:p w14:paraId="262F9C3D" w14:textId="0B898849" w:rsidR="005F61F8" w:rsidRDefault="005F61F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我们认为，湿地沼泽的有机物的积累有助于减缓由于自然因素（微生物分解力增强等）与人类活动（包括燃料燃烧，人口激增的呼吸作用等）而造成大气二氧化碳浓度的提高。</w:t>
      </w:r>
    </w:p>
    <w:p w14:paraId="64BF1774" w14:textId="1B448B41" w:rsidR="0038000D" w:rsidRDefault="00000000">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据估算，全球沼泽湿地以每年</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毫米泥炭堆积速率计算，一年中将有</w:t>
      </w:r>
      <w:r>
        <w:rPr>
          <w:rFonts w:ascii="Helvetica" w:hAnsi="Helvetica" w:cs="Helvetica" w:hint="eastAsia"/>
          <w:color w:val="333333"/>
          <w:szCs w:val="21"/>
          <w:shd w:val="clear" w:color="auto" w:fill="FFFFFF"/>
        </w:rPr>
        <w:t>3.7</w:t>
      </w:r>
      <w:r>
        <w:rPr>
          <w:rFonts w:ascii="Helvetica" w:hAnsi="Helvetica" w:cs="Helvetica" w:hint="eastAsia"/>
          <w:color w:val="333333"/>
          <w:szCs w:val="21"/>
          <w:shd w:val="clear" w:color="auto" w:fill="FFFFFF"/>
        </w:rPr>
        <w:t>亿吨碳在沼泽地中积累。</w:t>
      </w:r>
      <w:r>
        <w:rPr>
          <w:rFonts w:ascii="Helvetica" w:hAnsi="Helvetica" w:cs="Helvetica"/>
          <w:color w:val="333333"/>
          <w:szCs w:val="21"/>
          <w:shd w:val="clear" w:color="auto" w:fill="FFFFFF"/>
        </w:rPr>
        <w:t>湿地是陆地上巨大的有机碳库。全球湿地面积仅占陆地面积的</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6%</w:t>
      </w:r>
      <w:r>
        <w:rPr>
          <w:rFonts w:ascii="Helvetica" w:hAnsi="Helvetica" w:cs="Helvetica"/>
          <w:color w:val="333333"/>
          <w:szCs w:val="21"/>
          <w:shd w:val="clear" w:color="auto" w:fill="FFFFFF"/>
        </w:rPr>
        <w:t>（即</w:t>
      </w:r>
      <w:r>
        <w:rPr>
          <w:rFonts w:ascii="Helvetica" w:hAnsi="Helvetica" w:cs="Helvetica"/>
          <w:color w:val="333333"/>
          <w:szCs w:val="21"/>
          <w:shd w:val="clear" w:color="auto" w:fill="FFFFFF"/>
        </w:rPr>
        <w:t>5.3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5.7</w:t>
      </w:r>
      <w:r>
        <w:rPr>
          <w:rFonts w:ascii="Helvetica" w:hAnsi="Helvetica" w:cs="Helvetica"/>
          <w:color w:val="333333"/>
          <w:szCs w:val="21"/>
          <w:shd w:val="clear" w:color="auto" w:fill="FFFFFF"/>
        </w:rPr>
        <w:t>亿公顷），碳储量约为</w:t>
      </w:r>
      <w:r>
        <w:rPr>
          <w:rFonts w:ascii="Helvetica" w:hAnsi="Helvetica" w:cs="Helvetica"/>
          <w:color w:val="333333"/>
          <w:szCs w:val="21"/>
          <w:shd w:val="clear" w:color="auto" w:fill="FFFFFF"/>
        </w:rPr>
        <w:t>3000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6000 </w:t>
      </w:r>
      <w:r>
        <w:rPr>
          <w:rFonts w:ascii="Helvetica" w:hAnsi="Helvetica" w:cs="Helvetica"/>
          <w:color w:val="333333"/>
          <w:szCs w:val="21"/>
          <w:shd w:val="clear" w:color="auto" w:fill="FFFFFF"/>
        </w:rPr>
        <w:t>亿吨碳，占陆地生态系统碳储存总量的</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w:t>
      </w:r>
      <w:r w:rsidR="005F61F8">
        <w:rPr>
          <w:rFonts w:ascii="Helvetica" w:hAnsi="Helvetica" w:cs="Helvetica" w:hint="eastAsia"/>
          <w:color w:val="333333"/>
          <w:szCs w:val="21"/>
          <w:shd w:val="clear" w:color="auto" w:fill="FFFFFF"/>
        </w:rPr>
        <w:t>虽然在常识中</w:t>
      </w:r>
      <w:r>
        <w:rPr>
          <w:rFonts w:ascii="Helvetica" w:hAnsi="Helvetica" w:cs="Helvetica" w:hint="eastAsia"/>
          <w:color w:val="333333"/>
          <w:szCs w:val="21"/>
          <w:shd w:val="clear" w:color="auto" w:fill="FFFFFF"/>
        </w:rPr>
        <w:t>，全球森林植被的碳储量才是最多的，几乎占了陆地碳库总量的一半，但湿地系统所积累的碳，对抑制大气中二氧化碳上升和全球变暖同样具有重要意义。</w:t>
      </w:r>
    </w:p>
    <w:p w14:paraId="1AB5E6E5" w14:textId="416BEB73" w:rsidR="000D45B1" w:rsidRPr="006B0829" w:rsidRDefault="000D45B1" w:rsidP="00DC4642">
      <w:pPr>
        <w:ind w:firstLine="420"/>
        <w:rPr>
          <w:b/>
          <w:bCs/>
        </w:rPr>
      </w:pPr>
      <w:r w:rsidRPr="006B0829">
        <w:rPr>
          <w:rFonts w:hint="eastAsia"/>
          <w:b/>
          <w:bCs/>
        </w:rPr>
        <w:t>1.2碳源</w:t>
      </w:r>
    </w:p>
    <w:p w14:paraId="7FA6F170" w14:textId="65AAC152" w:rsidR="005F61F8" w:rsidRDefault="00000000" w:rsidP="000D45B1">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“碳源”是指产生二氧化碳之源。湿地中有机残体的分解过程产生二氧化碳和甲烷。全球天然湿地每年释放的甲烷</w:t>
      </w:r>
      <w:r w:rsidR="005F61F8">
        <w:rPr>
          <w:rFonts w:ascii="Helvetica" w:hAnsi="Helvetica" w:cs="Helvetica" w:hint="eastAsia"/>
          <w:color w:val="333333"/>
          <w:szCs w:val="21"/>
          <w:shd w:val="clear" w:color="auto" w:fill="FFFFFF"/>
        </w:rPr>
        <w:t>C</w:t>
      </w:r>
      <w:r w:rsidR="005F61F8">
        <w:rPr>
          <w:rFonts w:ascii="Helvetica" w:hAnsi="Helvetica" w:cs="Helvetica"/>
          <w:color w:val="333333"/>
          <w:szCs w:val="21"/>
          <w:shd w:val="clear" w:color="auto" w:fill="FFFFFF"/>
        </w:rPr>
        <w:t>H</w:t>
      </w:r>
      <w:r w:rsidR="005F61F8">
        <w:rPr>
          <w:rFonts w:ascii="Helvetica" w:hAnsi="Helvetica" w:cs="Helvetica" w:hint="eastAsia"/>
          <w:color w:val="333333"/>
          <w:szCs w:val="21"/>
          <w:shd w:val="clear" w:color="auto" w:fill="FFFFFF"/>
          <w:vertAlign w:val="subscript"/>
        </w:rPr>
        <w:t>4</w:t>
      </w:r>
      <w:r>
        <w:rPr>
          <w:rFonts w:ascii="Helvetica" w:hAnsi="Helvetica" w:cs="Helvetica" w:hint="eastAsia"/>
          <w:color w:val="333333"/>
          <w:szCs w:val="21"/>
          <w:shd w:val="clear" w:color="auto" w:fill="FFFFFF"/>
        </w:rPr>
        <w:t>约为</w:t>
      </w:r>
      <w:r>
        <w:rPr>
          <w:rFonts w:ascii="Helvetica" w:hAnsi="Helvetica" w:cs="Helvetica" w:hint="eastAsia"/>
          <w:color w:val="333333"/>
          <w:szCs w:val="21"/>
          <w:shd w:val="clear" w:color="auto" w:fill="FFFFFF"/>
        </w:rPr>
        <w:t>10</w:t>
      </w:r>
      <w:r>
        <w:rPr>
          <w:rFonts w:ascii="Helvetica" w:hAnsi="Helvetica" w:cs="Helvetica" w:hint="eastAsia"/>
          <w:color w:val="333333"/>
          <w:szCs w:val="21"/>
          <w:shd w:val="clear" w:color="auto" w:fill="FFFFFF"/>
        </w:rPr>
        <w:t>亿～</w:t>
      </w:r>
      <w:r>
        <w:rPr>
          <w:rFonts w:ascii="Helvetica" w:hAnsi="Helvetica" w:cs="Helvetica" w:hint="eastAsia"/>
          <w:color w:val="333333"/>
          <w:szCs w:val="21"/>
          <w:shd w:val="clear" w:color="auto" w:fill="FFFFFF"/>
        </w:rPr>
        <w:t>20</w:t>
      </w:r>
      <w:r>
        <w:rPr>
          <w:rFonts w:ascii="Helvetica" w:hAnsi="Helvetica" w:cs="Helvetica" w:hint="eastAsia"/>
          <w:color w:val="333333"/>
          <w:szCs w:val="21"/>
          <w:shd w:val="clear" w:color="auto" w:fill="FFFFFF"/>
        </w:rPr>
        <w:t>亿吨，对比之下，全球水稻田每年甲烷的释放量约为</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亿～</w:t>
      </w:r>
      <w:r>
        <w:rPr>
          <w:rFonts w:ascii="Helvetica" w:hAnsi="Helvetica" w:cs="Helvetica" w:hint="eastAsia"/>
          <w:color w:val="333333"/>
          <w:szCs w:val="21"/>
          <w:shd w:val="clear" w:color="auto" w:fill="FFFFFF"/>
        </w:rPr>
        <w:t>15</w:t>
      </w:r>
      <w:r>
        <w:rPr>
          <w:rFonts w:ascii="Helvetica" w:hAnsi="Helvetica" w:cs="Helvetica" w:hint="eastAsia"/>
          <w:color w:val="333333"/>
          <w:szCs w:val="21"/>
          <w:shd w:val="clear" w:color="auto" w:fill="FFFFFF"/>
        </w:rPr>
        <w:t>亿吨，可见湿地在碳循环中是一个非常重要的“碳源”。</w:t>
      </w:r>
      <w:r>
        <w:rPr>
          <w:rFonts w:ascii="Helvetica" w:hAnsi="Helvetica" w:cs="Helvetica" w:hint="eastAsia"/>
          <w:color w:val="333333"/>
          <w:szCs w:val="21"/>
          <w:shd w:val="clear" w:color="auto" w:fill="FFFFFF"/>
        </w:rPr>
        <w:t> </w:t>
      </w:r>
    </w:p>
    <w:p w14:paraId="7BF015DB" w14:textId="16297303" w:rsidR="000D45B1" w:rsidRDefault="00000000" w:rsidP="000D45B1">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如果湿地遭到破坏，导致湿地土壤水分减少，土壤中微生物活力增强。上文介绍过微生物厌氧</w:t>
      </w:r>
      <w:proofErr w:type="gramStart"/>
      <w:r>
        <w:rPr>
          <w:rFonts w:ascii="Helvetica" w:hAnsi="Helvetica" w:cs="Helvetica" w:hint="eastAsia"/>
          <w:color w:val="333333"/>
          <w:szCs w:val="21"/>
          <w:shd w:val="clear" w:color="auto" w:fill="FFFFFF"/>
        </w:rPr>
        <w:t>对固碳</w:t>
      </w:r>
      <w:proofErr w:type="gramEnd"/>
      <w:r>
        <w:rPr>
          <w:rFonts w:ascii="Helvetica" w:hAnsi="Helvetica" w:cs="Helvetica" w:hint="eastAsia"/>
          <w:color w:val="333333"/>
          <w:szCs w:val="21"/>
          <w:shd w:val="clear" w:color="auto" w:fill="FFFFFF"/>
        </w:rPr>
        <w:t>的原理，相对的，微生物增强活力会使沼泽失去碳积累的能力，</w:t>
      </w:r>
      <w:r w:rsidR="005F61F8">
        <w:rPr>
          <w:rFonts w:ascii="Helvetica" w:hAnsi="Helvetica" w:cs="Helvetica" w:hint="eastAsia"/>
          <w:color w:val="333333"/>
          <w:szCs w:val="21"/>
          <w:shd w:val="clear" w:color="auto" w:fill="FFFFFF"/>
        </w:rPr>
        <w:t>从而</w:t>
      </w:r>
      <w:r>
        <w:rPr>
          <w:rFonts w:ascii="Helvetica" w:hAnsi="Helvetica" w:cs="Helvetica" w:hint="eastAsia"/>
          <w:color w:val="333333"/>
          <w:szCs w:val="21"/>
          <w:shd w:val="clear" w:color="auto" w:fill="FFFFFF"/>
        </w:rPr>
        <w:t>加速有机物质分解，增加了大气二氧化碳的释放量。还有一种情况，是泥炭湿地中的泥炭被开采和焚烧，会使几千或上万年来由大气中二氧化碳形成的有机物质重新以二氧化碳的形式返回到大气中</w:t>
      </w:r>
      <w:r w:rsidR="005F61F8">
        <w:rPr>
          <w:rFonts w:ascii="Helvetica" w:hAnsi="Helvetica" w:cs="Helvetica" w:hint="eastAsia"/>
          <w:color w:val="333333"/>
          <w:szCs w:val="21"/>
          <w:shd w:val="clear" w:color="auto" w:fill="FFFFFF"/>
        </w:rPr>
        <w:t>。原先</w:t>
      </w:r>
      <w:r>
        <w:rPr>
          <w:rFonts w:ascii="Helvetica" w:hAnsi="Helvetica" w:cs="Helvetica" w:hint="eastAsia"/>
          <w:color w:val="333333"/>
          <w:szCs w:val="21"/>
          <w:shd w:val="clear" w:color="auto" w:fill="FFFFFF"/>
        </w:rPr>
        <w:t>，分解过程因为缺氧和</w:t>
      </w:r>
      <w:r>
        <w:rPr>
          <w:rFonts w:ascii="Helvetica" w:hAnsi="Helvetica" w:cs="Helvetica" w:hint="eastAsia"/>
          <w:color w:val="333333"/>
          <w:szCs w:val="21"/>
          <w:shd w:val="clear" w:color="auto" w:fill="FFFFFF"/>
        </w:rPr>
        <w:t>PH</w:t>
      </w:r>
      <w:r>
        <w:rPr>
          <w:rFonts w:ascii="Helvetica" w:hAnsi="Helvetica" w:cs="Helvetica" w:hint="eastAsia"/>
          <w:color w:val="333333"/>
          <w:szCs w:val="21"/>
          <w:shd w:val="clear" w:color="auto" w:fill="FFFFFF"/>
        </w:rPr>
        <w:t>值变低而放慢或终止，因此碳被“锁”在泥炭地中。当泥炭地遭到破坏，这些泥炭地就成为大气中二氧化碳的主要来源，这时，湿地就会由“碳汇”变成“碳源”，从而加剧全球变暖的进程。</w:t>
      </w:r>
      <w:r>
        <w:rPr>
          <w:rFonts w:ascii="Helvetica" w:hAnsi="Helvetica" w:cs="Helvetica"/>
          <w:color w:val="333333"/>
          <w:szCs w:val="21"/>
          <w:shd w:val="clear" w:color="auto" w:fill="FFFFFF"/>
        </w:rPr>
        <w:t>从全球角度看，如果沼泽全部排干，</w:t>
      </w:r>
      <w:proofErr w:type="gramStart"/>
      <w:r>
        <w:rPr>
          <w:rFonts w:ascii="Helvetica" w:hAnsi="Helvetica" w:cs="Helvetica"/>
          <w:color w:val="333333"/>
          <w:szCs w:val="21"/>
          <w:shd w:val="clear" w:color="auto" w:fill="FFFFFF"/>
        </w:rPr>
        <w:t>则碳的</w:t>
      </w:r>
      <w:proofErr w:type="gramEnd"/>
      <w:r>
        <w:rPr>
          <w:rFonts w:ascii="Helvetica" w:hAnsi="Helvetica" w:cs="Helvetica"/>
          <w:color w:val="333333"/>
          <w:szCs w:val="21"/>
          <w:shd w:val="clear" w:color="auto" w:fill="FFFFFF"/>
        </w:rPr>
        <w:t>释放量相当于森林砍伐和化石燃料燃烧排放量的</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w:t>
      </w:r>
      <w:r w:rsidR="006B0829">
        <w:rPr>
          <w:rFonts w:ascii="Helvetica" w:hAnsi="Helvetica" w:cs="Helvetica" w:hint="eastAsia"/>
          <w:color w:val="333333"/>
          <w:szCs w:val="21"/>
          <w:shd w:val="clear" w:color="auto" w:fill="FFFFFF"/>
        </w:rPr>
        <w:t>由这样的原因可以认为，沼泽</w:t>
      </w:r>
      <w:r w:rsidR="006B0829">
        <w:rPr>
          <w:rFonts w:ascii="Helvetica" w:hAnsi="Helvetica" w:cs="Helvetica"/>
          <w:color w:val="333333"/>
          <w:szCs w:val="21"/>
          <w:shd w:val="clear" w:color="auto" w:fill="FFFFFF"/>
        </w:rPr>
        <w:t>对控制大气</w:t>
      </w:r>
      <w:hyperlink r:id="rId8" w:tgtFrame="_blank" w:history="1">
        <w:r w:rsidR="006B0829">
          <w:rPr>
            <w:rFonts w:ascii="Helvetica" w:hAnsi="Helvetica" w:cs="Helvetica"/>
            <w:color w:val="333333"/>
            <w:szCs w:val="21"/>
            <w:shd w:val="clear" w:color="auto" w:fill="FFFFFF"/>
          </w:rPr>
          <w:t>二氧化碳</w:t>
        </w:r>
      </w:hyperlink>
      <w:r w:rsidR="006B0829">
        <w:rPr>
          <w:rFonts w:ascii="Helvetica" w:hAnsi="Helvetica" w:cs="Helvetica"/>
          <w:color w:val="333333"/>
          <w:szCs w:val="21"/>
          <w:shd w:val="clear" w:color="auto" w:fill="FFFFFF"/>
        </w:rPr>
        <w:t>浓度的增高</w:t>
      </w:r>
      <w:r w:rsidR="006B0829">
        <w:rPr>
          <w:rFonts w:ascii="Helvetica" w:hAnsi="Helvetica" w:cs="Helvetica" w:hint="eastAsia"/>
          <w:color w:val="333333"/>
          <w:szCs w:val="21"/>
          <w:shd w:val="clear" w:color="auto" w:fill="FFFFFF"/>
        </w:rPr>
        <w:t>与减小</w:t>
      </w:r>
      <w:r w:rsidR="006B0829">
        <w:rPr>
          <w:rFonts w:ascii="Helvetica" w:hAnsi="Helvetica" w:cs="Helvetica"/>
          <w:color w:val="333333"/>
          <w:szCs w:val="21"/>
          <w:shd w:val="clear" w:color="auto" w:fill="FFFFFF"/>
        </w:rPr>
        <w:t>有着举足轻重的意义。</w:t>
      </w:r>
    </w:p>
    <w:p w14:paraId="4F2DED1E" w14:textId="0E9E01B4" w:rsidR="00AD3843" w:rsidRDefault="00AD3843" w:rsidP="000D45B1">
      <w:pPr>
        <w:ind w:firstLine="420"/>
        <w:rPr>
          <w:rFonts w:ascii="Helvetica" w:hAnsi="Helvetica" w:cs="Helvetica"/>
          <w:color w:val="333333"/>
          <w:szCs w:val="21"/>
          <w:shd w:val="clear" w:color="auto" w:fill="FFFFFF"/>
        </w:rPr>
      </w:pPr>
      <w:r w:rsidRPr="00AD3843">
        <w:rPr>
          <w:rFonts w:ascii="Helvetica" w:hAnsi="Helvetica" w:cs="Helvetica"/>
          <w:noProof/>
          <w:color w:val="333333"/>
          <w:szCs w:val="21"/>
          <w:shd w:val="clear" w:color="auto" w:fill="FFFFFF"/>
        </w:rPr>
        <w:lastRenderedPageBreak/>
        <w:drawing>
          <wp:inline distT="0" distB="0" distL="0" distR="0" wp14:anchorId="5EB40B83" wp14:editId="08B8F993">
            <wp:extent cx="5018666" cy="348335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4734" cy="3494504"/>
                    </a:xfrm>
                    <a:prstGeom prst="rect">
                      <a:avLst/>
                    </a:prstGeom>
                  </pic:spPr>
                </pic:pic>
              </a:graphicData>
            </a:graphic>
          </wp:inline>
        </w:drawing>
      </w:r>
    </w:p>
    <w:p w14:paraId="6A8CEADE" w14:textId="77777777" w:rsidR="006B0829" w:rsidRDefault="006B0829" w:rsidP="00AD3843">
      <w:pPr>
        <w:rPr>
          <w:rFonts w:ascii="Helvetica" w:hAnsi="Helvetica" w:cs="Helvetica"/>
          <w:color w:val="333333"/>
          <w:szCs w:val="21"/>
          <w:shd w:val="clear" w:color="auto" w:fill="FFFFFF"/>
        </w:rPr>
      </w:pPr>
    </w:p>
    <w:p w14:paraId="5BC80A5F" w14:textId="66EDB20F" w:rsidR="006B0829" w:rsidRPr="006B0829" w:rsidRDefault="006B0829" w:rsidP="006B0829">
      <w:pPr>
        <w:pStyle w:val="ac"/>
        <w:numPr>
          <w:ilvl w:val="0"/>
          <w:numId w:val="2"/>
        </w:numPr>
        <w:ind w:firstLineChars="0"/>
        <w:jc w:val="left"/>
        <w:rPr>
          <w:b/>
          <w:bCs/>
        </w:rPr>
      </w:pPr>
      <w:r w:rsidRPr="006B0829">
        <w:rPr>
          <w:rFonts w:hint="eastAsia"/>
          <w:b/>
          <w:bCs/>
        </w:rPr>
        <w:t>湿地系统现状</w:t>
      </w:r>
    </w:p>
    <w:p w14:paraId="4BE80B9C" w14:textId="5E2CDB34" w:rsidR="006B0829" w:rsidRPr="006B0829" w:rsidRDefault="006B0829" w:rsidP="006B0829">
      <w:pPr>
        <w:ind w:left="420"/>
        <w:jc w:val="left"/>
        <w:rPr>
          <w:b/>
          <w:bCs/>
        </w:rPr>
      </w:pPr>
      <w:r>
        <w:rPr>
          <w:rFonts w:hint="eastAsia"/>
          <w:b/>
          <w:bCs/>
        </w:rPr>
        <w:t>2.1湿地的消失</w:t>
      </w:r>
    </w:p>
    <w:p w14:paraId="46BE32CA" w14:textId="4C440BF0" w:rsidR="00DC4642" w:rsidRDefault="006B0829" w:rsidP="000D45B1">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全球自然生态环境都受到人类活动巨大冲击的情况下，湿地已经可以算作一个自我调控能力较强的生态系统，但是其现状仍然令人堪忧。比如我国在早期发展的时候会将湿地填平以用来开垦田地，种植粮食，延缓粮食安全问题；</w:t>
      </w:r>
      <w:r w:rsidR="00DC4642">
        <w:rPr>
          <w:rFonts w:ascii="Helvetica" w:hAnsi="Helvetica" w:cs="Helvetica" w:hint="eastAsia"/>
          <w:color w:val="333333"/>
          <w:szCs w:val="21"/>
          <w:shd w:val="clear" w:color="auto" w:fill="FFFFFF"/>
        </w:rPr>
        <w:t>又比如</w:t>
      </w:r>
      <w:r w:rsidR="00DC4642" w:rsidRPr="00DC4642">
        <w:rPr>
          <w:rFonts w:ascii="Helvetica" w:hAnsi="Helvetica" w:cs="Helvetica" w:hint="eastAsia"/>
          <w:color w:val="333333"/>
          <w:szCs w:val="21"/>
          <w:shd w:val="clear" w:color="auto" w:fill="FFFFFF"/>
        </w:rPr>
        <w:t>河流改道，虽然能防洪抗灾，但是对自然的生态环境造成的是不可逆转的破坏。</w:t>
      </w:r>
      <w:r w:rsidR="00DC4642">
        <w:rPr>
          <w:rFonts w:ascii="Helvetica" w:hAnsi="Helvetica" w:cs="Helvetica" w:hint="eastAsia"/>
          <w:color w:val="333333"/>
          <w:szCs w:val="21"/>
          <w:shd w:val="clear" w:color="auto" w:fill="FFFFFF"/>
        </w:rPr>
        <w:t>除此之外，水源污染，土壤污染也是破坏</w:t>
      </w:r>
      <w:proofErr w:type="gramStart"/>
      <w:r w:rsidR="00DC4642">
        <w:rPr>
          <w:rFonts w:ascii="Helvetica" w:hAnsi="Helvetica" w:cs="Helvetica" w:hint="eastAsia"/>
          <w:color w:val="333333"/>
          <w:szCs w:val="21"/>
          <w:shd w:val="clear" w:color="auto" w:fill="FFFFFF"/>
        </w:rPr>
        <w:t>湿地固碳能力</w:t>
      </w:r>
      <w:proofErr w:type="gramEnd"/>
      <w:r w:rsidR="00DC4642">
        <w:rPr>
          <w:rFonts w:ascii="Helvetica" w:hAnsi="Helvetica" w:cs="Helvetica" w:hint="eastAsia"/>
          <w:color w:val="333333"/>
          <w:szCs w:val="21"/>
          <w:shd w:val="clear" w:color="auto" w:fill="FFFFFF"/>
        </w:rPr>
        <w:t>的主要方式。</w:t>
      </w:r>
    </w:p>
    <w:p w14:paraId="621D5E3D" w14:textId="0F552812" w:rsidR="00DC4642" w:rsidRDefault="00000000" w:rsidP="000D45B1">
      <w:pPr>
        <w:ind w:firstLine="420"/>
        <w:rPr>
          <w:rFonts w:ascii="Helvetica" w:hAnsi="Helvetica" w:cs="Helvetica"/>
          <w:color w:val="333333"/>
          <w:szCs w:val="21"/>
          <w:shd w:val="clear" w:color="auto" w:fill="FFFFFF"/>
        </w:rPr>
      </w:pPr>
      <w:r w:rsidRPr="000D45B1">
        <w:rPr>
          <w:rFonts w:ascii="Helvetica" w:hAnsi="Helvetica" w:cs="Helvetica" w:hint="eastAsia"/>
          <w:color w:val="333333"/>
          <w:szCs w:val="21"/>
          <w:shd w:val="clear" w:color="auto" w:fill="FFFFFF"/>
        </w:rPr>
        <w:t>研究人员在分析了</w:t>
      </w:r>
      <w:r w:rsidRPr="000D45B1">
        <w:rPr>
          <w:rFonts w:ascii="Helvetica" w:hAnsi="Helvetica" w:cs="Helvetica" w:hint="eastAsia"/>
          <w:color w:val="333333"/>
          <w:szCs w:val="21"/>
          <w:shd w:val="clear" w:color="auto" w:fill="FFFFFF"/>
        </w:rPr>
        <w:t>100</w:t>
      </w:r>
      <w:r w:rsidRPr="000D45B1">
        <w:rPr>
          <w:rFonts w:ascii="Helvetica" w:hAnsi="Helvetica" w:cs="Helvetica" w:hint="eastAsia"/>
          <w:color w:val="333333"/>
          <w:szCs w:val="21"/>
          <w:shd w:val="clear" w:color="auto" w:fill="FFFFFF"/>
        </w:rPr>
        <w:t>多万张卫星图像后发现，在过去</w:t>
      </w:r>
      <w:r w:rsidRPr="000D45B1">
        <w:rPr>
          <w:rFonts w:ascii="Helvetica" w:hAnsi="Helvetica" w:cs="Helvetica" w:hint="eastAsia"/>
          <w:color w:val="333333"/>
          <w:szCs w:val="21"/>
          <w:shd w:val="clear" w:color="auto" w:fill="FFFFFF"/>
        </w:rPr>
        <w:t>20</w:t>
      </w:r>
      <w:r w:rsidRPr="000D45B1">
        <w:rPr>
          <w:rFonts w:ascii="Helvetica" w:hAnsi="Helvetica" w:cs="Helvetica" w:hint="eastAsia"/>
          <w:color w:val="333333"/>
          <w:szCs w:val="21"/>
          <w:shd w:val="clear" w:color="auto" w:fill="FFFFFF"/>
        </w:rPr>
        <w:t>年里，全球有</w:t>
      </w:r>
      <w:r w:rsidRPr="000D45B1">
        <w:rPr>
          <w:rFonts w:ascii="Helvetica" w:hAnsi="Helvetica" w:cs="Helvetica" w:hint="eastAsia"/>
          <w:color w:val="333333"/>
          <w:szCs w:val="21"/>
          <w:shd w:val="clear" w:color="auto" w:fill="FFFFFF"/>
        </w:rPr>
        <w:t>4000</w:t>
      </w:r>
      <w:r w:rsidRPr="000D45B1">
        <w:rPr>
          <w:rFonts w:ascii="Helvetica" w:hAnsi="Helvetica" w:cs="Helvetica" w:hint="eastAsia"/>
          <w:color w:val="333333"/>
          <w:szCs w:val="21"/>
          <w:shd w:val="clear" w:color="auto" w:fill="FFFFFF"/>
        </w:rPr>
        <w:t>平方公里的滨海湿地已经消失，世界上近</w:t>
      </w:r>
      <w:r w:rsidRPr="000D45B1">
        <w:rPr>
          <w:rFonts w:ascii="Helvetica" w:hAnsi="Helvetica" w:cs="Helvetica" w:hint="eastAsia"/>
          <w:color w:val="333333"/>
          <w:szCs w:val="21"/>
          <w:shd w:val="clear" w:color="auto" w:fill="FFFFFF"/>
        </w:rPr>
        <w:t>90%</w:t>
      </w:r>
      <w:r w:rsidRPr="000D45B1">
        <w:rPr>
          <w:rFonts w:ascii="Helvetica" w:hAnsi="Helvetica" w:cs="Helvetica" w:hint="eastAsia"/>
          <w:color w:val="333333"/>
          <w:szCs w:val="21"/>
          <w:shd w:val="clear" w:color="auto" w:fill="FFFFFF"/>
        </w:rPr>
        <w:t>的湿地，包括河流、湖泊、沼泽和泥炭地都已经消失。国际湿地公约秘书长玛莎·罗哈斯·乌雷戈说，湿地的消失速度是森林的</w:t>
      </w:r>
      <w:r w:rsidRPr="000D45B1">
        <w:rPr>
          <w:rFonts w:ascii="Helvetica" w:hAnsi="Helvetica" w:cs="Helvetica" w:hint="eastAsia"/>
          <w:color w:val="333333"/>
          <w:szCs w:val="21"/>
          <w:shd w:val="clear" w:color="auto" w:fill="FFFFFF"/>
        </w:rPr>
        <w:t>3</w:t>
      </w:r>
      <w:r w:rsidRPr="000D45B1">
        <w:rPr>
          <w:rFonts w:ascii="Helvetica" w:hAnsi="Helvetica" w:cs="Helvetica" w:hint="eastAsia"/>
          <w:color w:val="333333"/>
          <w:szCs w:val="21"/>
          <w:shd w:val="clear" w:color="auto" w:fill="FFFFFF"/>
        </w:rPr>
        <w:t>倍。</w:t>
      </w:r>
      <w:r w:rsidRPr="000D45B1">
        <w:rPr>
          <w:rFonts w:ascii="Helvetica" w:hAnsi="Helvetica" w:cs="Helvetica"/>
          <w:color w:val="333333"/>
          <w:szCs w:val="21"/>
          <w:shd w:val="clear" w:color="auto" w:fill="FFFFFF"/>
        </w:rPr>
        <w:t>“</w:t>
      </w:r>
      <w:r w:rsidRPr="000D45B1">
        <w:rPr>
          <w:rFonts w:ascii="Helvetica" w:hAnsi="Helvetica" w:cs="Helvetica"/>
          <w:color w:val="333333"/>
          <w:szCs w:val="21"/>
          <w:shd w:val="clear" w:color="auto" w:fill="FFFFFF"/>
        </w:rPr>
        <w:t>我们发现</w:t>
      </w:r>
      <w:r w:rsidRPr="000D45B1">
        <w:rPr>
          <w:rFonts w:ascii="Helvetica" w:hAnsi="Helvetica" w:cs="Helvetica"/>
          <w:color w:val="333333"/>
          <w:szCs w:val="21"/>
          <w:shd w:val="clear" w:color="auto" w:fill="FFFFFF"/>
        </w:rPr>
        <w:t xml:space="preserve"> 27% </w:t>
      </w:r>
      <w:r w:rsidRPr="000D45B1">
        <w:rPr>
          <w:rFonts w:ascii="Helvetica" w:hAnsi="Helvetica" w:cs="Helvetica"/>
          <w:color w:val="333333"/>
          <w:szCs w:val="21"/>
          <w:shd w:val="clear" w:color="auto" w:fill="FFFFFF"/>
        </w:rPr>
        <w:t>的损失和收益与直接的人类活动有关，例如转变为农业和恢复失去的湿地，</w:t>
      </w:r>
      <w:r w:rsidRPr="000D45B1">
        <w:rPr>
          <w:rFonts w:ascii="Helvetica" w:hAnsi="Helvetica" w:cs="Helvetica"/>
          <w:color w:val="333333"/>
          <w:szCs w:val="21"/>
          <w:shd w:val="clear" w:color="auto" w:fill="FFFFFF"/>
        </w:rPr>
        <w:t>”</w:t>
      </w:r>
      <w:r w:rsidR="0013644E">
        <w:rPr>
          <w:rFonts w:ascii="Helvetica" w:hAnsi="Helvetica" w:cs="Helvetica"/>
          <w:color w:val="333333"/>
          <w:szCs w:val="21"/>
          <w:shd w:val="clear" w:color="auto" w:fill="FFFFFF"/>
        </w:rPr>
        <w:t xml:space="preserve"> </w:t>
      </w:r>
    </w:p>
    <w:p w14:paraId="5F980548" w14:textId="7DA8A288" w:rsidR="0013644E" w:rsidRPr="0013644E" w:rsidRDefault="00DC4642" w:rsidP="0013644E">
      <w:pPr>
        <w:ind w:firstLine="420"/>
        <w:rPr>
          <w:b/>
          <w:bCs/>
        </w:rPr>
      </w:pPr>
      <w:r w:rsidRPr="00DC4642">
        <w:rPr>
          <w:rFonts w:hint="eastAsia"/>
          <w:b/>
          <w:bCs/>
        </w:rPr>
        <w:t>2.2</w:t>
      </w:r>
      <w:r>
        <w:rPr>
          <w:rFonts w:hint="eastAsia"/>
          <w:b/>
          <w:bCs/>
        </w:rPr>
        <w:t>亚洲湿地环境问题</w:t>
      </w:r>
    </w:p>
    <w:p w14:paraId="660F8D32" w14:textId="77777777" w:rsidR="0013644E" w:rsidRDefault="0013644E" w:rsidP="0013644E">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结合亚洲层出不穷的环境问题来看，人类活动引起的生态破坏直接影响到了全球的气候变化，环境脆弱性急剧上升。</w:t>
      </w:r>
    </w:p>
    <w:p w14:paraId="6C65D184" w14:textId="65C8B36B" w:rsidR="00C413C9" w:rsidRDefault="00DC4642" w:rsidP="008265FB">
      <w:pPr>
        <w:ind w:firstLine="420"/>
        <w:rPr>
          <w:rFonts w:ascii="Helvetica" w:hAnsi="Helvetica" w:cs="Helvetica"/>
          <w:color w:val="333333"/>
          <w:szCs w:val="21"/>
          <w:shd w:val="clear" w:color="auto" w:fill="FFFFFF"/>
        </w:rPr>
      </w:pPr>
      <w:r w:rsidRPr="00DC4642">
        <w:rPr>
          <w:rFonts w:ascii="Helvetica" w:hAnsi="Helvetica" w:cs="Helvetica" w:hint="eastAsia"/>
          <w:color w:val="333333"/>
          <w:szCs w:val="21"/>
          <w:shd w:val="clear" w:color="auto" w:fill="FFFFFF"/>
        </w:rPr>
        <w:t>单拿</w:t>
      </w:r>
      <w:r>
        <w:rPr>
          <w:rFonts w:ascii="Helvetica" w:hAnsi="Helvetica" w:cs="Helvetica" w:hint="eastAsia"/>
          <w:color w:val="333333"/>
          <w:szCs w:val="21"/>
          <w:shd w:val="clear" w:color="auto" w:fill="FFFFFF"/>
        </w:rPr>
        <w:t>发展中国家较多的亚洲为例，这些国家的保护生态意识较弱，在发展经济与实现工业化的时候会忽略保护生态与可持续发展，令原先美好的自然环境被现代工业的浓烟与轰鸣所污染。人们只有在尝到恶果的时候才幡然醒悟，亡羊补牢。</w:t>
      </w:r>
    </w:p>
    <w:p w14:paraId="2403583D" w14:textId="7FFEC8AF" w:rsidR="00DC4642" w:rsidRDefault="008265FB" w:rsidP="008265FB">
      <w:pPr>
        <w:ind w:firstLine="420"/>
        <w:rPr>
          <w:rFonts w:ascii="Helvetica" w:hAnsi="Helvetica" w:cs="Helvetica"/>
          <w:color w:val="333333"/>
          <w:szCs w:val="21"/>
          <w:shd w:val="clear" w:color="auto" w:fill="FFFFFF"/>
        </w:rPr>
      </w:pPr>
      <w:r w:rsidRPr="000D45B1">
        <w:rPr>
          <w:rFonts w:ascii="Helvetica" w:hAnsi="Helvetica" w:cs="Helvetica"/>
          <w:color w:val="333333"/>
          <w:szCs w:val="21"/>
          <w:shd w:val="clear" w:color="auto" w:fill="FFFFFF"/>
        </w:rPr>
        <w:t>詹姆斯库克大学全球生态实验室高级讲师兼负责人</w:t>
      </w:r>
      <w:r w:rsidRPr="000D45B1">
        <w:rPr>
          <w:rFonts w:ascii="Helvetica" w:hAnsi="Helvetica" w:cs="Helvetica"/>
          <w:color w:val="333333"/>
          <w:szCs w:val="21"/>
          <w:shd w:val="clear" w:color="auto" w:fill="FFFFFF"/>
        </w:rPr>
        <w:t xml:space="preserve"> Nicholas Murray </w:t>
      </w:r>
      <w:r w:rsidRPr="000D45B1">
        <w:rPr>
          <w:rFonts w:ascii="Helvetica" w:hAnsi="Helvetica" w:cs="Helvetica"/>
          <w:color w:val="333333"/>
          <w:szCs w:val="21"/>
          <w:shd w:val="clear" w:color="auto" w:fill="FFFFFF"/>
        </w:rPr>
        <w:t>博士说</w:t>
      </w:r>
      <w:r>
        <w:rPr>
          <w:rFonts w:ascii="Helvetica" w:hAnsi="Helvetica" w:cs="Helvetica" w:hint="eastAsia"/>
          <w:color w:val="333333"/>
          <w:szCs w:val="21"/>
          <w:shd w:val="clear" w:color="auto" w:fill="FFFFFF"/>
        </w:rPr>
        <w:t>道，</w:t>
      </w:r>
      <w:r w:rsidRPr="000D45B1">
        <w:rPr>
          <w:rFonts w:ascii="Helvetica" w:hAnsi="Helvetica" w:cs="Helvetica"/>
          <w:color w:val="333333"/>
          <w:szCs w:val="21"/>
          <w:shd w:val="clear" w:color="auto" w:fill="FFFFFF"/>
        </w:rPr>
        <w:t>全球约四分之三的净潮汐湿地减少发生在亚洲，其中近</w:t>
      </w:r>
      <w:r w:rsidRPr="000D45B1">
        <w:rPr>
          <w:rFonts w:ascii="Helvetica" w:hAnsi="Helvetica" w:cs="Helvetica"/>
          <w:color w:val="333333"/>
          <w:szCs w:val="21"/>
          <w:shd w:val="clear" w:color="auto" w:fill="FFFFFF"/>
        </w:rPr>
        <w:t xml:space="preserve"> 70% </w:t>
      </w:r>
      <w:r w:rsidRPr="000D45B1">
        <w:rPr>
          <w:rFonts w:ascii="Helvetica" w:hAnsi="Helvetica" w:cs="Helvetica"/>
          <w:color w:val="333333"/>
          <w:szCs w:val="21"/>
          <w:shd w:val="clear" w:color="auto" w:fill="FFFFFF"/>
        </w:rPr>
        <w:t>集中在印度尼西亚、中国和缅甸。</w:t>
      </w:r>
      <w:r w:rsidRPr="000D45B1">
        <w:rPr>
          <w:rFonts w:ascii="Helvetica" w:hAnsi="Helvetica" w:cs="Helvetica"/>
          <w:color w:val="333333"/>
          <w:szCs w:val="21"/>
          <w:shd w:val="clear" w:color="auto" w:fill="FFFFFF"/>
        </w:rPr>
        <w:t>“</w:t>
      </w:r>
      <w:r w:rsidRPr="000D45B1">
        <w:rPr>
          <w:rFonts w:ascii="Helvetica" w:hAnsi="Helvetica" w:cs="Helvetica"/>
          <w:color w:val="333333"/>
          <w:szCs w:val="21"/>
          <w:shd w:val="clear" w:color="auto" w:fill="FFFFFF"/>
        </w:rPr>
        <w:t>亚洲是直接人类活动导致潮汐湿地丧失的全球中心。这些活动在欧洲、非洲、美洲和大洋洲的潮汐湿地丧失中的作用</w:t>
      </w:r>
      <w:r>
        <w:rPr>
          <w:rFonts w:ascii="Helvetica" w:hAnsi="Helvetica" w:cs="Helvetica" w:hint="eastAsia"/>
          <w:color w:val="333333"/>
          <w:szCs w:val="21"/>
          <w:shd w:val="clear" w:color="auto" w:fill="FFFFFF"/>
        </w:rPr>
        <w:t>相对</w:t>
      </w:r>
      <w:r w:rsidRPr="000D45B1">
        <w:rPr>
          <w:rFonts w:ascii="Helvetica" w:hAnsi="Helvetica" w:cs="Helvetica"/>
          <w:color w:val="333333"/>
          <w:szCs w:val="21"/>
          <w:shd w:val="clear" w:color="auto" w:fill="FFFFFF"/>
        </w:rPr>
        <w:t>较小</w:t>
      </w:r>
      <w:r>
        <w:rPr>
          <w:rFonts w:ascii="Helvetica" w:hAnsi="Helvetica" w:cs="Helvetica" w:hint="eastAsia"/>
          <w:color w:val="333333"/>
          <w:szCs w:val="21"/>
          <w:shd w:val="clear" w:color="auto" w:fill="FFFFFF"/>
        </w:rPr>
        <w:t>。</w:t>
      </w:r>
      <w:r w:rsidRPr="000D45B1">
        <w:rPr>
          <w:rFonts w:ascii="Helvetica" w:hAnsi="Helvetica" w:cs="Helvetica"/>
          <w:color w:val="333333"/>
          <w:szCs w:val="21"/>
          <w:shd w:val="clear" w:color="auto" w:fill="FFFFFF"/>
        </w:rPr>
        <w:t>”</w:t>
      </w:r>
    </w:p>
    <w:p w14:paraId="2C9EFC89" w14:textId="47413A64" w:rsidR="0078687F" w:rsidRPr="0078687F" w:rsidRDefault="006672FA" w:rsidP="00C413C9">
      <w:pPr>
        <w:pStyle w:val="a5"/>
        <w:shd w:val="clear" w:color="auto" w:fill="FFFFFF"/>
        <w:spacing w:before="0" w:beforeAutospacing="0" w:after="0" w:afterAutospacing="0"/>
        <w:ind w:firstLine="420"/>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研究表明，</w:t>
      </w:r>
      <w:r w:rsidR="008B5D0A">
        <w:rPr>
          <w:rFonts w:ascii="Helvetica" w:eastAsiaTheme="minorEastAsia" w:hAnsi="Helvetica" w:cs="Helvetica" w:hint="eastAsia"/>
          <w:color w:val="333333"/>
          <w:kern w:val="2"/>
          <w:sz w:val="21"/>
          <w:szCs w:val="21"/>
          <w:shd w:val="clear" w:color="auto" w:fill="FFFFFF"/>
        </w:rPr>
        <w:t>碳排放量大国如中国，印度，日本，韩国等均位于亚洲。</w:t>
      </w:r>
      <w:r w:rsidR="008B5D0A" w:rsidRPr="008B5D0A">
        <w:rPr>
          <w:rFonts w:ascii="Helvetica" w:eastAsiaTheme="minorEastAsia" w:hAnsi="Helvetica" w:cs="Helvetica"/>
          <w:color w:val="333333"/>
          <w:kern w:val="2"/>
          <w:sz w:val="21"/>
          <w:szCs w:val="21"/>
          <w:shd w:val="clear" w:color="auto" w:fill="FFFFFF"/>
        </w:rPr>
        <w:t>2021</w:t>
      </w:r>
      <w:r w:rsidR="008B5D0A" w:rsidRPr="008B5D0A">
        <w:rPr>
          <w:rFonts w:ascii="Helvetica" w:eastAsiaTheme="minorEastAsia" w:hAnsi="Helvetica" w:cs="Helvetica"/>
          <w:color w:val="333333"/>
          <w:kern w:val="2"/>
          <w:sz w:val="21"/>
          <w:szCs w:val="21"/>
          <w:shd w:val="clear" w:color="auto" w:fill="FFFFFF"/>
        </w:rPr>
        <w:t>年亚太地区碳排放量为</w:t>
      </w:r>
      <w:r w:rsidR="008B5D0A" w:rsidRPr="008B5D0A">
        <w:rPr>
          <w:rFonts w:ascii="Helvetica" w:eastAsiaTheme="minorEastAsia" w:hAnsi="Helvetica" w:cs="Helvetica"/>
          <w:color w:val="333333"/>
          <w:kern w:val="2"/>
          <w:sz w:val="21"/>
          <w:szCs w:val="21"/>
          <w:shd w:val="clear" w:color="auto" w:fill="FFFFFF"/>
        </w:rPr>
        <w:t>177.35</w:t>
      </w:r>
      <w:r w:rsidR="008B5D0A" w:rsidRPr="008B5D0A">
        <w:rPr>
          <w:rFonts w:ascii="Helvetica" w:eastAsiaTheme="minorEastAsia" w:hAnsi="Helvetica" w:cs="Helvetica"/>
          <w:color w:val="333333"/>
          <w:kern w:val="2"/>
          <w:sz w:val="21"/>
          <w:szCs w:val="21"/>
          <w:shd w:val="clear" w:color="auto" w:fill="FFFFFF"/>
        </w:rPr>
        <w:t>亿吨</w:t>
      </w:r>
      <w:r w:rsidR="008B5D0A" w:rsidRPr="008B5D0A">
        <w:rPr>
          <w:rFonts w:ascii="Helvetica" w:eastAsiaTheme="minorEastAsia" w:hAnsi="Helvetica" w:cs="Helvetica"/>
          <w:color w:val="333333"/>
          <w:kern w:val="2"/>
          <w:sz w:val="21"/>
          <w:szCs w:val="21"/>
          <w:shd w:val="clear" w:color="auto" w:fill="FFFFFF"/>
        </w:rPr>
        <w:t>,</w:t>
      </w:r>
      <w:r w:rsidR="008B5D0A" w:rsidRPr="008B5D0A">
        <w:rPr>
          <w:rFonts w:ascii="Helvetica" w:eastAsiaTheme="minorEastAsia" w:hAnsi="Helvetica" w:cs="Helvetica"/>
          <w:color w:val="333333"/>
          <w:kern w:val="2"/>
          <w:sz w:val="21"/>
          <w:szCs w:val="21"/>
          <w:shd w:val="clear" w:color="auto" w:fill="FFFFFF"/>
        </w:rPr>
        <w:t>较</w:t>
      </w:r>
      <w:r w:rsidR="008B5D0A" w:rsidRPr="008B5D0A">
        <w:rPr>
          <w:rFonts w:ascii="Helvetica" w:eastAsiaTheme="minorEastAsia" w:hAnsi="Helvetica" w:cs="Helvetica"/>
          <w:color w:val="333333"/>
          <w:kern w:val="2"/>
          <w:sz w:val="21"/>
          <w:szCs w:val="21"/>
          <w:shd w:val="clear" w:color="auto" w:fill="FFFFFF"/>
        </w:rPr>
        <w:t>2020</w:t>
      </w:r>
      <w:r w:rsidR="008B5D0A" w:rsidRPr="008B5D0A">
        <w:rPr>
          <w:rFonts w:ascii="Helvetica" w:eastAsiaTheme="minorEastAsia" w:hAnsi="Helvetica" w:cs="Helvetica"/>
          <w:color w:val="333333"/>
          <w:kern w:val="2"/>
          <w:sz w:val="21"/>
          <w:szCs w:val="21"/>
          <w:shd w:val="clear" w:color="auto" w:fill="FFFFFF"/>
        </w:rPr>
        <w:t>年上涨</w:t>
      </w:r>
      <w:r w:rsidR="008B5D0A" w:rsidRPr="008B5D0A">
        <w:rPr>
          <w:rFonts w:ascii="Helvetica" w:eastAsiaTheme="minorEastAsia" w:hAnsi="Helvetica" w:cs="Helvetica"/>
          <w:color w:val="333333"/>
          <w:kern w:val="2"/>
          <w:sz w:val="21"/>
          <w:szCs w:val="21"/>
          <w:shd w:val="clear" w:color="auto" w:fill="FFFFFF"/>
        </w:rPr>
        <w:t>5.3%</w:t>
      </w:r>
      <w:r w:rsidR="00C413C9">
        <w:rPr>
          <w:rFonts w:ascii="Helvetica" w:eastAsiaTheme="minorEastAsia" w:hAnsi="Helvetica" w:cs="Helvetica" w:hint="eastAsia"/>
          <w:color w:val="333333"/>
          <w:kern w:val="2"/>
          <w:sz w:val="21"/>
          <w:szCs w:val="21"/>
          <w:shd w:val="clear" w:color="auto" w:fill="FFFFFF"/>
        </w:rPr>
        <w:t>，是全球最多的</w:t>
      </w:r>
      <w:r w:rsidR="008B5D0A" w:rsidRPr="008B5D0A">
        <w:rPr>
          <w:rFonts w:ascii="Helvetica" w:eastAsiaTheme="minorEastAsia" w:hAnsi="Helvetica" w:cs="Helvetica" w:hint="eastAsia"/>
          <w:color w:val="333333"/>
          <w:kern w:val="2"/>
          <w:sz w:val="21"/>
          <w:szCs w:val="21"/>
          <w:shd w:val="clear" w:color="auto" w:fill="FFFFFF"/>
        </w:rPr>
        <w:t>。碳排放</w:t>
      </w:r>
      <w:r w:rsidR="008B5D0A">
        <w:rPr>
          <w:rFonts w:ascii="Helvetica" w:eastAsiaTheme="minorEastAsia" w:hAnsi="Helvetica" w:cs="Helvetica" w:hint="eastAsia"/>
          <w:color w:val="333333"/>
          <w:kern w:val="2"/>
          <w:sz w:val="21"/>
          <w:szCs w:val="21"/>
          <w:shd w:val="clear" w:color="auto" w:fill="FFFFFF"/>
        </w:rPr>
        <w:t>量巨</w:t>
      </w:r>
      <w:r w:rsidR="008B5D0A" w:rsidRPr="008B5D0A">
        <w:rPr>
          <w:rFonts w:ascii="Helvetica" w:eastAsiaTheme="minorEastAsia" w:hAnsi="Helvetica" w:cs="Helvetica" w:hint="eastAsia"/>
          <w:color w:val="333333"/>
          <w:kern w:val="2"/>
          <w:sz w:val="21"/>
          <w:szCs w:val="21"/>
          <w:shd w:val="clear" w:color="auto" w:fill="FFFFFF"/>
        </w:rPr>
        <w:t>大</w:t>
      </w:r>
      <w:r w:rsidR="001F63E3">
        <w:rPr>
          <w:rFonts w:ascii="Helvetica" w:eastAsiaTheme="minorEastAsia" w:hAnsi="Helvetica" w:cs="Helvetica" w:hint="eastAsia"/>
          <w:color w:val="333333"/>
          <w:kern w:val="2"/>
          <w:sz w:val="21"/>
          <w:szCs w:val="21"/>
          <w:shd w:val="clear" w:color="auto" w:fill="FFFFFF"/>
        </w:rPr>
        <w:t>的直接反应就是近年来亚洲的夏秋季极端高温</w:t>
      </w:r>
      <w:r w:rsidR="00C413C9">
        <w:rPr>
          <w:rFonts w:ascii="Helvetica" w:eastAsiaTheme="minorEastAsia" w:hAnsi="Helvetica" w:cs="Helvetica" w:hint="eastAsia"/>
          <w:color w:val="333333"/>
          <w:kern w:val="2"/>
          <w:sz w:val="21"/>
          <w:szCs w:val="21"/>
          <w:shd w:val="clear" w:color="auto" w:fill="FFFFFF"/>
        </w:rPr>
        <w:t>，</w:t>
      </w:r>
      <w:r w:rsidR="001F63E3" w:rsidRPr="001F63E3">
        <w:rPr>
          <w:rFonts w:ascii="Helvetica" w:eastAsiaTheme="minorEastAsia" w:hAnsi="Helvetica" w:cs="Helvetica" w:hint="eastAsia"/>
          <w:color w:val="333333"/>
          <w:kern w:val="2"/>
          <w:sz w:val="21"/>
          <w:szCs w:val="21"/>
          <w:shd w:val="clear" w:color="auto" w:fill="FFFFFF"/>
        </w:rPr>
        <w:t>如亚洲地区高温热浪事件</w:t>
      </w:r>
      <w:r w:rsidR="00C413C9">
        <w:rPr>
          <w:rFonts w:ascii="Helvetica" w:eastAsiaTheme="minorEastAsia" w:hAnsi="Helvetica" w:cs="Helvetica" w:hint="eastAsia"/>
          <w:color w:val="333333"/>
          <w:kern w:val="2"/>
          <w:sz w:val="21"/>
          <w:szCs w:val="21"/>
          <w:shd w:val="clear" w:color="auto" w:fill="FFFFFF"/>
        </w:rPr>
        <w:t>。</w:t>
      </w:r>
      <w:r w:rsidR="0078687F" w:rsidRPr="0078687F">
        <w:rPr>
          <w:rFonts w:ascii="Helvetica" w:eastAsiaTheme="minorEastAsia" w:hAnsi="Helvetica" w:cs="Helvetica"/>
          <w:color w:val="333333"/>
          <w:kern w:val="2"/>
          <w:sz w:val="21"/>
          <w:szCs w:val="21"/>
          <w:shd w:val="clear" w:color="auto" w:fill="FFFFFF"/>
        </w:rPr>
        <w:t>2020</w:t>
      </w:r>
      <w:r w:rsidR="0078687F" w:rsidRPr="0078687F">
        <w:rPr>
          <w:rFonts w:ascii="Helvetica" w:eastAsiaTheme="minorEastAsia" w:hAnsi="Helvetica" w:cs="Helvetica"/>
          <w:color w:val="333333"/>
          <w:kern w:val="2"/>
          <w:sz w:val="21"/>
          <w:szCs w:val="21"/>
          <w:shd w:val="clear" w:color="auto" w:fill="FFFFFF"/>
        </w:rPr>
        <w:t>是亚洲有记录以来最热的一年，比</w:t>
      </w:r>
      <w:r w:rsidR="0078687F" w:rsidRPr="0078687F">
        <w:rPr>
          <w:rFonts w:ascii="Helvetica" w:eastAsiaTheme="minorEastAsia" w:hAnsi="Helvetica" w:cs="Helvetica"/>
          <w:color w:val="333333"/>
          <w:kern w:val="2"/>
          <w:sz w:val="21"/>
          <w:szCs w:val="21"/>
          <w:shd w:val="clear" w:color="auto" w:fill="FFFFFF"/>
        </w:rPr>
        <w:t>1981</w:t>
      </w:r>
      <w:r w:rsidR="0078687F" w:rsidRPr="0078687F">
        <w:rPr>
          <w:rFonts w:ascii="Helvetica" w:eastAsiaTheme="minorEastAsia" w:hAnsi="Helvetica" w:cs="Helvetica"/>
          <w:color w:val="333333"/>
          <w:kern w:val="2"/>
          <w:sz w:val="21"/>
          <w:szCs w:val="21"/>
          <w:shd w:val="clear" w:color="auto" w:fill="FFFFFF"/>
        </w:rPr>
        <w:t>年至</w:t>
      </w:r>
      <w:r w:rsidR="0078687F" w:rsidRPr="0078687F">
        <w:rPr>
          <w:rFonts w:ascii="Helvetica" w:eastAsiaTheme="minorEastAsia" w:hAnsi="Helvetica" w:cs="Helvetica"/>
          <w:color w:val="333333"/>
          <w:kern w:val="2"/>
          <w:sz w:val="21"/>
          <w:szCs w:val="21"/>
          <w:shd w:val="clear" w:color="auto" w:fill="FFFFFF"/>
        </w:rPr>
        <w:t>2010</w:t>
      </w:r>
      <w:r w:rsidR="0078687F" w:rsidRPr="0078687F">
        <w:rPr>
          <w:rFonts w:ascii="Helvetica" w:eastAsiaTheme="minorEastAsia" w:hAnsi="Helvetica" w:cs="Helvetica"/>
          <w:color w:val="333333"/>
          <w:kern w:val="2"/>
          <w:sz w:val="21"/>
          <w:szCs w:val="21"/>
          <w:shd w:val="clear" w:color="auto" w:fill="FFFFFF"/>
        </w:rPr>
        <w:t>年的平均气温高出</w:t>
      </w:r>
      <w:r w:rsidR="0078687F" w:rsidRPr="0078687F">
        <w:rPr>
          <w:rFonts w:ascii="Helvetica" w:eastAsiaTheme="minorEastAsia" w:hAnsi="Helvetica" w:cs="Helvetica"/>
          <w:color w:val="333333"/>
          <w:kern w:val="2"/>
          <w:sz w:val="21"/>
          <w:szCs w:val="21"/>
          <w:shd w:val="clear" w:color="auto" w:fill="FFFFFF"/>
        </w:rPr>
        <w:t>1.39</w:t>
      </w:r>
      <w:r w:rsidR="0078687F" w:rsidRPr="0078687F">
        <w:rPr>
          <w:rFonts w:ascii="Helvetica" w:eastAsiaTheme="minorEastAsia" w:hAnsi="Helvetica" w:cs="Helvetica"/>
          <w:color w:val="333333"/>
          <w:kern w:val="2"/>
          <w:sz w:val="21"/>
          <w:szCs w:val="21"/>
          <w:shd w:val="clear" w:color="auto" w:fill="FFFFFF"/>
        </w:rPr>
        <w:t>摄氏度。另一方面，印度洋、太平</w:t>
      </w:r>
      <w:r w:rsidR="0078687F" w:rsidRPr="0078687F">
        <w:rPr>
          <w:rFonts w:ascii="Helvetica" w:eastAsiaTheme="minorEastAsia" w:hAnsi="Helvetica" w:cs="Helvetica"/>
          <w:color w:val="333333"/>
          <w:kern w:val="2"/>
          <w:sz w:val="21"/>
          <w:szCs w:val="21"/>
          <w:shd w:val="clear" w:color="auto" w:fill="FFFFFF"/>
        </w:rPr>
        <w:lastRenderedPageBreak/>
        <w:t>洋、北冰洋的平均海面温度也在</w:t>
      </w:r>
      <w:r w:rsidR="0078687F" w:rsidRPr="0078687F">
        <w:rPr>
          <w:rFonts w:ascii="Helvetica" w:eastAsiaTheme="minorEastAsia" w:hAnsi="Helvetica" w:cs="Helvetica"/>
          <w:color w:val="333333"/>
          <w:kern w:val="2"/>
          <w:sz w:val="21"/>
          <w:szCs w:val="21"/>
          <w:shd w:val="clear" w:color="auto" w:fill="FFFFFF"/>
        </w:rPr>
        <w:t>2020</w:t>
      </w:r>
      <w:r w:rsidR="0078687F" w:rsidRPr="0078687F">
        <w:rPr>
          <w:rFonts w:ascii="Helvetica" w:eastAsiaTheme="minorEastAsia" w:hAnsi="Helvetica" w:cs="Helvetica"/>
          <w:color w:val="333333"/>
          <w:kern w:val="2"/>
          <w:sz w:val="21"/>
          <w:szCs w:val="21"/>
          <w:shd w:val="clear" w:color="auto" w:fill="FFFFFF"/>
        </w:rPr>
        <w:t>年刷新历史纪录，亚洲及周边地区的海洋表面温度及海洋暖化增幅均高于全球平均值，而阿拉伯海及北冰洋部分地区暖化速度更是平均值的</w:t>
      </w:r>
      <w:r w:rsidR="0078687F" w:rsidRPr="0078687F">
        <w:rPr>
          <w:rFonts w:ascii="Helvetica" w:eastAsiaTheme="minorEastAsia" w:hAnsi="Helvetica" w:cs="Helvetica"/>
          <w:color w:val="333333"/>
          <w:kern w:val="2"/>
          <w:sz w:val="21"/>
          <w:szCs w:val="21"/>
          <w:shd w:val="clear" w:color="auto" w:fill="FFFFFF"/>
        </w:rPr>
        <w:t>3</w:t>
      </w:r>
      <w:r w:rsidR="0078687F" w:rsidRPr="0078687F">
        <w:rPr>
          <w:rFonts w:ascii="Helvetica" w:eastAsiaTheme="minorEastAsia" w:hAnsi="Helvetica" w:cs="Helvetica"/>
          <w:color w:val="333333"/>
          <w:kern w:val="2"/>
          <w:sz w:val="21"/>
          <w:szCs w:val="21"/>
          <w:shd w:val="clear" w:color="auto" w:fill="FFFFFF"/>
        </w:rPr>
        <w:t>倍。</w:t>
      </w:r>
    </w:p>
    <w:p w14:paraId="14CBAAE2" w14:textId="00554974" w:rsidR="001F63E3" w:rsidRDefault="001F63E3" w:rsidP="00DF2382">
      <w:pPr>
        <w:pStyle w:val="one-p"/>
        <w:spacing w:before="0" w:beforeAutospacing="0" w:after="0" w:afterAutospacing="0"/>
        <w:ind w:firstLine="420"/>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环境问题引起的自然灾害是很可怕的。</w:t>
      </w:r>
      <w:r w:rsidRPr="001F63E3">
        <w:rPr>
          <w:rFonts w:ascii="Helvetica" w:eastAsiaTheme="minorEastAsia" w:hAnsi="Helvetica" w:cs="Helvetica" w:hint="eastAsia"/>
          <w:color w:val="333333"/>
          <w:kern w:val="2"/>
          <w:sz w:val="21"/>
          <w:szCs w:val="21"/>
          <w:shd w:val="clear" w:color="auto" w:fill="FFFFFF"/>
        </w:rPr>
        <w:t>在亚洲部分城市的风险和主要适应方案中，极端天气气候事件已经造成移民和流离失所增加，如</w:t>
      </w:r>
      <w:r w:rsidRPr="001F63E3">
        <w:rPr>
          <w:rFonts w:ascii="Helvetica" w:eastAsiaTheme="minorEastAsia" w:hAnsi="Helvetica" w:cs="Helvetica" w:hint="eastAsia"/>
          <w:color w:val="333333"/>
          <w:kern w:val="2"/>
          <w:sz w:val="21"/>
          <w:szCs w:val="21"/>
          <w:shd w:val="clear" w:color="auto" w:fill="FFFFFF"/>
        </w:rPr>
        <w:t>2019</w:t>
      </w:r>
      <w:r w:rsidRPr="001F63E3">
        <w:rPr>
          <w:rFonts w:ascii="Helvetica" w:eastAsiaTheme="minorEastAsia" w:hAnsi="Helvetica" w:cs="Helvetica" w:hint="eastAsia"/>
          <w:color w:val="333333"/>
          <w:kern w:val="2"/>
          <w:sz w:val="21"/>
          <w:szCs w:val="21"/>
          <w:shd w:val="clear" w:color="auto" w:fill="FFFFFF"/>
        </w:rPr>
        <w:t>年，孟加拉国、中国、印度和菲律宾各有超过</w:t>
      </w:r>
      <w:r w:rsidRPr="001F63E3">
        <w:rPr>
          <w:rFonts w:ascii="Helvetica" w:eastAsiaTheme="minorEastAsia" w:hAnsi="Helvetica" w:cs="Helvetica" w:hint="eastAsia"/>
          <w:color w:val="333333"/>
          <w:kern w:val="2"/>
          <w:sz w:val="21"/>
          <w:szCs w:val="21"/>
          <w:shd w:val="clear" w:color="auto" w:fill="FFFFFF"/>
        </w:rPr>
        <w:t>400</w:t>
      </w:r>
      <w:r w:rsidRPr="001F63E3">
        <w:rPr>
          <w:rFonts w:ascii="Helvetica" w:eastAsiaTheme="minorEastAsia" w:hAnsi="Helvetica" w:cs="Helvetica" w:hint="eastAsia"/>
          <w:color w:val="333333"/>
          <w:kern w:val="2"/>
          <w:sz w:val="21"/>
          <w:szCs w:val="21"/>
          <w:shd w:val="clear" w:color="auto" w:fill="FFFFFF"/>
        </w:rPr>
        <w:t>万人因灾害而流离失所。有预测显示长期气候变化将进一步加剧整个亚洲的移民流动。</w:t>
      </w:r>
    </w:p>
    <w:p w14:paraId="1DCC0869" w14:textId="77777777" w:rsidR="00DF2382" w:rsidRPr="00D27685" w:rsidRDefault="00DF2382" w:rsidP="00DF2382">
      <w:pPr>
        <w:pStyle w:val="a5"/>
        <w:spacing w:before="0" w:beforeAutospacing="0" w:after="0" w:afterAutospacing="0" w:line="504" w:lineRule="atLeast"/>
        <w:ind w:firstLine="420"/>
        <w:rPr>
          <w:rFonts w:asciiTheme="minorHAnsi" w:eastAsiaTheme="minorEastAsia" w:hAnsiTheme="minorHAnsi" w:cstheme="minorBidi"/>
          <w:b/>
          <w:bCs/>
          <w:kern w:val="2"/>
          <w:sz w:val="21"/>
          <w:szCs w:val="22"/>
        </w:rPr>
      </w:pPr>
      <w:r w:rsidRPr="00D27685">
        <w:rPr>
          <w:rFonts w:asciiTheme="minorHAnsi" w:eastAsiaTheme="minorEastAsia" w:hAnsiTheme="minorHAnsi" w:cstheme="minorBidi" w:hint="eastAsia"/>
          <w:b/>
          <w:bCs/>
          <w:kern w:val="2"/>
          <w:sz w:val="21"/>
          <w:szCs w:val="22"/>
        </w:rPr>
        <w:t>2.4全球气候变暖的负面作用</w:t>
      </w:r>
    </w:p>
    <w:p w14:paraId="376B5DFD" w14:textId="77777777" w:rsidR="00DF2382" w:rsidRPr="00D27685" w:rsidRDefault="00DF2382" w:rsidP="00DF2382">
      <w:pPr>
        <w:widowControl/>
        <w:ind w:firstLine="420"/>
        <w:jc w:val="left"/>
        <w:rPr>
          <w:rFonts w:ascii="Helvetica" w:hAnsi="Helvetica" w:cs="Helvetica"/>
          <w:color w:val="333333"/>
          <w:szCs w:val="21"/>
          <w:shd w:val="clear" w:color="auto" w:fill="FFFFFF"/>
        </w:rPr>
      </w:pPr>
      <w:r w:rsidRPr="00D27685">
        <w:rPr>
          <w:rFonts w:ascii="Helvetica" w:hAnsi="Helvetica" w:cs="Helvetica" w:hint="eastAsia"/>
          <w:color w:val="333333"/>
          <w:szCs w:val="21"/>
          <w:shd w:val="clear" w:color="auto" w:fill="FFFFFF"/>
        </w:rPr>
        <w:t>近二十年来，气候变暖造成了不可逆转的负面作用。</w:t>
      </w:r>
    </w:p>
    <w:p w14:paraId="2D019571" w14:textId="77777777" w:rsidR="00DF2382" w:rsidRPr="00D27685" w:rsidRDefault="00DF2382" w:rsidP="00DF2382">
      <w:pPr>
        <w:pStyle w:val="a5"/>
        <w:spacing w:before="0" w:beforeAutospacing="0" w:after="0" w:afterAutospacing="0" w:line="504" w:lineRule="atLeast"/>
        <w:ind w:firstLine="420"/>
        <w:rPr>
          <w:rFonts w:asciiTheme="minorHAnsi" w:eastAsiaTheme="minorEastAsia" w:hAnsiTheme="minorHAnsi" w:cstheme="minorBidi"/>
          <w:b/>
          <w:bCs/>
          <w:kern w:val="2"/>
          <w:sz w:val="21"/>
          <w:szCs w:val="22"/>
        </w:rPr>
      </w:pPr>
      <w:r w:rsidRPr="00D27685">
        <w:rPr>
          <w:rFonts w:asciiTheme="minorHAnsi" w:eastAsiaTheme="minorEastAsia" w:hAnsiTheme="minorHAnsi" w:cstheme="minorBidi" w:hint="eastAsia"/>
          <w:b/>
          <w:bCs/>
          <w:kern w:val="2"/>
          <w:sz w:val="21"/>
          <w:szCs w:val="22"/>
        </w:rPr>
        <w:t>2.4.1冰融化</w:t>
      </w:r>
    </w:p>
    <w:p w14:paraId="30CEE46C" w14:textId="77777777" w:rsidR="00DF2382" w:rsidRPr="00D27685" w:rsidRDefault="00DF2382" w:rsidP="00DF2382">
      <w:pPr>
        <w:widowControl/>
        <w:ind w:firstLine="420"/>
        <w:jc w:val="left"/>
        <w:rPr>
          <w:rFonts w:ascii="Helvetica" w:hAnsi="Helvetica" w:cs="Helvetica"/>
          <w:color w:val="333333"/>
          <w:szCs w:val="21"/>
          <w:shd w:val="clear" w:color="auto" w:fill="FFFFFF"/>
        </w:rPr>
      </w:pPr>
      <w:r w:rsidRPr="00D27685">
        <w:rPr>
          <w:rFonts w:ascii="Helvetica" w:hAnsi="Helvetica" w:cs="Helvetica" w:hint="eastAsia"/>
          <w:color w:val="333333"/>
          <w:szCs w:val="21"/>
          <w:shd w:val="clear" w:color="auto" w:fill="FFFFFF"/>
        </w:rPr>
        <w:t>来自英国利兹大学的科学家们，通过卫星进行观察，并且建立数值模型来进行模拟，研究了从</w:t>
      </w:r>
      <w:r w:rsidRPr="00D27685">
        <w:rPr>
          <w:rFonts w:ascii="Helvetica" w:hAnsi="Helvetica" w:cs="Helvetica" w:hint="eastAsia"/>
          <w:color w:val="333333"/>
          <w:szCs w:val="21"/>
          <w:shd w:val="clear" w:color="auto" w:fill="FFFFFF"/>
        </w:rPr>
        <w:t>1994</w:t>
      </w:r>
      <w:r w:rsidRPr="00D27685">
        <w:rPr>
          <w:rFonts w:ascii="Helvetica" w:hAnsi="Helvetica" w:cs="Helvetica" w:hint="eastAsia"/>
          <w:color w:val="333333"/>
          <w:szCs w:val="21"/>
          <w:shd w:val="clear" w:color="auto" w:fill="FFFFFF"/>
        </w:rPr>
        <w:t>年开始，冰的融化情况。根据研究结果发现，从</w:t>
      </w:r>
      <w:r w:rsidRPr="00D27685">
        <w:rPr>
          <w:rFonts w:ascii="Helvetica" w:hAnsi="Helvetica" w:cs="Helvetica" w:hint="eastAsia"/>
          <w:color w:val="333333"/>
          <w:szCs w:val="21"/>
          <w:shd w:val="clear" w:color="auto" w:fill="FFFFFF"/>
        </w:rPr>
        <w:t>1994</w:t>
      </w:r>
      <w:r w:rsidRPr="00D27685">
        <w:rPr>
          <w:rFonts w:ascii="Helvetica" w:hAnsi="Helvetica" w:cs="Helvetica" w:hint="eastAsia"/>
          <w:color w:val="333333"/>
          <w:szCs w:val="21"/>
          <w:shd w:val="clear" w:color="auto" w:fill="FFFFFF"/>
        </w:rPr>
        <w:t>年以来的</w:t>
      </w:r>
      <w:r w:rsidRPr="00D27685">
        <w:rPr>
          <w:rFonts w:ascii="Helvetica" w:hAnsi="Helvetica" w:cs="Helvetica" w:hint="eastAsia"/>
          <w:color w:val="333333"/>
          <w:szCs w:val="21"/>
          <w:shd w:val="clear" w:color="auto" w:fill="FFFFFF"/>
        </w:rPr>
        <w:t>23</w:t>
      </w:r>
      <w:r w:rsidRPr="00D27685">
        <w:rPr>
          <w:rFonts w:ascii="Helvetica" w:hAnsi="Helvetica" w:cs="Helvetica" w:hint="eastAsia"/>
          <w:color w:val="333333"/>
          <w:szCs w:val="21"/>
          <w:shd w:val="clear" w:color="auto" w:fill="FFFFFF"/>
        </w:rPr>
        <w:t>年里，整个地球已经有近</w:t>
      </w:r>
      <w:r w:rsidRPr="00D27685">
        <w:rPr>
          <w:rFonts w:ascii="Helvetica" w:hAnsi="Helvetica" w:cs="Helvetica" w:hint="eastAsia"/>
          <w:color w:val="333333"/>
          <w:szCs w:val="21"/>
          <w:shd w:val="clear" w:color="auto" w:fill="FFFFFF"/>
        </w:rPr>
        <w:t>28</w:t>
      </w:r>
      <w:proofErr w:type="gramStart"/>
      <w:r w:rsidRPr="00D27685">
        <w:rPr>
          <w:rFonts w:ascii="Helvetica" w:hAnsi="Helvetica" w:cs="Helvetica" w:hint="eastAsia"/>
          <w:color w:val="333333"/>
          <w:szCs w:val="21"/>
          <w:shd w:val="clear" w:color="auto" w:fill="FFFFFF"/>
        </w:rPr>
        <w:t>万亿</w:t>
      </w:r>
      <w:proofErr w:type="gramEnd"/>
      <w:r w:rsidRPr="00D27685">
        <w:rPr>
          <w:rFonts w:ascii="Helvetica" w:hAnsi="Helvetica" w:cs="Helvetica" w:hint="eastAsia"/>
          <w:color w:val="333333"/>
          <w:szCs w:val="21"/>
          <w:shd w:val="clear" w:color="auto" w:fill="FFFFFF"/>
        </w:rPr>
        <w:t>吨的冰融化了。相当于有英国面积那么大，但是厚度高度</w:t>
      </w:r>
      <w:r w:rsidRPr="00D27685">
        <w:rPr>
          <w:rFonts w:ascii="Helvetica" w:hAnsi="Helvetica" w:cs="Helvetica" w:hint="eastAsia"/>
          <w:color w:val="333333"/>
          <w:szCs w:val="21"/>
          <w:shd w:val="clear" w:color="auto" w:fill="FFFFFF"/>
        </w:rPr>
        <w:t>100</w:t>
      </w:r>
      <w:r w:rsidRPr="00D27685">
        <w:rPr>
          <w:rFonts w:ascii="Helvetica" w:hAnsi="Helvetica" w:cs="Helvetica" w:hint="eastAsia"/>
          <w:color w:val="333333"/>
          <w:szCs w:val="21"/>
          <w:shd w:val="clear" w:color="auto" w:fill="FFFFFF"/>
        </w:rPr>
        <w:t>米的冰块融化了。根据航天局，仅仅</w:t>
      </w:r>
      <w:r w:rsidRPr="00D27685">
        <w:rPr>
          <w:rFonts w:ascii="Helvetica" w:hAnsi="Helvetica" w:cs="Helvetica" w:hint="eastAsia"/>
          <w:color w:val="333333"/>
          <w:szCs w:val="21"/>
          <w:shd w:val="clear" w:color="auto" w:fill="FFFFFF"/>
        </w:rPr>
        <w:t>1</w:t>
      </w:r>
      <w:proofErr w:type="gramStart"/>
      <w:r w:rsidRPr="00D27685">
        <w:rPr>
          <w:rFonts w:ascii="Helvetica" w:hAnsi="Helvetica" w:cs="Helvetica" w:hint="eastAsia"/>
          <w:color w:val="333333"/>
          <w:szCs w:val="21"/>
          <w:shd w:val="clear" w:color="auto" w:fill="FFFFFF"/>
        </w:rPr>
        <w:t>万亿</w:t>
      </w:r>
      <w:proofErr w:type="gramEnd"/>
      <w:r w:rsidRPr="00D27685">
        <w:rPr>
          <w:rFonts w:ascii="Helvetica" w:hAnsi="Helvetica" w:cs="Helvetica" w:hint="eastAsia"/>
          <w:color w:val="333333"/>
          <w:szCs w:val="21"/>
          <w:shd w:val="clear" w:color="auto" w:fill="FFFFFF"/>
        </w:rPr>
        <w:t>吨的冰就相当于一个边长</w:t>
      </w:r>
      <w:r w:rsidRPr="00D27685">
        <w:rPr>
          <w:rFonts w:ascii="Helvetica" w:hAnsi="Helvetica" w:cs="Helvetica" w:hint="eastAsia"/>
          <w:color w:val="333333"/>
          <w:szCs w:val="21"/>
          <w:shd w:val="clear" w:color="auto" w:fill="FFFFFF"/>
        </w:rPr>
        <w:t>10</w:t>
      </w:r>
      <w:r w:rsidRPr="00D27685">
        <w:rPr>
          <w:rFonts w:ascii="Helvetica" w:hAnsi="Helvetica" w:cs="Helvetica" w:hint="eastAsia"/>
          <w:color w:val="333333"/>
          <w:szCs w:val="21"/>
          <w:shd w:val="clear" w:color="auto" w:fill="FFFFFF"/>
        </w:rPr>
        <w:t>公里的正方体冰块了，比珠穆朗玛峰都还要高。</w:t>
      </w:r>
    </w:p>
    <w:p w14:paraId="0C1DCAF2" w14:textId="77777777" w:rsidR="00DF2382" w:rsidRPr="00D27685" w:rsidRDefault="00DF2382" w:rsidP="00DF2382">
      <w:pPr>
        <w:pStyle w:val="a5"/>
        <w:spacing w:before="0" w:beforeAutospacing="0" w:after="0" w:afterAutospacing="0" w:line="504" w:lineRule="atLeast"/>
        <w:ind w:firstLine="420"/>
        <w:rPr>
          <w:rFonts w:asciiTheme="minorHAnsi" w:eastAsiaTheme="minorEastAsia" w:hAnsiTheme="minorHAnsi" w:cstheme="minorBidi"/>
          <w:b/>
          <w:bCs/>
          <w:kern w:val="2"/>
          <w:sz w:val="21"/>
          <w:szCs w:val="22"/>
        </w:rPr>
      </w:pPr>
      <w:r w:rsidRPr="00D27685">
        <w:rPr>
          <w:rFonts w:asciiTheme="minorHAnsi" w:eastAsiaTheme="minorEastAsia" w:hAnsiTheme="minorHAnsi" w:cstheme="minorBidi" w:hint="eastAsia"/>
          <w:b/>
          <w:bCs/>
          <w:kern w:val="2"/>
          <w:sz w:val="21"/>
          <w:szCs w:val="22"/>
        </w:rPr>
        <w:t>2.4.2自然生态系统平衡被破坏</w:t>
      </w:r>
    </w:p>
    <w:p w14:paraId="62EF9FA2" w14:textId="15954C93" w:rsidR="00DF2382" w:rsidRDefault="00DF2382" w:rsidP="00B82F19">
      <w:pPr>
        <w:widowControl/>
        <w:ind w:firstLine="420"/>
        <w:jc w:val="left"/>
        <w:rPr>
          <w:rFonts w:ascii="Helvetica" w:hAnsi="Helvetica" w:cs="Helvetica" w:hint="eastAsia"/>
          <w:color w:val="333333"/>
          <w:szCs w:val="21"/>
          <w:shd w:val="clear" w:color="auto" w:fill="FFFFFF"/>
        </w:rPr>
      </w:pPr>
      <w:r w:rsidRPr="00D27685">
        <w:rPr>
          <w:rFonts w:ascii="Helvetica" w:hAnsi="Helvetica" w:cs="Helvetica" w:hint="eastAsia"/>
          <w:color w:val="333333"/>
          <w:szCs w:val="21"/>
          <w:shd w:val="clear" w:color="auto" w:fill="FFFFFF"/>
        </w:rPr>
        <w:t>当全球变暖后可能会给南极半岛和北冰洋的冰雪融化。北极熊和海象将灭绝。还会使海洋里的水量增多，造成海平面升高。引起海岸滩涂湿地、红树林和珊瑚礁等生态群丧失。增大遭受洪水泛滥的机会、还有加大遭受风暴影响的程度和严重性。全球变暖将会严重危害自然生态系统的平衡。</w:t>
      </w:r>
    </w:p>
    <w:p w14:paraId="35AB4D8C" w14:textId="7A80232F" w:rsidR="0038000D" w:rsidRPr="0078687F" w:rsidRDefault="0078687F" w:rsidP="0078687F">
      <w:pPr>
        <w:pStyle w:val="ac"/>
        <w:numPr>
          <w:ilvl w:val="0"/>
          <w:numId w:val="2"/>
        </w:numPr>
        <w:ind w:firstLineChars="0"/>
        <w:rPr>
          <w:b/>
          <w:bCs/>
        </w:rPr>
      </w:pPr>
      <w:r w:rsidRPr="0078687F">
        <w:rPr>
          <w:rFonts w:hint="eastAsia"/>
          <w:b/>
          <w:bCs/>
        </w:rPr>
        <w:t>结语：</w:t>
      </w:r>
    </w:p>
    <w:p w14:paraId="6E597F93" w14:textId="2C69EFE3" w:rsidR="0078687F" w:rsidRDefault="0013644E" w:rsidP="0078687F">
      <w:pPr>
        <w:ind w:firstLine="420"/>
        <w:rPr>
          <w:rFonts w:ascii="Helvetica" w:hAnsi="Helvetica" w:cs="Helvetica"/>
          <w:color w:val="333333"/>
          <w:szCs w:val="21"/>
          <w:shd w:val="clear" w:color="auto" w:fill="FFFFFF"/>
        </w:rPr>
      </w:pPr>
      <w:r w:rsidRPr="0013644E">
        <w:rPr>
          <w:rFonts w:ascii="Helvetica" w:hAnsi="Helvetica" w:cs="Helvetica"/>
          <w:color w:val="333333"/>
          <w:szCs w:val="21"/>
          <w:shd w:val="clear" w:color="auto" w:fill="FFFFFF"/>
        </w:rPr>
        <w:t>守护湿地，守护的并不仅是湿地，更是我们的未来。人与自然和谐共生，这是中国式现代化建设的必然要求，也是人类文明新形态的题中之义。</w:t>
      </w:r>
      <w:r w:rsidR="0078687F">
        <w:rPr>
          <w:rFonts w:ascii="Helvetica" w:hAnsi="Helvetica" w:cs="Helvetica" w:hint="eastAsia"/>
          <w:color w:val="333333"/>
          <w:szCs w:val="21"/>
          <w:shd w:val="clear" w:color="auto" w:fill="FFFFFF"/>
        </w:rPr>
        <w:t>每一种生态系统之间绝对不是割裂的，对于它们或好或坏的影响往往会引起浩大的蝴蝶效应，从而反馈到地球上的所有生物身上。每一个“地球公民”需要做的，是关注到保护湿地系统的重要性，自觉自发地关爱与保护湿地环境，学习了解浩瀚的大自然所孕育的无穷精彩与残酷，为建设更加美好的人类命运共同体的未来添砖加瓦。</w:t>
      </w:r>
    </w:p>
    <w:p w14:paraId="77249DF8" w14:textId="52CD305F" w:rsidR="006672FA" w:rsidRDefault="006672FA" w:rsidP="0078687F">
      <w:pPr>
        <w:ind w:firstLine="420"/>
        <w:rPr>
          <w:rFonts w:ascii="Helvetica" w:hAnsi="Helvetica" w:cs="Helvetica"/>
          <w:color w:val="333333"/>
          <w:szCs w:val="21"/>
          <w:shd w:val="clear" w:color="auto" w:fill="FFFFFF"/>
        </w:rPr>
      </w:pPr>
    </w:p>
    <w:p w14:paraId="24C5A154" w14:textId="64034395" w:rsidR="006672FA" w:rsidRDefault="006672FA" w:rsidP="006672FA">
      <w:pPr>
        <w:pStyle w:val="ac"/>
        <w:numPr>
          <w:ilvl w:val="0"/>
          <w:numId w:val="2"/>
        </w:numPr>
        <w:ind w:firstLineChars="0"/>
        <w:rPr>
          <w:b/>
          <w:bCs/>
        </w:rPr>
      </w:pPr>
      <w:r w:rsidRPr="006672FA">
        <w:rPr>
          <w:rFonts w:hint="eastAsia"/>
          <w:b/>
          <w:bCs/>
        </w:rPr>
        <w:t>引用：</w:t>
      </w:r>
    </w:p>
    <w:p w14:paraId="6C44A602" w14:textId="300A5818" w:rsidR="006672FA" w:rsidRPr="006672FA" w:rsidRDefault="00713A31" w:rsidP="00713A31">
      <w:pPr>
        <w:rPr>
          <w:b/>
          <w:bCs/>
        </w:rPr>
      </w:pPr>
      <w:r>
        <w:rPr>
          <w:rFonts w:hint="eastAsia"/>
          <w:b/>
          <w:bCs/>
        </w:rPr>
        <w:t>【1】高欣、王慧、李国爽、杨洋.湿地</w:t>
      </w:r>
      <w:proofErr w:type="gramStart"/>
      <w:r>
        <w:rPr>
          <w:rFonts w:hint="eastAsia"/>
          <w:b/>
          <w:bCs/>
        </w:rPr>
        <w:t>碳汇功能</w:t>
      </w:r>
      <w:proofErr w:type="gramEnd"/>
      <w:r>
        <w:rPr>
          <w:rFonts w:hint="eastAsia"/>
          <w:b/>
          <w:bCs/>
        </w:rPr>
        <w:t>探讨——以泥炭地与沼泽湿地为例.中国农业文摘·农业工程2018年第六期</w:t>
      </w:r>
    </w:p>
    <w:p w14:paraId="74E0E402" w14:textId="77777777" w:rsidR="0078687F" w:rsidRPr="0078687F" w:rsidRDefault="0078687F"/>
    <w:sectPr w:rsidR="0078687F" w:rsidRPr="00786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FD98" w14:textId="77777777" w:rsidR="00C14AC8" w:rsidRDefault="00C14AC8" w:rsidP="000D45B1">
      <w:r>
        <w:separator/>
      </w:r>
    </w:p>
  </w:endnote>
  <w:endnote w:type="continuationSeparator" w:id="0">
    <w:p w14:paraId="26EC0042" w14:textId="77777777" w:rsidR="00C14AC8" w:rsidRDefault="00C14AC8" w:rsidP="000D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DED4" w14:textId="77777777" w:rsidR="00C14AC8" w:rsidRDefault="00C14AC8" w:rsidP="000D45B1">
      <w:r>
        <w:separator/>
      </w:r>
    </w:p>
  </w:footnote>
  <w:footnote w:type="continuationSeparator" w:id="0">
    <w:p w14:paraId="24BAB35E" w14:textId="77777777" w:rsidR="00C14AC8" w:rsidRDefault="00C14AC8" w:rsidP="000D4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6DED"/>
    <w:multiLevelType w:val="hybridMultilevel"/>
    <w:tmpl w:val="2758E0CE"/>
    <w:lvl w:ilvl="0" w:tplc="66124F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396B22"/>
    <w:multiLevelType w:val="hybridMultilevel"/>
    <w:tmpl w:val="C59C9750"/>
    <w:lvl w:ilvl="0" w:tplc="F3FCC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33927865">
    <w:abstractNumId w:val="0"/>
  </w:num>
  <w:num w:numId="2" w16cid:durableId="135673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00D"/>
    <w:rsid w:val="000D45B1"/>
    <w:rsid w:val="0013644E"/>
    <w:rsid w:val="001F63E3"/>
    <w:rsid w:val="00213308"/>
    <w:rsid w:val="0038000D"/>
    <w:rsid w:val="005F61F8"/>
    <w:rsid w:val="006672FA"/>
    <w:rsid w:val="006B0829"/>
    <w:rsid w:val="00713A31"/>
    <w:rsid w:val="00722C28"/>
    <w:rsid w:val="0078687F"/>
    <w:rsid w:val="008265FB"/>
    <w:rsid w:val="008B5D0A"/>
    <w:rsid w:val="009E118A"/>
    <w:rsid w:val="00A751F5"/>
    <w:rsid w:val="00AD3843"/>
    <w:rsid w:val="00B07B43"/>
    <w:rsid w:val="00B82F19"/>
    <w:rsid w:val="00C14AC8"/>
    <w:rsid w:val="00C413C9"/>
    <w:rsid w:val="00D7551D"/>
    <w:rsid w:val="00DC4642"/>
    <w:rsid w:val="00DF2382"/>
    <w:rsid w:val="00F6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AD0ED"/>
  <w15:docId w15:val="{AF96554F-21F3-41D4-87EC-307A9768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0000FF"/>
      <w:u w:val="single"/>
    </w:rPr>
  </w:style>
  <w:style w:type="character" w:customStyle="1" w:styleId="a4">
    <w:name w:val="副标题 字符"/>
    <w:basedOn w:val="a0"/>
    <w:link w:val="a3"/>
    <w:uiPriority w:val="11"/>
    <w:qFormat/>
    <w:rPr>
      <w:b/>
      <w:bCs/>
      <w:kern w:val="28"/>
      <w:sz w:val="32"/>
      <w:szCs w:val="32"/>
    </w:rPr>
  </w:style>
  <w:style w:type="paragraph" w:styleId="a8">
    <w:name w:val="header"/>
    <w:basedOn w:val="a"/>
    <w:link w:val="a9"/>
    <w:uiPriority w:val="99"/>
    <w:unhideWhenUsed/>
    <w:rsid w:val="000D45B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45B1"/>
    <w:rPr>
      <w:rFonts w:asciiTheme="minorHAnsi" w:eastAsiaTheme="minorEastAsia" w:hAnsiTheme="minorHAnsi" w:cstheme="minorBidi"/>
      <w:kern w:val="2"/>
      <w:sz w:val="18"/>
      <w:szCs w:val="18"/>
    </w:rPr>
  </w:style>
  <w:style w:type="paragraph" w:styleId="aa">
    <w:name w:val="footer"/>
    <w:basedOn w:val="a"/>
    <w:link w:val="ab"/>
    <w:uiPriority w:val="99"/>
    <w:unhideWhenUsed/>
    <w:rsid w:val="000D45B1"/>
    <w:pPr>
      <w:tabs>
        <w:tab w:val="center" w:pos="4153"/>
        <w:tab w:val="right" w:pos="8306"/>
      </w:tabs>
      <w:snapToGrid w:val="0"/>
      <w:jc w:val="left"/>
    </w:pPr>
    <w:rPr>
      <w:sz w:val="18"/>
      <w:szCs w:val="18"/>
    </w:rPr>
  </w:style>
  <w:style w:type="character" w:customStyle="1" w:styleId="ab">
    <w:name w:val="页脚 字符"/>
    <w:basedOn w:val="a0"/>
    <w:link w:val="aa"/>
    <w:uiPriority w:val="99"/>
    <w:rsid w:val="000D45B1"/>
    <w:rPr>
      <w:rFonts w:asciiTheme="minorHAnsi" w:eastAsiaTheme="minorEastAsia" w:hAnsiTheme="minorHAnsi" w:cstheme="minorBidi"/>
      <w:kern w:val="2"/>
      <w:sz w:val="18"/>
      <w:szCs w:val="18"/>
    </w:rPr>
  </w:style>
  <w:style w:type="paragraph" w:styleId="ac">
    <w:name w:val="List Paragraph"/>
    <w:basedOn w:val="a"/>
    <w:uiPriority w:val="99"/>
    <w:rsid w:val="000D45B1"/>
    <w:pPr>
      <w:ind w:firstLineChars="200" w:firstLine="420"/>
    </w:pPr>
  </w:style>
  <w:style w:type="paragraph" w:customStyle="1" w:styleId="one-p">
    <w:name w:val="one-p"/>
    <w:basedOn w:val="a"/>
    <w:rsid w:val="008265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527815">
      <w:bodyDiv w:val="1"/>
      <w:marLeft w:val="0"/>
      <w:marRight w:val="0"/>
      <w:marTop w:val="0"/>
      <w:marBottom w:val="0"/>
      <w:divBdr>
        <w:top w:val="none" w:sz="0" w:space="0" w:color="auto"/>
        <w:left w:val="none" w:sz="0" w:space="0" w:color="auto"/>
        <w:bottom w:val="none" w:sz="0" w:space="0" w:color="auto"/>
        <w:right w:val="none" w:sz="0" w:space="0" w:color="auto"/>
      </w:divBdr>
      <w:divsChild>
        <w:div w:id="811361273">
          <w:marLeft w:val="0"/>
          <w:marRight w:val="0"/>
          <w:marTop w:val="360"/>
          <w:marBottom w:val="0"/>
          <w:divBdr>
            <w:top w:val="none" w:sz="0" w:space="0" w:color="auto"/>
            <w:left w:val="none" w:sz="0" w:space="0" w:color="auto"/>
            <w:bottom w:val="none" w:sz="0" w:space="0" w:color="auto"/>
            <w:right w:val="none" w:sz="0" w:space="0" w:color="auto"/>
          </w:divBdr>
        </w:div>
        <w:div w:id="1582062446">
          <w:marLeft w:val="0"/>
          <w:marRight w:val="0"/>
          <w:marTop w:val="360"/>
          <w:marBottom w:val="0"/>
          <w:divBdr>
            <w:top w:val="none" w:sz="0" w:space="0" w:color="auto"/>
            <w:left w:val="none" w:sz="0" w:space="0" w:color="auto"/>
            <w:bottom w:val="none" w:sz="0" w:space="0" w:color="auto"/>
            <w:right w:val="none" w:sz="0" w:space="0" w:color="auto"/>
          </w:divBdr>
        </w:div>
      </w:divsChild>
    </w:div>
    <w:div w:id="203129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8C%E6%B0%A7%E5%8C%96%E7%A2%B3?fromModule=lemma_in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15601938359@163.com</dc:creator>
  <cp:lastModifiedBy>15601938359@163.com</cp:lastModifiedBy>
  <cp:revision>12</cp:revision>
  <dcterms:created xsi:type="dcterms:W3CDTF">2022-11-13T22:33:00Z</dcterms:created>
  <dcterms:modified xsi:type="dcterms:W3CDTF">2022-11-18T16:01:00Z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9F8C191A3E3F5EA88C89736343E07A0C</vt:lpwstr>
  </property>
  <property fmtid="{D5CDD505-2E9C-101B-9397-08002B2CF9AE}" pid="3" name="KSOProductBuildVer">
    <vt:lpwstr>2052-11.31.0</vt:lpwstr>
  </property>
</Properties>
</file>