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PROCEDIMIENTO OPERATIVO ESTÁNDAR (SOP)</w:t>
      </w:r>
    </w:p>
    <w:p>
      <w:r>
        <w:t>Código: SOP-PT-001</w:t>
      </w:r>
    </w:p>
    <w:p>
      <w:r>
        <w:t>Título: Procedimiento Operativo de Supervisión de Producto Terminado — Manufacturado y Equipamiento</w:t>
      </w:r>
    </w:p>
    <w:p>
      <w:r>
        <w:t>Responsable Directo: Supervisor de Producto Terminado (Manufacturado &amp; Equipamiento)</w:t>
      </w:r>
    </w:p>
    <w:p>
      <w:r>
        <w:t>Organización: Somos Cuadro</w:t>
      </w:r>
    </w:p>
    <w:p>
      <w:r>
        <w:t>Ámbito de Aplicación: Taller / Planta de Manufactura, ubicaciones de Producto Terminado (PT), acopio de equipamiento y coordinación con Logística (Materia Prima) e Inventarios para validación e ingreso en Odoo.</w:t>
      </w:r>
    </w:p>
    <w:p>
      <w:pPr>
        <w:pStyle w:val="Heading2"/>
      </w:pPr>
      <w:r>
        <w:t>1. OBJETIVO</w:t>
      </w:r>
    </w:p>
    <w:p>
      <w:r>
        <w:t>Establecer la metodología operativa y de control supervisorio para la gestión integral del Producto Terminado (prendas manufacturadas y equipamiento), desde la recepción de Materia Prima en piso hasta la validación de órdenes de manufactura (OT), ingreso a ubicación teórica en Odoo, control de calidad en etapa de Validación, y coordinación con Logística e Inventarios para garantizar trazabilidad SKU a SKU y disponibilidad para despacho a tiendas.</w:t>
      </w:r>
    </w:p>
    <w:p>
      <w:pPr>
        <w:pStyle w:val="Heading2"/>
      </w:pPr>
      <w:r>
        <w:t>2. ALCANCE Y DELIMITACIÓN DE RESPONSABILIDAD</w:t>
      </w:r>
    </w:p>
    <w:p>
      <w:r>
        <w:t>Este manual norma las funciones, controles y actividades del Supervisor de Producto Terminado (Manufacturado &amp; Equipamiento). Abarca: (a) supervisión del flujo de MP en piso de manufactura y su reflejo en Odoo; (b) auditoría previa a la etapa de Validación de manufactura; (c) aprobación de consumo de MP e ingreso de PT; (d) gestión de ubicaciones teóricas y layout de PT/equipamiento; (e) coordinación con Supervisión de Logística e Inventarios para reabastecimiento y despacho. No sustituye los SOP de Materia Prima, Consumibles ni Requisición de Compra, pero define los puntos de interfaz obligatorios con Producto Terminado.</w:t>
      </w:r>
    </w:p>
    <w:p>
      <w:pPr>
        <w:pStyle w:val="Heading2"/>
      </w:pPr>
      <w:r>
        <w:t>3. MARCO DE REFERENCIA — MAPA DE PROCESOS (Somos Cuadro)</w:t>
      </w:r>
    </w:p>
    <w:p>
      <w:r>
        <w:t>El Supervisor de PT opera en la cadena que conecta Requisición de Compra → Recepción (QA) → Despacho MP → Manufactura → Validación PT → Inventario teórico → Despacho a tiendas. Referencia: Manual de Procesos Logística e Inventarios (dashboard operativo).</w:t>
      </w:r>
    </w:p>
    <w:p>
      <w:pPr>
        <w:pStyle w:val="Heading3"/>
      </w:pPr>
      <w:r>
        <w:t>Interfases críticas con Logística</w:t>
      </w:r>
    </w:p>
    <w:p>
      <w:pPr>
        <w:pStyle w:val="ListBullet"/>
      </w:pPr>
      <w:r>
        <w:t>Requisición de Compra: Compras aprueba en Odoo Aprobaciones; el PT no valida compras, pero depende de lead time y recepción oportuna.</w:t>
      </w:r>
    </w:p>
    <w:p>
      <w:pPr>
        <w:pStyle w:val="ListBullet"/>
      </w:pPr>
      <w:r>
        <w:t>Recepción MP: QA revisa rollo/insumo; traslado TH/Por Auditar → Materia Prima debe estar confirmado antes de consumo en OT.</w:t>
      </w:r>
    </w:p>
    <w:p>
      <w:pPr>
        <w:pStyle w:val="ListBullet"/>
      </w:pPr>
      <w:r>
        <w:t>Despacho MP a Producción: Solicitud con OT + trazos Audaces; picking MP; registro Sheets + traslado Odoo (TH/Existencia MP → Preproducción).</w:t>
      </w:r>
    </w:p>
    <w:p>
      <w:pPr>
        <w:pStyle w:val="ListBullet"/>
      </w:pPr>
      <w:r>
        <w:t>Validación manufactura: Descuento de tela en 1.ª etapa (traslado por ola); descuento de demás insumos en Validación con aprobación explícita de MP consumida.</w:t>
      </w:r>
    </w:p>
    <w:p>
      <w:pPr>
        <w:pStyle w:val="Heading2"/>
      </w:pPr>
      <w:r>
        <w:t>4. PROCEDIMIENTO DETALLADO PASO A PASO</w:t>
      </w:r>
    </w:p>
    <w:p>
      <w:pPr>
        <w:pStyle w:val="Heading3"/>
      </w:pPr>
      <w:r>
        <w:t>FASE I: Planificación de OT, requerimientos de MP y desbloqueo de piso</w:t>
      </w:r>
    </w:p>
    <w:p>
      <w:pPr>
        <w:pStyle w:val="ListBullet"/>
      </w:pPr>
      <w:r>
        <w:t>Verificar que cada Orden de Trabajo (OT) en Odoo tenga trazos impresos (Audaces), variantes/SKU correctos y alineación con catálogo web (somoscuadro.com).</w:t>
      </w:r>
    </w:p>
    <w:p>
      <w:pPr>
        <w:pStyle w:val="ListBullet"/>
      </w:pPr>
      <w:r>
        <w:t>Confirmar que Producción/Diseño/Pedidos/Calidad hayan generado la solicitud formal de tela e insumos vinculada a la OT.</w:t>
      </w:r>
    </w:p>
    <w:p>
      <w:pPr>
        <w:pStyle w:val="ListBullet"/>
      </w:pPr>
      <w:r>
        <w:t>Coordinar con Supervisor de Logística (MP) el cálculo y entrega de tela según trazos; validar cantidades antes del picking en MP.</w:t>
      </w:r>
    </w:p>
    <w:p>
      <w:pPr>
        <w:pStyle w:val="ListBullet"/>
      </w:pPr>
      <w:r>
        <w:t>Control preventivo: frenar OT si se solicitan variantes inexistentes o colores fuera de producción activa; escalar a Diseño/Compras.</w:t>
      </w:r>
    </w:p>
    <w:p>
      <w:pPr>
        <w:pStyle w:val="Heading3"/>
      </w:pPr>
      <w:r>
        <w:t>FASE II: Recepción en piso de manufactura y trazabilidad Preproducción</w:t>
      </w:r>
    </w:p>
    <w:p>
      <w:pPr>
        <w:pStyle w:val="ListBullet"/>
      </w:pPr>
      <w:r>
        <w:t>Al recibir tela e insumos físicamente en piso, verificar coincidencia con picking list, SKU, lote y área destinataria.</w:t>
      </w:r>
    </w:p>
    <w:p>
      <w:pPr>
        <w:pStyle w:val="ListBullet"/>
      </w:pPr>
      <w:r>
        <w:t>Supervisar registro en Google Sheets MP (SKU, cantidad, área) y traslado en Odoo: OT + PC desde TH/Existencia MP hacia Preproducción (piso manufactura).</w:t>
      </w:r>
    </w:p>
    <w:p>
      <w:pPr>
        <w:pStyle w:val="ListBullet"/>
      </w:pPr>
      <w:r>
        <w:t>Auditar que el traslado por ola de tela (1.ª etapa manufactura) quede asociado a la OT correcta antes de iniciar corte/confección.</w:t>
      </w:r>
    </w:p>
    <w:p>
      <w:pPr>
        <w:pStyle w:val="Heading3"/>
      </w:pPr>
      <w:r>
        <w:t>FASE III: Ejecución en piso — Manufactura y control en proceso</w:t>
      </w:r>
    </w:p>
    <w:p>
      <w:pPr>
        <w:pStyle w:val="ListBullet"/>
      </w:pPr>
      <w:r>
        <w:t>Supervisar avance de OT por etapas en Odoo; asegurar que operadores reporten mermas, reprocesos y novedades antes de Validación.</w:t>
      </w:r>
    </w:p>
    <w:p>
      <w:pPr>
        <w:pStyle w:val="ListBullet"/>
      </w:pPr>
      <w:r>
        <w:t>Verificar estándares de etiquetado (hang tag, TPU, SENCAMER cuando aplique) y empaque intermedio según familia de producto.</w:t>
      </w:r>
    </w:p>
    <w:p>
      <w:pPr>
        <w:pStyle w:val="ListBullet"/>
      </w:pPr>
      <w:r>
        <w:t>Para equipamiento: controlar serialización, accesorios, manual/embalaje y ubicación física diferenciada de prendas manufacturadas.</w:t>
      </w:r>
    </w:p>
    <w:p>
      <w:pPr>
        <w:pStyle w:val="ListBullet"/>
      </w:pPr>
      <w:r>
        <w:t>Aplicar metodología 5S en zona PT/equipamiento: señalización, pasillos libres y clasificación por tipo (manufacturado vs equipamiento).</w:t>
      </w:r>
    </w:p>
    <w:p>
      <w:pPr>
        <w:pStyle w:val="Heading3"/>
      </w:pPr>
      <w:r>
        <w:t>FASE IV: Pre-Validación — Auditoría de MP consumida y contingencias ("Levantar la bandera")</w:t>
      </w:r>
    </w:p>
    <w:p>
      <w:pPr>
        <w:pStyle w:val="ListBullet"/>
      </w:pPr>
      <w:r>
        <w:t>Antes de la etapa Validación, cruzar insumos pendientes de descuento (hang tag, cinta TPU, tinta, cordones, etc.) vs existencia física y reservas Odoo.</w:t>
      </w:r>
    </w:p>
    <w:p>
      <w:pPr>
        <w:pStyle w:val="ListBullet"/>
      </w:pPr>
      <w:r>
        <w:t>Protocolo de alerta: si MP insuficiente o discrepancia en anaquel MP/Preproducción, detener validación de PT y reportar a Supervisor Logística.</w:t>
      </w:r>
    </w:p>
    <w:p>
      <w:pPr>
        <w:pStyle w:val="ListBullet"/>
      </w:pPr>
      <w:r>
        <w:t>Dictaminar reasignación prioritaria de insumos restantes por OT crítica (ventas, tiendas Tolón/Grand Plaz, Valencia matutino, etc.).</w:t>
      </w:r>
    </w:p>
    <w:p>
      <w:pPr>
        <w:pStyle w:val="ListBullet"/>
      </w:pPr>
      <w:r>
        <w:t>Validar formulario QA digital (cuando esté implementado) o hoja de soporte de recepción para lotes aún en TH/Por Auditar que bloqueen consumo.</w:t>
      </w:r>
    </w:p>
    <w:p>
      <w:pPr>
        <w:pStyle w:val="Heading3"/>
      </w:pPr>
      <w:r>
        <w:t>FASE V: Validación de manufactura e ingreso de Producto Terminado</w:t>
      </w:r>
    </w:p>
    <w:p>
      <w:pPr>
        <w:pStyle w:val="ListBullet"/>
      </w:pPr>
      <w:r>
        <w:t>En la última etapa de la OT (Validación), aprobar formalmente la Materia Prima consumida en Odoo — requisito obligatorio para validar PT.</w:t>
      </w:r>
    </w:p>
    <w:p>
      <w:pPr>
        <w:pStyle w:val="ListBullet"/>
      </w:pPr>
      <w:r>
        <w:t>Confirmar descuentos: tela ya descontada en 1.ª etapa; demás insumos al validar; cantidades coherentes con mermas registradas.</w:t>
      </w:r>
    </w:p>
    <w:p>
      <w:pPr>
        <w:pStyle w:val="ListBullet"/>
      </w:pPr>
      <w:r>
        <w:t>Validar la OT e ingresar PT a su ubicación teórica (stock PT manufacturado o sub-ubicación de equipamiento).</w:t>
      </w:r>
    </w:p>
    <w:p>
      <w:pPr>
        <w:pStyle w:val="ListBullet"/>
      </w:pPr>
      <w:r>
        <w:t>Verificación supervisoría SKU a SKU: cruce entre unidades físicas terminadas, etiquetas/códigos de barras y saldo Odoo post-validación.</w:t>
      </w:r>
    </w:p>
    <w:p>
      <w:pPr>
        <w:pStyle w:val="ListBullet"/>
      </w:pPr>
      <w:r>
        <w:t>Bloqueo: no validar PT si traslados internos de MP están en borrador, sin auditar o con diferencias QA sin resolver.</w:t>
      </w:r>
    </w:p>
    <w:p>
      <w:pPr>
        <w:pStyle w:val="Heading3"/>
      </w:pPr>
      <w:r>
        <w:t>FASE VI: Control de calidad en PT, empaque final y preparación para Logística</w:t>
      </w:r>
    </w:p>
    <w:p>
      <w:pPr>
        <w:pStyle w:val="ListBullet"/>
      </w:pPr>
      <w:r>
        <w:t>Inspección por muestreo: calidad de confección, etiquetas, empaque, integridad de equipamiento.</w:t>
      </w:r>
    </w:p>
    <w:p>
      <w:pPr>
        <w:pStyle w:val="ListBullet"/>
      </w:pPr>
      <w:r>
        <w:t>Estándares de embalaje alineados con Logística: bolsa separadora, prenda etiquetada, caja sin deformación, hablador único de tienda cuando aplique a despacho directo.</w:t>
      </w:r>
    </w:p>
    <w:p>
      <w:pPr>
        <w:pStyle w:val="ListBullet"/>
      </w:pPr>
      <w:r>
        <w:t>Separar stock PT apto para picking de tiendas vs cuarentena/reproceso; registrar novedades en Odoo o Sheets según procedimiento vigente.</w:t>
      </w:r>
    </w:p>
    <w:p>
      <w:pPr>
        <w:pStyle w:val="ListBullet"/>
      </w:pPr>
      <w:r>
        <w:t>Entregar a Supervisión de Logística e Inventarios el lote validado con documentación (transferencias, conteos) para reabastecimiento.</w:t>
      </w:r>
    </w:p>
    <w:p>
      <w:pPr>
        <w:pStyle w:val="Heading3"/>
      </w:pPr>
      <w:r>
        <w:t>FASE VII: Inventario cíclico PT, conciliación Odoo y layout</w:t>
      </w:r>
    </w:p>
    <w:p>
      <w:pPr>
        <w:pStyle w:val="ListBullet"/>
      </w:pPr>
      <w:r>
        <w:t>Ejecutar inventario cíclico por familias/zonas PT y equipamiento; conciliar conteo físico vs teórico Odoo.</w:t>
      </w:r>
    </w:p>
    <w:p>
      <w:pPr>
        <w:pStyle w:val="ListBullet"/>
      </w:pPr>
      <w:r>
        <w:t>Auditar cantidades en reserva, transferencias en borrador y salidas pendientes que bloqueen disponibilidad PT.</w:t>
      </w:r>
    </w:p>
    <w:p>
      <w:pPr>
        <w:pStyle w:val="ListBullet"/>
      </w:pPr>
      <w:r>
        <w:t>Optimizar layout: nuevas ubicaciones lógicas en Odoo reflejando racks PT/equipamiento; etiquetado físico auditado semanalmente.</w:t>
      </w:r>
    </w:p>
    <w:p>
      <w:pPr>
        <w:pStyle w:val="ListBullet"/>
      </w:pPr>
      <w:r>
        <w:t>Reportar desviaciones recurrentes (SKU fantasma, variantes web divergentes) a Diseño y Logística para corrección en origen.</w:t>
      </w:r>
    </w:p>
    <w:p>
      <w:pPr>
        <w:pStyle w:val="Heading2"/>
      </w:pPr>
      <w:r>
        <w:t>5. MATRIZ DE ATRIBUCIONES: EJECUCIÓN DIRECTA VS. SUPERVISIÓN DE PISO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 / Proceso</w:t>
            </w:r>
          </w:p>
        </w:tc>
        <w:tc>
          <w:tcPr>
            <w:tcW w:type="dxa" w:w="2880"/>
          </w:tcPr>
          <w:p>
            <w:r>
              <w:t>Actividades que ejecuta directamente el Supervisor de PT</w:t>
            </w:r>
          </w:p>
        </w:tc>
        <w:tc>
          <w:tcPr>
            <w:tcW w:type="dxa" w:w="2880"/>
          </w:tcPr>
          <w:p>
            <w:r>
              <w:t>Actividades que delega y supervisa (Operadores / Producción)</w:t>
            </w:r>
          </w:p>
        </w:tc>
      </w:tr>
      <w:tr>
        <w:tc>
          <w:tcPr>
            <w:tcW w:type="dxa" w:w="2880"/>
          </w:tcPr>
          <w:p>
            <w:r>
              <w:t>Planificación OT y SKUs</w:t>
            </w:r>
          </w:p>
        </w:tc>
        <w:tc>
          <w:tcPr>
            <w:tcW w:type="dxa" w:w="2880"/>
          </w:tcPr>
          <w:p>
            <w:r>
              <w:t>Cruce OT vs catálogo Odoo/Web; autorización de inicio; escalamiento de variantes inválidas.</w:t>
            </w:r>
          </w:p>
        </w:tc>
        <w:tc>
          <w:tcPr>
            <w:tcW w:type="dxa" w:w="2880"/>
          </w:tcPr>
          <w:p>
            <w:r>
              <w:t>Ejecución de corte/confección/acabado según OT.</w:t>
            </w:r>
          </w:p>
        </w:tc>
      </w:tr>
      <w:tr>
        <w:tc>
          <w:tcPr>
            <w:tcW w:type="dxa" w:w="2880"/>
          </w:tcPr>
          <w:p>
            <w:r>
              <w:t>Trazabilidad MP en manufactura</w:t>
            </w:r>
          </w:p>
        </w:tc>
        <w:tc>
          <w:tcPr>
            <w:tcW w:type="dxa" w:w="2880"/>
          </w:tcPr>
          <w:p>
            <w:r>
              <w:t>Auditoría de traslados OT+PC; confirmación traslado por ola de tela; pre-validación de insumos.</w:t>
            </w:r>
          </w:p>
        </w:tc>
        <w:tc>
          <w:tcPr>
            <w:tcW w:type="dxa" w:w="2880"/>
          </w:tcPr>
          <w:p>
            <w:r>
              <w:t>Recepción física MP en piso; registro Sheets; picking devuelto a MP.</w:t>
            </w:r>
          </w:p>
        </w:tc>
      </w:tr>
      <w:tr>
        <w:tc>
          <w:tcPr>
            <w:tcW w:type="dxa" w:w="2880"/>
          </w:tcPr>
          <w:p>
            <w:r>
              <w:t>Validación e ingreso PT</w:t>
            </w:r>
          </w:p>
        </w:tc>
        <w:tc>
          <w:tcPr>
            <w:tcW w:type="dxa" w:w="2880"/>
          </w:tcPr>
          <w:p>
            <w:r>
              <w:t>Aprobación MP consumida; validación OT; ingreso a ubicación teórica; cruce SKU final.</w:t>
            </w:r>
          </w:p>
        </w:tc>
        <w:tc>
          <w:tcPr>
            <w:tcW w:type="dxa" w:w="2880"/>
          </w:tcPr>
          <w:p>
            <w:r>
              <w:t>Conteo y presentación de unidades terminadas; etiquetado inicial.</w:t>
            </w:r>
          </w:p>
        </w:tc>
      </w:tr>
      <w:tr>
        <w:tc>
          <w:tcPr>
            <w:tcW w:type="dxa" w:w="2880"/>
          </w:tcPr>
          <w:p>
            <w:r>
              <w:t>Contingencias / Banderas</w:t>
            </w:r>
          </w:p>
        </w:tc>
        <w:tc>
          <w:tcPr>
            <w:tcW w:type="dxa" w:w="2880"/>
          </w:tcPr>
          <w:p>
            <w:r>
              <w:t>Decisión de priorización OT y reasignación de insumos; comunicación con Logística.</w:t>
            </w:r>
          </w:p>
        </w:tc>
        <w:tc>
          <w:tcPr>
            <w:tcW w:type="dxa" w:w="2880"/>
          </w:tcPr>
          <w:p>
            <w:r>
              <w:t>Reporte inmediato de faltantes en anaquel o discrepancias.</w:t>
            </w:r>
          </w:p>
        </w:tc>
      </w:tr>
      <w:tr>
        <w:tc>
          <w:tcPr>
            <w:tcW w:type="dxa" w:w="2880"/>
          </w:tcPr>
          <w:p>
            <w:r>
              <w:t>Calidad PT y equipamiento</w:t>
            </w:r>
          </w:p>
        </w:tc>
        <w:tc>
          <w:tcPr>
            <w:tcW w:type="dxa" w:w="2880"/>
          </w:tcPr>
          <w:p>
            <w:r>
              <w:t>Inspección por muestreo; liberación o cuarentena; criterios SENCAMER/equipamiento.</w:t>
            </w:r>
          </w:p>
        </w:tc>
        <w:tc>
          <w:tcPr>
            <w:tcW w:type="dxa" w:w="2880"/>
          </w:tcPr>
          <w:p>
            <w:r>
              <w:t>Empaque, doblado, armado de kits de equipamiento.</w:t>
            </w:r>
          </w:p>
        </w:tc>
      </w:tr>
      <w:tr>
        <w:tc>
          <w:tcPr>
            <w:tcW w:type="dxa" w:w="2880"/>
          </w:tcPr>
          <w:p>
            <w:r>
              <w:t>Interfaz con Despacho tiendas</w:t>
            </w:r>
          </w:p>
        </w:tc>
        <w:tc>
          <w:tcPr>
            <w:tcW w:type="dxa" w:w="2880"/>
          </w:tcPr>
          <w:p>
            <w:r>
              <w:t>Confirmación de stock PT disponible; priorización de OT para surtido crítico.</w:t>
            </w:r>
          </w:p>
        </w:tc>
        <w:tc>
          <w:tcPr>
            <w:tcW w:type="dxa" w:w="2880"/>
          </w:tcPr>
          <w:p>
            <w:r>
              <w:t>Picking unitario y empaque final (bajo supervisión Logística).</w:t>
            </w:r>
          </w:p>
        </w:tc>
      </w:tr>
      <w:tr>
        <w:tc>
          <w:tcPr>
            <w:tcW w:type="dxa" w:w="2880"/>
          </w:tcPr>
          <w:p>
            <w:r>
              <w:t>Inventario cíclico PT</w:t>
            </w:r>
          </w:p>
        </w:tc>
        <w:tc>
          <w:tcPr>
            <w:tcW w:type="dxa" w:w="2880"/>
          </w:tcPr>
          <w:p>
            <w:r>
              <w:t>Conciliación Odoo vs físico; auditoría de reservas; altas de ubicaciones.</w:t>
            </w:r>
          </w:p>
        </w:tc>
        <w:tc>
          <w:tcPr>
            <w:tcW w:type="dxa" w:w="2880"/>
          </w:tcPr>
          <w:p>
            <w:r>
              <w:t>Conteo ciego en ubicaciones asignadas; orden 5S en zona.</w:t>
            </w:r>
          </w:p>
        </w:tc>
      </w:tr>
    </w:tbl>
    <w:p>
      <w:pPr>
        <w:pStyle w:val="Heading2"/>
      </w:pPr>
      <w:r>
        <w:t>6. REGISTROS, SISTEMAS Y SOPORTES</w:t>
      </w:r>
    </w:p>
    <w:p>
      <w:pPr>
        <w:pStyle w:val="ListBullet"/>
      </w:pPr>
      <w:r>
        <w:t>Odoo: OT de manufactura, traslados internos, PC, validación PT, ubicaciones teóricas, reservas y transferencias a tiendas.</w:t>
      </w:r>
    </w:p>
    <w:p>
      <w:pPr>
        <w:pStyle w:val="ListBullet"/>
      </w:pPr>
      <w:r>
        <w:t>Audaces: trazos/tizadas para cálculo de tela.</w:t>
      </w:r>
    </w:p>
    <w:p>
      <w:pPr>
        <w:pStyle w:val="ListBullet"/>
      </w:pPr>
      <w:r>
        <w:t>Google Sheets MP: control de entregas y devoluciones de tela/insumos.</w:t>
      </w:r>
    </w:p>
    <w:p>
      <w:pPr>
        <w:pStyle w:val="ListBullet"/>
      </w:pPr>
      <w:r>
        <w:t>Matriz de reabastecimiento tiendas (Google Sheets) — interfaz con Logística post-PT.</w:t>
      </w:r>
    </w:p>
    <w:p>
      <w:pPr>
        <w:pStyle w:val="ListBullet"/>
      </w:pPr>
      <w:r>
        <w:t>Hoja soporte recepción QA / formulario digital QA (evolución planificada).</w:t>
      </w:r>
    </w:p>
    <w:p>
      <w:pPr>
        <w:pStyle w:val="ListBullet"/>
      </w:pPr>
      <w:r>
        <w:t>Checklist 5S — auditoría semanal zona PT/equipamiento.</w:t>
      </w:r>
    </w:p>
    <w:p>
      <w:pPr>
        <w:pStyle w:val="Heading2"/>
      </w:pPr>
      <w:r>
        <w:t>7. INDICADORES Y CONTROLES SUPERVISORIOS</w:t>
      </w:r>
    </w:p>
    <w:p>
      <w:pPr>
        <w:pStyle w:val="ListBullet"/>
      </w:pPr>
      <w:r>
        <w:t>OT en Validación pendientes de aprobación MP (meta: cero bloqueos por MP &gt; 24 h).</w:t>
      </w:r>
    </w:p>
    <w:p>
      <w:pPr>
        <w:pStyle w:val="ListBullet"/>
      </w:pPr>
      <w:r>
        <w:t>Diferencias inventario cíclico PT (% por familia).</w:t>
      </w:r>
    </w:p>
    <w:p>
      <w:pPr>
        <w:pStyle w:val="ListBullet"/>
      </w:pPr>
      <w:r>
        <w:t>Tiempo OT cierre: fin confección → validación PT en Odoo.</w:t>
      </w:r>
    </w:p>
    <w:p>
      <w:pPr>
        <w:pStyle w:val="ListBullet"/>
      </w:pPr>
      <w:r>
        <w:t>Incidencias SKU/variante incorrecta detectadas en pre-validación.</w:t>
      </w:r>
    </w:p>
    <w:p>
      <w:pPr>
        <w:pStyle w:val="ListBullet"/>
      </w:pPr>
      <w:r>
        <w:t>Stock PT disponible vs solicitudes críticas de tienda (Tolón/Grand Plaz, Valencia AM).</w:t>
      </w:r>
    </w:p>
    <w:p>
      <w:pPr>
        <w:pStyle w:val="Heading2"/>
      </w:pPr>
      <w:r>
        <w:t>8. DIAGRAMA / RESUMEN DEL FLUJO OPERATIVO Y DOCUMENTAL</w:t>
      </w:r>
    </w:p>
    <w:p>
      <w:r>
        <w:t>[Requisición Compra → Recepción QA → MP en Odoo]</w:t>
      </w:r>
    </w:p>
    <w:p>
      <w:r>
        <w:t xml:space="preserve">           │</w:t>
      </w:r>
    </w:p>
    <w:p>
      <w:r>
        <w:t xml:space="preserve">           ▼</w:t>
      </w:r>
    </w:p>
    <w:p>
      <w:r>
        <w:t>[Solicitud OT + Trazos Audaces → Despacho MP a Preproducción]</w:t>
      </w:r>
    </w:p>
    <w:p>
      <w:r>
        <w:t xml:space="preserve">           │</w:t>
      </w:r>
    </w:p>
    <w:p>
      <w:r>
        <w:t xml:space="preserve">           ▼</w:t>
      </w:r>
    </w:p>
    <w:p>
      <w:r>
        <w:t>[1.ª Etapa Manufactura: Traslado por ola — descuento TELA]</w:t>
      </w:r>
    </w:p>
    <w:p>
      <w:r>
        <w:t xml:space="preserve">           │</w:t>
      </w:r>
    </w:p>
    <w:p>
      <w:r>
        <w:t xml:space="preserve">           ▼</w:t>
      </w:r>
    </w:p>
    <w:p>
      <w:r>
        <w:t>[Ejecución en piso — Confección / Equipamiento]</w:t>
      </w:r>
    </w:p>
    <w:p>
      <w:r>
        <w:t xml:space="preserve">           │</w:t>
      </w:r>
    </w:p>
    <w:p>
      <w:r>
        <w:t xml:space="preserve">           ▼</w:t>
      </w:r>
    </w:p>
    <w:p>
      <w:r>
        <w:t>[Pre-Validación PT: cruce insumos + MP física vs Odoo]</w:t>
      </w:r>
    </w:p>
    <w:p>
      <w:r>
        <w:t xml:space="preserve">           │</w:t>
      </w:r>
    </w:p>
    <w:p>
      <w:r>
        <w:t xml:space="preserve">           ▼</w:t>
      </w:r>
    </w:p>
    <w:p>
      <w:r>
        <w:t>[Validación Manufactura: Aprobar MP consumida + Validar PT]</w:t>
      </w:r>
    </w:p>
    <w:p>
      <w:r>
        <w:t xml:space="preserve">           │</w:t>
      </w:r>
    </w:p>
    <w:p>
      <w:r>
        <w:t xml:space="preserve">           ▼</w:t>
      </w:r>
    </w:p>
    <w:p>
      <w:r>
        <w:t>[Ingreso PT → Ubicación teórica Odoo]</w:t>
      </w:r>
    </w:p>
    <w:p>
      <w:r>
        <w:t xml:space="preserve">           │</w:t>
      </w:r>
    </w:p>
    <w:p>
      <w:r>
        <w:t xml:space="preserve">           ▼</w:t>
      </w:r>
    </w:p>
    <w:p>
      <w:r>
        <w:t>[QA PT / Empaque] ──► [Entrega a Logística — Reabastecimiento tiendas]</w:t>
      </w:r>
    </w:p>
    <w:p>
      <w:r>
        <w:t xml:space="preserve">           │</w:t>
      </w:r>
    </w:p>
    <w:p>
      <w:r>
        <w:t xml:space="preserve">           └──► [Inventario cíclico PT / Layout / Conciliación semanal]</w:t>
      </w:r>
    </w:p>
    <w:p>
      <w:pPr>
        <w:pStyle w:val="Heading2"/>
      </w:pPr>
      <w:r>
        <w:t>9. MEJORAS PLANIFICADAS (ALINEADAS AL MANUAL LOGÍSTICA)</w:t>
      </w:r>
    </w:p>
    <w:p>
      <w:pPr>
        <w:pStyle w:val="ListBullet"/>
      </w:pPr>
      <w:r>
        <w:t>Automatizar formulario QA digital y generación de traslados internos post-recepción (Supervisor audita y confirma).</w:t>
      </w:r>
    </w:p>
    <w:p>
      <w:pPr>
        <w:pStyle w:val="ListBullet"/>
      </w:pPr>
      <w:r>
        <w:t>Alertas automáticas por rechazo QA o diferencias kg/metros.</w:t>
      </w:r>
    </w:p>
    <w:p>
      <w:pPr>
        <w:pStyle w:val="ListBullet"/>
      </w:pPr>
      <w:r>
        <w:t>Etiquetas código de barras/QR en PT desde Odoo para escaneo en validación y despacho.</w:t>
      </w:r>
    </w:p>
    <w:p>
      <w:pPr>
        <w:pStyle w:val="ListBullet"/>
      </w:pPr>
      <w:r>
        <w:t>Reglas de reorden por stock mínimo que alimenten producción sin bloquear Validación.</w:t>
      </w:r>
    </w:p>
    <w:p>
      <w:r/>
    </w:p>
    <w:p>
      <w:r>
        <w:t>Documento elaborado a partir del Manual de Procesos Logística e Inventarios (dashboard HTML) y estructura SOP Somos Cuadro. Versión: 1.0 — Septiembre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