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36"/>
        </w:rPr>
        <w:t>ABHA &amp; ABDM STANDARD OPERATING PROCEDURE (SOP)</w:t>
      </w:r>
    </w:p>
    <w:p>
      <w:pPr>
        <w:spacing w:after="320"/>
        <w:jc w:val="center"/>
      </w:pPr>
      <w:r>
        <w:rPr>
          <w:rFonts w:ascii="Calibri" w:hAnsi="Calibri"/>
          <w:i/>
          <w:color w:val="646464"/>
          <w:sz w:val="22"/>
        </w:rPr>
        <w:t>End-to-End Self-Sufficient User Manual for Receptionists, Doctors &amp; Staff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1. Executive Introduction &amp; Roles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This SOP enables any hospital staff member (Receptionist, Doctor, Billing Executive, or Admin) to perform ABHA Patient Verification, Account Linking, and External Case Sheet Fetching seamlessly without prior training.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Reception / Front Desk:</w:t>
      </w:r>
      <w:r>
        <w:rPr>
          <w:rFonts w:ascii="Calibri" w:hAnsi="Calibri"/>
          <w:color w:val="323232"/>
          <w:sz w:val="22"/>
        </w:rPr>
        <w:t xml:space="preserve"> Registration, Patient Verification, Account Linking, Card Download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Doctors &amp; Consultants:</w:t>
      </w:r>
      <w:r>
        <w:rPr>
          <w:rFonts w:ascii="Calibri" w:hAnsi="Calibri"/>
          <w:color w:val="323232"/>
          <w:sz w:val="22"/>
        </w:rPr>
        <w:t xml:space="preserve"> Requesting Patient Consent, Reading External Records, Importing Notes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2. Workflow 1: Patient ABHA Verification &amp; Account Linkage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📍 Where to Access on Portal:</w:t>
      </w:r>
      <w:r>
        <w:rPr>
          <w:rFonts w:ascii="Calibri" w:hAnsi="Calibri"/>
          <w:color w:val="323232"/>
          <w:sz w:val="22"/>
        </w:rPr>
        <w:t xml:space="preserve"> Front Desk -&gt; Registration / Patients -&gt; Open Patient Profile -&gt; Click 'Verify / Link ABHA' button (/patients/{patientId}).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📤 Step-by-Step Instructions:</w:t>
      </w:r>
      <w:r>
        <w:rPr>
          <w:rFonts w:ascii="Calibri" w:hAnsi="Calibri"/>
          <w:color w:val="323232"/>
          <w:sz w:val="22"/>
        </w:rPr>
        <w:t xml:space="preserve"> Step 1: Click 'Verify / Link ABHA' -&gt; Step 2: Enter ABHA Number (14 digits) or Mobile -&gt; Step 3: Obtain verbal/digital DPDP consent &amp; click 'Send OTP' -&gt; Step 4: Ask patient for 6-digit SMS OTP -&gt; Step 5: Type OTP &amp; click 'Verify OTP' (Use 123456 or 000000 in test mode).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👁️ Expected Feedback &amp; Results:</w:t>
      </w:r>
      <w:r>
        <w:rPr>
          <w:rFonts w:ascii="Calibri" w:hAnsi="Calibri"/>
          <w:color w:val="323232"/>
          <w:sz w:val="22"/>
        </w:rPr>
        <w:t xml:space="preserve"> Patient Header displays green 'ABHA Verified' badge, 14-digit ABHA Number, ABHA Address (patient@abdm), and imported demographics.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💡 Troubleshooting:</w:t>
      </w:r>
      <w:r>
        <w:rPr>
          <w:rFonts w:ascii="Calibri" w:hAnsi="Calibri"/>
          <w:color w:val="323232"/>
          <w:sz w:val="22"/>
        </w:rPr>
        <w:t xml:space="preserve"> If OTP expires, click 'Resend OTP'. If patient has no ABHA, enter mobile number to trigger new ABHA enrolment.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3. Workflow 2: Fetching &amp; Viewing External Case Sheets (Doctors)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📍 Where to Access on Portal:</w:t>
      </w:r>
      <w:r>
        <w:rPr>
          <w:rFonts w:ascii="Calibri" w:hAnsi="Calibri"/>
          <w:color w:val="323232"/>
          <w:sz w:val="22"/>
        </w:rPr>
        <w:t xml:space="preserve"> Option A: Doctor OP Queue -&gt; Click Case Sheet icon (📋) -&gt; 'External Records (ABHA)' tab (/op-casesheet/{id}). Option B: Patients -&gt; Open Patient -&gt; 'External Records (ABHA)' tab (/patients/{id}).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📤 Step-by-Step Instructions:</w:t>
      </w:r>
      <w:r>
        <w:rPr>
          <w:rFonts w:ascii="Calibri" w:hAnsi="Calibri"/>
          <w:color w:val="323232"/>
          <w:sz w:val="22"/>
        </w:rPr>
        <w:t xml:space="preserve"> Step 1: Click '+ Request records' -&gt; Step 2: Select categories (OP Case Sheets, Lab Reports, Prescriptions, Discharge Summaries) -&gt; Step 3: Select date range &amp; click 'Request Consent' -&gt; Step 4: Patient approves consent on smartphone ABHA App -&gt; Step 5: Click 'Refresh Records'.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👁️ Expected Feedback &amp; Results:</w:t>
      </w:r>
      <w:r>
        <w:rPr>
          <w:rFonts w:ascii="Calibri" w:hAnsi="Calibri"/>
          <w:color w:val="323232"/>
          <w:sz w:val="22"/>
        </w:rPr>
        <w:t xml:space="preserve"> External Records Viewer displays fetched documents grouped by category. Click any row to read external notes. Click 'Import' to copy notes into current OP consultation.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4. Workflow 3: Official ABHA Digital Card Download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📍 Where to Access on Portal:</w:t>
      </w:r>
      <w:r>
        <w:rPr>
          <w:rFonts w:ascii="Calibri" w:hAnsi="Calibri"/>
          <w:color w:val="323232"/>
          <w:sz w:val="22"/>
        </w:rPr>
        <w:t xml:space="preserve"> Patient Profile (/patients/{patientId}) -&gt; Beside ABHA Verified badge.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📤 Step-by-Step Instructions:</w:t>
      </w:r>
      <w:r>
        <w:rPr>
          <w:rFonts w:ascii="Calibri" w:hAnsi="Calibri"/>
          <w:color w:val="323232"/>
          <w:sz w:val="22"/>
        </w:rPr>
        <w:t xml:space="preserve"> Click 'Download ABHA Card' button.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👁️ Expected Feedback &amp; Results:</w:t>
      </w:r>
      <w:r>
        <w:rPr>
          <w:rFonts w:ascii="Calibri" w:hAnsi="Calibri"/>
          <w:color w:val="323232"/>
          <w:sz w:val="22"/>
        </w:rPr>
        <w:t xml:space="preserve"> Official NHA ABHA Digital Health Card (PDF/PNG) downloads to local computer.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