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 final project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on topic. Sketch conceptual model. Sleuth major data sources. Start cleaning data (being sure to have a copy of the raw, unmodified data somewhere safe).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 fires over the last two decades.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Variables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 variables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Fire perimeters 1999-2022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Hawai‘i Wildfire Ignition Points (2005 - 2020)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Hawai‘i Wildfire Frequency of ignitions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Hawai‘i Wildfire Probability of ignitions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 variables: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Larger-scale, intentional landscape burning caused by: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Cover land: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evelopment of agricultural economy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Management plant resources such as the native pili grass (Heteropogon contortus) for thatching, and other plants for food and animal fodder (McEldowney 1979, Kirch 1982).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Non-managed land Grasslands, especially invasive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Military installation – military exercises in the biggest island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Weather conditions – Temperature and precipitation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Precipitation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Maps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Cover land and fires in Hawaii main inland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Sources: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DOFAW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HWMO data sets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NLCD (Land cover) got it!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 (got it)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Ideas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Study Area: Just the big island of Hawaii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https://geoportal.hawaii.gov/search?collection=Dataset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-land cover: vegetation (example: native trees/grasses) - reference paper (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-non managed lands could contribute to fire (ignition)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-military base proximity, possibility to add military exercise locations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https://files.hawaii.gov/dbedt/op/gis/maps/coast.jpg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https://planning.hawaii.gov/gis/download-gis-data-expanded/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https://files.hawaii.gov/dbedt/op/gis/maps/firerisk.jpg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http://rainfall.geography.hawaii.edu/downloads.html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Questions for NAKOA / Jamie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Jamie suggested having priorities and use the PPT template. According to her this could be an interesting list: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Land cover and fire perimeters (About reclassification - wet / dry and also ask Nakoa)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about ignition points (they look more than expected and covering all the coastal areas) and fire perimeters. Answer: chose those with the largest area.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Precipitation. Answer: make a notes for the discussion caveats section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Fire stations and fire response zones (response approach)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Travel time from fire stations to the ignitions (the largest). Use buffers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Military stations (preventive approach) . For Jamie, no need to focus, because there won’t be enough time for recommendations - 6 minutes.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Reference map of Hawaii - Ivette All islands with the main island highlighted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up.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Cover land and fires perimeters - Ivette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Precipitation map final adjustments  - Trace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Precipitation and fire ignitions - Trace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Questions for Jamie. We export layers as a file (.lyrx) and we can open them now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85378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8537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3784"/>
  </w:style>
  <w:style w:type="paragraph" w:styleId="Footer">
    <w:name w:val="footer"/>
    <w:basedOn w:val="Normal"/>
    <w:link w:val="FooterChar"/>
    <w:uiPriority w:val="99"/>
    <w:unhideWhenUsed w:val="1"/>
    <w:rsid w:val="0085378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378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iles.hawaii.gov/dbedt/op/gis/maps/firerisk.jpg" TargetMode="External"/><Relationship Id="rId10" Type="http://schemas.openxmlformats.org/officeDocument/2006/relationships/hyperlink" Target="https://planning.hawaii.gov/gis/download-gis-data-expanded/" TargetMode="External"/><Relationship Id="rId12" Type="http://schemas.openxmlformats.org/officeDocument/2006/relationships/hyperlink" Target="http://rainfall.geography.hawaii.edu/downloads.html" TargetMode="External"/><Relationship Id="rId9" Type="http://schemas.openxmlformats.org/officeDocument/2006/relationships/hyperlink" Target="https://files.hawaii.gov/dbedt/op/gis/maps/coast.jp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oportal.hawaii.gov/search?collection=Dataset" TargetMode="External"/><Relationship Id="rId8" Type="http://schemas.openxmlformats.org/officeDocument/2006/relationships/hyperlink" Target="https://drive.google.com/drive/folders/1Jd-W8CSMhsR4zkU6p1sLNQ-mfssBkib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vCBj6JFTCr0gIi3r8nPw+skow==">CgMxLjA4AHIhMVkyRTdmSnNwSnFtNl9IdmZpM2hLVG80eV8wek5QVDh4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2024-02-28T00:48:00Z</dcterms:created>
  <dc:creator>Ivette Sumarni Casta±eda Garcφa</dc:creator>
</cp:coreProperties>
</file>