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Colins,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25431DAC"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1AD60A88" w14:textId="3CA099EF" w:rsidR="008041BE" w:rsidRPr="0090114E" w:rsidRDefault="008041BE" w:rsidP="00F27ECB">
      <w:pPr>
        <w:rPr>
          <w:b/>
          <w:bCs/>
        </w:rPr>
      </w:pPr>
      <w:r w:rsidRPr="0090114E">
        <w:rPr>
          <w:b/>
          <w:bCs/>
        </w:rPr>
        <w:br/>
        <w:t>The lag-1 autocorrelation is 0.846.</w:t>
      </w:r>
    </w:p>
    <w:p w14:paraId="6AD8D502" w14:textId="77777777" w:rsidR="00F27ECB" w:rsidRDefault="00F27ECB" w:rsidP="00F27ECB"/>
    <w:p w14:paraId="1B70AC82" w14:textId="5CFDE9D9" w:rsidR="00F27ECB" w:rsidRDefault="00F27ECB" w:rsidP="00F27ECB">
      <w:pPr>
        <w:rPr>
          <w:b/>
          <w:bCs/>
        </w:rPr>
      </w:pPr>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r w:rsidR="008041BE">
        <w:br/>
      </w:r>
      <w:r w:rsidR="008041BE">
        <w:br/>
      </w:r>
      <w:r w:rsidR="008041BE" w:rsidRPr="0090114E">
        <w:rPr>
          <w:b/>
          <w:bCs/>
        </w:rPr>
        <w:t xml:space="preserve">The autocorrelation seems to work on two timescales: from zero lags to a lag of a few days, data has very high autocorrelation that drops off until stabilizing around 3 days and decaying more slowly. From ~3-40 days, autocorrelation decays more slowly, </w:t>
      </w:r>
      <w:r w:rsidR="008041BE" w:rsidRPr="0090114E">
        <w:rPr>
          <w:b/>
          <w:bCs/>
        </w:rPr>
        <w:lastRenderedPageBreak/>
        <w:t>representing that temperature is autocorrelated on longer tim</w:t>
      </w:r>
      <w:r w:rsidR="0090114E">
        <w:rPr>
          <w:b/>
          <w:bCs/>
        </w:rPr>
        <w:t>e</w:t>
      </w:r>
      <w:r w:rsidR="008041BE" w:rsidRPr="0090114E">
        <w:rPr>
          <w:b/>
          <w:bCs/>
        </w:rPr>
        <w:t>scales up to around a month in length.</w:t>
      </w:r>
    </w:p>
    <w:p w14:paraId="14A8F943" w14:textId="77777777" w:rsidR="0090114E" w:rsidRPr="0090114E" w:rsidRDefault="0090114E" w:rsidP="00F27ECB">
      <w:pPr>
        <w:rPr>
          <w:b/>
          <w:bCs/>
        </w:rPr>
      </w:pPr>
    </w:p>
    <w:p w14:paraId="4C96B797" w14:textId="3817D74E" w:rsidR="00F27ECB" w:rsidRDefault="0090114E" w:rsidP="00F27ECB">
      <w:r>
        <w:rPr>
          <w:noProof/>
        </w:rPr>
        <w:drawing>
          <wp:inline distT="0" distB="0" distL="0" distR="0" wp14:anchorId="05ABAB3F" wp14:editId="56CEFDE7">
            <wp:extent cx="5486400" cy="34937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3493770"/>
                    </a:xfrm>
                    <a:prstGeom prst="rect">
                      <a:avLst/>
                    </a:prstGeom>
                  </pic:spPr>
                </pic:pic>
              </a:graphicData>
            </a:graphic>
          </wp:inline>
        </w:drawing>
      </w:r>
    </w:p>
    <w:p w14:paraId="4D0DF6D1" w14:textId="235715FA" w:rsidR="00F27ECB" w:rsidRDefault="00F27ECB" w:rsidP="00F27ECB">
      <w:r>
        <w:t>3) Calculate the effective sample size (N*) and compare it to your original sample size (N). Equation numbers are provided to refer you back to the Barnes Notes.  How much memory is there in temperature sampled every midnight?</w:t>
      </w:r>
    </w:p>
    <w:p w14:paraId="5EF2E2AC" w14:textId="26EECBEF" w:rsidR="008041BE" w:rsidRDefault="008041BE" w:rsidP="00F27ECB"/>
    <w:p w14:paraId="3212556F" w14:textId="3F4EF9E3" w:rsidR="008041BE" w:rsidRPr="0090114E" w:rsidRDefault="008041BE" w:rsidP="00F27ECB">
      <w:pPr>
        <w:rPr>
          <w:b/>
          <w:bCs/>
        </w:rPr>
      </w:pPr>
      <w:r w:rsidRPr="0090114E">
        <w:rPr>
          <w:b/>
          <w:bCs/>
        </w:rPr>
        <w:t>The effective sample size is 31, which is a little less than 1/10</w:t>
      </w:r>
      <w:r w:rsidRPr="0090114E">
        <w:rPr>
          <w:b/>
          <w:bCs/>
          <w:vertAlign w:val="superscript"/>
        </w:rPr>
        <w:t>th</w:t>
      </w:r>
      <w:r w:rsidRPr="0090114E">
        <w:rPr>
          <w:b/>
          <w:bCs/>
        </w:rPr>
        <w:t xml:space="preserve"> the size of the full dataset. This indicates that data has memory on the timescale of around 12 days.</w:t>
      </w:r>
    </w:p>
    <w:p w14:paraId="2BC29D66" w14:textId="77777777" w:rsidR="00F27ECB" w:rsidRDefault="00F27ECB" w:rsidP="00F27ECB"/>
    <w:p w14:paraId="641D13FD" w14:textId="53D543CB"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w:t>
      </w:r>
      <w:proofErr w:type="gramStart"/>
      <w:r>
        <w:t>answers</w:t>
      </w:r>
      <w:proofErr w:type="gramEnd"/>
      <w:r>
        <w:t xml:space="preserve"> change?  </w:t>
      </w:r>
    </w:p>
    <w:p w14:paraId="3796A3C7" w14:textId="2915EBC0" w:rsidR="008041BE" w:rsidRDefault="008041BE" w:rsidP="00F27ECB"/>
    <w:p w14:paraId="4901F227" w14:textId="2D47B836" w:rsidR="008041BE" w:rsidRDefault="00726764" w:rsidP="00F27ECB">
      <w:r w:rsidRPr="00726764">
        <w:rPr>
          <w:b/>
          <w:bCs/>
        </w:rPr>
        <w:t>Temperature with higher frequency</w:t>
      </w:r>
      <w:r>
        <w:t xml:space="preserve"> (12 hours):</w:t>
      </w:r>
    </w:p>
    <w:p w14:paraId="3372B3BA" w14:textId="3AA8BC8D" w:rsidR="00726764" w:rsidRDefault="00726764" w:rsidP="00F27ECB">
      <w:r>
        <w:t>Lag-1 autocorrelation: 0.593</w:t>
      </w:r>
    </w:p>
    <w:p w14:paraId="0ECBEFE2" w14:textId="001192A0" w:rsidR="00726764" w:rsidRDefault="00726764" w:rsidP="00726764">
      <w:r>
        <w:t xml:space="preserve">How does the autocorrelation change as you vary the lag from -40 days to +40 </w:t>
      </w:r>
      <w:proofErr w:type="gramStart"/>
      <w:r>
        <w:t>days?:</w:t>
      </w:r>
      <w:proofErr w:type="gramEnd"/>
      <w:r>
        <w:t xml:space="preserve"> There is periodicity representing the diurnal cycle</w:t>
      </w:r>
    </w:p>
    <w:p w14:paraId="756D8389" w14:textId="4C9CDB43" w:rsidR="00726764" w:rsidRDefault="00726764" w:rsidP="00726764">
      <w:r>
        <w:t xml:space="preserve">Compare N and N*: N = 732, N* = 187,  which means that </w:t>
      </w:r>
      <w:r w:rsidR="00325363">
        <w:t>TEMP has relatively memory, but this is broken because of the diurnal periodicity.</w:t>
      </w:r>
    </w:p>
    <w:p w14:paraId="3D32BC52" w14:textId="77777777" w:rsidR="00726764" w:rsidRDefault="00726764" w:rsidP="00726764"/>
    <w:p w14:paraId="7656378C" w14:textId="77777777" w:rsidR="00726764" w:rsidRDefault="00726764" w:rsidP="00F27ECB"/>
    <w:p w14:paraId="42CAEACB" w14:textId="77777777" w:rsidR="00726764" w:rsidRDefault="00726764" w:rsidP="00F27ECB"/>
    <w:p w14:paraId="43009E8F" w14:textId="7CF46FCA" w:rsidR="00785A7D" w:rsidRDefault="00785A7D" w:rsidP="00F27ECB">
      <w:r w:rsidRPr="00785A7D">
        <w:rPr>
          <w:b/>
          <w:bCs/>
        </w:rPr>
        <w:t>RH</w:t>
      </w:r>
      <w:r>
        <w:t>:</w:t>
      </w:r>
    </w:p>
    <w:p w14:paraId="48719297" w14:textId="34DF24D0" w:rsidR="00785A7D" w:rsidRDefault="00785A7D" w:rsidP="00F27ECB">
      <w:r>
        <w:t xml:space="preserve">Lag-1 autocorrelation: </w:t>
      </w:r>
      <w:r w:rsidRPr="00785A7D">
        <w:t>0.298</w:t>
      </w:r>
    </w:p>
    <w:p w14:paraId="48165931" w14:textId="3093EB6A" w:rsidR="00785A7D" w:rsidRDefault="00785A7D" w:rsidP="00F27ECB">
      <w:r>
        <w:t xml:space="preserve">How does the autocorrelation change as you vary the lag from -40 days to +40 </w:t>
      </w:r>
      <w:proofErr w:type="gramStart"/>
      <w:r>
        <w:t>days?:</w:t>
      </w:r>
      <w:proofErr w:type="gramEnd"/>
      <w:r>
        <w:t xml:space="preserve"> After the first 2 lags, there is effectively zero autocorrelation in the data.</w:t>
      </w:r>
      <w:r>
        <w:br/>
        <w:t>Compare N and N*: N = 366, N* = 198,  which means that RH has very little memory.</w:t>
      </w:r>
    </w:p>
    <w:p w14:paraId="7C2838B7" w14:textId="2E14C73B" w:rsidR="00785A7D" w:rsidRDefault="00785A7D" w:rsidP="00F27ECB"/>
    <w:p w14:paraId="28461D6E" w14:textId="34E2E3C2" w:rsidR="00785A7D" w:rsidRDefault="00785A7D" w:rsidP="00785A7D">
      <w:proofErr w:type="spellStart"/>
      <w:r w:rsidRPr="00785A7D">
        <w:rPr>
          <w:b/>
          <w:bCs/>
        </w:rPr>
        <w:t>wind_mph</w:t>
      </w:r>
      <w:proofErr w:type="spellEnd"/>
      <w:r>
        <w:t>:</w:t>
      </w:r>
    </w:p>
    <w:p w14:paraId="24E3DBCE" w14:textId="7E65F3BD" w:rsidR="00785A7D" w:rsidRDefault="00785A7D" w:rsidP="00785A7D">
      <w:r>
        <w:t>Lag-1 autocorrelation: -0.045</w:t>
      </w:r>
    </w:p>
    <w:p w14:paraId="54743551" w14:textId="3949DC06" w:rsidR="00785A7D" w:rsidRDefault="00785A7D" w:rsidP="00785A7D">
      <w:r>
        <w:t xml:space="preserve">How does the autocorrelation change as you vary the lag from -40 days to +40 </w:t>
      </w:r>
      <w:proofErr w:type="gramStart"/>
      <w:r>
        <w:t>days?:</w:t>
      </w:r>
      <w:proofErr w:type="gramEnd"/>
      <w:r>
        <w:t xml:space="preserve"> There is no autocorrelation after the first lead-time!</w:t>
      </w:r>
      <w:r>
        <w:br/>
        <w:t>Compare N and N*: N = 366, N* = 335,  which means that wind has very little memory.</w:t>
      </w:r>
    </w:p>
    <w:p w14:paraId="6E2BFAEC" w14:textId="092E4935" w:rsidR="00785A7D" w:rsidRDefault="00785A7D" w:rsidP="00F27ECB"/>
    <w:p w14:paraId="5C00084D" w14:textId="0061CBE3" w:rsidR="00785A7D" w:rsidRDefault="0090114E" w:rsidP="00785A7D">
      <w:r>
        <w:rPr>
          <w:b/>
          <w:bCs/>
        </w:rPr>
        <w:t>Precipitation</w:t>
      </w:r>
      <w:r w:rsidR="00785A7D">
        <w:t>:</w:t>
      </w:r>
    </w:p>
    <w:p w14:paraId="084B5089" w14:textId="415631BC" w:rsidR="00785A7D" w:rsidRDefault="00785A7D" w:rsidP="00785A7D">
      <w:r>
        <w:t xml:space="preserve">Lag-1 autocorrelation: </w:t>
      </w:r>
      <w:r w:rsidR="0090114E">
        <w:t>-0.001</w:t>
      </w:r>
    </w:p>
    <w:p w14:paraId="4C5D5416" w14:textId="719BBB71" w:rsidR="00785A7D" w:rsidRDefault="00785A7D" w:rsidP="00785A7D">
      <w:r>
        <w:t xml:space="preserve">How does the autocorrelation change as you vary the lag from -40 days to +40 </w:t>
      </w:r>
      <w:proofErr w:type="gramStart"/>
      <w:r>
        <w:t>days?:</w:t>
      </w:r>
      <w:proofErr w:type="gramEnd"/>
      <w:r>
        <w:t xml:space="preserve"> </w:t>
      </w:r>
      <w:r w:rsidR="0090114E">
        <w:t>It drops off and there is no autocorrelation</w:t>
      </w:r>
      <w:r>
        <w:br/>
        <w:t xml:space="preserve">Compare N and N*: N = 366, N* = </w:t>
      </w:r>
      <w:r w:rsidR="0090114E">
        <w:t>366, so there is no memory</w:t>
      </w:r>
    </w:p>
    <w:p w14:paraId="4FBB357E" w14:textId="77777777" w:rsidR="00785A7D" w:rsidRDefault="00785A7D" w:rsidP="00F27ECB"/>
    <w:p w14:paraId="4A94CB1E" w14:textId="77777777" w:rsidR="00F27ECB" w:rsidRDefault="00F27ECB" w:rsidP="00F27ECB"/>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902FB4" w:rsidP="00F27ECB">
      <w:pPr>
        <w:jc w:val="both"/>
      </w:pPr>
      <w:hyperlink r:id="rId7"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03367CE" w14:textId="5431939F" w:rsidR="00F27ECB" w:rsidRDefault="00F27ECB" w:rsidP="00F27ECB">
      <w:r>
        <w:t>1) Start with the default settings in the code.  First read in the Arctic Oscillation (AO) data.  Look at your data!!  Plot it as a timeseries.  Save the timeseries plot as a postscript file and put it in this document.</w:t>
      </w:r>
    </w:p>
    <w:p w14:paraId="7E1AA53C" w14:textId="2849F625" w:rsidR="002F3036" w:rsidRDefault="002F3036" w:rsidP="00F27ECB">
      <w:r>
        <w:rPr>
          <w:noProof/>
        </w:rPr>
        <w:drawing>
          <wp:inline distT="0" distB="0" distL="0" distR="0" wp14:anchorId="3874A755" wp14:editId="5508F87C">
            <wp:extent cx="4649821" cy="3054136"/>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293" cy="3059044"/>
                    </a:xfrm>
                    <a:prstGeom prst="rect">
                      <a:avLst/>
                    </a:prstGeom>
                  </pic:spPr>
                </pic:pic>
              </a:graphicData>
            </a:graphic>
          </wp:inline>
        </w:drawing>
      </w:r>
    </w:p>
    <w:p w14:paraId="67253E28" w14:textId="77777777" w:rsidR="002F3036" w:rsidRDefault="002F3036" w:rsidP="00F27ECB"/>
    <w:p w14:paraId="0F22234E" w14:textId="0CF92E28" w:rsidR="00F27ECB" w:rsidRDefault="00F27ECB" w:rsidP="00F27ECB">
      <w:r>
        <w:t>2) Calculate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p>
    <w:p w14:paraId="4E6C5D84" w14:textId="2E4C7881" w:rsidR="002F3036" w:rsidRDefault="002F3036" w:rsidP="00F27ECB"/>
    <w:p w14:paraId="46B7C7C0" w14:textId="4B0209EE" w:rsidR="002F3036" w:rsidRDefault="002F3036" w:rsidP="00F27ECB">
      <w:r>
        <w:t xml:space="preserve">Both methods give a lag-1 autocorrelation: </w:t>
      </w:r>
      <w:r w:rsidRPr="002F3036">
        <w:t>0.30855</w:t>
      </w:r>
      <w:r>
        <w:t xml:space="preserve">. </w:t>
      </w:r>
      <w:r w:rsidR="008C28DE">
        <w:t>Thus, our R</w:t>
      </w:r>
      <w:r w:rsidR="008C28DE">
        <w:rPr>
          <w:vertAlign w:val="superscript"/>
        </w:rPr>
        <w:t>2</w:t>
      </w:r>
      <w:r w:rsidR="008C28DE">
        <w:t xml:space="preserve"> says that 9.5% of the variance is explained by the lag-1 autocorrelation. This means that there </w:t>
      </w:r>
      <w:proofErr w:type="spellStart"/>
      <w:r w:rsidR="008C28DE">
        <w:t>ain’t</w:t>
      </w:r>
      <w:proofErr w:type="spellEnd"/>
      <w:r w:rsidR="008C28DE">
        <w:t xml:space="preserve"> a lot of memory.</w:t>
      </w:r>
    </w:p>
    <w:p w14:paraId="2BB1162B" w14:textId="77777777" w:rsidR="00F27ECB" w:rsidRDefault="00F27ECB" w:rsidP="00F27ECB"/>
    <w:p w14:paraId="43AC3741" w14:textId="2843BAD7" w:rsidR="00F27ECB" w:rsidRDefault="00F27ECB" w:rsidP="00F27ECB">
      <w:r>
        <w:t xml:space="preserve">3) </w:t>
      </w:r>
      <w:r w:rsidRPr="00AD2769">
        <w:t>Calculate and plot the autocorrelation</w:t>
      </w:r>
      <w:r>
        <w:t xml:space="preserve"> of the AO data</w:t>
      </w:r>
      <w:r w:rsidRPr="00AD2769">
        <w:t xml:space="preserve"> at all lags</w:t>
      </w:r>
      <w:r>
        <w:t xml:space="preserve">.  Describe your results.  How red are the data at lags other than lag=1?  Is there any interesting behavior </w:t>
      </w:r>
      <w:r>
        <w:lastRenderedPageBreak/>
        <w:t>of the autocorrelation as a function of lag?  What would you expect for red noise timeseries with an AR1=value reported in 2)?</w:t>
      </w:r>
    </w:p>
    <w:p w14:paraId="4963999B" w14:textId="1BAF1808" w:rsidR="008C28DE" w:rsidRDefault="008C28DE" w:rsidP="00F27ECB"/>
    <w:p w14:paraId="2739A5F4" w14:textId="2088F005" w:rsidR="008C28DE" w:rsidRDefault="008C28DE" w:rsidP="00F27ECB">
      <w:r>
        <w:t xml:space="preserve">The data as displayed below are not very red, as the autocorrelation falls off </w:t>
      </w:r>
      <w:proofErr w:type="spellStart"/>
      <w:r>
        <w:t>super fast</w:t>
      </w:r>
      <w:proofErr w:type="spellEnd"/>
      <w:r>
        <w:t>. This matches what we would expect because there was a low lag-1 autocorrelation!</w:t>
      </w:r>
    </w:p>
    <w:p w14:paraId="3368D35D" w14:textId="77777777" w:rsidR="008C28DE" w:rsidRDefault="008C28DE" w:rsidP="00F27ECB"/>
    <w:p w14:paraId="1EB2DAF9" w14:textId="774D158F" w:rsidR="008C28DE" w:rsidRDefault="008C28DE" w:rsidP="00F27ECB">
      <w:r>
        <w:rPr>
          <w:noProof/>
        </w:rPr>
        <w:drawing>
          <wp:inline distT="0" distB="0" distL="0" distR="0" wp14:anchorId="634116DE" wp14:editId="3B8C97FA">
            <wp:extent cx="5257800" cy="3479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7800" cy="3479800"/>
                    </a:xfrm>
                    <a:prstGeom prst="rect">
                      <a:avLst/>
                    </a:prstGeom>
                  </pic:spPr>
                </pic:pic>
              </a:graphicData>
            </a:graphic>
          </wp:inline>
        </w:drawing>
      </w:r>
    </w:p>
    <w:p w14:paraId="40D084F7" w14:textId="77777777" w:rsidR="00F27ECB" w:rsidRDefault="00F27ECB" w:rsidP="00F27ECB"/>
    <w:p w14:paraId="1A89D518" w14:textId="18D3CC94"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1C125891" w14:textId="06DC71C5" w:rsidR="008C28DE" w:rsidRDefault="008C28DE" w:rsidP="00F27ECB"/>
    <w:p w14:paraId="520543CB" w14:textId="3DD7AD9C" w:rsidR="008C28DE" w:rsidRDefault="008C28DE" w:rsidP="00F27ECB">
      <w:r>
        <w:rPr>
          <w:noProof/>
        </w:rPr>
        <w:drawing>
          <wp:inline distT="0" distB="0" distL="0" distR="0" wp14:anchorId="162C0A13" wp14:editId="26334B13">
            <wp:extent cx="5486400" cy="177101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771015"/>
                    </a:xfrm>
                    <a:prstGeom prst="rect">
                      <a:avLst/>
                    </a:prstGeom>
                  </pic:spPr>
                </pic:pic>
              </a:graphicData>
            </a:graphic>
          </wp:inline>
        </w:drawing>
      </w:r>
    </w:p>
    <w:p w14:paraId="34C0B9A2" w14:textId="77777777" w:rsidR="00F27ECB" w:rsidRDefault="00F27ECB" w:rsidP="00F27ECB"/>
    <w:p w14:paraId="609E535E" w14:textId="406CB7F9" w:rsidR="00F27ECB"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 xml:space="preserve">What is the correlation between the synthetic red </w:t>
      </w:r>
      <w:r w:rsidRPr="00E30B4C">
        <w:lastRenderedPageBreak/>
        <w:t>noise and the actual AO data?</w:t>
      </w:r>
      <w:r>
        <w:t xml:space="preserve">  Calculate a regression coefficient and other associated regression statistics.</w:t>
      </w:r>
      <w:r w:rsidRPr="00E30B4C">
        <w:t xml:space="preserve"> </w:t>
      </w:r>
    </w:p>
    <w:p w14:paraId="25DAA23A" w14:textId="4F8E4B95" w:rsidR="008C28DE" w:rsidRDefault="008C28DE" w:rsidP="00F27ECB"/>
    <w:p w14:paraId="20F67C08" w14:textId="411B2FB6" w:rsidR="008C28DE" w:rsidRPr="00EE6D39" w:rsidRDefault="00A33A5F" w:rsidP="00F27ECB">
      <w:r>
        <w:t xml:space="preserve">I would expect very little correlation between the two datasets, as they both have little autocorrelation (inherently). Our regression coefficient is </w:t>
      </w:r>
      <w:r w:rsidRPr="00A33A5F">
        <w:t>0.018</w:t>
      </w:r>
      <w:proofErr w:type="gramStart"/>
      <w:r>
        <w:t>,  so</w:t>
      </w:r>
      <w:proofErr w:type="gramEnd"/>
      <w:r>
        <w:t xml:space="preserve"> there is very little correlation there.</w:t>
      </w:r>
    </w:p>
    <w:p w14:paraId="34F11CFC" w14:textId="77777777" w:rsidR="00F27ECB" w:rsidRDefault="00F27ECB" w:rsidP="00F27ECB"/>
    <w:p w14:paraId="20F1AF3D" w14:textId="4B023C3F" w:rsidR="00F27ECB" w:rsidRDefault="00F27ECB" w:rsidP="00F27ECB">
      <w:pPr>
        <w:rPr>
          <w:i/>
          <w:color w:val="FF0000"/>
        </w:rPr>
      </w:pPr>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 xml:space="preserve">Note: you are effectively searching for a high correlation with no a priori reason to do so.... THIS IS NOT good practice for </w:t>
      </w:r>
      <w:proofErr w:type="gramStart"/>
      <w:r w:rsidRPr="00EE6D39">
        <w:rPr>
          <w:i/>
          <w:color w:val="FF0000"/>
        </w:rPr>
        <w:t>science</w:t>
      </w:r>
      <w:proofErr w:type="gramEnd"/>
      <w:r w:rsidRPr="00EE6D39">
        <w:rPr>
          <w:i/>
          <w:color w:val="FF0000"/>
        </w:rPr>
        <w:t xml:space="preserv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2FCE22A4" w14:textId="1213BAAF" w:rsidR="00A33A5F" w:rsidRDefault="00A33A5F" w:rsidP="00F27ECB">
      <w:pPr>
        <w:rPr>
          <w:i/>
          <w:color w:val="FF0000"/>
        </w:rPr>
      </w:pPr>
    </w:p>
    <w:p w14:paraId="72DC79C5" w14:textId="67201C3A" w:rsidR="00F27ECB" w:rsidRDefault="00A33A5F" w:rsidP="00F27ECB">
      <w:pPr>
        <w:rPr>
          <w:iCs/>
          <w:color w:val="000000" w:themeColor="text1"/>
        </w:rPr>
      </w:pPr>
      <w:r>
        <w:rPr>
          <w:iCs/>
          <w:color w:val="000000" w:themeColor="text1"/>
        </w:rPr>
        <w:t xml:space="preserve">The maximum correlation is </w:t>
      </w:r>
      <w:r w:rsidR="00654768" w:rsidRPr="00654768">
        <w:rPr>
          <w:iCs/>
          <w:color w:val="000000" w:themeColor="text1"/>
        </w:rPr>
        <w:t>0.52</w:t>
      </w:r>
      <w:r w:rsidR="00654768">
        <w:rPr>
          <w:iCs/>
          <w:color w:val="000000" w:themeColor="text1"/>
        </w:rPr>
        <w:t xml:space="preserve"> </w:t>
      </w:r>
      <w:r>
        <w:rPr>
          <w:iCs/>
          <w:color w:val="000000" w:themeColor="text1"/>
        </w:rPr>
        <w:t xml:space="preserve">and variance explained is </w:t>
      </w:r>
      <w:r w:rsidR="00654768">
        <w:rPr>
          <w:iCs/>
          <w:color w:val="000000" w:themeColor="text1"/>
        </w:rPr>
        <w:t>27.25%.</w:t>
      </w:r>
    </w:p>
    <w:p w14:paraId="02F3F986" w14:textId="77777777" w:rsidR="00A33A5F" w:rsidRPr="00E30B4C" w:rsidRDefault="00A33A5F" w:rsidP="00F27ECB"/>
    <w:p w14:paraId="0F3866C4" w14:textId="7030B941"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183FDD17" w14:textId="6511732D" w:rsidR="00A33A5F" w:rsidRDefault="00A33A5F" w:rsidP="00F27ECB"/>
    <w:p w14:paraId="697C6B8C" w14:textId="6F5D7F8D" w:rsidR="00A33A5F" w:rsidRDefault="00654768" w:rsidP="00F27ECB">
      <w:r>
        <w:t xml:space="preserve">Our highest correlation values </w:t>
      </w:r>
      <w:proofErr w:type="gramStart"/>
      <w:r>
        <w:t>has</w:t>
      </w:r>
      <w:proofErr w:type="gramEnd"/>
      <w:r>
        <w:t xml:space="preserve"> a 95% confidence interval of 0.07-0.8. This is not equal to 0, so the fishing </w:t>
      </w:r>
      <w:proofErr w:type="gramStart"/>
      <w:r>
        <w:t>worked</w:t>
      </w:r>
      <w:proofErr w:type="gramEnd"/>
      <w:r>
        <w:t xml:space="preserve"> and we can reject the null hypothesis!</w:t>
      </w:r>
    </w:p>
    <w:p w14:paraId="70F32541" w14:textId="3AE91125" w:rsidR="00654768" w:rsidRDefault="00654768" w:rsidP="00F27ECB"/>
    <w:p w14:paraId="73AB47B7" w14:textId="1149C1AC" w:rsidR="00654768" w:rsidRPr="00654768" w:rsidRDefault="00654768" w:rsidP="00654768">
      <w:pPr>
        <w:numPr>
          <w:ilvl w:val="0"/>
          <w:numId w:val="1"/>
        </w:numPr>
        <w:shd w:val="clear" w:color="auto" w:fill="FFFFFF"/>
        <w:spacing w:beforeAutospacing="1" w:afterAutospacing="1"/>
        <w:rPr>
          <w:rFonts w:ascii="Segoe UI" w:eastAsia="Times New Roman" w:hAnsi="Segoe UI" w:cs="Segoe UI"/>
          <w:sz w:val="21"/>
          <w:szCs w:val="21"/>
        </w:rPr>
      </w:pPr>
      <w:r w:rsidRPr="00654768">
        <w:rPr>
          <w:rFonts w:ascii="Segoe UI" w:eastAsia="Times New Roman" w:hAnsi="Segoe UI" w:cs="Segoe UI"/>
          <w:sz w:val="21"/>
          <w:szCs w:val="21"/>
        </w:rPr>
        <w:t>95% Confidence (</w:t>
      </w:r>
      <w:r w:rsidRPr="00654768">
        <w:rPr>
          <w:rFonts w:ascii="Cambria Math" w:eastAsia="Times New Roman" w:hAnsi="Cambria Math" w:cs="Cambria Math"/>
          <w:sz w:val="26"/>
          <w:szCs w:val="26"/>
          <w:bdr w:val="none" w:sz="0" w:space="0" w:color="auto" w:frame="1"/>
        </w:rPr>
        <w:t>𝛼</w:t>
      </w:r>
      <w:r w:rsidRPr="00654768">
        <w:rPr>
          <w:rFonts w:ascii="Segoe UI" w:eastAsia="Times New Roman" w:hAnsi="Segoe UI" w:cs="Segoe UI"/>
          <w:sz w:val="21"/>
          <w:szCs w:val="21"/>
        </w:rPr>
        <w:t> = 0.05)</w:t>
      </w:r>
    </w:p>
    <w:p w14:paraId="0CEB3DD5" w14:textId="4C032A03" w:rsidR="00654768" w:rsidRPr="00654768" w:rsidRDefault="00654768" w:rsidP="00654768">
      <w:pPr>
        <w:numPr>
          <w:ilvl w:val="0"/>
          <w:numId w:val="1"/>
        </w:numPr>
        <w:shd w:val="clear" w:color="auto" w:fill="FFFFFF"/>
        <w:spacing w:beforeAutospacing="1" w:afterAutospacing="1"/>
        <w:rPr>
          <w:rFonts w:ascii="Segoe UI" w:eastAsia="Times New Roman" w:hAnsi="Segoe UI" w:cs="Segoe UI"/>
          <w:sz w:val="21"/>
          <w:szCs w:val="21"/>
        </w:rPr>
      </w:pPr>
      <w:r w:rsidRPr="00654768">
        <w:rPr>
          <w:rFonts w:ascii="Segoe UI" w:eastAsia="Times New Roman" w:hAnsi="Segoe UI" w:cs="Segoe UI"/>
          <w:sz w:val="21"/>
          <w:szCs w:val="21"/>
        </w:rPr>
        <w:t>H0:</w:t>
      </w:r>
      <w:r>
        <w:rPr>
          <w:rFonts w:ascii="Segoe UI" w:eastAsia="Times New Roman" w:hAnsi="Segoe UI" w:cs="Segoe UI"/>
          <w:sz w:val="21"/>
          <w:szCs w:val="21"/>
        </w:rPr>
        <w:t xml:space="preserve"> r = 0, H1: r ≠ 0</w:t>
      </w:r>
    </w:p>
    <w:p w14:paraId="02BC40A4" w14:textId="77777777" w:rsidR="00654768" w:rsidRDefault="00654768" w:rsidP="00654768">
      <w:pPr>
        <w:numPr>
          <w:ilvl w:val="0"/>
          <w:numId w:val="1"/>
        </w:numPr>
        <w:shd w:val="clear" w:color="auto" w:fill="FFFFFF"/>
        <w:spacing w:before="100" w:beforeAutospacing="1" w:after="100" w:afterAutospacing="1"/>
        <w:rPr>
          <w:rFonts w:ascii="Segoe UI" w:eastAsia="Times New Roman" w:hAnsi="Segoe UI" w:cs="Segoe UI"/>
          <w:sz w:val="21"/>
          <w:szCs w:val="21"/>
        </w:rPr>
      </w:pPr>
      <w:r w:rsidRPr="00654768">
        <w:rPr>
          <w:rFonts w:ascii="Segoe UI" w:eastAsia="Times New Roman" w:hAnsi="Segoe UI" w:cs="Segoe UI"/>
          <w:sz w:val="21"/>
          <w:szCs w:val="21"/>
        </w:rPr>
        <w:t xml:space="preserve">We </w:t>
      </w:r>
      <w:r>
        <w:rPr>
          <w:rFonts w:ascii="Segoe UI" w:eastAsia="Times New Roman" w:hAnsi="Segoe UI" w:cs="Segoe UI"/>
          <w:sz w:val="21"/>
          <w:szCs w:val="21"/>
        </w:rPr>
        <w:t>used a fisher transform to then use a t-test on our correlation values (assume normality as N&lt;30)</w:t>
      </w:r>
    </w:p>
    <w:p w14:paraId="6BC1432E" w14:textId="50467F70" w:rsidR="00654768" w:rsidRPr="00654768" w:rsidRDefault="00654768" w:rsidP="00654768">
      <w:pPr>
        <w:numPr>
          <w:ilvl w:val="0"/>
          <w:numId w:val="1"/>
        </w:numPr>
        <w:shd w:val="clear" w:color="auto" w:fill="FFFFFF"/>
        <w:spacing w:before="100" w:beforeAutospacing="1" w:after="100" w:afterAutospacing="1"/>
        <w:rPr>
          <w:rFonts w:ascii="Segoe UI" w:eastAsia="Times New Roman" w:hAnsi="Segoe UI" w:cs="Segoe UI"/>
          <w:sz w:val="21"/>
          <w:szCs w:val="21"/>
        </w:rPr>
      </w:pPr>
      <w:r w:rsidRPr="00654768">
        <w:rPr>
          <w:rFonts w:ascii="Segoe UI" w:eastAsia="Times New Roman" w:hAnsi="Segoe UI" w:cs="Segoe UI"/>
          <w:sz w:val="21"/>
          <w:szCs w:val="21"/>
        </w:rPr>
        <w:t xml:space="preserve">Reject the null hypothesis if </w:t>
      </w:r>
      <w:r>
        <w:rPr>
          <w:rFonts w:ascii="Segoe UI" w:eastAsia="Times New Roman" w:hAnsi="Segoe UI" w:cs="Segoe UI"/>
          <w:sz w:val="21"/>
          <w:szCs w:val="21"/>
        </w:rPr>
        <w:t>our confidence intervals are not =0, with a critical value of 2.</w:t>
      </w:r>
      <w:r w:rsidR="00902FB4">
        <w:rPr>
          <w:rFonts w:ascii="Segoe UI" w:eastAsia="Times New Roman" w:hAnsi="Segoe UI" w:cs="Segoe UI"/>
          <w:sz w:val="21"/>
          <w:szCs w:val="21"/>
        </w:rPr>
        <w:t>11</w:t>
      </w:r>
    </w:p>
    <w:p w14:paraId="01CB2BC6" w14:textId="0F6C0033" w:rsidR="00F27ECB" w:rsidRPr="00902FB4" w:rsidRDefault="00902FB4" w:rsidP="00F27ECB">
      <w:pPr>
        <w:numPr>
          <w:ilvl w:val="0"/>
          <w:numId w:val="1"/>
        </w:numPr>
        <w:shd w:val="clear" w:color="auto" w:fill="FFFFFF"/>
        <w:spacing w:before="100" w:beforeAutospacing="1" w:after="100" w:afterAutospacing="1"/>
        <w:rPr>
          <w:rFonts w:ascii="Segoe UI" w:eastAsia="Times New Roman" w:hAnsi="Segoe UI" w:cs="Segoe UI"/>
          <w:sz w:val="21"/>
          <w:szCs w:val="21"/>
        </w:rPr>
      </w:pPr>
      <w:r>
        <w:rPr>
          <w:rFonts w:ascii="Segoe UI" w:eastAsia="Times New Roman" w:hAnsi="Segoe UI" w:cs="Segoe UI"/>
          <w:sz w:val="21"/>
          <w:szCs w:val="21"/>
        </w:rPr>
        <w:t xml:space="preserve">We can reject the null hypothesis. </w:t>
      </w:r>
      <w:r w:rsidRPr="00902FB4">
        <w:rPr>
          <w:rFonts w:ascii="Segoe UI" w:eastAsia="Times New Roman" w:hAnsi="Segoe UI" w:cs="Segoe UI"/>
          <w:sz w:val="21"/>
          <w:szCs w:val="21"/>
        </w:rPr>
        <w:t xml:space="preserve">Our highest correlation values </w:t>
      </w:r>
      <w:proofErr w:type="gramStart"/>
      <w:r w:rsidRPr="00902FB4">
        <w:rPr>
          <w:rFonts w:ascii="Segoe UI" w:eastAsia="Times New Roman" w:hAnsi="Segoe UI" w:cs="Segoe UI"/>
          <w:sz w:val="21"/>
          <w:szCs w:val="21"/>
        </w:rPr>
        <w:t>has</w:t>
      </w:r>
      <w:proofErr w:type="gramEnd"/>
      <w:r w:rsidRPr="00902FB4">
        <w:rPr>
          <w:rFonts w:ascii="Segoe UI" w:eastAsia="Times New Roman" w:hAnsi="Segoe UI" w:cs="Segoe UI"/>
          <w:sz w:val="21"/>
          <w:szCs w:val="21"/>
        </w:rPr>
        <w:t xml:space="preserve"> a 95% confidence interval of 0.07-0.8. This is not equal to 0, so the fishing </w:t>
      </w:r>
      <w:proofErr w:type="gramStart"/>
      <w:r w:rsidRPr="00902FB4">
        <w:rPr>
          <w:rFonts w:ascii="Segoe UI" w:eastAsia="Times New Roman" w:hAnsi="Segoe UI" w:cs="Segoe UI"/>
          <w:sz w:val="21"/>
          <w:szCs w:val="21"/>
        </w:rPr>
        <w:t>worked</w:t>
      </w:r>
      <w:proofErr w:type="gramEnd"/>
      <w:r w:rsidRPr="00902FB4">
        <w:rPr>
          <w:rFonts w:ascii="Segoe UI" w:eastAsia="Times New Roman" w:hAnsi="Segoe UI" w:cs="Segoe UI"/>
          <w:sz w:val="21"/>
          <w:szCs w:val="21"/>
        </w:rPr>
        <w:t xml:space="preserve"> and we can reject the null hypothesis!</w:t>
      </w:r>
    </w:p>
    <w:p w14:paraId="6A5AF1BE" w14:textId="3D507094" w:rsidR="00F27ECB" w:rsidRDefault="00F27ECB" w:rsidP="00F27ECB">
      <w: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51FBC59E" w14:textId="42D90ECC" w:rsidR="00902FB4" w:rsidRDefault="00902FB4" w:rsidP="00F27ECB"/>
    <w:p w14:paraId="1C197E21" w14:textId="42654144" w:rsidR="00902FB4" w:rsidRDefault="00902FB4" w:rsidP="00F27ECB">
      <w:r>
        <w:lastRenderedPageBreak/>
        <w:t xml:space="preserve">I think we likely found a </w:t>
      </w:r>
      <w:r w:rsidRPr="00902FB4">
        <w:rPr>
          <w:b/>
          <w:bCs/>
        </w:rPr>
        <w:t>false correlation</w:t>
      </w:r>
      <w:r>
        <w:t xml:space="preserve">, as we had no a priori reason to assume a non-zero correlation. Also, with 95% confidence interval, there is a 5% of a false correlation, which increases dramatically since we did this 200 times (dramatically increasing our odds). </w:t>
      </w:r>
    </w:p>
    <w:p w14:paraId="70225D59" w14:textId="716418B7" w:rsidR="002F2337" w:rsidRDefault="002F2337" w:rsidP="00F27ECB"/>
    <w:p w14:paraId="28150836" w14:textId="49E8D077" w:rsidR="002F2337" w:rsidRDefault="002F2337" w:rsidP="00F27ECB"/>
    <w:p w14:paraId="03923EB3" w14:textId="68062AC5" w:rsidR="002F2337" w:rsidRDefault="002F2337" w:rsidP="00F27ECB">
      <w:r>
        <w:t xml:space="preserve">FOR FUN:  Check out - </w:t>
      </w:r>
      <w:hyperlink r:id="rId11"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111C"/>
    <w:multiLevelType w:val="multilevel"/>
    <w:tmpl w:val="4B08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8247A"/>
    <w:rsid w:val="002F2337"/>
    <w:rsid w:val="002F3036"/>
    <w:rsid w:val="00325363"/>
    <w:rsid w:val="006304DD"/>
    <w:rsid w:val="00654768"/>
    <w:rsid w:val="006A3BC9"/>
    <w:rsid w:val="00726764"/>
    <w:rsid w:val="00777C12"/>
    <w:rsid w:val="00785A7D"/>
    <w:rsid w:val="008041BE"/>
    <w:rsid w:val="008C28DE"/>
    <w:rsid w:val="0090114E"/>
    <w:rsid w:val="00902FB4"/>
    <w:rsid w:val="009D66AC"/>
    <w:rsid w:val="00A33A5F"/>
    <w:rsid w:val="00D318A6"/>
    <w:rsid w:val="00F2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8041BE"/>
    <w:pPr>
      <w:ind w:left="720"/>
      <w:contextualSpacing/>
    </w:pPr>
  </w:style>
  <w:style w:type="paragraph" w:styleId="HTMLPreformatted">
    <w:name w:val="HTML Preformatted"/>
    <w:basedOn w:val="Normal"/>
    <w:link w:val="HTMLPreformattedChar"/>
    <w:uiPriority w:val="99"/>
    <w:semiHidden/>
    <w:unhideWhenUsed/>
    <w:rsid w:val="008041BE"/>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041BE"/>
    <w:rPr>
      <w:rFonts w:ascii="Consolas" w:eastAsiaTheme="minorEastAsia" w:hAnsi="Consolas" w:cs="Consolas"/>
      <w:sz w:val="20"/>
      <w:szCs w:val="20"/>
    </w:rPr>
  </w:style>
  <w:style w:type="character" w:customStyle="1" w:styleId="mi">
    <w:name w:val="mi"/>
    <w:basedOn w:val="DefaultParagraphFont"/>
    <w:rsid w:val="00654768"/>
  </w:style>
  <w:style w:type="character" w:customStyle="1" w:styleId="mjxassistivemathml">
    <w:name w:val="mjx_assistive_mathml"/>
    <w:basedOn w:val="DefaultParagraphFont"/>
    <w:rsid w:val="00654768"/>
  </w:style>
  <w:style w:type="character" w:customStyle="1" w:styleId="mo">
    <w:name w:val="mo"/>
    <w:basedOn w:val="DefaultParagraphFont"/>
    <w:rsid w:val="00654768"/>
  </w:style>
  <w:style w:type="character" w:customStyle="1" w:styleId="mn">
    <w:name w:val="mn"/>
    <w:basedOn w:val="DefaultParagraphFont"/>
    <w:rsid w:val="00654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0268">
      <w:bodyDiv w:val="1"/>
      <w:marLeft w:val="0"/>
      <w:marRight w:val="0"/>
      <w:marTop w:val="0"/>
      <w:marBottom w:val="0"/>
      <w:divBdr>
        <w:top w:val="none" w:sz="0" w:space="0" w:color="auto"/>
        <w:left w:val="none" w:sz="0" w:space="0" w:color="auto"/>
        <w:bottom w:val="none" w:sz="0" w:space="0" w:color="auto"/>
        <w:right w:val="none" w:sz="0" w:space="0" w:color="auto"/>
      </w:divBdr>
    </w:div>
    <w:div w:id="206570859">
      <w:bodyDiv w:val="1"/>
      <w:marLeft w:val="0"/>
      <w:marRight w:val="0"/>
      <w:marTop w:val="0"/>
      <w:marBottom w:val="0"/>
      <w:divBdr>
        <w:top w:val="none" w:sz="0" w:space="0" w:color="auto"/>
        <w:left w:val="none" w:sz="0" w:space="0" w:color="auto"/>
        <w:bottom w:val="none" w:sz="0" w:space="0" w:color="auto"/>
        <w:right w:val="none" w:sz="0" w:space="0" w:color="auto"/>
      </w:divBdr>
    </w:div>
    <w:div w:id="246311332">
      <w:bodyDiv w:val="1"/>
      <w:marLeft w:val="0"/>
      <w:marRight w:val="0"/>
      <w:marTop w:val="0"/>
      <w:marBottom w:val="0"/>
      <w:divBdr>
        <w:top w:val="none" w:sz="0" w:space="0" w:color="auto"/>
        <w:left w:val="none" w:sz="0" w:space="0" w:color="auto"/>
        <w:bottom w:val="none" w:sz="0" w:space="0" w:color="auto"/>
        <w:right w:val="none" w:sz="0" w:space="0" w:color="auto"/>
      </w:divBdr>
    </w:div>
    <w:div w:id="531307528">
      <w:bodyDiv w:val="1"/>
      <w:marLeft w:val="0"/>
      <w:marRight w:val="0"/>
      <w:marTop w:val="0"/>
      <w:marBottom w:val="0"/>
      <w:divBdr>
        <w:top w:val="none" w:sz="0" w:space="0" w:color="auto"/>
        <w:left w:val="none" w:sz="0" w:space="0" w:color="auto"/>
        <w:bottom w:val="none" w:sz="0" w:space="0" w:color="auto"/>
        <w:right w:val="none" w:sz="0" w:space="0" w:color="auto"/>
      </w:divBdr>
    </w:div>
    <w:div w:id="601643472">
      <w:bodyDiv w:val="1"/>
      <w:marLeft w:val="0"/>
      <w:marRight w:val="0"/>
      <w:marTop w:val="0"/>
      <w:marBottom w:val="0"/>
      <w:divBdr>
        <w:top w:val="none" w:sz="0" w:space="0" w:color="auto"/>
        <w:left w:val="none" w:sz="0" w:space="0" w:color="auto"/>
        <w:bottom w:val="none" w:sz="0" w:space="0" w:color="auto"/>
        <w:right w:val="none" w:sz="0" w:space="0" w:color="auto"/>
      </w:divBdr>
    </w:div>
    <w:div w:id="1115632168">
      <w:bodyDiv w:val="1"/>
      <w:marLeft w:val="0"/>
      <w:marRight w:val="0"/>
      <w:marTop w:val="0"/>
      <w:marBottom w:val="0"/>
      <w:divBdr>
        <w:top w:val="none" w:sz="0" w:space="0" w:color="auto"/>
        <w:left w:val="none" w:sz="0" w:space="0" w:color="auto"/>
        <w:bottom w:val="none" w:sz="0" w:space="0" w:color="auto"/>
        <w:right w:val="none" w:sz="0" w:space="0" w:color="auto"/>
      </w:divBdr>
    </w:div>
    <w:div w:id="1417747335">
      <w:bodyDiv w:val="1"/>
      <w:marLeft w:val="0"/>
      <w:marRight w:val="0"/>
      <w:marTop w:val="0"/>
      <w:marBottom w:val="0"/>
      <w:divBdr>
        <w:top w:val="none" w:sz="0" w:space="0" w:color="auto"/>
        <w:left w:val="none" w:sz="0" w:space="0" w:color="auto"/>
        <w:bottom w:val="none" w:sz="0" w:space="0" w:color="auto"/>
        <w:right w:val="none" w:sz="0" w:space="0" w:color="auto"/>
      </w:divBdr>
    </w:div>
    <w:div w:id="1522352190">
      <w:bodyDiv w:val="1"/>
      <w:marLeft w:val="0"/>
      <w:marRight w:val="0"/>
      <w:marTop w:val="0"/>
      <w:marBottom w:val="0"/>
      <w:divBdr>
        <w:top w:val="none" w:sz="0" w:space="0" w:color="auto"/>
        <w:left w:val="none" w:sz="0" w:space="0" w:color="auto"/>
        <w:bottom w:val="none" w:sz="0" w:space="0" w:color="auto"/>
        <w:right w:val="none" w:sz="0" w:space="0" w:color="auto"/>
      </w:divBdr>
    </w:div>
    <w:div w:id="1798647518">
      <w:bodyDiv w:val="1"/>
      <w:marLeft w:val="0"/>
      <w:marRight w:val="0"/>
      <w:marTop w:val="0"/>
      <w:marBottom w:val="0"/>
      <w:divBdr>
        <w:top w:val="none" w:sz="0" w:space="0" w:color="auto"/>
        <w:left w:val="none" w:sz="0" w:space="0" w:color="auto"/>
        <w:bottom w:val="none" w:sz="0" w:space="0" w:color="auto"/>
        <w:right w:val="none" w:sz="0" w:space="0" w:color="auto"/>
      </w:divBdr>
    </w:div>
    <w:div w:id="2066641577">
      <w:bodyDiv w:val="1"/>
      <w:marLeft w:val="0"/>
      <w:marRight w:val="0"/>
      <w:marTop w:val="0"/>
      <w:marBottom w:val="0"/>
      <w:divBdr>
        <w:top w:val="none" w:sz="0" w:space="0" w:color="auto"/>
        <w:left w:val="none" w:sz="0" w:space="0" w:color="auto"/>
        <w:bottom w:val="none" w:sz="0" w:space="0" w:color="auto"/>
        <w:right w:val="none" w:sz="0" w:space="0" w:color="auto"/>
      </w:divBdr>
    </w:div>
    <w:div w:id="21063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pc.ncep.noaa.gov/products/precip/CWlink/pna/norm.nao.monthly.b5001.current.asci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tylervigen.com/spurious-correlations"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Samuel Mogen</cp:lastModifiedBy>
  <cp:revision>10</cp:revision>
  <dcterms:created xsi:type="dcterms:W3CDTF">2020-09-21T18:24:00Z</dcterms:created>
  <dcterms:modified xsi:type="dcterms:W3CDTF">2022-02-15T22:03:00Z</dcterms:modified>
</cp:coreProperties>
</file>