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25986" w:rsidRDefault="00225986">
      <w:r>
        <w:rPr>
          <w:noProof/>
        </w:rPr>
        <w:drawing>
          <wp:anchor distT="0" distB="0" distL="114300" distR="114300" simplePos="0" relativeHeight="251658240" behindDoc="0" locked="0" layoutInCell="1" allowOverlap="1" wp14:anchorId="7F95BB63" wp14:editId="2E42B43C">
            <wp:simplePos x="0" y="0"/>
            <wp:positionH relativeFrom="margin">
              <wp:posOffset>-128788</wp:posOffset>
            </wp:positionH>
            <wp:positionV relativeFrom="paragraph">
              <wp:posOffset>0</wp:posOffset>
            </wp:positionV>
            <wp:extent cx="5820509" cy="3850783"/>
            <wp:effectExtent l="0" t="0" r="8890" b="0"/>
            <wp:wrapSquare wrapText="bothSides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20509" cy="38507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225986" w:rsidRDefault="00225986"/>
    <w:p w:rsidR="001D397E" w:rsidRDefault="001D397E"/>
    <w:p w:rsidR="00225986" w:rsidRDefault="00225986" w:rsidP="00225986">
      <w:pPr>
        <w:pStyle w:val="2"/>
      </w:pPr>
      <w:r>
        <w:rPr>
          <w:rFonts w:hint="eastAsia"/>
        </w:rPr>
        <w:t>一、</w:t>
      </w:r>
      <w:bookmarkStart w:id="0" w:name="_GoBack"/>
      <w:bookmarkEnd w:id="0"/>
    </w:p>
    <w:p w:rsidR="00225986" w:rsidRDefault="00225986" w:rsidP="0022598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分别求出s</w:t>
      </w:r>
      <w:r>
        <w:rPr>
          <w:sz w:val="32"/>
          <w:szCs w:val="32"/>
        </w:rPr>
        <w:t>tr1</w:t>
      </w:r>
      <w:r>
        <w:rPr>
          <w:rFonts w:hint="eastAsia"/>
          <w:sz w:val="32"/>
          <w:szCs w:val="32"/>
        </w:rPr>
        <w:t>和s</w:t>
      </w:r>
      <w:r>
        <w:rPr>
          <w:sz w:val="32"/>
          <w:szCs w:val="32"/>
        </w:rPr>
        <w:t>tr2</w:t>
      </w:r>
      <w:r>
        <w:rPr>
          <w:rFonts w:hint="eastAsia"/>
          <w:sz w:val="32"/>
          <w:szCs w:val="32"/>
        </w:rPr>
        <w:t>所指的两个链表的长度</w:t>
      </w:r>
      <w:r>
        <w:rPr>
          <w:sz w:val="32"/>
          <w:szCs w:val="32"/>
        </w:rPr>
        <w:t>m</w:t>
      </w:r>
      <w:r>
        <w:rPr>
          <w:rFonts w:hint="eastAsia"/>
          <w:sz w:val="32"/>
          <w:szCs w:val="32"/>
        </w:rPr>
        <w:t>和n</w:t>
      </w:r>
    </w:p>
    <w:p w:rsidR="00225986" w:rsidRDefault="00225986" w:rsidP="00225986">
      <w:pPr>
        <w:pStyle w:val="a3"/>
        <w:numPr>
          <w:ilvl w:val="0"/>
          <w:numId w:val="1"/>
        </w:numPr>
        <w:ind w:firstLineChars="0"/>
        <w:rPr>
          <w:sz w:val="32"/>
          <w:szCs w:val="32"/>
        </w:rPr>
      </w:pPr>
      <w:r>
        <w:rPr>
          <w:rFonts w:hint="eastAsia"/>
          <w:sz w:val="32"/>
          <w:szCs w:val="32"/>
        </w:rPr>
        <w:t>将两个链表以表尾对齐:令指针p、q分别指向s</w:t>
      </w:r>
      <w:r>
        <w:rPr>
          <w:sz w:val="32"/>
          <w:szCs w:val="32"/>
        </w:rPr>
        <w:t>tr1,str2</w:t>
      </w:r>
      <w:r>
        <w:rPr>
          <w:rFonts w:hint="eastAsia"/>
          <w:sz w:val="32"/>
          <w:szCs w:val="32"/>
        </w:rPr>
        <w:t>的头结点,若m</w:t>
      </w:r>
      <w:r>
        <w:rPr>
          <w:sz w:val="32"/>
          <w:szCs w:val="32"/>
        </w:rPr>
        <w:t>&gt;=n,</w:t>
      </w:r>
      <w:r>
        <w:rPr>
          <w:rFonts w:hint="eastAsia"/>
          <w:sz w:val="32"/>
          <w:szCs w:val="32"/>
        </w:rPr>
        <w:t>则p指针先走,使p指向链表中</w:t>
      </w:r>
      <w:r>
        <w:rPr>
          <w:sz w:val="32"/>
          <w:szCs w:val="32"/>
        </w:rPr>
        <w:t>m-n+1</w:t>
      </w:r>
      <w:r>
        <w:rPr>
          <w:rFonts w:hint="eastAsia"/>
          <w:sz w:val="32"/>
          <w:szCs w:val="32"/>
        </w:rPr>
        <w:t>个结点;若m</w:t>
      </w:r>
      <w:r>
        <w:rPr>
          <w:sz w:val="32"/>
          <w:szCs w:val="32"/>
        </w:rPr>
        <w:t>&lt;n,</w:t>
      </w:r>
      <w:r>
        <w:rPr>
          <w:rFonts w:hint="eastAsia"/>
          <w:sz w:val="32"/>
          <w:szCs w:val="32"/>
        </w:rPr>
        <w:t>则使q指向链表中的第n</w:t>
      </w:r>
      <w:r>
        <w:rPr>
          <w:sz w:val="32"/>
          <w:szCs w:val="32"/>
        </w:rPr>
        <w:t>-m+1</w:t>
      </w:r>
      <w:r>
        <w:rPr>
          <w:rFonts w:hint="eastAsia"/>
          <w:sz w:val="32"/>
          <w:szCs w:val="32"/>
        </w:rPr>
        <w:t>个结点,使得</w:t>
      </w:r>
      <w:r w:rsidR="006E4A48">
        <w:rPr>
          <w:rFonts w:hint="eastAsia"/>
          <w:sz w:val="32"/>
          <w:szCs w:val="32"/>
        </w:rPr>
        <w:t>p和q到所指结点到表尾的长度一样。</w:t>
      </w:r>
    </w:p>
    <w:p w:rsidR="006E4A48" w:rsidRPr="00225986" w:rsidRDefault="006E4A48" w:rsidP="00225986">
      <w:pPr>
        <w:pStyle w:val="a3"/>
        <w:numPr>
          <w:ilvl w:val="0"/>
          <w:numId w:val="1"/>
        </w:numPr>
        <w:ind w:firstLineChars="0"/>
        <w:rPr>
          <w:rFonts w:hint="eastAsia"/>
          <w:sz w:val="32"/>
          <w:szCs w:val="32"/>
        </w:rPr>
      </w:pPr>
      <w:r>
        <w:rPr>
          <w:rFonts w:hint="eastAsia"/>
          <w:sz w:val="32"/>
          <w:szCs w:val="32"/>
        </w:rPr>
        <w:t>反复将指针p和q同步向后移动,当p、q指向同一位置的时候停止，为共同后缀，算法结束。</w:t>
      </w:r>
    </w:p>
    <w:sectPr w:rsidR="006E4A48" w:rsidRPr="00225986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9E3697A"/>
    <w:multiLevelType w:val="hybridMultilevel"/>
    <w:tmpl w:val="74F8A82E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val="fullPage" w:percent="74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639D"/>
    <w:rsid w:val="001D397E"/>
    <w:rsid w:val="00225986"/>
    <w:rsid w:val="006E4A48"/>
    <w:rsid w:val="00FB639D"/>
    <w:rsid w:val="00FF3D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94CBF6"/>
  <w15:chartTrackingRefBased/>
  <w15:docId w15:val="{C561F8A6-2521-4D80-BB80-6668A3DBE7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25986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25986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25986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</TotalTime>
  <Pages>1</Pages>
  <Words>27</Words>
  <Characters>158</Characters>
  <Application>Microsoft Office Word</Application>
  <DocSecurity>0</DocSecurity>
  <Lines>1</Lines>
  <Paragraphs>1</Paragraphs>
  <ScaleCrop>false</ScaleCrop>
  <Company/>
  <LinksUpToDate>false</LinksUpToDate>
  <CharactersWithSpaces>184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孔 文康</dc:creator>
  <cp:keywords/>
  <dc:description/>
  <cp:lastModifiedBy>孔 文康</cp:lastModifiedBy>
  <cp:revision>2</cp:revision>
  <dcterms:created xsi:type="dcterms:W3CDTF">2020-09-09T09:08:00Z</dcterms:created>
  <dcterms:modified xsi:type="dcterms:W3CDTF">2020-09-09T09:21:00Z</dcterms:modified>
</cp:coreProperties>
</file>