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0985D" w14:textId="77777777" w:rsidR="00910C6C" w:rsidRPr="00F67C27" w:rsidRDefault="00910C6C" w:rsidP="00910C6C">
      <w:r w:rsidRPr="00F67C27">
        <w:rPr>
          <w:b/>
          <w:i/>
        </w:rPr>
        <w:t>Studies 7-10</w:t>
      </w:r>
    </w:p>
    <w:p w14:paraId="2A41D74B" w14:textId="77777777" w:rsidR="00910C6C" w:rsidRPr="00F67C27" w:rsidRDefault="00910C6C" w:rsidP="00910C6C">
      <w:r w:rsidRPr="00F67C27">
        <w:t>Items from each scale were blocked together; blocks presented in randomized order.</w:t>
      </w:r>
    </w:p>
    <w:p w14:paraId="3AED11DE" w14:textId="77777777" w:rsidR="00910C6C" w:rsidRPr="00F67C27" w:rsidRDefault="00910C6C" w:rsidP="00910C6C"/>
    <w:p w14:paraId="33D33F46" w14:textId="77777777" w:rsidR="00910C6C" w:rsidRPr="00F67C27" w:rsidRDefault="00910C6C" w:rsidP="00910C6C">
      <w:pPr>
        <w:rPr>
          <w:i/>
        </w:rPr>
      </w:pPr>
      <w:r w:rsidRPr="00F67C27">
        <w:t xml:space="preserve">Instructions: </w:t>
      </w:r>
      <w:r w:rsidRPr="00F67C27">
        <w:rPr>
          <w:i/>
          <w:highlight w:val="white"/>
        </w:rPr>
        <w:t>How much do you agree with the following statements? There are no right or wrong answers.</w:t>
      </w:r>
      <w:r w:rsidRPr="00F67C27">
        <w:rPr>
          <w:i/>
        </w:rPr>
        <w:t xml:space="preserve"> </w:t>
      </w:r>
    </w:p>
    <w:p w14:paraId="4A2F4129" w14:textId="77777777" w:rsidR="00910C6C" w:rsidRPr="00F67C27" w:rsidRDefault="00910C6C" w:rsidP="00910C6C">
      <w:pPr>
        <w:rPr>
          <w:i/>
        </w:rPr>
      </w:pPr>
    </w:p>
    <w:p w14:paraId="11E3AED8" w14:textId="77777777" w:rsidR="00910C6C" w:rsidRPr="00F67C27" w:rsidRDefault="00910C6C" w:rsidP="00910C6C">
      <w:pPr>
        <w:rPr>
          <w:i/>
        </w:rPr>
      </w:pPr>
      <w:r w:rsidRPr="00F67C27">
        <w:t>Response options:</w:t>
      </w:r>
      <w:r w:rsidRPr="00F67C27">
        <w:rPr>
          <w:i/>
        </w:rPr>
        <w:t xml:space="preserve"> Strongly disagree, disagree, somewhat disagree, somewhat agree, agree, strongly agree</w:t>
      </w:r>
    </w:p>
    <w:p w14:paraId="66B74BFD" w14:textId="77777777" w:rsidR="00910C6C" w:rsidRPr="00F67C27" w:rsidRDefault="00910C6C" w:rsidP="00910C6C">
      <w:pPr>
        <w:rPr>
          <w:i/>
        </w:rPr>
      </w:pPr>
    </w:p>
    <w:p w14:paraId="20EB199B" w14:textId="77777777" w:rsidR="00910C6C" w:rsidRPr="00F67C27" w:rsidRDefault="00910C6C" w:rsidP="00910C6C">
      <w:pPr>
        <w:rPr>
          <w:i/>
        </w:rPr>
      </w:pPr>
      <w:r w:rsidRPr="00F67C27">
        <w:rPr>
          <w:i/>
        </w:rPr>
        <w:t xml:space="preserve">Difficulty as Impossibility (adapted from Oyserman, Destin, and </w:t>
      </w:r>
      <w:proofErr w:type="spellStart"/>
      <w:r w:rsidRPr="00F67C27">
        <w:rPr>
          <w:i/>
        </w:rPr>
        <w:t>Novin</w:t>
      </w:r>
      <w:proofErr w:type="spellEnd"/>
      <w:r w:rsidRPr="00F67C27">
        <w:rPr>
          <w:i/>
        </w:rPr>
        <w:t xml:space="preserve">, 2015) </w:t>
      </w:r>
    </w:p>
    <w:p w14:paraId="764209F9" w14:textId="77777777" w:rsidR="00910C6C" w:rsidRPr="00F67C27" w:rsidRDefault="00910C6C" w:rsidP="00910C6C">
      <w:pPr>
        <w:widowControl w:val="0"/>
        <w:numPr>
          <w:ilvl w:val="0"/>
          <w:numId w:val="6"/>
        </w:numPr>
      </w:pPr>
      <w:r w:rsidRPr="00F67C27">
        <w:t xml:space="preserve">Sometimes if a task feels difficult, my gut says it is impossible for me. </w:t>
      </w:r>
    </w:p>
    <w:p w14:paraId="5E859E46" w14:textId="77777777" w:rsidR="00910C6C" w:rsidRPr="00F67C27" w:rsidRDefault="00910C6C" w:rsidP="00910C6C">
      <w:pPr>
        <w:widowControl w:val="0"/>
        <w:numPr>
          <w:ilvl w:val="0"/>
          <w:numId w:val="6"/>
        </w:numPr>
      </w:pPr>
      <w:r w:rsidRPr="00F67C27">
        <w:t>If a goal feels difficult to work on, I often think it might not be for me.</w:t>
      </w:r>
    </w:p>
    <w:p w14:paraId="4715D758" w14:textId="77777777" w:rsidR="00910C6C" w:rsidRPr="00F67C27" w:rsidRDefault="00910C6C" w:rsidP="00910C6C">
      <w:pPr>
        <w:widowControl w:val="0"/>
        <w:numPr>
          <w:ilvl w:val="0"/>
          <w:numId w:val="6"/>
        </w:numPr>
      </w:pPr>
      <w:r w:rsidRPr="00F67C27">
        <w:t xml:space="preserve">When a task feels difficult, the experience of difficulty sometimes informs me that succeeding in the task is just not possible for me. </w:t>
      </w:r>
    </w:p>
    <w:p w14:paraId="2BF324BC" w14:textId="77777777" w:rsidR="00910C6C" w:rsidRPr="00F67C27" w:rsidRDefault="00910C6C" w:rsidP="00910C6C">
      <w:pPr>
        <w:widowControl w:val="0"/>
        <w:numPr>
          <w:ilvl w:val="0"/>
          <w:numId w:val="6"/>
        </w:numPr>
      </w:pPr>
      <w:r w:rsidRPr="00F67C27">
        <w:t xml:space="preserve">Often when a goal feels difficult to attain it turns out to be out of my reach. </w:t>
      </w:r>
    </w:p>
    <w:p w14:paraId="29D50B01" w14:textId="77777777" w:rsidR="00910C6C" w:rsidRPr="00F67C27" w:rsidRDefault="00910C6C" w:rsidP="00910C6C">
      <w:pPr>
        <w:widowControl w:val="0"/>
        <w:ind w:left="720"/>
      </w:pPr>
    </w:p>
    <w:p w14:paraId="6D13DC82" w14:textId="77777777" w:rsidR="00910C6C" w:rsidRPr="00F67C27" w:rsidRDefault="00910C6C" w:rsidP="00910C6C">
      <w:pPr>
        <w:rPr>
          <w:i/>
        </w:rPr>
      </w:pPr>
      <w:r w:rsidRPr="00F67C27">
        <w:rPr>
          <w:i/>
        </w:rPr>
        <w:t xml:space="preserve">Difficulty as Importance (adapted from Oyserman, Destin, and </w:t>
      </w:r>
      <w:proofErr w:type="spellStart"/>
      <w:r w:rsidRPr="00F67C27">
        <w:rPr>
          <w:i/>
        </w:rPr>
        <w:t>Novin</w:t>
      </w:r>
      <w:proofErr w:type="spellEnd"/>
      <w:r w:rsidRPr="00F67C27">
        <w:rPr>
          <w:i/>
        </w:rPr>
        <w:t>, 2015)</w:t>
      </w:r>
    </w:p>
    <w:p w14:paraId="2DFF5B71" w14:textId="77777777" w:rsidR="00910C6C" w:rsidRPr="00F67C27" w:rsidRDefault="00910C6C" w:rsidP="00910C6C">
      <w:pPr>
        <w:widowControl w:val="0"/>
        <w:numPr>
          <w:ilvl w:val="0"/>
          <w:numId w:val="8"/>
        </w:numPr>
      </w:pPr>
      <w:r w:rsidRPr="00F67C27">
        <w:t>Sometimes if a task feels difficult to me, my gut says that it really matters for me.</w:t>
      </w:r>
    </w:p>
    <w:p w14:paraId="3863CD67" w14:textId="77777777" w:rsidR="00910C6C" w:rsidRPr="00F67C27" w:rsidRDefault="00910C6C" w:rsidP="00910C6C">
      <w:pPr>
        <w:widowControl w:val="0"/>
        <w:numPr>
          <w:ilvl w:val="0"/>
          <w:numId w:val="8"/>
        </w:numPr>
      </w:pPr>
      <w:r w:rsidRPr="00F67C27">
        <w:t>If a goal feels difficult to work on, I often think it might be a critical one for me.</w:t>
      </w:r>
    </w:p>
    <w:p w14:paraId="67CBA99A" w14:textId="77777777" w:rsidR="00910C6C" w:rsidRPr="00F67C27" w:rsidRDefault="00910C6C" w:rsidP="00910C6C">
      <w:pPr>
        <w:widowControl w:val="0"/>
        <w:numPr>
          <w:ilvl w:val="0"/>
          <w:numId w:val="8"/>
        </w:numPr>
      </w:pPr>
      <w:r w:rsidRPr="00F67C27">
        <w:t>When a task feels difficult, the experience of difficulty sometimes informs me that succeeding in the task is important for me.</w:t>
      </w:r>
    </w:p>
    <w:p w14:paraId="0B367A33" w14:textId="77777777" w:rsidR="00910C6C" w:rsidRPr="00F67C27" w:rsidRDefault="00910C6C" w:rsidP="00910C6C">
      <w:pPr>
        <w:widowControl w:val="0"/>
        <w:numPr>
          <w:ilvl w:val="0"/>
          <w:numId w:val="8"/>
        </w:numPr>
      </w:pPr>
      <w:r w:rsidRPr="00F67C27">
        <w:t>Often when a goal feels difficult to attain, it turns out to be worth my effort.</w:t>
      </w:r>
    </w:p>
    <w:p w14:paraId="43FAB6AB" w14:textId="77777777" w:rsidR="00910C6C" w:rsidRPr="00F67C27" w:rsidRDefault="00910C6C" w:rsidP="00910C6C"/>
    <w:p w14:paraId="043E842F" w14:textId="77777777" w:rsidR="00910C6C" w:rsidRPr="00F67C27" w:rsidRDefault="00910C6C" w:rsidP="00910C6C">
      <w:pPr>
        <w:rPr>
          <w:i/>
        </w:rPr>
      </w:pPr>
      <w:r w:rsidRPr="00F67C27">
        <w:rPr>
          <w:i/>
        </w:rPr>
        <w:t>Fixed Intelligence Mindset (from Dweck, 2000)</w:t>
      </w:r>
    </w:p>
    <w:p w14:paraId="6D61AC2E" w14:textId="77777777" w:rsidR="00910C6C" w:rsidRPr="00F67C27" w:rsidRDefault="00910C6C" w:rsidP="00910C6C">
      <w:pPr>
        <w:widowControl w:val="0"/>
        <w:numPr>
          <w:ilvl w:val="0"/>
          <w:numId w:val="7"/>
        </w:numPr>
      </w:pPr>
      <w:r w:rsidRPr="00F67C27">
        <w:t>You have a certain amount of intelligence, and you can’t really do much to change it.</w:t>
      </w:r>
    </w:p>
    <w:p w14:paraId="571747E3" w14:textId="77777777" w:rsidR="00910C6C" w:rsidRPr="00F67C27" w:rsidRDefault="00910C6C" w:rsidP="00910C6C">
      <w:pPr>
        <w:widowControl w:val="0"/>
        <w:numPr>
          <w:ilvl w:val="0"/>
          <w:numId w:val="7"/>
        </w:numPr>
      </w:pPr>
      <w:r w:rsidRPr="00F67C27">
        <w:t>You can learn new things, but you can’t really change your basic intelligence.</w:t>
      </w:r>
    </w:p>
    <w:p w14:paraId="332DADF3" w14:textId="77777777" w:rsidR="00910C6C" w:rsidRPr="00F67C27" w:rsidRDefault="00910C6C" w:rsidP="00910C6C">
      <w:pPr>
        <w:widowControl w:val="0"/>
        <w:numPr>
          <w:ilvl w:val="0"/>
          <w:numId w:val="7"/>
        </w:numPr>
      </w:pPr>
      <w:r w:rsidRPr="00F67C27">
        <w:t>Your intelligence is something about you that you cannot change very much.</w:t>
      </w:r>
    </w:p>
    <w:p w14:paraId="7A771EFD" w14:textId="77777777" w:rsidR="00910C6C" w:rsidRPr="00F67C27" w:rsidRDefault="00910C6C" w:rsidP="00910C6C">
      <w:pPr>
        <w:rPr>
          <w:i/>
        </w:rPr>
      </w:pPr>
    </w:p>
    <w:p w14:paraId="46ECB656" w14:textId="77777777" w:rsidR="00910C6C" w:rsidRPr="00F67C27" w:rsidRDefault="00910C6C" w:rsidP="00910C6C">
      <w:r w:rsidRPr="00F67C27">
        <w:rPr>
          <w:i/>
        </w:rPr>
        <w:t>Growth Intelligence Mindset (Studies 9 and 10 only; from Dweck, 2000)</w:t>
      </w:r>
    </w:p>
    <w:p w14:paraId="021BE6C6" w14:textId="77777777" w:rsidR="00910C6C" w:rsidRPr="00F67C27" w:rsidRDefault="00910C6C" w:rsidP="00910C6C">
      <w:pPr>
        <w:widowControl w:val="0"/>
        <w:numPr>
          <w:ilvl w:val="0"/>
          <w:numId w:val="3"/>
        </w:numPr>
      </w:pPr>
      <w:r w:rsidRPr="00F67C27">
        <w:t xml:space="preserve">You can always greatly change how intelligent you are. </w:t>
      </w:r>
    </w:p>
    <w:p w14:paraId="0370F221" w14:textId="77777777" w:rsidR="00910C6C" w:rsidRPr="00F67C27" w:rsidRDefault="00910C6C" w:rsidP="00910C6C">
      <w:pPr>
        <w:widowControl w:val="0"/>
        <w:numPr>
          <w:ilvl w:val="0"/>
          <w:numId w:val="3"/>
        </w:numPr>
      </w:pPr>
      <w:r w:rsidRPr="00F67C27">
        <w:t xml:space="preserve">No matter how much intelligence you have, you can always change it quite a bit. </w:t>
      </w:r>
    </w:p>
    <w:p w14:paraId="1F05984F" w14:textId="77777777" w:rsidR="00910C6C" w:rsidRPr="00F67C27" w:rsidRDefault="00910C6C" w:rsidP="00910C6C">
      <w:pPr>
        <w:widowControl w:val="0"/>
        <w:numPr>
          <w:ilvl w:val="0"/>
          <w:numId w:val="3"/>
        </w:numPr>
      </w:pPr>
      <w:r w:rsidRPr="00F67C27">
        <w:t xml:space="preserve">You can change even your basic intelligence level considerably. </w:t>
      </w:r>
    </w:p>
    <w:p w14:paraId="34B0E1A3" w14:textId="77777777" w:rsidR="00910C6C" w:rsidRPr="00F67C27" w:rsidRDefault="00910C6C" w:rsidP="00910C6C"/>
    <w:p w14:paraId="00CCF7BB" w14:textId="77777777" w:rsidR="00910C6C" w:rsidRPr="00F67C27" w:rsidRDefault="00910C6C" w:rsidP="00910C6C"/>
    <w:p w14:paraId="52488408" w14:textId="77777777" w:rsidR="00910C6C" w:rsidRPr="00F67C27" w:rsidRDefault="00910C6C" w:rsidP="00910C6C">
      <w:pPr>
        <w:rPr>
          <w:b/>
          <w:i/>
        </w:rPr>
      </w:pPr>
      <w:r w:rsidRPr="00F67C27">
        <w:rPr>
          <w:b/>
          <w:i/>
        </w:rPr>
        <w:t>Study 11</w:t>
      </w:r>
    </w:p>
    <w:p w14:paraId="42FE06DA" w14:textId="77777777" w:rsidR="00910C6C" w:rsidRPr="00F67C27" w:rsidRDefault="00910C6C" w:rsidP="00910C6C">
      <w:r w:rsidRPr="00F67C27">
        <w:t xml:space="preserve">Chinese version of the 5-item, 6-point scales, translated from Oyserman &amp; Fisher (2017) and Dweck (2000); the back-translations from Chinese are shown in parentheses. </w:t>
      </w:r>
    </w:p>
    <w:p w14:paraId="2659C206" w14:textId="77777777" w:rsidR="00910C6C" w:rsidRPr="00F67C27" w:rsidRDefault="00910C6C" w:rsidP="00910C6C"/>
    <w:p w14:paraId="5C751813" w14:textId="77777777" w:rsidR="00910C6C" w:rsidRPr="00F67C27" w:rsidRDefault="00910C6C" w:rsidP="00910C6C">
      <w:pPr>
        <w:rPr>
          <w:i/>
        </w:rPr>
      </w:pPr>
      <w:r w:rsidRPr="00F67C27">
        <w:t>Instructions:</w:t>
      </w:r>
      <w:r w:rsidRPr="00F67C27">
        <w:rPr>
          <w:i/>
        </w:rPr>
        <w:t xml:space="preserve"> These next questions ask about your ideas about difficulty. Difficulty is often experienced by people working at, close to, or above their peak capacity. There is no right or wrong answer. Please indicate how much you agree or disagree with each of the following statements.</w:t>
      </w:r>
    </w:p>
    <w:p w14:paraId="13297E13" w14:textId="77777777" w:rsidR="00910C6C" w:rsidRPr="00F67C27" w:rsidRDefault="00910C6C" w:rsidP="00910C6C">
      <w:r w:rsidRPr="00F67C27">
        <w:t xml:space="preserve"> </w:t>
      </w:r>
    </w:p>
    <w:p w14:paraId="39D66B54" w14:textId="77777777" w:rsidR="00910C6C" w:rsidRPr="00F67C27" w:rsidRDefault="00910C6C" w:rsidP="00910C6C">
      <w:r w:rsidRPr="00F67C27">
        <w:t>Response options:</w:t>
      </w:r>
      <w:r w:rsidRPr="00F67C27">
        <w:rPr>
          <w:i/>
        </w:rPr>
        <w:t xml:space="preserve"> strongly disagree, disagree, neither agree nor disagree, agree, strongly agree </w:t>
      </w:r>
    </w:p>
    <w:p w14:paraId="71E059D8" w14:textId="77777777" w:rsidR="00910C6C" w:rsidRPr="00F67C27" w:rsidRDefault="00910C6C" w:rsidP="00910C6C">
      <w:pPr>
        <w:rPr>
          <w:i/>
        </w:rPr>
      </w:pPr>
    </w:p>
    <w:p w14:paraId="46E395A0" w14:textId="77777777" w:rsidR="00910C6C" w:rsidRPr="00F67C27" w:rsidRDefault="00910C6C" w:rsidP="00910C6C">
      <w:pPr>
        <w:rPr>
          <w:i/>
        </w:rPr>
      </w:pPr>
      <w:r w:rsidRPr="00F67C27">
        <w:rPr>
          <w:i/>
        </w:rPr>
        <w:t xml:space="preserve">Difficulty as Impossibility </w:t>
      </w:r>
    </w:p>
    <w:p w14:paraId="23EFF32B" w14:textId="77777777" w:rsidR="00910C6C" w:rsidRPr="00F67C27" w:rsidRDefault="00910C6C" w:rsidP="00910C6C">
      <w:pPr>
        <w:widowControl w:val="0"/>
        <w:numPr>
          <w:ilvl w:val="0"/>
          <w:numId w:val="1"/>
        </w:numPr>
      </w:pPr>
      <w:sdt>
        <w:sdtPr>
          <w:tag w:val="goog_rdk_0"/>
          <w:id w:val="-1486385952"/>
        </w:sdtPr>
        <w:sdtContent>
          <w:proofErr w:type="spellStart"/>
          <w:r w:rsidRPr="00F67C27">
            <w:rPr>
              <w:rFonts w:ascii="MS Mincho" w:eastAsia="MS Mincho" w:hAnsi="MS Mincho" w:cs="MS Mincho" w:hint="eastAsia"/>
            </w:rPr>
            <w:t>当</w:t>
          </w:r>
          <w:r w:rsidRPr="00F67C27">
            <w:rPr>
              <w:rFonts w:ascii="PingFang TC" w:eastAsia="PingFang TC" w:hAnsi="PingFang TC" w:cs="PingFang TC" w:hint="eastAsia"/>
            </w:rPr>
            <w:t>觉</w:t>
          </w:r>
          <w:r w:rsidRPr="00F67C27">
            <w:rPr>
              <w:rFonts w:eastAsia="Gungsuh"/>
            </w:rPr>
            <w:t>得有些事情</w:t>
          </w:r>
          <w:r w:rsidRPr="00F67C27">
            <w:rPr>
              <w:rFonts w:ascii="PingFang TC" w:eastAsia="PingFang TC" w:hAnsi="PingFang TC" w:cs="PingFang TC" w:hint="eastAsia"/>
            </w:rPr>
            <w:t>难</w:t>
          </w:r>
          <w:r w:rsidRPr="00F67C27">
            <w:rPr>
              <w:rFonts w:eastAsia="Gungsuh"/>
            </w:rPr>
            <w:t>以完成的</w:t>
          </w:r>
          <w:r w:rsidRPr="00F67C27">
            <w:rPr>
              <w:rFonts w:ascii="PingFang TC" w:eastAsia="PingFang TC" w:hAnsi="PingFang TC" w:cs="PingFang TC" w:hint="eastAsia"/>
            </w:rPr>
            <w:t>时</w:t>
          </w:r>
          <w:r w:rsidRPr="00F67C27">
            <w:rPr>
              <w:rFonts w:eastAsia="Gungsuh"/>
            </w:rPr>
            <w:t>候，就要及</w:t>
          </w:r>
          <w:r w:rsidRPr="00F67C27">
            <w:rPr>
              <w:rFonts w:ascii="PingFang TC" w:eastAsia="PingFang TC" w:hAnsi="PingFang TC" w:cs="PingFang TC" w:hint="eastAsia"/>
            </w:rPr>
            <w:t>时</w:t>
          </w:r>
          <w:r w:rsidRPr="00F67C27">
            <w:rPr>
              <w:rFonts w:eastAsia="Gungsuh"/>
            </w:rPr>
            <w:t>止</w:t>
          </w:r>
          <w:r w:rsidRPr="00F67C27">
            <w:rPr>
              <w:rFonts w:ascii="PingFang TC" w:eastAsia="PingFang TC" w:hAnsi="PingFang TC" w:cs="PingFang TC" w:hint="eastAsia"/>
            </w:rPr>
            <w:t>损</w:t>
          </w:r>
          <w:r w:rsidRPr="00F67C27">
            <w:rPr>
              <w:rFonts w:eastAsia="Gungsuh"/>
            </w:rPr>
            <w:t>，那通常是不可能的</w:t>
          </w:r>
          <w:proofErr w:type="spellEnd"/>
          <w:r w:rsidRPr="00F67C27">
            <w:rPr>
              <w:rFonts w:eastAsia="Gungsuh"/>
            </w:rPr>
            <w:t>。</w:t>
          </w:r>
          <w:r w:rsidRPr="00F67C27">
            <w:rPr>
              <w:rFonts w:eastAsia="Gungsuh"/>
            </w:rPr>
            <w:br/>
            <w:t>(When you feel that something is difficult to complete, you should stop as it is usually impossible.)</w:t>
          </w:r>
        </w:sdtContent>
      </w:sdt>
    </w:p>
    <w:p w14:paraId="47507C82" w14:textId="77777777" w:rsidR="00910C6C" w:rsidRPr="00F67C27" w:rsidRDefault="00910C6C" w:rsidP="00910C6C">
      <w:pPr>
        <w:widowControl w:val="0"/>
        <w:numPr>
          <w:ilvl w:val="0"/>
          <w:numId w:val="1"/>
        </w:numPr>
      </w:pPr>
      <w:sdt>
        <w:sdtPr>
          <w:tag w:val="goog_rdk_1"/>
          <w:id w:val="-1133481700"/>
        </w:sdtPr>
        <w:sdtContent>
          <w:proofErr w:type="spellStart"/>
          <w:r w:rsidRPr="00F67C27">
            <w:rPr>
              <w:rFonts w:ascii="MS Mincho" w:eastAsia="MS Mincho" w:hAnsi="MS Mincho" w:cs="MS Mincho" w:hint="eastAsia"/>
            </w:rPr>
            <w:t>当</w:t>
          </w:r>
          <w:r w:rsidRPr="00F67C27">
            <w:rPr>
              <w:rFonts w:eastAsia="Gungsuh"/>
            </w:rPr>
            <w:t>我感</w:t>
          </w:r>
          <w:r w:rsidRPr="00F67C27">
            <w:rPr>
              <w:rFonts w:ascii="PingFang TC" w:eastAsia="PingFang TC" w:hAnsi="PingFang TC" w:cs="PingFang TC" w:hint="eastAsia"/>
            </w:rPr>
            <w:t>觉</w:t>
          </w:r>
          <w:r w:rsidRPr="00F67C27">
            <w:rPr>
              <w:rFonts w:eastAsia="Gungsuh"/>
            </w:rPr>
            <w:t>一</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r w:rsidRPr="00F67C27">
            <w:rPr>
              <w:rFonts w:eastAsia="Gungsuh"/>
            </w:rPr>
            <w:t>很困</w:t>
          </w:r>
          <w:r w:rsidRPr="00F67C27">
            <w:rPr>
              <w:rFonts w:ascii="PingFang TC" w:eastAsia="PingFang TC" w:hAnsi="PingFang TC" w:cs="PingFang TC" w:hint="eastAsia"/>
            </w:rPr>
            <w:t>难时</w:t>
          </w:r>
          <w:r w:rsidRPr="00F67C27">
            <w:rPr>
              <w:rFonts w:eastAsia="Gungsuh"/>
            </w:rPr>
            <w:t>，就</w:t>
          </w:r>
          <w:r w:rsidRPr="00F67C27">
            <w:rPr>
              <w:rFonts w:ascii="PingFang TC" w:eastAsia="PingFang TC" w:hAnsi="PingFang TC" w:cs="PingFang TC" w:hint="eastAsia"/>
            </w:rPr>
            <w:t>说</w:t>
          </w:r>
          <w:r w:rsidRPr="00F67C27">
            <w:rPr>
              <w:rFonts w:eastAsia="Gungsuh"/>
            </w:rPr>
            <w:t>明我不可能成功完成</w:t>
          </w:r>
          <w:r w:rsidRPr="00F67C27">
            <w:rPr>
              <w:rFonts w:ascii="PingFang TC" w:eastAsia="PingFang TC" w:hAnsi="PingFang TC" w:cs="PingFang TC" w:hint="eastAsia"/>
            </w:rPr>
            <w:t>这</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proofErr w:type="spellEnd"/>
          <w:r w:rsidRPr="00F67C27">
            <w:rPr>
              <w:rFonts w:eastAsia="Gungsuh"/>
            </w:rPr>
            <w:t>。</w:t>
          </w:r>
          <w:r w:rsidRPr="00F67C27">
            <w:rPr>
              <w:rFonts w:eastAsia="Gungsuh"/>
            </w:rPr>
            <w:br/>
            <w:t>(When I feel that a task is difficult, it means that I cannot successfully complete the task.)</w:t>
          </w:r>
        </w:sdtContent>
      </w:sdt>
    </w:p>
    <w:p w14:paraId="75C5506E" w14:textId="77777777" w:rsidR="00910C6C" w:rsidRPr="00F67C27" w:rsidRDefault="00910C6C" w:rsidP="00910C6C">
      <w:pPr>
        <w:widowControl w:val="0"/>
        <w:numPr>
          <w:ilvl w:val="0"/>
          <w:numId w:val="1"/>
        </w:numPr>
      </w:pPr>
      <w:sdt>
        <w:sdtPr>
          <w:tag w:val="goog_rdk_2"/>
          <w:id w:val="-1753726135"/>
        </w:sdtPr>
        <w:sdtContent>
          <w:proofErr w:type="spellStart"/>
          <w:r w:rsidRPr="00F67C27">
            <w:rPr>
              <w:rFonts w:eastAsia="Gungsuh"/>
            </w:rPr>
            <w:t>一般</w:t>
          </w:r>
          <w:r w:rsidRPr="00F67C27">
            <w:rPr>
              <w:rFonts w:ascii="MS Mincho" w:eastAsia="MS Mincho" w:hAnsi="MS Mincho" w:cs="MS Mincho" w:hint="eastAsia"/>
            </w:rPr>
            <w:t>来</w:t>
          </w:r>
          <w:r w:rsidRPr="00F67C27">
            <w:rPr>
              <w:rFonts w:ascii="PingFang TC" w:eastAsia="PingFang TC" w:hAnsi="PingFang TC" w:cs="PingFang TC" w:hint="eastAsia"/>
            </w:rPr>
            <w:t>说</w:t>
          </w:r>
          <w:r w:rsidRPr="00F67C27">
            <w:rPr>
              <w:rFonts w:eastAsia="Gungsuh"/>
            </w:rPr>
            <w:t>，如果感到目</w:t>
          </w:r>
          <w:r w:rsidRPr="00F67C27">
            <w:rPr>
              <w:rFonts w:ascii="PingFang TC" w:eastAsia="PingFang TC" w:hAnsi="PingFang TC" w:cs="PingFang TC" w:hint="eastAsia"/>
            </w:rPr>
            <w:t>标难</w:t>
          </w:r>
          <w:r w:rsidRPr="00F67C27">
            <w:rPr>
              <w:rFonts w:eastAsia="Gungsuh"/>
            </w:rPr>
            <w:t>以</w:t>
          </w:r>
          <w:r w:rsidRPr="00F67C27">
            <w:rPr>
              <w:rFonts w:ascii="MS Mincho" w:eastAsia="MS Mincho" w:hAnsi="MS Mincho" w:cs="MS Mincho" w:hint="eastAsia"/>
            </w:rPr>
            <w:t>达</w:t>
          </w:r>
          <w:r w:rsidRPr="00F67C27">
            <w:rPr>
              <w:rFonts w:eastAsia="Gungsuh"/>
            </w:rPr>
            <w:t>成，那</w:t>
          </w:r>
          <w:r w:rsidRPr="00F67C27">
            <w:rPr>
              <w:rFonts w:ascii="MS Mincho" w:eastAsia="MS Mincho" w:hAnsi="MS Mincho" w:cs="MS Mincho" w:hint="eastAsia"/>
            </w:rPr>
            <w:t>么</w:t>
          </w:r>
          <w:r w:rsidRPr="00F67C27">
            <w:rPr>
              <w:rFonts w:eastAsia="Gungsuh"/>
            </w:rPr>
            <w:t>就</w:t>
          </w:r>
          <w:r w:rsidRPr="00F67C27">
            <w:rPr>
              <w:rFonts w:ascii="PingFang TC" w:eastAsia="PingFang TC" w:hAnsi="PingFang TC" w:cs="PingFang TC" w:hint="eastAsia"/>
            </w:rPr>
            <w:t>说</w:t>
          </w:r>
          <w:r w:rsidRPr="00F67C27">
            <w:rPr>
              <w:rFonts w:eastAsia="Gungsuh"/>
            </w:rPr>
            <w:t>明</w:t>
          </w:r>
          <w:r w:rsidRPr="00F67C27">
            <w:rPr>
              <w:rFonts w:ascii="PingFang TC" w:eastAsia="PingFang TC" w:hAnsi="PingFang TC" w:cs="PingFang TC" w:hint="eastAsia"/>
            </w:rPr>
            <w:t>该</w:t>
          </w:r>
          <w:r w:rsidRPr="00F67C27">
            <w:rPr>
              <w:rFonts w:eastAsia="Gungsuh"/>
            </w:rPr>
            <w:t>目</w:t>
          </w:r>
          <w:r w:rsidRPr="00F67C27">
            <w:rPr>
              <w:rFonts w:ascii="PingFang TC" w:eastAsia="PingFang TC" w:hAnsi="PingFang TC" w:cs="PingFang TC" w:hint="eastAsia"/>
            </w:rPr>
            <w:t>标</w:t>
          </w:r>
          <w:r w:rsidRPr="00F67C27">
            <w:rPr>
              <w:rFonts w:eastAsia="Gungsuh"/>
            </w:rPr>
            <w:t>超出了我的能力</w:t>
          </w:r>
          <w:proofErr w:type="spellEnd"/>
          <w:r w:rsidRPr="00F67C27">
            <w:rPr>
              <w:rFonts w:eastAsia="Gungsuh"/>
            </w:rPr>
            <w:t>。</w:t>
          </w:r>
          <w:r w:rsidRPr="00F67C27">
            <w:rPr>
              <w:rFonts w:eastAsia="Gungsuh"/>
            </w:rPr>
            <w:br/>
            <w:t xml:space="preserve">(Generally speaking, if I feel that the goal is difficult to achieve, it means that the goal is beyond my ability.) </w:t>
          </w:r>
        </w:sdtContent>
      </w:sdt>
    </w:p>
    <w:p w14:paraId="2DAB778F" w14:textId="77777777" w:rsidR="00910C6C" w:rsidRPr="00F67C27" w:rsidRDefault="00910C6C" w:rsidP="00910C6C">
      <w:pPr>
        <w:widowControl w:val="0"/>
        <w:numPr>
          <w:ilvl w:val="0"/>
          <w:numId w:val="1"/>
        </w:numPr>
      </w:pPr>
      <w:sdt>
        <w:sdtPr>
          <w:tag w:val="goog_rdk_3"/>
          <w:id w:val="-1925645979"/>
        </w:sdtPr>
        <w:sdtContent>
          <w:proofErr w:type="spellStart"/>
          <w:r w:rsidRPr="00F67C27">
            <w:rPr>
              <w:rFonts w:eastAsia="Gungsuh"/>
            </w:rPr>
            <w:t>如果感到一</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r w:rsidRPr="00F67C27">
            <w:rPr>
              <w:rFonts w:eastAsia="Gungsuh"/>
            </w:rPr>
            <w:t>困</w:t>
          </w:r>
          <w:r w:rsidRPr="00F67C27">
            <w:rPr>
              <w:rFonts w:ascii="PingFang TC" w:eastAsia="PingFang TC" w:hAnsi="PingFang TC" w:cs="PingFang TC" w:hint="eastAsia"/>
            </w:rPr>
            <w:t>难</w:t>
          </w:r>
          <w:r w:rsidRPr="00F67C27">
            <w:rPr>
              <w:rFonts w:eastAsia="Gungsuh"/>
            </w:rPr>
            <w:t>重重，我的直</w:t>
          </w:r>
          <w:r w:rsidRPr="00F67C27">
            <w:rPr>
              <w:rFonts w:ascii="PingFang TC" w:eastAsia="PingFang TC" w:hAnsi="PingFang TC" w:cs="PingFang TC" w:hint="eastAsia"/>
            </w:rPr>
            <w:t>觉</w:t>
          </w:r>
          <w:r w:rsidRPr="00F67C27">
            <w:rPr>
              <w:rFonts w:eastAsia="Gungsuh"/>
            </w:rPr>
            <w:t>通常是我不可能完成</w:t>
          </w:r>
          <w:r w:rsidRPr="00F67C27">
            <w:rPr>
              <w:rFonts w:ascii="PingFang TC" w:eastAsia="PingFang TC" w:hAnsi="PingFang TC" w:cs="PingFang TC" w:hint="eastAsia"/>
            </w:rPr>
            <w:t>这</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proofErr w:type="spellEnd"/>
          <w:r w:rsidRPr="00F67C27">
            <w:rPr>
              <w:rFonts w:eastAsia="Gungsuh"/>
            </w:rPr>
            <w:t>。</w:t>
          </w:r>
          <w:r w:rsidRPr="00F67C27">
            <w:rPr>
              <w:rFonts w:eastAsia="Gungsuh"/>
            </w:rPr>
            <w:br/>
            <w:t>(If a task is difficult, my gut tells me that it is probably impossible for me to complete the task.)</w:t>
          </w:r>
        </w:sdtContent>
      </w:sdt>
    </w:p>
    <w:p w14:paraId="26167C7F" w14:textId="77777777" w:rsidR="00910C6C" w:rsidRPr="00F67C27" w:rsidRDefault="00910C6C" w:rsidP="00910C6C">
      <w:pPr>
        <w:widowControl w:val="0"/>
        <w:numPr>
          <w:ilvl w:val="0"/>
          <w:numId w:val="1"/>
        </w:numPr>
      </w:pPr>
      <w:sdt>
        <w:sdtPr>
          <w:tag w:val="goog_rdk_4"/>
          <w:id w:val="-122167055"/>
        </w:sdtPr>
        <w:sdtContent>
          <w:proofErr w:type="spellStart"/>
          <w:r w:rsidRPr="00F67C27">
            <w:rPr>
              <w:rFonts w:eastAsia="Gungsuh"/>
            </w:rPr>
            <w:t>如果察</w:t>
          </w:r>
          <w:r w:rsidRPr="00F67C27">
            <w:rPr>
              <w:rFonts w:ascii="PingFang TC" w:eastAsia="PingFang TC" w:hAnsi="PingFang TC" w:cs="PingFang TC" w:hint="eastAsia"/>
            </w:rPr>
            <w:t>觉</w:t>
          </w:r>
          <w:r w:rsidRPr="00F67C27">
            <w:rPr>
              <w:rFonts w:eastAsia="Gungsuh"/>
            </w:rPr>
            <w:t>一</w:t>
          </w:r>
          <w:r w:rsidRPr="00F67C27">
            <w:rPr>
              <w:rFonts w:ascii="MS Mincho" w:eastAsia="MS Mincho" w:hAnsi="MS Mincho" w:cs="MS Mincho" w:hint="eastAsia"/>
            </w:rPr>
            <w:t>个</w:t>
          </w:r>
          <w:r w:rsidRPr="00F67C27">
            <w:rPr>
              <w:rFonts w:eastAsia="Gungsuh"/>
            </w:rPr>
            <w:t>目</w:t>
          </w:r>
          <w:r w:rsidRPr="00F67C27">
            <w:rPr>
              <w:rFonts w:ascii="PingFang TC" w:eastAsia="PingFang TC" w:hAnsi="PingFang TC" w:cs="PingFang TC" w:hint="eastAsia"/>
            </w:rPr>
            <w:t>标</w:t>
          </w:r>
          <w:r w:rsidRPr="00F67C27">
            <w:rPr>
              <w:rFonts w:eastAsia="Gungsuh"/>
            </w:rPr>
            <w:t>很</w:t>
          </w:r>
          <w:r w:rsidRPr="00F67C27">
            <w:rPr>
              <w:rFonts w:ascii="PingFang TC" w:eastAsia="PingFang TC" w:hAnsi="PingFang TC" w:cs="PingFang TC" w:hint="eastAsia"/>
            </w:rPr>
            <w:t>难实现</w:t>
          </w:r>
          <w:r w:rsidRPr="00F67C27">
            <w:rPr>
              <w:rFonts w:eastAsia="Gungsuh"/>
            </w:rPr>
            <w:t>，那</w:t>
          </w:r>
          <w:r w:rsidRPr="00F67C27">
            <w:rPr>
              <w:rFonts w:ascii="MS Mincho" w:eastAsia="MS Mincho" w:hAnsi="MS Mincho" w:cs="MS Mincho" w:hint="eastAsia"/>
            </w:rPr>
            <w:t>么</w:t>
          </w:r>
          <w:r w:rsidRPr="00F67C27">
            <w:rPr>
              <w:rFonts w:eastAsia="Gungsuh"/>
            </w:rPr>
            <w:t>我通常</w:t>
          </w:r>
          <w:r w:rsidRPr="00F67C27">
            <w:rPr>
              <w:rFonts w:ascii="MS Mincho" w:eastAsia="MS Mincho" w:hAnsi="MS Mincho" w:cs="MS Mincho" w:hint="eastAsia"/>
            </w:rPr>
            <w:t>会</w:t>
          </w:r>
          <w:r w:rsidRPr="00F67C27">
            <w:rPr>
              <w:rFonts w:ascii="PingFang TC" w:eastAsia="PingFang TC" w:hAnsi="PingFang TC" w:cs="PingFang TC" w:hint="eastAsia"/>
            </w:rPr>
            <w:t>认为这</w:t>
          </w:r>
          <w:r w:rsidRPr="00F67C27">
            <w:rPr>
              <w:rFonts w:eastAsia="Gungsuh"/>
            </w:rPr>
            <w:t>是不适合我的事情</w:t>
          </w:r>
          <w:proofErr w:type="spellEnd"/>
          <w:r w:rsidRPr="00F67C27">
            <w:rPr>
              <w:rFonts w:eastAsia="Gungsuh"/>
            </w:rPr>
            <w:t>。</w:t>
          </w:r>
          <w:r w:rsidRPr="00F67C27">
            <w:rPr>
              <w:rFonts w:eastAsia="Gungsuh"/>
            </w:rPr>
            <w:br/>
            <w:t>(If I find that a goal is difficult to achieve, then I usually think that it is not for me.)</w:t>
          </w:r>
        </w:sdtContent>
      </w:sdt>
    </w:p>
    <w:p w14:paraId="47B2DBEB" w14:textId="77777777" w:rsidR="00910C6C" w:rsidRPr="00F67C27" w:rsidRDefault="00910C6C" w:rsidP="00910C6C">
      <w:pPr>
        <w:widowControl w:val="0"/>
        <w:ind w:left="720"/>
      </w:pPr>
    </w:p>
    <w:p w14:paraId="33ABA0A9" w14:textId="77777777" w:rsidR="00910C6C" w:rsidRPr="00F67C27" w:rsidRDefault="00910C6C" w:rsidP="00910C6C">
      <w:pPr>
        <w:rPr>
          <w:b/>
          <w:i/>
        </w:rPr>
      </w:pPr>
      <w:r w:rsidRPr="00F67C27">
        <w:rPr>
          <w:i/>
        </w:rPr>
        <w:t>Difficulty as Importance</w:t>
      </w:r>
    </w:p>
    <w:p w14:paraId="5A3F4883" w14:textId="77777777" w:rsidR="00910C6C" w:rsidRPr="00F67C27" w:rsidRDefault="00910C6C" w:rsidP="00910C6C">
      <w:pPr>
        <w:widowControl w:val="0"/>
        <w:numPr>
          <w:ilvl w:val="0"/>
          <w:numId w:val="5"/>
        </w:numPr>
        <w:spacing w:line="276" w:lineRule="auto"/>
      </w:pPr>
      <w:sdt>
        <w:sdtPr>
          <w:tag w:val="goog_rdk_5"/>
          <w:id w:val="-467582968"/>
        </w:sdtPr>
        <w:sdtContent>
          <w:r w:rsidRPr="00F67C27">
            <w:rPr>
              <w:rFonts w:eastAsia="Gungsuh"/>
            </w:rPr>
            <w:t>“</w:t>
          </w:r>
          <w:proofErr w:type="spellStart"/>
          <w:r w:rsidRPr="00F67C27">
            <w:rPr>
              <w:rFonts w:ascii="MS Mincho" w:eastAsia="MS Mincho" w:hAnsi="MS Mincho" w:cs="MS Mincho" w:hint="eastAsia"/>
            </w:rPr>
            <w:t>没</w:t>
          </w:r>
          <w:r w:rsidRPr="00F67C27">
            <w:rPr>
              <w:rFonts w:eastAsia="Gungsuh"/>
            </w:rPr>
            <w:t>有付出，就</w:t>
          </w:r>
          <w:r w:rsidRPr="00F67C27">
            <w:rPr>
              <w:rFonts w:ascii="MS Mincho" w:eastAsia="MS Mincho" w:hAnsi="MS Mincho" w:cs="MS Mincho" w:hint="eastAsia"/>
            </w:rPr>
            <w:t>没</w:t>
          </w:r>
          <w:r w:rsidRPr="00F67C27">
            <w:rPr>
              <w:rFonts w:eastAsia="Gungsuh"/>
            </w:rPr>
            <w:t>有收</w:t>
          </w:r>
          <w:r w:rsidRPr="00F67C27">
            <w:rPr>
              <w:rFonts w:ascii="PingFang TC" w:eastAsia="PingFang TC" w:hAnsi="PingFang TC" w:cs="PingFang TC" w:hint="eastAsia"/>
            </w:rPr>
            <w:t>获</w:t>
          </w:r>
          <w:r w:rsidRPr="00F67C27">
            <w:rPr>
              <w:rFonts w:eastAsia="Gungsuh"/>
            </w:rPr>
            <w:t>，</w:t>
          </w:r>
          <w:proofErr w:type="gramStart"/>
          <w:r w:rsidRPr="00F67C27">
            <w:rPr>
              <w:rFonts w:eastAsia="Gungsuh"/>
            </w:rPr>
            <w:t>有价</w:t>
          </w:r>
          <w:r w:rsidRPr="00F67C27">
            <w:rPr>
              <w:rFonts w:ascii="PingFang TC" w:eastAsia="PingFang TC" w:hAnsi="PingFang TC" w:cs="PingFang TC" w:hint="eastAsia"/>
            </w:rPr>
            <w:t>值</w:t>
          </w:r>
          <w:r w:rsidRPr="00F67C27">
            <w:rPr>
              <w:rFonts w:eastAsia="Gungsuh"/>
            </w:rPr>
            <w:t>的</w:t>
          </w:r>
          <w:r w:rsidRPr="00F67C27">
            <w:rPr>
              <w:rFonts w:ascii="PingFang TC" w:eastAsia="PingFang TC" w:hAnsi="PingFang TC" w:cs="PingFang TC" w:hint="eastAsia"/>
            </w:rPr>
            <w:t>东</w:t>
          </w:r>
          <w:r w:rsidRPr="00F67C27">
            <w:rPr>
              <w:rFonts w:eastAsia="Gungsuh"/>
            </w:rPr>
            <w:t>西都</w:t>
          </w:r>
          <w:r w:rsidRPr="00F67C27">
            <w:rPr>
              <w:rFonts w:ascii="MS Mincho" w:eastAsia="MS Mincho" w:hAnsi="MS Mincho" w:cs="MS Mincho" w:hint="eastAsia"/>
            </w:rPr>
            <w:t>来</w:t>
          </w:r>
          <w:r w:rsidRPr="00F67C27">
            <w:rPr>
              <w:rFonts w:eastAsia="Gungsuh"/>
            </w:rPr>
            <w:t>之不易</w:t>
          </w:r>
          <w:proofErr w:type="spellEnd"/>
          <w:r w:rsidRPr="00F67C27">
            <w:rPr>
              <w:rFonts w:eastAsia="Gungsuh"/>
            </w:rPr>
            <w:t>”</w:t>
          </w:r>
          <w:r w:rsidRPr="00F67C27">
            <w:rPr>
              <w:rFonts w:eastAsia="Gungsuh"/>
            </w:rPr>
            <w:t>，</w:t>
          </w:r>
          <w:proofErr w:type="spellStart"/>
          <w:proofErr w:type="gramEnd"/>
          <w:r w:rsidRPr="00F67C27">
            <w:rPr>
              <w:rFonts w:ascii="MS Mincho" w:eastAsia="MS Mincho" w:hAnsi="MS Mincho" w:cs="MS Mincho" w:hint="eastAsia"/>
            </w:rPr>
            <w:t>当</w:t>
          </w:r>
          <w:r w:rsidRPr="00F67C27">
            <w:rPr>
              <w:rFonts w:eastAsia="Gungsuh"/>
            </w:rPr>
            <w:t>一些事情很</w:t>
          </w:r>
          <w:r w:rsidRPr="00F67C27">
            <w:rPr>
              <w:rFonts w:ascii="PingFang TC" w:eastAsia="PingFang TC" w:hAnsi="PingFang TC" w:cs="PingFang TC" w:hint="eastAsia"/>
            </w:rPr>
            <w:t>难</w:t>
          </w:r>
          <w:r w:rsidRPr="00F67C27">
            <w:rPr>
              <w:rFonts w:eastAsia="Gungsuh"/>
            </w:rPr>
            <w:t>做</w:t>
          </w:r>
          <w:r w:rsidRPr="00F67C27">
            <w:rPr>
              <w:rFonts w:ascii="PingFang TC" w:eastAsia="PingFang TC" w:hAnsi="PingFang TC" w:cs="PingFang TC" w:hint="eastAsia"/>
            </w:rPr>
            <w:t>时</w:t>
          </w:r>
          <w:r w:rsidRPr="00F67C27">
            <w:rPr>
              <w:rFonts w:eastAsia="Gungsuh"/>
            </w:rPr>
            <w:t>，</w:t>
          </w:r>
          <w:r w:rsidRPr="00F67C27">
            <w:rPr>
              <w:rFonts w:ascii="MS Mincho" w:eastAsia="MS Mincho" w:hAnsi="MS Mincho" w:cs="MS Mincho" w:hint="eastAsia"/>
            </w:rPr>
            <w:t>它</w:t>
          </w:r>
          <w:r w:rsidRPr="00F67C27">
            <w:rPr>
              <w:rFonts w:eastAsia="Gungsuh"/>
            </w:rPr>
            <w:t>可能是很重要的</w:t>
          </w:r>
          <w:proofErr w:type="spellEnd"/>
          <w:r w:rsidRPr="00F67C27">
            <w:rPr>
              <w:rFonts w:eastAsia="Gungsuh"/>
            </w:rPr>
            <w:t>。</w:t>
          </w:r>
          <w:r w:rsidRPr="00F67C27">
            <w:rPr>
              <w:rFonts w:eastAsia="Gungsuh"/>
            </w:rPr>
            <w:br/>
            <w:t>("No pain, no gain, nothing worth having comes easy," when something is difficult to do, it is probably very important.)</w:t>
          </w:r>
        </w:sdtContent>
      </w:sdt>
    </w:p>
    <w:p w14:paraId="48CDB09E" w14:textId="77777777" w:rsidR="00910C6C" w:rsidRPr="00F67C27" w:rsidRDefault="00910C6C" w:rsidP="00910C6C">
      <w:pPr>
        <w:widowControl w:val="0"/>
        <w:numPr>
          <w:ilvl w:val="0"/>
          <w:numId w:val="5"/>
        </w:numPr>
        <w:spacing w:line="276" w:lineRule="auto"/>
      </w:pPr>
      <w:sdt>
        <w:sdtPr>
          <w:tag w:val="goog_rdk_6"/>
          <w:id w:val="-1094165631"/>
        </w:sdtPr>
        <w:sdtContent>
          <w:proofErr w:type="spellStart"/>
          <w:r w:rsidRPr="00F67C27">
            <w:rPr>
              <w:rFonts w:ascii="MS Mincho" w:eastAsia="MS Mincho" w:hAnsi="MS Mincho" w:cs="MS Mincho" w:hint="eastAsia"/>
            </w:rPr>
            <w:t>当</w:t>
          </w:r>
          <w:r w:rsidRPr="00F67C27">
            <w:rPr>
              <w:rFonts w:eastAsia="Gungsuh"/>
            </w:rPr>
            <w:t>我感</w:t>
          </w:r>
          <w:r w:rsidRPr="00F67C27">
            <w:rPr>
              <w:rFonts w:ascii="PingFang TC" w:eastAsia="PingFang TC" w:hAnsi="PingFang TC" w:cs="PingFang TC" w:hint="eastAsia"/>
            </w:rPr>
            <w:t>觉</w:t>
          </w:r>
          <w:r w:rsidRPr="00F67C27">
            <w:rPr>
              <w:rFonts w:eastAsia="Gungsuh"/>
            </w:rPr>
            <w:t>一</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r w:rsidRPr="00F67C27">
            <w:rPr>
              <w:rFonts w:eastAsia="Gungsuh"/>
            </w:rPr>
            <w:t>很困</w:t>
          </w:r>
          <w:r w:rsidRPr="00F67C27">
            <w:rPr>
              <w:rFonts w:ascii="PingFang TC" w:eastAsia="PingFang TC" w:hAnsi="PingFang TC" w:cs="PingFang TC" w:hint="eastAsia"/>
            </w:rPr>
            <w:t>难时</w:t>
          </w:r>
          <w:r w:rsidRPr="00F67C27">
            <w:rPr>
              <w:rFonts w:eastAsia="Gungsuh"/>
            </w:rPr>
            <w:t>，就</w:t>
          </w:r>
          <w:r w:rsidRPr="00F67C27">
            <w:rPr>
              <w:rFonts w:ascii="PingFang TC" w:eastAsia="PingFang TC" w:hAnsi="PingFang TC" w:cs="PingFang TC" w:hint="eastAsia"/>
            </w:rPr>
            <w:t>说</w:t>
          </w:r>
          <w:r w:rsidRPr="00F67C27">
            <w:rPr>
              <w:rFonts w:eastAsia="Gungsuh"/>
            </w:rPr>
            <w:t>明完成</w:t>
          </w:r>
          <w:r w:rsidRPr="00F67C27">
            <w:rPr>
              <w:rFonts w:ascii="PingFang TC" w:eastAsia="PingFang TC" w:hAnsi="PingFang TC" w:cs="PingFang TC" w:hint="eastAsia"/>
            </w:rPr>
            <w:t>这</w:t>
          </w:r>
          <w:r w:rsidRPr="00F67C27">
            <w:rPr>
              <w:rFonts w:eastAsia="Gungsuh"/>
            </w:rPr>
            <w:t>一任</w:t>
          </w:r>
          <w:r w:rsidRPr="00F67C27">
            <w:rPr>
              <w:rFonts w:ascii="PingFang TC" w:eastAsia="PingFang TC" w:hAnsi="PingFang TC" w:cs="PingFang TC" w:hint="eastAsia"/>
            </w:rPr>
            <w:t>务对</w:t>
          </w:r>
          <w:r w:rsidRPr="00F67C27">
            <w:rPr>
              <w:rFonts w:eastAsia="Gungsuh"/>
            </w:rPr>
            <w:t>我很重要</w:t>
          </w:r>
          <w:proofErr w:type="spellEnd"/>
          <w:r w:rsidRPr="00F67C27">
            <w:rPr>
              <w:rFonts w:eastAsia="Gungsuh"/>
            </w:rPr>
            <w:t>。</w:t>
          </w:r>
          <w:r w:rsidRPr="00F67C27">
            <w:rPr>
              <w:rFonts w:eastAsia="Gungsuh"/>
            </w:rPr>
            <w:br/>
            <w:t>(When I feel that a task is difficult, it means that completing the task is very important to me.)</w:t>
          </w:r>
        </w:sdtContent>
      </w:sdt>
    </w:p>
    <w:p w14:paraId="15FD6DE0" w14:textId="77777777" w:rsidR="00910C6C" w:rsidRPr="00F67C27" w:rsidRDefault="00910C6C" w:rsidP="00910C6C">
      <w:pPr>
        <w:widowControl w:val="0"/>
        <w:numPr>
          <w:ilvl w:val="0"/>
          <w:numId w:val="5"/>
        </w:numPr>
        <w:spacing w:line="276" w:lineRule="auto"/>
      </w:pPr>
      <w:sdt>
        <w:sdtPr>
          <w:tag w:val="goog_rdk_7"/>
          <w:id w:val="-1206947093"/>
        </w:sdtPr>
        <w:sdtContent>
          <w:proofErr w:type="spellStart"/>
          <w:r w:rsidRPr="00F67C27">
            <w:rPr>
              <w:rFonts w:eastAsia="Gungsuh"/>
            </w:rPr>
            <w:t>如果感到一</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r w:rsidRPr="00F67C27">
            <w:rPr>
              <w:rFonts w:eastAsia="Gungsuh"/>
            </w:rPr>
            <w:t>困</w:t>
          </w:r>
          <w:r w:rsidRPr="00F67C27">
            <w:rPr>
              <w:rFonts w:ascii="PingFang TC" w:eastAsia="PingFang TC" w:hAnsi="PingFang TC" w:cs="PingFang TC" w:hint="eastAsia"/>
            </w:rPr>
            <w:t>难</w:t>
          </w:r>
          <w:r w:rsidRPr="00F67C27">
            <w:rPr>
              <w:rFonts w:eastAsia="Gungsuh"/>
            </w:rPr>
            <w:t>重重，我的直</w:t>
          </w:r>
          <w:r w:rsidRPr="00F67C27">
            <w:rPr>
              <w:rFonts w:ascii="PingFang TC" w:eastAsia="PingFang TC" w:hAnsi="PingFang TC" w:cs="PingFang TC" w:hint="eastAsia"/>
            </w:rPr>
            <w:t>觉</w:t>
          </w:r>
          <w:r w:rsidRPr="00F67C27">
            <w:rPr>
              <w:rFonts w:eastAsia="Gungsuh"/>
            </w:rPr>
            <w:t>通常是</w:t>
          </w:r>
          <w:r w:rsidRPr="00F67C27">
            <w:rPr>
              <w:rFonts w:ascii="PingFang TC" w:eastAsia="PingFang TC" w:hAnsi="PingFang TC" w:cs="PingFang TC" w:hint="eastAsia"/>
            </w:rPr>
            <w:t>这</w:t>
          </w:r>
          <w:r w:rsidRPr="00F67C27">
            <w:rPr>
              <w:rFonts w:ascii="MS Mincho" w:eastAsia="MS Mincho" w:hAnsi="MS Mincho" w:cs="MS Mincho" w:hint="eastAsia"/>
            </w:rPr>
            <w:t>个</w:t>
          </w:r>
          <w:r w:rsidRPr="00F67C27">
            <w:rPr>
              <w:rFonts w:eastAsia="Gungsuh"/>
            </w:rPr>
            <w:t>任</w:t>
          </w:r>
          <w:r w:rsidRPr="00F67C27">
            <w:rPr>
              <w:rFonts w:ascii="PingFang TC" w:eastAsia="PingFang TC" w:hAnsi="PingFang TC" w:cs="PingFang TC" w:hint="eastAsia"/>
            </w:rPr>
            <w:t>务</w:t>
          </w:r>
          <w:r w:rsidRPr="00F67C27">
            <w:rPr>
              <w:rFonts w:eastAsia="Gungsuh"/>
            </w:rPr>
            <w:t>很重要</w:t>
          </w:r>
          <w:proofErr w:type="spellEnd"/>
          <w:r w:rsidRPr="00F67C27">
            <w:rPr>
              <w:rFonts w:eastAsia="Gungsuh"/>
            </w:rPr>
            <w:t>。</w:t>
          </w:r>
          <w:r w:rsidRPr="00F67C27">
            <w:rPr>
              <w:rFonts w:eastAsia="Gungsuh"/>
            </w:rPr>
            <w:br/>
            <w:t>(If a task is difficult, my gut tells me that it is probably very important.)</w:t>
          </w:r>
        </w:sdtContent>
      </w:sdt>
    </w:p>
    <w:p w14:paraId="366CE100" w14:textId="77777777" w:rsidR="00910C6C" w:rsidRPr="00F67C27" w:rsidRDefault="00910C6C" w:rsidP="00910C6C">
      <w:pPr>
        <w:widowControl w:val="0"/>
        <w:numPr>
          <w:ilvl w:val="0"/>
          <w:numId w:val="5"/>
        </w:numPr>
        <w:spacing w:line="276" w:lineRule="auto"/>
      </w:pPr>
      <w:sdt>
        <w:sdtPr>
          <w:tag w:val="goog_rdk_8"/>
          <w:id w:val="-51469568"/>
        </w:sdtPr>
        <w:sdtContent>
          <w:proofErr w:type="spellStart"/>
          <w:r w:rsidRPr="00F67C27">
            <w:rPr>
              <w:rFonts w:eastAsia="Gungsuh"/>
            </w:rPr>
            <w:t>一般</w:t>
          </w:r>
          <w:r w:rsidRPr="00F67C27">
            <w:rPr>
              <w:rFonts w:ascii="MS Mincho" w:eastAsia="MS Mincho" w:hAnsi="MS Mincho" w:cs="MS Mincho" w:hint="eastAsia"/>
            </w:rPr>
            <w:t>来</w:t>
          </w:r>
          <w:r w:rsidRPr="00F67C27">
            <w:rPr>
              <w:rFonts w:ascii="PingFang TC" w:eastAsia="PingFang TC" w:hAnsi="PingFang TC" w:cs="PingFang TC" w:hint="eastAsia"/>
            </w:rPr>
            <w:t>说</w:t>
          </w:r>
          <w:r w:rsidRPr="00F67C27">
            <w:rPr>
              <w:rFonts w:eastAsia="Gungsuh"/>
            </w:rPr>
            <w:t>，如果感到目</w:t>
          </w:r>
          <w:r w:rsidRPr="00F67C27">
            <w:rPr>
              <w:rFonts w:ascii="PingFang TC" w:eastAsia="PingFang TC" w:hAnsi="PingFang TC" w:cs="PingFang TC" w:hint="eastAsia"/>
            </w:rPr>
            <w:t>标难</w:t>
          </w:r>
          <w:r w:rsidRPr="00F67C27">
            <w:rPr>
              <w:rFonts w:eastAsia="Gungsuh"/>
            </w:rPr>
            <w:t>以</w:t>
          </w:r>
          <w:r w:rsidRPr="00F67C27">
            <w:rPr>
              <w:rFonts w:ascii="MS Mincho" w:eastAsia="MS Mincho" w:hAnsi="MS Mincho" w:cs="MS Mincho" w:hint="eastAsia"/>
            </w:rPr>
            <w:t>达</w:t>
          </w:r>
          <w:r w:rsidRPr="00F67C27">
            <w:rPr>
              <w:rFonts w:eastAsia="Gungsuh"/>
            </w:rPr>
            <w:t>成，那</w:t>
          </w:r>
          <w:r w:rsidRPr="00F67C27">
            <w:rPr>
              <w:rFonts w:ascii="MS Mincho" w:eastAsia="MS Mincho" w:hAnsi="MS Mincho" w:cs="MS Mincho" w:hint="eastAsia"/>
            </w:rPr>
            <w:t>么</w:t>
          </w:r>
          <w:r w:rsidRPr="00F67C27">
            <w:rPr>
              <w:rFonts w:eastAsia="Gungsuh"/>
            </w:rPr>
            <w:t>就</w:t>
          </w:r>
          <w:r w:rsidRPr="00F67C27">
            <w:rPr>
              <w:rFonts w:ascii="PingFang TC" w:eastAsia="PingFang TC" w:hAnsi="PingFang TC" w:cs="PingFang TC" w:hint="eastAsia"/>
            </w:rPr>
            <w:t>说</w:t>
          </w:r>
          <w:r w:rsidRPr="00F67C27">
            <w:rPr>
              <w:rFonts w:eastAsia="Gungsuh"/>
            </w:rPr>
            <w:t>明</w:t>
          </w:r>
          <w:r w:rsidRPr="00F67C27">
            <w:rPr>
              <w:rFonts w:ascii="PingFang TC" w:eastAsia="PingFang TC" w:hAnsi="PingFang TC" w:cs="PingFang TC" w:hint="eastAsia"/>
            </w:rPr>
            <w:t>这</w:t>
          </w:r>
          <w:r w:rsidRPr="00F67C27">
            <w:rPr>
              <w:rFonts w:ascii="MS Mincho" w:eastAsia="MS Mincho" w:hAnsi="MS Mincho" w:cs="MS Mincho" w:hint="eastAsia"/>
            </w:rPr>
            <w:t>个</w:t>
          </w:r>
          <w:r w:rsidRPr="00F67C27">
            <w:rPr>
              <w:rFonts w:eastAsia="Gungsuh"/>
            </w:rPr>
            <w:t>目</w:t>
          </w:r>
          <w:r w:rsidRPr="00F67C27">
            <w:rPr>
              <w:rFonts w:ascii="PingFang TC" w:eastAsia="PingFang TC" w:hAnsi="PingFang TC" w:cs="PingFang TC" w:hint="eastAsia"/>
            </w:rPr>
            <w:t>标值</w:t>
          </w:r>
          <w:r w:rsidRPr="00F67C27">
            <w:rPr>
              <w:rFonts w:eastAsia="Gungsuh"/>
            </w:rPr>
            <w:t>得我付出努力</w:t>
          </w:r>
          <w:proofErr w:type="spellEnd"/>
          <w:r w:rsidRPr="00F67C27">
            <w:rPr>
              <w:rFonts w:eastAsia="Gungsuh"/>
            </w:rPr>
            <w:t>。</w:t>
          </w:r>
          <w:r w:rsidRPr="00F67C27">
            <w:rPr>
              <w:rFonts w:eastAsia="Gungsuh"/>
            </w:rPr>
            <w:br/>
            <w:t xml:space="preserve">(Generally speaking, if I feel that the goal is difficult to achieve, it means that the goal is worth my effort.) </w:t>
          </w:r>
        </w:sdtContent>
      </w:sdt>
    </w:p>
    <w:p w14:paraId="0A008070" w14:textId="77777777" w:rsidR="00910C6C" w:rsidRPr="00F67C27" w:rsidRDefault="00910C6C" w:rsidP="00910C6C">
      <w:pPr>
        <w:widowControl w:val="0"/>
        <w:numPr>
          <w:ilvl w:val="0"/>
          <w:numId w:val="5"/>
        </w:numPr>
        <w:spacing w:line="276" w:lineRule="auto"/>
      </w:pPr>
      <w:sdt>
        <w:sdtPr>
          <w:tag w:val="goog_rdk_9"/>
          <w:id w:val="-1687516418"/>
        </w:sdtPr>
        <w:sdtContent>
          <w:proofErr w:type="spellStart"/>
          <w:r w:rsidRPr="00F67C27">
            <w:rPr>
              <w:rFonts w:eastAsia="Gungsuh"/>
            </w:rPr>
            <w:t>如果察</w:t>
          </w:r>
          <w:r w:rsidRPr="00F67C27">
            <w:rPr>
              <w:rFonts w:ascii="PingFang TC" w:eastAsia="PingFang TC" w:hAnsi="PingFang TC" w:cs="PingFang TC" w:hint="eastAsia"/>
            </w:rPr>
            <w:t>觉</w:t>
          </w:r>
          <w:r w:rsidRPr="00F67C27">
            <w:rPr>
              <w:rFonts w:eastAsia="Gungsuh"/>
            </w:rPr>
            <w:t>一</w:t>
          </w:r>
          <w:r w:rsidRPr="00F67C27">
            <w:rPr>
              <w:rFonts w:ascii="MS Mincho" w:eastAsia="MS Mincho" w:hAnsi="MS Mincho" w:cs="MS Mincho" w:hint="eastAsia"/>
            </w:rPr>
            <w:t>个</w:t>
          </w:r>
          <w:r w:rsidRPr="00F67C27">
            <w:rPr>
              <w:rFonts w:eastAsia="Gungsuh"/>
            </w:rPr>
            <w:t>目</w:t>
          </w:r>
          <w:r w:rsidRPr="00F67C27">
            <w:rPr>
              <w:rFonts w:ascii="PingFang TC" w:eastAsia="PingFang TC" w:hAnsi="PingFang TC" w:cs="PingFang TC" w:hint="eastAsia"/>
            </w:rPr>
            <w:t>标</w:t>
          </w:r>
          <w:r w:rsidRPr="00F67C27">
            <w:rPr>
              <w:rFonts w:eastAsia="Gungsuh"/>
            </w:rPr>
            <w:t>很</w:t>
          </w:r>
          <w:r w:rsidRPr="00F67C27">
            <w:rPr>
              <w:rFonts w:ascii="PingFang TC" w:eastAsia="PingFang TC" w:hAnsi="PingFang TC" w:cs="PingFang TC" w:hint="eastAsia"/>
            </w:rPr>
            <w:t>难实现</w:t>
          </w:r>
          <w:r w:rsidRPr="00F67C27">
            <w:rPr>
              <w:rFonts w:eastAsia="Gungsuh"/>
            </w:rPr>
            <w:t>，那</w:t>
          </w:r>
          <w:r w:rsidRPr="00F67C27">
            <w:rPr>
              <w:rFonts w:ascii="MS Mincho" w:eastAsia="MS Mincho" w:hAnsi="MS Mincho" w:cs="MS Mincho" w:hint="eastAsia"/>
            </w:rPr>
            <w:t>么</w:t>
          </w:r>
          <w:r w:rsidRPr="00F67C27">
            <w:rPr>
              <w:rFonts w:eastAsia="Gungsuh"/>
            </w:rPr>
            <w:t>我通常</w:t>
          </w:r>
          <w:r w:rsidRPr="00F67C27">
            <w:rPr>
              <w:rFonts w:ascii="MS Mincho" w:eastAsia="MS Mincho" w:hAnsi="MS Mincho" w:cs="MS Mincho" w:hint="eastAsia"/>
            </w:rPr>
            <w:t>会</w:t>
          </w:r>
          <w:r w:rsidRPr="00F67C27">
            <w:rPr>
              <w:rFonts w:ascii="PingFang TC" w:eastAsia="PingFang TC" w:hAnsi="PingFang TC" w:cs="PingFang TC" w:hint="eastAsia"/>
            </w:rPr>
            <w:t>认为这</w:t>
          </w:r>
          <w:r w:rsidRPr="00F67C27">
            <w:rPr>
              <w:rFonts w:eastAsia="Gungsuh"/>
            </w:rPr>
            <w:t>事</w:t>
          </w:r>
          <w:r w:rsidRPr="00F67C27">
            <w:rPr>
              <w:rFonts w:ascii="PingFang TC" w:eastAsia="PingFang TC" w:hAnsi="PingFang TC" w:cs="PingFang TC" w:hint="eastAsia"/>
            </w:rPr>
            <w:t>对</w:t>
          </w:r>
          <w:r w:rsidRPr="00F67C27">
            <w:rPr>
              <w:rFonts w:eastAsia="Gungsuh"/>
            </w:rPr>
            <w:t>我而言很</w:t>
          </w:r>
          <w:r w:rsidRPr="00F67C27">
            <w:rPr>
              <w:rFonts w:ascii="MS Mincho" w:eastAsia="MS Mincho" w:hAnsi="MS Mincho" w:cs="MS Mincho" w:hint="eastAsia"/>
            </w:rPr>
            <w:t>关</w:t>
          </w:r>
          <w:r w:rsidRPr="00F67C27">
            <w:rPr>
              <w:rFonts w:ascii="PingFang TC" w:eastAsia="PingFang TC" w:hAnsi="PingFang TC" w:cs="PingFang TC" w:hint="eastAsia"/>
            </w:rPr>
            <w:t>键</w:t>
          </w:r>
          <w:proofErr w:type="spellEnd"/>
          <w:r w:rsidRPr="00F67C27">
            <w:rPr>
              <w:rFonts w:eastAsia="Gungsuh"/>
            </w:rPr>
            <w:t>。</w:t>
          </w:r>
          <w:r w:rsidRPr="00F67C27">
            <w:rPr>
              <w:rFonts w:eastAsia="Gungsuh"/>
            </w:rPr>
            <w:br/>
            <w:t>(If I find that a goal is difficult to achieve, then I usually think that this matter is critical to me.)</w:t>
          </w:r>
        </w:sdtContent>
      </w:sdt>
    </w:p>
    <w:p w14:paraId="504C0E72" w14:textId="77777777" w:rsidR="00910C6C" w:rsidRPr="00F67C27" w:rsidRDefault="00910C6C" w:rsidP="00910C6C">
      <w:pPr>
        <w:rPr>
          <w:b/>
          <w:i/>
        </w:rPr>
      </w:pPr>
    </w:p>
    <w:p w14:paraId="10D30961" w14:textId="77777777" w:rsidR="00910C6C" w:rsidRPr="00F67C27" w:rsidRDefault="00910C6C" w:rsidP="00910C6C">
      <w:pPr>
        <w:rPr>
          <w:i/>
        </w:rPr>
      </w:pPr>
      <w:r w:rsidRPr="00F67C27">
        <w:rPr>
          <w:i/>
        </w:rPr>
        <w:t>Fixed Intelligence Mindset</w:t>
      </w:r>
    </w:p>
    <w:p w14:paraId="0B1B792D" w14:textId="77777777" w:rsidR="00910C6C" w:rsidRPr="00F67C27" w:rsidRDefault="00910C6C" w:rsidP="00910C6C">
      <w:pPr>
        <w:widowControl w:val="0"/>
        <w:numPr>
          <w:ilvl w:val="0"/>
          <w:numId w:val="2"/>
        </w:numPr>
      </w:pPr>
      <w:sdt>
        <w:sdtPr>
          <w:tag w:val="goog_rdk_10"/>
          <w:id w:val="-1750182533"/>
        </w:sdtPr>
        <w:sdtContent>
          <w:proofErr w:type="spellStart"/>
          <w:r w:rsidRPr="00F67C27">
            <w:rPr>
              <w:rFonts w:eastAsia="Gungsuh"/>
            </w:rPr>
            <w:t>智力</w:t>
          </w:r>
          <w:r w:rsidRPr="00F67C27">
            <w:rPr>
              <w:rFonts w:ascii="PingFang TC" w:eastAsia="PingFang TC" w:hAnsi="PingFang TC" w:cs="PingFang TC" w:hint="eastAsia"/>
            </w:rPr>
            <w:t>对</w:t>
          </w:r>
          <w:r w:rsidRPr="00F67C27">
            <w:rPr>
              <w:rFonts w:eastAsia="Gungsuh"/>
            </w:rPr>
            <w:t>于</w:t>
          </w:r>
          <w:r w:rsidRPr="00F67C27">
            <w:rPr>
              <w:rFonts w:ascii="MS Mincho" w:eastAsia="MS Mincho" w:hAnsi="MS Mincho" w:cs="MS Mincho" w:hint="eastAsia"/>
            </w:rPr>
            <w:t>个</w:t>
          </w:r>
          <w:r w:rsidRPr="00F67C27">
            <w:rPr>
              <w:rFonts w:eastAsia="Gungsuh"/>
            </w:rPr>
            <w:t>人而言就是不能有很大改</w:t>
          </w:r>
          <w:r w:rsidRPr="00F67C27">
            <w:rPr>
              <w:rFonts w:ascii="PingFang TC" w:eastAsia="PingFang TC" w:hAnsi="PingFang TC" w:cs="PingFang TC" w:hint="eastAsia"/>
            </w:rPr>
            <w:t>变</w:t>
          </w:r>
          <w:r w:rsidRPr="00F67C27">
            <w:rPr>
              <w:rFonts w:eastAsia="Gungsuh"/>
            </w:rPr>
            <w:t>的</w:t>
          </w:r>
          <w:proofErr w:type="spellEnd"/>
          <w:r w:rsidRPr="00F67C27">
            <w:rPr>
              <w:rFonts w:eastAsia="Gungsuh"/>
            </w:rPr>
            <w:t>。</w:t>
          </w:r>
          <w:r w:rsidRPr="00F67C27">
            <w:rPr>
              <w:rFonts w:eastAsia="Gungsuh"/>
            </w:rPr>
            <w:br/>
            <w:t>(A person’s intelligence cannot be changed much.)</w:t>
          </w:r>
        </w:sdtContent>
      </w:sdt>
    </w:p>
    <w:p w14:paraId="380469E5" w14:textId="77777777" w:rsidR="00910C6C" w:rsidRPr="00F67C27" w:rsidRDefault="00910C6C" w:rsidP="00910C6C">
      <w:pPr>
        <w:widowControl w:val="0"/>
        <w:numPr>
          <w:ilvl w:val="0"/>
          <w:numId w:val="2"/>
        </w:numPr>
      </w:pPr>
      <w:sdt>
        <w:sdtPr>
          <w:tag w:val="goog_rdk_11"/>
          <w:id w:val="-1593245999"/>
        </w:sdtPr>
        <w:sdtContent>
          <w:proofErr w:type="spellStart"/>
          <w:r w:rsidRPr="00F67C27">
            <w:rPr>
              <w:rFonts w:eastAsia="Gungsuh"/>
            </w:rPr>
            <w:t>人</w:t>
          </w:r>
          <w:r w:rsidRPr="00F67C27">
            <w:rPr>
              <w:rFonts w:ascii="PingFang TC" w:eastAsia="PingFang TC" w:hAnsi="PingFang TC" w:cs="PingFang TC" w:hint="eastAsia"/>
            </w:rPr>
            <w:t>们</w:t>
          </w:r>
          <w:r w:rsidRPr="00F67C27">
            <w:rPr>
              <w:rFonts w:eastAsia="Gungsuh"/>
            </w:rPr>
            <w:t>可以</w:t>
          </w:r>
          <w:r w:rsidRPr="00F67C27">
            <w:rPr>
              <w:rFonts w:ascii="MS Mincho" w:eastAsia="MS Mincho" w:hAnsi="MS Mincho" w:cs="MS Mincho" w:hint="eastAsia"/>
            </w:rPr>
            <w:t>学</w:t>
          </w:r>
          <w:r w:rsidRPr="00F67C27">
            <w:rPr>
              <w:rFonts w:ascii="PingFang TC" w:eastAsia="PingFang TC" w:hAnsi="PingFang TC" w:cs="PingFang TC" w:hint="eastAsia"/>
            </w:rPr>
            <w:t>习</w:t>
          </w:r>
          <w:r w:rsidRPr="00F67C27">
            <w:rPr>
              <w:rFonts w:eastAsia="Gungsuh"/>
            </w:rPr>
            <w:t>新事物，但不能</w:t>
          </w:r>
          <w:r w:rsidRPr="00F67C27">
            <w:rPr>
              <w:rFonts w:ascii="MS Mincho" w:eastAsia="MS Mincho" w:hAnsi="MS Mincho" w:cs="MS Mincho" w:hint="eastAsia"/>
            </w:rPr>
            <w:t>真</w:t>
          </w:r>
          <w:r w:rsidRPr="00F67C27">
            <w:rPr>
              <w:rFonts w:eastAsia="Gungsuh"/>
            </w:rPr>
            <w:t>的改</w:t>
          </w:r>
          <w:r w:rsidRPr="00F67C27">
            <w:rPr>
              <w:rFonts w:ascii="PingFang TC" w:eastAsia="PingFang TC" w:hAnsi="PingFang TC" w:cs="PingFang TC" w:hint="eastAsia"/>
            </w:rPr>
            <w:t>变</w:t>
          </w:r>
          <w:r w:rsidRPr="00F67C27">
            <w:rPr>
              <w:rFonts w:eastAsia="Gungsuh"/>
            </w:rPr>
            <w:t>自己的基</w:t>
          </w:r>
          <w:r w:rsidRPr="00F67C27">
            <w:rPr>
              <w:rFonts w:ascii="PingFang TC" w:eastAsia="PingFang TC" w:hAnsi="PingFang TC" w:cs="PingFang TC" w:hint="eastAsia"/>
            </w:rPr>
            <w:t>础</w:t>
          </w:r>
          <w:r w:rsidRPr="00F67C27">
            <w:rPr>
              <w:rFonts w:eastAsia="Gungsuh"/>
            </w:rPr>
            <w:t>智力</w:t>
          </w:r>
          <w:proofErr w:type="spellEnd"/>
          <w:r w:rsidRPr="00F67C27">
            <w:rPr>
              <w:rFonts w:eastAsia="Gungsuh"/>
            </w:rPr>
            <w:t>。</w:t>
          </w:r>
          <w:r w:rsidRPr="00F67C27">
            <w:rPr>
              <w:rFonts w:eastAsia="Gungsuh"/>
            </w:rPr>
            <w:br/>
            <w:t xml:space="preserve">(People can learn new things, but they cannot really change their basic intelligence.) </w:t>
          </w:r>
        </w:sdtContent>
      </w:sdt>
    </w:p>
    <w:p w14:paraId="1C5F5906" w14:textId="77777777" w:rsidR="00910C6C" w:rsidRPr="00F67C27" w:rsidRDefault="00910C6C" w:rsidP="00910C6C">
      <w:pPr>
        <w:widowControl w:val="0"/>
        <w:numPr>
          <w:ilvl w:val="0"/>
          <w:numId w:val="2"/>
        </w:numPr>
      </w:pPr>
      <w:sdt>
        <w:sdtPr>
          <w:tag w:val="goog_rdk_12"/>
          <w:id w:val="-6835825"/>
        </w:sdtPr>
        <w:sdtContent>
          <w:proofErr w:type="spellStart"/>
          <w:r w:rsidRPr="00F67C27">
            <w:rPr>
              <w:rFonts w:eastAsia="Gungsuh"/>
            </w:rPr>
            <w:t>一</w:t>
          </w:r>
          <w:r w:rsidRPr="00F67C27">
            <w:rPr>
              <w:rFonts w:ascii="MS Mincho" w:eastAsia="MS Mincho" w:hAnsi="MS Mincho" w:cs="MS Mincho" w:hint="eastAsia"/>
            </w:rPr>
            <w:t>个</w:t>
          </w:r>
          <w:r w:rsidRPr="00F67C27">
            <w:rPr>
              <w:rFonts w:eastAsia="Gungsuh"/>
            </w:rPr>
            <w:t>人的智力水平是一定的，</w:t>
          </w:r>
          <w:r w:rsidRPr="00F67C27">
            <w:rPr>
              <w:rFonts w:ascii="PingFang TC" w:eastAsia="PingFang TC" w:hAnsi="PingFang TC" w:cs="PingFang TC" w:hint="eastAsia"/>
            </w:rPr>
            <w:t>难</w:t>
          </w:r>
          <w:r w:rsidRPr="00F67C27">
            <w:rPr>
              <w:rFonts w:eastAsia="Gungsuh"/>
            </w:rPr>
            <w:t>以</w:t>
          </w:r>
          <w:r w:rsidRPr="00F67C27">
            <w:rPr>
              <w:rFonts w:ascii="PingFang TC" w:eastAsia="PingFang TC" w:hAnsi="PingFang TC" w:cs="PingFang TC" w:hint="eastAsia"/>
            </w:rPr>
            <w:t>让</w:t>
          </w:r>
          <w:r w:rsidRPr="00F67C27">
            <w:rPr>
              <w:rFonts w:ascii="MS Mincho" w:eastAsia="MS Mincho" w:hAnsi="MS Mincho" w:cs="MS Mincho" w:hint="eastAsia"/>
            </w:rPr>
            <w:t>它</w:t>
          </w:r>
          <w:r w:rsidRPr="00F67C27">
            <w:rPr>
              <w:rFonts w:ascii="PingFang TC" w:eastAsia="PingFang TC" w:hAnsi="PingFang TC" w:cs="PingFang TC" w:hint="eastAsia"/>
            </w:rPr>
            <w:t>产</w:t>
          </w:r>
          <w:r w:rsidRPr="00F67C27">
            <w:rPr>
              <w:rFonts w:eastAsia="Gungsuh"/>
            </w:rPr>
            <w:t>生多少改</w:t>
          </w:r>
          <w:r w:rsidRPr="00F67C27">
            <w:rPr>
              <w:rFonts w:ascii="PingFang TC" w:eastAsia="PingFang TC" w:hAnsi="PingFang TC" w:cs="PingFang TC" w:hint="eastAsia"/>
            </w:rPr>
            <w:t>变</w:t>
          </w:r>
          <w:proofErr w:type="spellEnd"/>
          <w:r w:rsidRPr="00F67C27">
            <w:rPr>
              <w:rFonts w:eastAsia="Gungsuh"/>
            </w:rPr>
            <w:t>。</w:t>
          </w:r>
          <w:r w:rsidRPr="00F67C27">
            <w:rPr>
              <w:rFonts w:eastAsia="Gungsuh"/>
            </w:rPr>
            <w:br/>
            <w:t>(A person's intelligence level is fixed, and you cannot really change it much.)</w:t>
          </w:r>
          <w:r w:rsidRPr="00F67C27">
            <w:rPr>
              <w:rFonts w:eastAsia="Gungsuh"/>
            </w:rPr>
            <w:br/>
          </w:r>
        </w:sdtContent>
      </w:sdt>
    </w:p>
    <w:p w14:paraId="10E70510" w14:textId="77777777" w:rsidR="00910C6C" w:rsidRPr="00F67C27" w:rsidRDefault="00910C6C" w:rsidP="00910C6C">
      <w:pPr>
        <w:rPr>
          <w:i/>
        </w:rPr>
      </w:pPr>
      <w:r w:rsidRPr="00F67C27">
        <w:rPr>
          <w:i/>
        </w:rPr>
        <w:t>Growth Intelligence Mindset</w:t>
      </w:r>
    </w:p>
    <w:p w14:paraId="09B9EE0A" w14:textId="77777777" w:rsidR="00910C6C" w:rsidRPr="00F67C27" w:rsidRDefault="00910C6C" w:rsidP="00910C6C">
      <w:pPr>
        <w:widowControl w:val="0"/>
        <w:numPr>
          <w:ilvl w:val="0"/>
          <w:numId w:val="4"/>
        </w:numPr>
      </w:pPr>
      <w:sdt>
        <w:sdtPr>
          <w:tag w:val="goog_rdk_13"/>
          <w:id w:val="261578362"/>
        </w:sdtPr>
        <w:sdtContent>
          <w:proofErr w:type="spellStart"/>
          <w:r w:rsidRPr="00F67C27">
            <w:rPr>
              <w:rFonts w:eastAsia="Gungsuh"/>
            </w:rPr>
            <w:t>不管</w:t>
          </w:r>
        </w:sdtContent>
      </w:sdt>
      <w:sdt>
        <w:sdtPr>
          <w:tag w:val="goog_rdk_14"/>
          <w:id w:val="-911533471"/>
        </w:sdtPr>
        <w:sdtContent>
          <w:r w:rsidRPr="00F67C27">
            <w:rPr>
              <w:rFonts w:eastAsia="Gungsuh"/>
            </w:rPr>
            <w:t>是</w:t>
          </w:r>
          <w:r w:rsidRPr="00F67C27">
            <w:rPr>
              <w:rFonts w:ascii="PingFang TC" w:eastAsia="PingFang TC" w:hAnsi="PingFang TC" w:cs="PingFang TC" w:hint="eastAsia"/>
            </w:rPr>
            <w:t>谁</w:t>
          </w:r>
          <w:r w:rsidRPr="00F67C27">
            <w:rPr>
              <w:rFonts w:eastAsia="Gungsuh"/>
            </w:rPr>
            <w:t>，都可以</w:t>
          </w:r>
          <w:r w:rsidRPr="00F67C27">
            <w:rPr>
              <w:rFonts w:ascii="PingFang TC" w:eastAsia="PingFang TC" w:hAnsi="PingFang TC" w:cs="PingFang TC" w:hint="eastAsia"/>
            </w:rPr>
            <w:t>显</w:t>
          </w:r>
          <w:r w:rsidRPr="00F67C27">
            <w:rPr>
              <w:rFonts w:eastAsia="Gungsuh"/>
            </w:rPr>
            <w:t>著改</w:t>
          </w:r>
          <w:r w:rsidRPr="00F67C27">
            <w:rPr>
              <w:rFonts w:ascii="PingFang TC" w:eastAsia="PingFang TC" w:hAnsi="PingFang TC" w:cs="PingFang TC" w:hint="eastAsia"/>
            </w:rPr>
            <w:t>变</w:t>
          </w:r>
          <w:r w:rsidRPr="00F67C27">
            <w:rPr>
              <w:rFonts w:eastAsia="Gungsuh"/>
            </w:rPr>
            <w:t>自己的能力水平</w:t>
          </w:r>
          <w:proofErr w:type="spellEnd"/>
          <w:r w:rsidRPr="00F67C27">
            <w:rPr>
              <w:rFonts w:eastAsia="Gungsuh"/>
            </w:rPr>
            <w:t>。</w:t>
          </w:r>
          <w:r w:rsidRPr="00F67C27">
            <w:rPr>
              <w:rFonts w:eastAsia="Gungsuh"/>
            </w:rPr>
            <w:br/>
            <w:t xml:space="preserve">(No matter who you are, you can significantly change your ability level.) </w:t>
          </w:r>
        </w:sdtContent>
      </w:sdt>
    </w:p>
    <w:p w14:paraId="3CEDA417" w14:textId="77777777" w:rsidR="00910C6C" w:rsidRPr="00F67C27" w:rsidRDefault="00910C6C" w:rsidP="00910C6C">
      <w:pPr>
        <w:widowControl w:val="0"/>
        <w:numPr>
          <w:ilvl w:val="0"/>
          <w:numId w:val="4"/>
        </w:numPr>
      </w:pPr>
      <w:sdt>
        <w:sdtPr>
          <w:tag w:val="goog_rdk_15"/>
          <w:id w:val="1483504892"/>
        </w:sdtPr>
        <w:sdtContent>
          <w:proofErr w:type="spellStart"/>
          <w:r w:rsidRPr="00F67C27">
            <w:rPr>
              <w:rFonts w:eastAsia="Gungsuh"/>
            </w:rPr>
            <w:t>不管一</w:t>
          </w:r>
          <w:r w:rsidRPr="00F67C27">
            <w:rPr>
              <w:rFonts w:ascii="MS Mincho" w:eastAsia="MS Mincho" w:hAnsi="MS Mincho" w:cs="MS Mincho" w:hint="eastAsia"/>
            </w:rPr>
            <w:t>个</w:t>
          </w:r>
          <w:r w:rsidRPr="00F67C27">
            <w:rPr>
              <w:rFonts w:eastAsia="Gungsuh"/>
            </w:rPr>
            <w:t>人的能力水平如何，</w:t>
          </w:r>
          <w:r w:rsidRPr="00F67C27">
            <w:rPr>
              <w:rFonts w:ascii="PingFang TC" w:eastAsia="PingFang TC" w:hAnsi="PingFang TC" w:cs="PingFang TC" w:hint="eastAsia"/>
            </w:rPr>
            <w:t>总</w:t>
          </w:r>
          <w:r w:rsidRPr="00F67C27">
            <w:rPr>
              <w:rFonts w:eastAsia="Gungsuh"/>
            </w:rPr>
            <w:t>是能</w:t>
          </w:r>
          <w:r w:rsidRPr="00F67C27">
            <w:rPr>
              <w:rFonts w:ascii="Yu Gothic" w:eastAsia="Yu Gothic" w:hAnsi="Yu Gothic" w:cs="Yu Gothic" w:hint="eastAsia"/>
            </w:rPr>
            <w:t>够</w:t>
          </w:r>
          <w:r w:rsidRPr="00F67C27">
            <w:rPr>
              <w:rFonts w:ascii="PingFang TC" w:eastAsia="PingFang TC" w:hAnsi="PingFang TC" w:cs="PingFang TC" w:hint="eastAsia"/>
            </w:rPr>
            <w:t>显</w:t>
          </w:r>
          <w:r w:rsidRPr="00F67C27">
            <w:rPr>
              <w:rFonts w:eastAsia="Gungsuh"/>
            </w:rPr>
            <w:t>著改</w:t>
          </w:r>
          <w:r w:rsidRPr="00F67C27">
            <w:rPr>
              <w:rFonts w:ascii="PingFang TC" w:eastAsia="PingFang TC" w:hAnsi="PingFang TC" w:cs="PingFang TC" w:hint="eastAsia"/>
            </w:rPr>
            <w:t>变</w:t>
          </w:r>
          <w:r w:rsidRPr="00F67C27">
            <w:rPr>
              <w:rFonts w:eastAsia="Gungsuh"/>
            </w:rPr>
            <w:t>的</w:t>
          </w:r>
          <w:proofErr w:type="spellEnd"/>
          <w:r w:rsidRPr="00F67C27">
            <w:rPr>
              <w:rFonts w:eastAsia="Gungsuh"/>
            </w:rPr>
            <w:t>。</w:t>
          </w:r>
          <w:r w:rsidRPr="00F67C27">
            <w:rPr>
              <w:rFonts w:eastAsia="Gungsuh"/>
            </w:rPr>
            <w:br/>
            <w:t>(Regardless of a person's ability level, it can always change significantly.)</w:t>
          </w:r>
        </w:sdtContent>
      </w:sdt>
    </w:p>
    <w:p w14:paraId="44AB3BBC" w14:textId="77777777" w:rsidR="000A0A52" w:rsidRDefault="000A0A52"/>
    <w:sectPr w:rsidR="000A0A52" w:rsidSect="0061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altName w:val="﷽﷽﷽﷽﷽﷽﷽﷽ TC"/>
    <w:panose1 w:val="020B0400000000000000"/>
    <w:charset w:val="88"/>
    <w:family w:val="swiss"/>
    <w:pitch w:val="variable"/>
    <w:sig w:usb0="A00002FF" w:usb1="7ACFFDFB" w:usb2="00000017" w:usb3="00000000" w:csb0="00100001" w:csb1="00000000"/>
  </w:font>
  <w:font w:name="Gungsuh">
    <w:panose1 w:val="02030600000101010101"/>
    <w:charset w:val="81"/>
    <w:family w:val="roman"/>
    <w:pitch w:val="variable"/>
    <w:sig w:usb0="B00002AF" w:usb1="69D77CFB" w:usb2="00000030" w:usb3="00000000" w:csb0="0008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67890"/>
    <w:multiLevelType w:val="multilevel"/>
    <w:tmpl w:val="F0905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520657"/>
    <w:multiLevelType w:val="multilevel"/>
    <w:tmpl w:val="BB4AA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EC1CF3"/>
    <w:multiLevelType w:val="multilevel"/>
    <w:tmpl w:val="9466B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73553B"/>
    <w:multiLevelType w:val="multilevel"/>
    <w:tmpl w:val="0330B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18653D"/>
    <w:multiLevelType w:val="multilevel"/>
    <w:tmpl w:val="30605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AA5389"/>
    <w:multiLevelType w:val="multilevel"/>
    <w:tmpl w:val="C6FEA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150C7C"/>
    <w:multiLevelType w:val="multilevel"/>
    <w:tmpl w:val="60865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67723B"/>
    <w:multiLevelType w:val="multilevel"/>
    <w:tmpl w:val="2B7CB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6C"/>
    <w:rsid w:val="000A0A52"/>
    <w:rsid w:val="00491E67"/>
    <w:rsid w:val="00617B0C"/>
    <w:rsid w:val="00810FF1"/>
    <w:rsid w:val="0091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F4296"/>
  <w15:chartTrackingRefBased/>
  <w15:docId w15:val="{0B4B76F1-F06B-DD42-9640-D5F825D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C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Casey O'Donnell</cp:lastModifiedBy>
  <cp:revision>1</cp:revision>
  <dcterms:created xsi:type="dcterms:W3CDTF">2021-06-30T16:51:00Z</dcterms:created>
  <dcterms:modified xsi:type="dcterms:W3CDTF">2021-06-30T16:51:00Z</dcterms:modified>
</cp:coreProperties>
</file>