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B2C5" w14:textId="77777777" w:rsidR="00824D8B" w:rsidRPr="00824D8B" w:rsidRDefault="00824D8B" w:rsidP="00824D8B">
      <w:r w:rsidRPr="00824D8B">
        <w:t xml:space="preserve">Here’s a quick </w:t>
      </w:r>
      <w:r w:rsidRPr="00824D8B">
        <w:rPr>
          <w:b/>
          <w:bCs/>
        </w:rPr>
        <w:t>checkpoint checklist</w:t>
      </w:r>
      <w:r w:rsidRPr="00824D8B">
        <w:t xml:space="preserve"> so you can pick this up later without retracing everything:</w:t>
      </w:r>
    </w:p>
    <w:p w14:paraId="6DE908BB" w14:textId="77777777" w:rsidR="00824D8B" w:rsidRPr="00824D8B" w:rsidRDefault="00824D8B" w:rsidP="00824D8B">
      <w:r w:rsidRPr="00824D8B">
        <w:pict w14:anchorId="167157BD">
          <v:rect id="_x0000_i1025" style="width:0;height:1.5pt" o:hralign="center" o:hrstd="t" o:hr="t" fillcolor="#a0a0a0" stroked="f"/>
        </w:pict>
      </w:r>
    </w:p>
    <w:p w14:paraId="2000CD9F" w14:textId="77777777" w:rsidR="00824D8B" w:rsidRPr="00824D8B" w:rsidRDefault="00824D8B" w:rsidP="00824D8B">
      <w:pPr>
        <w:rPr>
          <w:b/>
          <w:bCs/>
        </w:rPr>
      </w:pPr>
      <w:r w:rsidRPr="00824D8B">
        <w:rPr>
          <w:rFonts w:ascii="Segoe UI Emoji" w:hAnsi="Segoe UI Emoji" w:cs="Segoe UI Emoji"/>
          <w:b/>
          <w:bCs/>
        </w:rPr>
        <w:t>📌</w:t>
      </w:r>
      <w:r w:rsidRPr="00824D8B">
        <w:rPr>
          <w:b/>
          <w:bCs/>
        </w:rPr>
        <w:t xml:space="preserve"> Where we left off</w:t>
      </w:r>
    </w:p>
    <w:p w14:paraId="59DCFE96" w14:textId="77777777" w:rsidR="00824D8B" w:rsidRPr="00824D8B" w:rsidRDefault="00824D8B" w:rsidP="00824D8B">
      <w:pPr>
        <w:numPr>
          <w:ilvl w:val="0"/>
          <w:numId w:val="1"/>
        </w:numPr>
      </w:pPr>
      <w:r w:rsidRPr="00824D8B">
        <w:rPr>
          <w:b/>
          <w:bCs/>
        </w:rPr>
        <w:t>Directory Privacy</w:t>
      </w:r>
    </w:p>
    <w:p w14:paraId="0E1FB8AE" w14:textId="77777777" w:rsidR="00824D8B" w:rsidRPr="00824D8B" w:rsidRDefault="00824D8B" w:rsidP="00824D8B">
      <w:pPr>
        <w:numPr>
          <w:ilvl w:val="1"/>
          <w:numId w:val="1"/>
        </w:numPr>
      </w:pPr>
      <w:r w:rsidRPr="00824D8B">
        <w:t>Enabled in cPanel for /public_html/test.</w:t>
      </w:r>
    </w:p>
    <w:p w14:paraId="71FCAC2C" w14:textId="77777777" w:rsidR="00824D8B" w:rsidRPr="00824D8B" w:rsidRDefault="00824D8B" w:rsidP="00824D8B">
      <w:pPr>
        <w:numPr>
          <w:ilvl w:val="1"/>
          <w:numId w:val="1"/>
        </w:numPr>
      </w:pPr>
      <w:r w:rsidRPr="00824D8B">
        <w:t>beaveradmin is the authorized user.</w:t>
      </w:r>
    </w:p>
    <w:p w14:paraId="05660056" w14:textId="77777777" w:rsidR="00824D8B" w:rsidRPr="00824D8B" w:rsidRDefault="00824D8B" w:rsidP="00824D8B">
      <w:pPr>
        <w:numPr>
          <w:ilvl w:val="1"/>
          <w:numId w:val="1"/>
        </w:numPr>
      </w:pPr>
      <w:r w:rsidRPr="00824D8B">
        <w:t>Login prompt works, but only once per session (normal Basic Auth behavior).</w:t>
      </w:r>
    </w:p>
    <w:p w14:paraId="35278988" w14:textId="77777777" w:rsidR="00824D8B" w:rsidRPr="00824D8B" w:rsidRDefault="00824D8B" w:rsidP="00824D8B">
      <w:pPr>
        <w:numPr>
          <w:ilvl w:val="0"/>
          <w:numId w:val="1"/>
        </w:numPr>
      </w:pPr>
      <w:r w:rsidRPr="00824D8B">
        <w:rPr>
          <w:b/>
          <w:bCs/>
        </w:rPr>
        <w:t>Current issue</w:t>
      </w:r>
    </w:p>
    <w:p w14:paraId="48D3F947" w14:textId="77777777" w:rsidR="00824D8B" w:rsidRPr="00824D8B" w:rsidRDefault="00824D8B" w:rsidP="00824D8B">
      <w:pPr>
        <w:numPr>
          <w:ilvl w:val="1"/>
          <w:numId w:val="1"/>
        </w:numPr>
      </w:pPr>
      <w:r w:rsidRPr="00824D8B">
        <w:t>After login, links inside /test/ bounce back to the live site (/) because Jekyll was built with baseurl: "".</w:t>
      </w:r>
    </w:p>
    <w:p w14:paraId="070EEE97" w14:textId="77777777" w:rsidR="00824D8B" w:rsidRPr="00824D8B" w:rsidRDefault="00824D8B" w:rsidP="00824D8B">
      <w:pPr>
        <w:numPr>
          <w:ilvl w:val="0"/>
          <w:numId w:val="1"/>
        </w:numPr>
      </w:pPr>
      <w:r w:rsidRPr="00824D8B">
        <w:rPr>
          <w:b/>
          <w:bCs/>
        </w:rPr>
        <w:t>Next steps (still to do)</w:t>
      </w:r>
    </w:p>
    <w:p w14:paraId="62E3C981" w14:textId="77777777" w:rsidR="00824D8B" w:rsidRPr="00824D8B" w:rsidRDefault="00824D8B" w:rsidP="00824D8B">
      <w:pPr>
        <w:numPr>
          <w:ilvl w:val="1"/>
          <w:numId w:val="1"/>
        </w:numPr>
      </w:pPr>
      <w:r w:rsidRPr="00824D8B">
        <w:t xml:space="preserve">Create a staging config file _config_test.yml with: </w:t>
      </w:r>
    </w:p>
    <w:p w14:paraId="57B651F9" w14:textId="77777777" w:rsidR="00824D8B" w:rsidRPr="00824D8B" w:rsidRDefault="00824D8B" w:rsidP="00824D8B">
      <w:pPr>
        <w:numPr>
          <w:ilvl w:val="1"/>
          <w:numId w:val="1"/>
        </w:numPr>
      </w:pPr>
      <w:r w:rsidRPr="00824D8B">
        <w:t>baseurl: "/test"</w:t>
      </w:r>
    </w:p>
    <w:p w14:paraId="08739DD2" w14:textId="77777777" w:rsidR="00824D8B" w:rsidRPr="00824D8B" w:rsidRDefault="00824D8B" w:rsidP="00824D8B">
      <w:pPr>
        <w:numPr>
          <w:ilvl w:val="1"/>
          <w:numId w:val="1"/>
        </w:numPr>
      </w:pPr>
      <w:r w:rsidRPr="00824D8B">
        <w:t xml:space="preserve">Build staging site with: </w:t>
      </w:r>
    </w:p>
    <w:p w14:paraId="567A2507" w14:textId="77777777" w:rsidR="00824D8B" w:rsidRPr="00824D8B" w:rsidRDefault="00824D8B" w:rsidP="00824D8B">
      <w:pPr>
        <w:numPr>
          <w:ilvl w:val="1"/>
          <w:numId w:val="1"/>
        </w:numPr>
      </w:pPr>
      <w:r w:rsidRPr="00824D8B">
        <w:t>jekyll build --config _config.yml,_config_test.yml</w:t>
      </w:r>
    </w:p>
    <w:p w14:paraId="26EB7009" w14:textId="77777777" w:rsidR="00824D8B" w:rsidRPr="00824D8B" w:rsidRDefault="00824D8B" w:rsidP="00824D8B">
      <w:pPr>
        <w:numPr>
          <w:ilvl w:val="1"/>
          <w:numId w:val="1"/>
        </w:numPr>
      </w:pPr>
      <w:r w:rsidRPr="00824D8B">
        <w:t>Deploy that build into /public_html/test/.</w:t>
      </w:r>
    </w:p>
    <w:p w14:paraId="3135D1BA" w14:textId="77777777" w:rsidR="00824D8B" w:rsidRPr="00824D8B" w:rsidRDefault="00824D8B" w:rsidP="00824D8B">
      <w:pPr>
        <w:numPr>
          <w:ilvl w:val="1"/>
          <w:numId w:val="1"/>
        </w:numPr>
      </w:pPr>
      <w:r w:rsidRPr="00824D8B">
        <w:t>Verify links now stay inside /test/.</w:t>
      </w:r>
    </w:p>
    <w:p w14:paraId="78BB98D8" w14:textId="77777777" w:rsidR="00824D8B" w:rsidRPr="00824D8B" w:rsidRDefault="00824D8B" w:rsidP="00824D8B">
      <w:r w:rsidRPr="00824D8B">
        <w:pict w14:anchorId="153FB2AC">
          <v:rect id="_x0000_i1026" style="width:0;height:1.5pt" o:hralign="center" o:hrstd="t" o:hr="t" fillcolor="#a0a0a0" stroked="f"/>
        </w:pict>
      </w:r>
    </w:p>
    <w:p w14:paraId="4FE39339" w14:textId="77777777" w:rsidR="00824D8B" w:rsidRPr="00824D8B" w:rsidRDefault="00824D8B" w:rsidP="00824D8B">
      <w:pPr>
        <w:rPr>
          <w:b/>
          <w:bCs/>
        </w:rPr>
      </w:pPr>
      <w:r w:rsidRPr="00824D8B">
        <w:rPr>
          <w:rFonts w:ascii="Segoe UI Emoji" w:hAnsi="Segoe UI Emoji" w:cs="Segoe UI Emoji"/>
          <w:b/>
          <w:bCs/>
        </w:rPr>
        <w:t>✅</w:t>
      </w:r>
      <w:r w:rsidRPr="00824D8B">
        <w:rPr>
          <w:b/>
          <w:bCs/>
        </w:rPr>
        <w:t xml:space="preserve"> What this means</w:t>
      </w:r>
    </w:p>
    <w:p w14:paraId="6893DC2E" w14:textId="77777777" w:rsidR="00824D8B" w:rsidRPr="00824D8B" w:rsidRDefault="00824D8B" w:rsidP="00824D8B">
      <w:pPr>
        <w:numPr>
          <w:ilvl w:val="0"/>
          <w:numId w:val="2"/>
        </w:numPr>
      </w:pPr>
      <w:r w:rsidRPr="00824D8B">
        <w:t>Live site (https://beavertatsujinguides.com/) remains untouched.</w:t>
      </w:r>
    </w:p>
    <w:p w14:paraId="0B72AED3" w14:textId="77777777" w:rsidR="00824D8B" w:rsidRPr="00824D8B" w:rsidRDefault="00824D8B" w:rsidP="00824D8B">
      <w:pPr>
        <w:numPr>
          <w:ilvl w:val="0"/>
          <w:numId w:val="2"/>
        </w:numPr>
      </w:pPr>
      <w:r w:rsidRPr="00824D8B">
        <w:t>Test site (https://beavertatsujinguides.com/test/) will behave properly once rebuilt with the staging config.</w:t>
      </w:r>
    </w:p>
    <w:p w14:paraId="49A98D86" w14:textId="77777777" w:rsidR="00824D8B" w:rsidRPr="00824D8B" w:rsidRDefault="00824D8B" w:rsidP="00824D8B">
      <w:pPr>
        <w:numPr>
          <w:ilvl w:val="0"/>
          <w:numId w:val="2"/>
        </w:numPr>
      </w:pPr>
      <w:r w:rsidRPr="00824D8B">
        <w:t>You’ll have two configs: one for production, one for staging.</w:t>
      </w:r>
    </w:p>
    <w:p w14:paraId="08A7225A" w14:textId="77777777" w:rsidR="00824D8B" w:rsidRPr="00824D8B" w:rsidRDefault="00824D8B" w:rsidP="00824D8B">
      <w:r w:rsidRPr="00824D8B">
        <w:lastRenderedPageBreak/>
        <w:pict w14:anchorId="47B62F20">
          <v:rect id="_x0000_i1027" style="width:0;height:1.5pt" o:hralign="center" o:hrstd="t" o:hr="t" fillcolor="#a0a0a0" stroked="f"/>
        </w:pict>
      </w:r>
    </w:p>
    <w:p w14:paraId="0EDD93EA" w14:textId="77777777" w:rsidR="00824D8B" w:rsidRPr="00824D8B" w:rsidRDefault="00824D8B" w:rsidP="00824D8B">
      <w:r w:rsidRPr="00824D8B">
        <w:rPr>
          <w:rFonts w:ascii="Segoe UI Emoji" w:hAnsi="Segoe UI Emoji" w:cs="Segoe UI Emoji"/>
        </w:rPr>
        <w:t>👉</w:t>
      </w:r>
      <w:r w:rsidRPr="00824D8B">
        <w:t xml:space="preserve"> So when you come back, the only thing left is to </w:t>
      </w:r>
      <w:r w:rsidRPr="00824D8B">
        <w:rPr>
          <w:b/>
          <w:bCs/>
        </w:rPr>
        <w:t>add the staging config, rebuild, and redeploy</w:t>
      </w:r>
      <w:r w:rsidRPr="00824D8B">
        <w:t>. After that, your /test/ site will be a true staging copy.</w:t>
      </w:r>
    </w:p>
    <w:p w14:paraId="65803AD8" w14:textId="77777777" w:rsidR="00824D8B" w:rsidRPr="00824D8B" w:rsidRDefault="00824D8B" w:rsidP="00824D8B">
      <w:r w:rsidRPr="00824D8B">
        <w:t xml:space="preserve">Would you like me to also note down a </w:t>
      </w:r>
      <w:r w:rsidRPr="00824D8B">
        <w:rPr>
          <w:b/>
          <w:bCs/>
        </w:rPr>
        <w:t>ready</w:t>
      </w:r>
      <w:r w:rsidRPr="00824D8B">
        <w:rPr>
          <w:b/>
          <w:bCs/>
        </w:rPr>
        <w:noBreakHyphen/>
        <w:t>to</w:t>
      </w:r>
      <w:r w:rsidRPr="00824D8B">
        <w:rPr>
          <w:b/>
          <w:bCs/>
        </w:rPr>
        <w:noBreakHyphen/>
        <w:t>run build script</w:t>
      </w:r>
      <w:r w:rsidRPr="00824D8B">
        <w:t xml:space="preserve"> (production + staging) so you don’t have to remember the commands later?</w:t>
      </w:r>
    </w:p>
    <w:p w14:paraId="32C586C8" w14:textId="77777777" w:rsidR="006E0915" w:rsidRDefault="006E0915"/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0395C"/>
    <w:multiLevelType w:val="multilevel"/>
    <w:tmpl w:val="6012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0019D5"/>
    <w:multiLevelType w:val="multilevel"/>
    <w:tmpl w:val="6922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532739">
    <w:abstractNumId w:val="0"/>
  </w:num>
  <w:num w:numId="2" w16cid:durableId="11230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D8B"/>
    <w:rsid w:val="0030707C"/>
    <w:rsid w:val="005D3947"/>
    <w:rsid w:val="005D43CA"/>
    <w:rsid w:val="006E0915"/>
    <w:rsid w:val="0082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9F50"/>
  <w15:chartTrackingRefBased/>
  <w15:docId w15:val="{25A5A550-FAE6-4EAE-BF8B-24E83DBA1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D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D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D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D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D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D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D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D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D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D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D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D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D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D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D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D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2025-12-15T23:41:00Z</dcterms:created>
  <dcterms:modified xsi:type="dcterms:W3CDTF">2026-01-12T15:06:00Z</dcterms:modified>
</cp:coreProperties>
</file>