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FEF7C5" w14:textId="77777777" w:rsidR="004316E3" w:rsidRPr="004316E3" w:rsidRDefault="004316E3" w:rsidP="004316E3">
      <w:pPr>
        <w:rPr>
          <w:sz w:val="22"/>
          <w:szCs w:val="22"/>
        </w:rPr>
      </w:pPr>
      <w:r w:rsidRPr="004316E3">
        <w:rPr>
          <w:b/>
          <w:bCs/>
          <w:sz w:val="22"/>
          <w:szCs w:val="22"/>
        </w:rPr>
        <w:t>Direct answer:</w:t>
      </w:r>
      <w:r w:rsidRPr="004316E3">
        <w:rPr>
          <w:sz w:val="22"/>
          <w:szCs w:val="22"/>
        </w:rPr>
        <w:t xml:space="preserve"> The most seamless and standard way to upload updated files to a domain is to use a deployment workflow — typically via </w:t>
      </w:r>
      <w:r w:rsidRPr="004316E3">
        <w:rPr>
          <w:b/>
          <w:bCs/>
          <w:sz w:val="22"/>
          <w:szCs w:val="22"/>
        </w:rPr>
        <w:t>FTP/SFTP, Git</w:t>
      </w:r>
      <w:r w:rsidRPr="004316E3">
        <w:rPr>
          <w:b/>
          <w:bCs/>
          <w:sz w:val="22"/>
          <w:szCs w:val="22"/>
        </w:rPr>
        <w:noBreakHyphen/>
        <w:t>based deployment, or a hosting control panel’s file manager</w:t>
      </w:r>
      <w:r w:rsidRPr="004316E3">
        <w:rPr>
          <w:sz w:val="22"/>
          <w:szCs w:val="22"/>
        </w:rPr>
        <w:t xml:space="preserve">. The key is to push changes in a controlled way so they overwrite old files without breaking the site, while following best practices for security and version control </w:t>
      </w:r>
      <w:hyperlink r:id="rId7" w:history="1">
        <w:r w:rsidRPr="004316E3">
          <w:rPr>
            <w:rStyle w:val="Hyperlink"/>
            <w:sz w:val="22"/>
            <w:szCs w:val="22"/>
          </w:rPr>
          <w:t>OWASP Cheat Sheet Series</w:t>
        </w:r>
      </w:hyperlink>
      <w:r w:rsidRPr="004316E3">
        <w:rPr>
          <w:sz w:val="22"/>
          <w:szCs w:val="22"/>
        </w:rPr>
        <w:t xml:space="preserve"> </w:t>
      </w:r>
      <w:hyperlink r:id="rId8" w:history="1">
        <w:r w:rsidRPr="004316E3">
          <w:rPr>
            <w:rStyle w:val="Hyperlink"/>
            <w:sz w:val="22"/>
            <w:szCs w:val="22"/>
          </w:rPr>
          <w:t>tutorialpedia.org</w:t>
        </w:r>
      </w:hyperlink>
      <w:r w:rsidRPr="004316E3">
        <w:rPr>
          <w:sz w:val="22"/>
          <w:szCs w:val="22"/>
        </w:rPr>
        <w:t>.</w:t>
      </w:r>
    </w:p>
    <w:p w14:paraId="7F744D21" w14:textId="77777777" w:rsidR="004316E3" w:rsidRPr="004316E3" w:rsidRDefault="004316E3" w:rsidP="004316E3">
      <w:pPr>
        <w:rPr>
          <w:sz w:val="22"/>
          <w:szCs w:val="22"/>
        </w:rPr>
      </w:pPr>
      <w:r w:rsidRPr="004316E3">
        <w:rPr>
          <w:sz w:val="22"/>
          <w:szCs w:val="22"/>
        </w:rPr>
        <w:pict w14:anchorId="7113A423">
          <v:rect id="_x0000_i1049" style="width:0;height:1.5pt" o:hralign="center" o:hrstd="t" o:hr="t" fillcolor="#a0a0a0" stroked="f"/>
        </w:pict>
      </w:r>
    </w:p>
    <w:p w14:paraId="2BBFE1E7" w14:textId="77777777" w:rsidR="004316E3" w:rsidRPr="004316E3" w:rsidRDefault="004316E3" w:rsidP="004316E3">
      <w:pPr>
        <w:rPr>
          <w:b/>
          <w:bCs/>
          <w:sz w:val="22"/>
          <w:szCs w:val="22"/>
        </w:rPr>
      </w:pPr>
      <w:r w:rsidRPr="004316E3">
        <w:rPr>
          <w:rFonts w:ascii="Segoe UI Emoji" w:hAnsi="Segoe UI Emoji" w:cs="Segoe UI Emoji"/>
          <w:b/>
          <w:bCs/>
          <w:sz w:val="22"/>
          <w:szCs w:val="22"/>
        </w:rPr>
        <w:t>🔑</w:t>
      </w:r>
      <w:r w:rsidRPr="004316E3">
        <w:rPr>
          <w:b/>
          <w:bCs/>
          <w:sz w:val="22"/>
          <w:szCs w:val="22"/>
        </w:rPr>
        <w:t xml:space="preserve"> Common Methods for Updating Website Files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02"/>
        <w:gridCol w:w="3469"/>
        <w:gridCol w:w="1834"/>
        <w:gridCol w:w="1880"/>
        <w:gridCol w:w="1615"/>
      </w:tblGrid>
      <w:tr w:rsidR="004316E3" w:rsidRPr="004316E3" w14:paraId="4E0FA04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B4A1895" w14:textId="77777777" w:rsidR="004316E3" w:rsidRPr="004316E3" w:rsidRDefault="004316E3" w:rsidP="004316E3">
            <w:pPr>
              <w:rPr>
                <w:b/>
                <w:bCs/>
                <w:sz w:val="22"/>
                <w:szCs w:val="22"/>
              </w:rPr>
            </w:pPr>
            <w:r w:rsidRPr="004316E3">
              <w:rPr>
                <w:b/>
                <w:bCs/>
                <w:sz w:val="22"/>
                <w:szCs w:val="22"/>
              </w:rPr>
              <w:t>Method</w:t>
            </w:r>
          </w:p>
        </w:tc>
        <w:tc>
          <w:tcPr>
            <w:tcW w:w="0" w:type="auto"/>
            <w:vAlign w:val="center"/>
            <w:hideMark/>
          </w:tcPr>
          <w:p w14:paraId="649DF8C6" w14:textId="77777777" w:rsidR="004316E3" w:rsidRPr="004316E3" w:rsidRDefault="004316E3" w:rsidP="004316E3">
            <w:pPr>
              <w:rPr>
                <w:b/>
                <w:bCs/>
                <w:sz w:val="22"/>
                <w:szCs w:val="22"/>
              </w:rPr>
            </w:pPr>
            <w:r w:rsidRPr="004316E3">
              <w:rPr>
                <w:b/>
                <w:bCs/>
                <w:sz w:val="22"/>
                <w:szCs w:val="22"/>
              </w:rPr>
              <w:t>How It Works</w:t>
            </w:r>
          </w:p>
        </w:tc>
        <w:tc>
          <w:tcPr>
            <w:tcW w:w="0" w:type="auto"/>
            <w:vAlign w:val="center"/>
            <w:hideMark/>
          </w:tcPr>
          <w:p w14:paraId="1B5DAC75" w14:textId="77777777" w:rsidR="004316E3" w:rsidRPr="004316E3" w:rsidRDefault="004316E3" w:rsidP="004316E3">
            <w:pPr>
              <w:rPr>
                <w:b/>
                <w:bCs/>
                <w:sz w:val="22"/>
                <w:szCs w:val="22"/>
              </w:rPr>
            </w:pPr>
            <w:r w:rsidRPr="004316E3">
              <w:rPr>
                <w:b/>
                <w:bCs/>
                <w:sz w:val="22"/>
                <w:szCs w:val="22"/>
              </w:rPr>
              <w:t>Pros</w:t>
            </w:r>
          </w:p>
        </w:tc>
        <w:tc>
          <w:tcPr>
            <w:tcW w:w="0" w:type="auto"/>
            <w:vAlign w:val="center"/>
            <w:hideMark/>
          </w:tcPr>
          <w:p w14:paraId="73ADC6E3" w14:textId="77777777" w:rsidR="004316E3" w:rsidRPr="004316E3" w:rsidRDefault="004316E3" w:rsidP="004316E3">
            <w:pPr>
              <w:rPr>
                <w:b/>
                <w:bCs/>
                <w:sz w:val="22"/>
                <w:szCs w:val="22"/>
              </w:rPr>
            </w:pPr>
            <w:r w:rsidRPr="004316E3">
              <w:rPr>
                <w:b/>
                <w:bCs/>
                <w:sz w:val="22"/>
                <w:szCs w:val="22"/>
              </w:rPr>
              <w:t>Cons</w:t>
            </w:r>
          </w:p>
        </w:tc>
        <w:tc>
          <w:tcPr>
            <w:tcW w:w="0" w:type="auto"/>
            <w:vAlign w:val="center"/>
            <w:hideMark/>
          </w:tcPr>
          <w:p w14:paraId="6CB3F01E" w14:textId="77777777" w:rsidR="004316E3" w:rsidRPr="004316E3" w:rsidRDefault="004316E3" w:rsidP="004316E3">
            <w:pPr>
              <w:rPr>
                <w:b/>
                <w:bCs/>
                <w:sz w:val="22"/>
                <w:szCs w:val="22"/>
              </w:rPr>
            </w:pPr>
            <w:r w:rsidRPr="004316E3">
              <w:rPr>
                <w:b/>
                <w:bCs/>
                <w:sz w:val="22"/>
                <w:szCs w:val="22"/>
              </w:rPr>
              <w:t>Best Use Case</w:t>
            </w:r>
          </w:p>
        </w:tc>
      </w:tr>
      <w:tr w:rsidR="004316E3" w:rsidRPr="004316E3" w14:paraId="507BE62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8423CC" w14:textId="77777777" w:rsidR="004316E3" w:rsidRPr="004316E3" w:rsidRDefault="004316E3" w:rsidP="004316E3">
            <w:pPr>
              <w:rPr>
                <w:sz w:val="22"/>
                <w:szCs w:val="22"/>
              </w:rPr>
            </w:pPr>
            <w:r w:rsidRPr="004316E3">
              <w:rPr>
                <w:b/>
                <w:bCs/>
                <w:sz w:val="22"/>
                <w:szCs w:val="22"/>
              </w:rPr>
              <w:t>FTP/SFTP Upload</w:t>
            </w:r>
          </w:p>
        </w:tc>
        <w:tc>
          <w:tcPr>
            <w:tcW w:w="0" w:type="auto"/>
            <w:vAlign w:val="center"/>
            <w:hideMark/>
          </w:tcPr>
          <w:p w14:paraId="105E33CF" w14:textId="77777777" w:rsidR="004316E3" w:rsidRPr="004316E3" w:rsidRDefault="004316E3" w:rsidP="004316E3">
            <w:pPr>
              <w:rPr>
                <w:sz w:val="22"/>
                <w:szCs w:val="22"/>
              </w:rPr>
            </w:pPr>
            <w:r w:rsidRPr="004316E3">
              <w:rPr>
                <w:sz w:val="22"/>
                <w:szCs w:val="22"/>
              </w:rPr>
              <w:t xml:space="preserve">Connect with an FTP client (FileZilla, </w:t>
            </w:r>
            <w:proofErr w:type="spellStart"/>
            <w:r w:rsidRPr="004316E3">
              <w:rPr>
                <w:sz w:val="22"/>
                <w:szCs w:val="22"/>
              </w:rPr>
              <w:t>Cyberduck</w:t>
            </w:r>
            <w:proofErr w:type="spellEnd"/>
            <w:r w:rsidRPr="004316E3">
              <w:rPr>
                <w:sz w:val="22"/>
                <w:szCs w:val="22"/>
              </w:rPr>
              <w:t>) and drag updated files into the server directory.</w:t>
            </w:r>
          </w:p>
        </w:tc>
        <w:tc>
          <w:tcPr>
            <w:tcW w:w="0" w:type="auto"/>
            <w:vAlign w:val="center"/>
            <w:hideMark/>
          </w:tcPr>
          <w:p w14:paraId="08F658DB" w14:textId="77777777" w:rsidR="004316E3" w:rsidRPr="004316E3" w:rsidRDefault="004316E3" w:rsidP="004316E3">
            <w:pPr>
              <w:rPr>
                <w:sz w:val="22"/>
                <w:szCs w:val="22"/>
              </w:rPr>
            </w:pPr>
            <w:r w:rsidRPr="004316E3">
              <w:rPr>
                <w:sz w:val="22"/>
                <w:szCs w:val="22"/>
              </w:rPr>
              <w:t>Simple, widely supported, direct control.</w:t>
            </w:r>
          </w:p>
        </w:tc>
        <w:tc>
          <w:tcPr>
            <w:tcW w:w="0" w:type="auto"/>
            <w:vAlign w:val="center"/>
            <w:hideMark/>
          </w:tcPr>
          <w:p w14:paraId="6DBB7610" w14:textId="77777777" w:rsidR="004316E3" w:rsidRPr="004316E3" w:rsidRDefault="004316E3" w:rsidP="004316E3">
            <w:pPr>
              <w:rPr>
                <w:sz w:val="22"/>
                <w:szCs w:val="22"/>
              </w:rPr>
            </w:pPr>
            <w:r w:rsidRPr="004316E3">
              <w:rPr>
                <w:sz w:val="22"/>
                <w:szCs w:val="22"/>
              </w:rPr>
              <w:t>Easy to overwrite by mistake, no version tracking.</w:t>
            </w:r>
          </w:p>
        </w:tc>
        <w:tc>
          <w:tcPr>
            <w:tcW w:w="0" w:type="auto"/>
            <w:vAlign w:val="center"/>
            <w:hideMark/>
          </w:tcPr>
          <w:p w14:paraId="4BAD3FF8" w14:textId="77777777" w:rsidR="004316E3" w:rsidRPr="004316E3" w:rsidRDefault="004316E3" w:rsidP="004316E3">
            <w:pPr>
              <w:rPr>
                <w:sz w:val="22"/>
                <w:szCs w:val="22"/>
              </w:rPr>
            </w:pPr>
            <w:r w:rsidRPr="004316E3">
              <w:rPr>
                <w:sz w:val="22"/>
                <w:szCs w:val="22"/>
              </w:rPr>
              <w:t>Small sites, quick fixes.</w:t>
            </w:r>
          </w:p>
        </w:tc>
      </w:tr>
      <w:tr w:rsidR="004316E3" w:rsidRPr="004316E3" w14:paraId="52EA440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3A71CA" w14:textId="77777777" w:rsidR="004316E3" w:rsidRPr="004316E3" w:rsidRDefault="004316E3" w:rsidP="004316E3">
            <w:pPr>
              <w:rPr>
                <w:sz w:val="22"/>
                <w:szCs w:val="22"/>
              </w:rPr>
            </w:pPr>
            <w:r w:rsidRPr="004316E3">
              <w:rPr>
                <w:b/>
                <w:bCs/>
                <w:sz w:val="22"/>
                <w:szCs w:val="22"/>
              </w:rPr>
              <w:t>Hosting Control Panel (File Manager)</w:t>
            </w:r>
          </w:p>
        </w:tc>
        <w:tc>
          <w:tcPr>
            <w:tcW w:w="0" w:type="auto"/>
            <w:vAlign w:val="center"/>
            <w:hideMark/>
          </w:tcPr>
          <w:p w14:paraId="292C2E9F" w14:textId="77777777" w:rsidR="004316E3" w:rsidRPr="004316E3" w:rsidRDefault="004316E3" w:rsidP="004316E3">
            <w:pPr>
              <w:rPr>
                <w:sz w:val="22"/>
                <w:szCs w:val="22"/>
              </w:rPr>
            </w:pPr>
            <w:r w:rsidRPr="004316E3">
              <w:rPr>
                <w:sz w:val="22"/>
                <w:szCs w:val="22"/>
              </w:rPr>
              <w:t>Use your host’s dashboard (e.g., cPanel, Domain.com panel) to upload/replace files.</w:t>
            </w:r>
          </w:p>
        </w:tc>
        <w:tc>
          <w:tcPr>
            <w:tcW w:w="0" w:type="auto"/>
            <w:vAlign w:val="center"/>
            <w:hideMark/>
          </w:tcPr>
          <w:p w14:paraId="1F05543E" w14:textId="77777777" w:rsidR="004316E3" w:rsidRPr="004316E3" w:rsidRDefault="004316E3" w:rsidP="004316E3">
            <w:pPr>
              <w:rPr>
                <w:sz w:val="22"/>
                <w:szCs w:val="22"/>
              </w:rPr>
            </w:pPr>
            <w:r w:rsidRPr="004316E3">
              <w:rPr>
                <w:sz w:val="22"/>
                <w:szCs w:val="22"/>
              </w:rPr>
              <w:t>No extra tools needed, GUI</w:t>
            </w:r>
            <w:r w:rsidRPr="004316E3">
              <w:rPr>
                <w:sz w:val="22"/>
                <w:szCs w:val="22"/>
              </w:rPr>
              <w:noBreakHyphen/>
              <w:t>based.</w:t>
            </w:r>
          </w:p>
        </w:tc>
        <w:tc>
          <w:tcPr>
            <w:tcW w:w="0" w:type="auto"/>
            <w:vAlign w:val="center"/>
            <w:hideMark/>
          </w:tcPr>
          <w:p w14:paraId="2A7D9721" w14:textId="77777777" w:rsidR="004316E3" w:rsidRPr="004316E3" w:rsidRDefault="004316E3" w:rsidP="004316E3">
            <w:pPr>
              <w:rPr>
                <w:sz w:val="22"/>
                <w:szCs w:val="22"/>
              </w:rPr>
            </w:pPr>
            <w:r w:rsidRPr="004316E3">
              <w:rPr>
                <w:sz w:val="22"/>
                <w:szCs w:val="22"/>
              </w:rPr>
              <w:t>Manual, slower for bulk updates.</w:t>
            </w:r>
          </w:p>
        </w:tc>
        <w:tc>
          <w:tcPr>
            <w:tcW w:w="0" w:type="auto"/>
            <w:vAlign w:val="center"/>
            <w:hideMark/>
          </w:tcPr>
          <w:p w14:paraId="2F1BA734" w14:textId="77777777" w:rsidR="004316E3" w:rsidRPr="004316E3" w:rsidRDefault="004316E3" w:rsidP="004316E3">
            <w:pPr>
              <w:rPr>
                <w:sz w:val="22"/>
                <w:szCs w:val="22"/>
              </w:rPr>
            </w:pPr>
            <w:r w:rsidRPr="004316E3">
              <w:rPr>
                <w:sz w:val="22"/>
                <w:szCs w:val="22"/>
              </w:rPr>
              <w:t>Beginners, occasional edits.</w:t>
            </w:r>
          </w:p>
        </w:tc>
      </w:tr>
      <w:tr w:rsidR="004316E3" w:rsidRPr="004316E3" w14:paraId="49D0F44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411EC9" w14:textId="77777777" w:rsidR="004316E3" w:rsidRPr="004316E3" w:rsidRDefault="004316E3" w:rsidP="004316E3">
            <w:pPr>
              <w:rPr>
                <w:sz w:val="22"/>
                <w:szCs w:val="22"/>
              </w:rPr>
            </w:pPr>
            <w:r w:rsidRPr="004316E3">
              <w:rPr>
                <w:b/>
                <w:bCs/>
                <w:sz w:val="22"/>
                <w:szCs w:val="22"/>
              </w:rPr>
              <w:t>Git Deployment (e.g., GitHub → server)</w:t>
            </w:r>
          </w:p>
        </w:tc>
        <w:tc>
          <w:tcPr>
            <w:tcW w:w="0" w:type="auto"/>
            <w:vAlign w:val="center"/>
            <w:hideMark/>
          </w:tcPr>
          <w:p w14:paraId="5D46AEC1" w14:textId="77777777" w:rsidR="004316E3" w:rsidRPr="004316E3" w:rsidRDefault="004316E3" w:rsidP="004316E3">
            <w:pPr>
              <w:rPr>
                <w:sz w:val="22"/>
                <w:szCs w:val="22"/>
              </w:rPr>
            </w:pPr>
            <w:r w:rsidRPr="004316E3">
              <w:rPr>
                <w:sz w:val="22"/>
                <w:szCs w:val="22"/>
              </w:rPr>
              <w:t>Push changes to a Git repo; server auto</w:t>
            </w:r>
            <w:r w:rsidRPr="004316E3">
              <w:rPr>
                <w:sz w:val="22"/>
                <w:szCs w:val="22"/>
              </w:rPr>
              <w:noBreakHyphen/>
              <w:t>pulls updates.</w:t>
            </w:r>
          </w:p>
        </w:tc>
        <w:tc>
          <w:tcPr>
            <w:tcW w:w="0" w:type="auto"/>
            <w:vAlign w:val="center"/>
            <w:hideMark/>
          </w:tcPr>
          <w:p w14:paraId="7BAB029E" w14:textId="77777777" w:rsidR="004316E3" w:rsidRPr="004316E3" w:rsidRDefault="004316E3" w:rsidP="004316E3">
            <w:pPr>
              <w:rPr>
                <w:sz w:val="22"/>
                <w:szCs w:val="22"/>
              </w:rPr>
            </w:pPr>
            <w:r w:rsidRPr="004316E3">
              <w:rPr>
                <w:sz w:val="22"/>
                <w:szCs w:val="22"/>
              </w:rPr>
              <w:t>Version control, rollback, automation.</w:t>
            </w:r>
          </w:p>
        </w:tc>
        <w:tc>
          <w:tcPr>
            <w:tcW w:w="0" w:type="auto"/>
            <w:vAlign w:val="center"/>
            <w:hideMark/>
          </w:tcPr>
          <w:p w14:paraId="6A907430" w14:textId="77777777" w:rsidR="004316E3" w:rsidRPr="004316E3" w:rsidRDefault="004316E3" w:rsidP="004316E3">
            <w:pPr>
              <w:rPr>
                <w:sz w:val="22"/>
                <w:szCs w:val="22"/>
              </w:rPr>
            </w:pPr>
            <w:r w:rsidRPr="004316E3">
              <w:rPr>
                <w:sz w:val="22"/>
                <w:szCs w:val="22"/>
              </w:rPr>
              <w:t>Requires setup, some dev knowledge.</w:t>
            </w:r>
          </w:p>
        </w:tc>
        <w:tc>
          <w:tcPr>
            <w:tcW w:w="0" w:type="auto"/>
            <w:vAlign w:val="center"/>
            <w:hideMark/>
          </w:tcPr>
          <w:p w14:paraId="42C63AF7" w14:textId="77777777" w:rsidR="004316E3" w:rsidRPr="004316E3" w:rsidRDefault="004316E3" w:rsidP="004316E3">
            <w:pPr>
              <w:rPr>
                <w:sz w:val="22"/>
                <w:szCs w:val="22"/>
              </w:rPr>
            </w:pPr>
            <w:r w:rsidRPr="004316E3">
              <w:rPr>
                <w:sz w:val="22"/>
                <w:szCs w:val="22"/>
              </w:rPr>
              <w:t>Active projects, frequent updates.</w:t>
            </w:r>
          </w:p>
        </w:tc>
      </w:tr>
      <w:tr w:rsidR="004316E3" w:rsidRPr="004316E3" w14:paraId="3CD6573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389D90" w14:textId="77777777" w:rsidR="004316E3" w:rsidRPr="004316E3" w:rsidRDefault="004316E3" w:rsidP="004316E3">
            <w:pPr>
              <w:rPr>
                <w:sz w:val="22"/>
                <w:szCs w:val="22"/>
              </w:rPr>
            </w:pPr>
            <w:r w:rsidRPr="004316E3">
              <w:rPr>
                <w:b/>
                <w:bCs/>
                <w:sz w:val="22"/>
                <w:szCs w:val="22"/>
              </w:rPr>
              <w:t xml:space="preserve">CI/CD Pipeline (Netlify, </w:t>
            </w:r>
            <w:proofErr w:type="spellStart"/>
            <w:r w:rsidRPr="004316E3">
              <w:rPr>
                <w:b/>
                <w:bCs/>
                <w:sz w:val="22"/>
                <w:szCs w:val="22"/>
              </w:rPr>
              <w:t>Vercel</w:t>
            </w:r>
            <w:proofErr w:type="spellEnd"/>
            <w:r w:rsidRPr="004316E3">
              <w:rPr>
                <w:b/>
                <w:bCs/>
                <w:sz w:val="22"/>
                <w:szCs w:val="22"/>
              </w:rPr>
              <w:t>, GitHub Actions)</w:t>
            </w:r>
          </w:p>
        </w:tc>
        <w:tc>
          <w:tcPr>
            <w:tcW w:w="0" w:type="auto"/>
            <w:vAlign w:val="center"/>
            <w:hideMark/>
          </w:tcPr>
          <w:p w14:paraId="47017F9E" w14:textId="77777777" w:rsidR="004316E3" w:rsidRPr="004316E3" w:rsidRDefault="004316E3" w:rsidP="004316E3">
            <w:pPr>
              <w:rPr>
                <w:sz w:val="22"/>
                <w:szCs w:val="22"/>
              </w:rPr>
            </w:pPr>
            <w:r w:rsidRPr="004316E3">
              <w:rPr>
                <w:sz w:val="22"/>
                <w:szCs w:val="22"/>
              </w:rPr>
              <w:t>Automated builds/deployments triggered by commits.</w:t>
            </w:r>
          </w:p>
        </w:tc>
        <w:tc>
          <w:tcPr>
            <w:tcW w:w="0" w:type="auto"/>
            <w:vAlign w:val="center"/>
            <w:hideMark/>
          </w:tcPr>
          <w:p w14:paraId="1F89B63A" w14:textId="77777777" w:rsidR="004316E3" w:rsidRPr="004316E3" w:rsidRDefault="004316E3" w:rsidP="004316E3">
            <w:pPr>
              <w:rPr>
                <w:sz w:val="22"/>
                <w:szCs w:val="22"/>
              </w:rPr>
            </w:pPr>
            <w:r w:rsidRPr="004316E3">
              <w:rPr>
                <w:sz w:val="22"/>
                <w:szCs w:val="22"/>
              </w:rPr>
              <w:t>Seamless, reproducible, scalable.</w:t>
            </w:r>
          </w:p>
        </w:tc>
        <w:tc>
          <w:tcPr>
            <w:tcW w:w="0" w:type="auto"/>
            <w:vAlign w:val="center"/>
            <w:hideMark/>
          </w:tcPr>
          <w:p w14:paraId="0120A325" w14:textId="77777777" w:rsidR="004316E3" w:rsidRPr="004316E3" w:rsidRDefault="004316E3" w:rsidP="004316E3">
            <w:pPr>
              <w:rPr>
                <w:sz w:val="22"/>
                <w:szCs w:val="22"/>
              </w:rPr>
            </w:pPr>
            <w:r w:rsidRPr="004316E3">
              <w:rPr>
                <w:sz w:val="22"/>
                <w:szCs w:val="22"/>
              </w:rPr>
              <w:t>More complex setup.</w:t>
            </w:r>
          </w:p>
        </w:tc>
        <w:tc>
          <w:tcPr>
            <w:tcW w:w="0" w:type="auto"/>
            <w:vAlign w:val="center"/>
            <w:hideMark/>
          </w:tcPr>
          <w:p w14:paraId="5C1F6E46" w14:textId="77777777" w:rsidR="004316E3" w:rsidRPr="004316E3" w:rsidRDefault="004316E3" w:rsidP="004316E3">
            <w:pPr>
              <w:rPr>
                <w:sz w:val="22"/>
                <w:szCs w:val="22"/>
              </w:rPr>
            </w:pPr>
            <w:r w:rsidRPr="004316E3">
              <w:rPr>
                <w:sz w:val="22"/>
                <w:szCs w:val="22"/>
              </w:rPr>
              <w:t>Modern apps, teams, frequent deploys.</w:t>
            </w:r>
          </w:p>
        </w:tc>
      </w:tr>
    </w:tbl>
    <w:p w14:paraId="05DD7C01" w14:textId="77777777" w:rsidR="004316E3" w:rsidRPr="004316E3" w:rsidRDefault="004316E3" w:rsidP="004316E3">
      <w:pPr>
        <w:rPr>
          <w:sz w:val="22"/>
          <w:szCs w:val="22"/>
        </w:rPr>
      </w:pPr>
      <w:r w:rsidRPr="004316E3">
        <w:rPr>
          <w:sz w:val="22"/>
          <w:szCs w:val="22"/>
        </w:rPr>
        <w:pict w14:anchorId="198CB76C">
          <v:rect id="_x0000_i1050" style="width:0;height:1.5pt" o:hralign="center" o:hrstd="t" o:hr="t" fillcolor="#a0a0a0" stroked="f"/>
        </w:pict>
      </w:r>
    </w:p>
    <w:p w14:paraId="1CEAF8B9" w14:textId="77777777" w:rsidR="004316E3" w:rsidRPr="004316E3" w:rsidRDefault="004316E3" w:rsidP="004316E3">
      <w:pPr>
        <w:rPr>
          <w:b/>
          <w:bCs/>
          <w:sz w:val="22"/>
          <w:szCs w:val="22"/>
        </w:rPr>
      </w:pPr>
      <w:r w:rsidRPr="004316E3">
        <w:rPr>
          <w:rFonts w:ascii="Segoe UI Emoji" w:hAnsi="Segoe UI Emoji" w:cs="Segoe UI Emoji"/>
          <w:b/>
          <w:bCs/>
          <w:sz w:val="22"/>
          <w:szCs w:val="22"/>
        </w:rPr>
        <w:t>🛡️</w:t>
      </w:r>
      <w:r w:rsidRPr="004316E3">
        <w:rPr>
          <w:b/>
          <w:bCs/>
          <w:sz w:val="22"/>
          <w:szCs w:val="22"/>
        </w:rPr>
        <w:t xml:space="preserve"> Best Practices for Seamless &amp; Safe Updates</w:t>
      </w:r>
    </w:p>
    <w:p w14:paraId="7D549A2F" w14:textId="77777777" w:rsidR="004316E3" w:rsidRPr="004316E3" w:rsidRDefault="004316E3" w:rsidP="004316E3">
      <w:pPr>
        <w:numPr>
          <w:ilvl w:val="0"/>
          <w:numId w:val="1"/>
        </w:numPr>
        <w:rPr>
          <w:sz w:val="22"/>
          <w:szCs w:val="22"/>
        </w:rPr>
      </w:pPr>
      <w:r w:rsidRPr="004316E3">
        <w:rPr>
          <w:b/>
          <w:bCs/>
          <w:sz w:val="22"/>
          <w:szCs w:val="22"/>
        </w:rPr>
        <w:t>Use version control (Git)</w:t>
      </w:r>
      <w:r w:rsidRPr="004316E3">
        <w:rPr>
          <w:sz w:val="22"/>
          <w:szCs w:val="22"/>
        </w:rPr>
        <w:t xml:space="preserve"> → ensures you can roll back if something breaks.</w:t>
      </w:r>
    </w:p>
    <w:p w14:paraId="31ABFA21" w14:textId="77777777" w:rsidR="004316E3" w:rsidRPr="004316E3" w:rsidRDefault="004316E3" w:rsidP="004316E3">
      <w:pPr>
        <w:numPr>
          <w:ilvl w:val="0"/>
          <w:numId w:val="1"/>
        </w:numPr>
        <w:rPr>
          <w:sz w:val="22"/>
          <w:szCs w:val="22"/>
        </w:rPr>
      </w:pPr>
      <w:r w:rsidRPr="004316E3">
        <w:rPr>
          <w:b/>
          <w:bCs/>
          <w:sz w:val="22"/>
          <w:szCs w:val="22"/>
        </w:rPr>
        <w:t>Test locally before upload</w:t>
      </w:r>
      <w:r w:rsidRPr="004316E3">
        <w:rPr>
          <w:sz w:val="22"/>
          <w:szCs w:val="22"/>
        </w:rPr>
        <w:t xml:space="preserve"> → run </w:t>
      </w:r>
      <w:proofErr w:type="spellStart"/>
      <w:r w:rsidRPr="004316E3">
        <w:rPr>
          <w:sz w:val="22"/>
          <w:szCs w:val="22"/>
        </w:rPr>
        <w:t>jekyll</w:t>
      </w:r>
      <w:proofErr w:type="spellEnd"/>
      <w:r w:rsidRPr="004316E3">
        <w:rPr>
          <w:sz w:val="22"/>
          <w:szCs w:val="22"/>
        </w:rPr>
        <w:t xml:space="preserve"> build or equivalent to confirm output.</w:t>
      </w:r>
    </w:p>
    <w:p w14:paraId="2DA7A3F9" w14:textId="77777777" w:rsidR="004316E3" w:rsidRPr="004316E3" w:rsidRDefault="004316E3" w:rsidP="004316E3">
      <w:pPr>
        <w:numPr>
          <w:ilvl w:val="0"/>
          <w:numId w:val="1"/>
        </w:numPr>
        <w:rPr>
          <w:sz w:val="22"/>
          <w:szCs w:val="22"/>
        </w:rPr>
      </w:pPr>
      <w:r w:rsidRPr="004316E3">
        <w:rPr>
          <w:b/>
          <w:bCs/>
          <w:sz w:val="22"/>
          <w:szCs w:val="22"/>
        </w:rPr>
        <w:t>Upload only changed files</w:t>
      </w:r>
      <w:r w:rsidRPr="004316E3">
        <w:rPr>
          <w:sz w:val="22"/>
          <w:szCs w:val="22"/>
        </w:rPr>
        <w:t xml:space="preserve"> → reduces risk of overwriting unrelated assets.</w:t>
      </w:r>
    </w:p>
    <w:p w14:paraId="134A5516" w14:textId="77777777" w:rsidR="004316E3" w:rsidRPr="004316E3" w:rsidRDefault="004316E3" w:rsidP="004316E3">
      <w:pPr>
        <w:numPr>
          <w:ilvl w:val="0"/>
          <w:numId w:val="1"/>
        </w:numPr>
        <w:rPr>
          <w:sz w:val="22"/>
          <w:szCs w:val="22"/>
        </w:rPr>
      </w:pPr>
      <w:r w:rsidRPr="004316E3">
        <w:rPr>
          <w:b/>
          <w:bCs/>
          <w:sz w:val="22"/>
          <w:szCs w:val="22"/>
        </w:rPr>
        <w:t>Keep backups</w:t>
      </w:r>
      <w:r w:rsidRPr="004316E3">
        <w:rPr>
          <w:sz w:val="22"/>
          <w:szCs w:val="22"/>
        </w:rPr>
        <w:t xml:space="preserve"> → snapshot your site before replacing files.</w:t>
      </w:r>
    </w:p>
    <w:p w14:paraId="25AEE75D" w14:textId="77777777" w:rsidR="004316E3" w:rsidRPr="004316E3" w:rsidRDefault="004316E3" w:rsidP="004316E3">
      <w:pPr>
        <w:numPr>
          <w:ilvl w:val="0"/>
          <w:numId w:val="1"/>
        </w:numPr>
        <w:rPr>
          <w:sz w:val="22"/>
          <w:szCs w:val="22"/>
        </w:rPr>
      </w:pPr>
      <w:r w:rsidRPr="004316E3">
        <w:rPr>
          <w:b/>
          <w:bCs/>
          <w:sz w:val="22"/>
          <w:szCs w:val="22"/>
        </w:rPr>
        <w:t>Secure transfers</w:t>
      </w:r>
      <w:r w:rsidRPr="004316E3">
        <w:rPr>
          <w:sz w:val="22"/>
          <w:szCs w:val="22"/>
        </w:rPr>
        <w:t xml:space="preserve"> → prefer SFTP/SSH over plain FTP to avoid exposing credentials </w:t>
      </w:r>
      <w:hyperlink r:id="rId9" w:history="1">
        <w:proofErr w:type="spellStart"/>
        <w:r w:rsidRPr="004316E3">
          <w:rPr>
            <w:rStyle w:val="Hyperlink"/>
            <w:sz w:val="22"/>
            <w:szCs w:val="22"/>
          </w:rPr>
          <w:t>Filestack</w:t>
        </w:r>
        <w:proofErr w:type="spellEnd"/>
        <w:r w:rsidRPr="004316E3">
          <w:rPr>
            <w:rStyle w:val="Hyperlink"/>
            <w:sz w:val="22"/>
            <w:szCs w:val="22"/>
          </w:rPr>
          <w:t xml:space="preserve"> Blog</w:t>
        </w:r>
      </w:hyperlink>
      <w:r w:rsidRPr="004316E3">
        <w:rPr>
          <w:sz w:val="22"/>
          <w:szCs w:val="22"/>
        </w:rPr>
        <w:t xml:space="preserve"> </w:t>
      </w:r>
      <w:hyperlink r:id="rId10" w:history="1">
        <w:r w:rsidRPr="004316E3">
          <w:rPr>
            <w:rStyle w:val="Hyperlink"/>
            <w:sz w:val="22"/>
            <w:szCs w:val="22"/>
          </w:rPr>
          <w:t>OWASP Cheat Sheet Series</w:t>
        </w:r>
      </w:hyperlink>
      <w:r w:rsidRPr="004316E3">
        <w:rPr>
          <w:sz w:val="22"/>
          <w:szCs w:val="22"/>
        </w:rPr>
        <w:t>.</w:t>
      </w:r>
    </w:p>
    <w:p w14:paraId="41EEA15E" w14:textId="77777777" w:rsidR="004316E3" w:rsidRPr="004316E3" w:rsidRDefault="004316E3" w:rsidP="004316E3">
      <w:pPr>
        <w:numPr>
          <w:ilvl w:val="0"/>
          <w:numId w:val="1"/>
        </w:numPr>
        <w:rPr>
          <w:sz w:val="22"/>
          <w:szCs w:val="22"/>
        </w:rPr>
      </w:pPr>
      <w:r w:rsidRPr="004316E3">
        <w:rPr>
          <w:b/>
          <w:bCs/>
          <w:sz w:val="22"/>
          <w:szCs w:val="22"/>
        </w:rPr>
        <w:t>Organize file structure</w:t>
      </w:r>
      <w:r w:rsidRPr="004316E3">
        <w:rPr>
          <w:sz w:val="22"/>
          <w:szCs w:val="22"/>
        </w:rPr>
        <w:t xml:space="preserve"> → consistent directories (/</w:t>
      </w:r>
      <w:proofErr w:type="spellStart"/>
      <w:r w:rsidRPr="004316E3">
        <w:rPr>
          <w:sz w:val="22"/>
          <w:szCs w:val="22"/>
        </w:rPr>
        <w:t>css</w:t>
      </w:r>
      <w:proofErr w:type="spellEnd"/>
      <w:r w:rsidRPr="004316E3">
        <w:rPr>
          <w:sz w:val="22"/>
          <w:szCs w:val="22"/>
        </w:rPr>
        <w:t xml:space="preserve">, /assets/images, /includes) make updates predictable </w:t>
      </w:r>
      <w:hyperlink r:id="rId11" w:history="1">
        <w:r w:rsidRPr="004316E3">
          <w:rPr>
            <w:rStyle w:val="Hyperlink"/>
            <w:sz w:val="22"/>
            <w:szCs w:val="22"/>
          </w:rPr>
          <w:t>tutorialpedia.org</w:t>
        </w:r>
      </w:hyperlink>
      <w:r w:rsidRPr="004316E3">
        <w:rPr>
          <w:sz w:val="22"/>
          <w:szCs w:val="22"/>
        </w:rPr>
        <w:t>.</w:t>
      </w:r>
    </w:p>
    <w:p w14:paraId="7AB17108" w14:textId="77777777" w:rsidR="004316E3" w:rsidRPr="004316E3" w:rsidRDefault="004316E3" w:rsidP="004316E3">
      <w:pPr>
        <w:rPr>
          <w:sz w:val="22"/>
          <w:szCs w:val="22"/>
        </w:rPr>
      </w:pPr>
      <w:r w:rsidRPr="004316E3">
        <w:rPr>
          <w:sz w:val="22"/>
          <w:szCs w:val="22"/>
        </w:rPr>
        <w:lastRenderedPageBreak/>
        <w:pict w14:anchorId="46656281">
          <v:rect id="_x0000_i1051" style="width:0;height:1.5pt" o:hralign="center" o:hrstd="t" o:hr="t" fillcolor="#a0a0a0" stroked="f"/>
        </w:pict>
      </w:r>
    </w:p>
    <w:p w14:paraId="044A309A" w14:textId="77777777" w:rsidR="004316E3" w:rsidRPr="004316E3" w:rsidRDefault="004316E3" w:rsidP="004316E3">
      <w:pPr>
        <w:rPr>
          <w:b/>
          <w:bCs/>
          <w:sz w:val="22"/>
          <w:szCs w:val="22"/>
        </w:rPr>
      </w:pPr>
      <w:r w:rsidRPr="004316E3">
        <w:rPr>
          <w:rFonts w:ascii="Segoe UI Emoji" w:hAnsi="Segoe UI Emoji" w:cs="Segoe UI Emoji"/>
          <w:b/>
          <w:bCs/>
          <w:sz w:val="22"/>
          <w:szCs w:val="22"/>
        </w:rPr>
        <w:t>⚠️</w:t>
      </w:r>
      <w:r w:rsidRPr="004316E3">
        <w:rPr>
          <w:b/>
          <w:bCs/>
          <w:sz w:val="22"/>
          <w:szCs w:val="22"/>
        </w:rPr>
        <w:t xml:space="preserve"> Risks &amp; How to Avoid Them</w:t>
      </w:r>
    </w:p>
    <w:p w14:paraId="2D373E9E" w14:textId="77777777" w:rsidR="004316E3" w:rsidRPr="004316E3" w:rsidRDefault="004316E3" w:rsidP="004316E3">
      <w:pPr>
        <w:numPr>
          <w:ilvl w:val="0"/>
          <w:numId w:val="2"/>
        </w:numPr>
        <w:rPr>
          <w:sz w:val="22"/>
          <w:szCs w:val="22"/>
        </w:rPr>
      </w:pPr>
      <w:r w:rsidRPr="004316E3">
        <w:rPr>
          <w:b/>
          <w:bCs/>
          <w:sz w:val="22"/>
          <w:szCs w:val="22"/>
        </w:rPr>
        <w:t>Accidental overwrites</w:t>
      </w:r>
      <w:r w:rsidRPr="004316E3">
        <w:rPr>
          <w:sz w:val="22"/>
          <w:szCs w:val="22"/>
        </w:rPr>
        <w:t xml:space="preserve"> → Always confirm file paths before uploading.</w:t>
      </w:r>
    </w:p>
    <w:p w14:paraId="3B69EF7E" w14:textId="77777777" w:rsidR="004316E3" w:rsidRPr="004316E3" w:rsidRDefault="004316E3" w:rsidP="004316E3">
      <w:pPr>
        <w:numPr>
          <w:ilvl w:val="0"/>
          <w:numId w:val="2"/>
        </w:numPr>
        <w:rPr>
          <w:sz w:val="22"/>
          <w:szCs w:val="22"/>
        </w:rPr>
      </w:pPr>
      <w:r w:rsidRPr="004316E3">
        <w:rPr>
          <w:b/>
          <w:bCs/>
          <w:sz w:val="22"/>
          <w:szCs w:val="22"/>
        </w:rPr>
        <w:t>Broken links/assets</w:t>
      </w:r>
      <w:r w:rsidRPr="004316E3">
        <w:rPr>
          <w:sz w:val="22"/>
          <w:szCs w:val="22"/>
        </w:rPr>
        <w:t xml:space="preserve"> → Validate with browser </w:t>
      </w:r>
      <w:proofErr w:type="spellStart"/>
      <w:r w:rsidRPr="004316E3">
        <w:rPr>
          <w:sz w:val="22"/>
          <w:szCs w:val="22"/>
        </w:rPr>
        <w:t>DevTools</w:t>
      </w:r>
      <w:proofErr w:type="spellEnd"/>
      <w:r w:rsidRPr="004316E3">
        <w:rPr>
          <w:sz w:val="22"/>
          <w:szCs w:val="22"/>
        </w:rPr>
        <w:t xml:space="preserve"> after deployment.</w:t>
      </w:r>
    </w:p>
    <w:p w14:paraId="6A15822C" w14:textId="77777777" w:rsidR="004316E3" w:rsidRPr="004316E3" w:rsidRDefault="004316E3" w:rsidP="004316E3">
      <w:pPr>
        <w:numPr>
          <w:ilvl w:val="0"/>
          <w:numId w:val="2"/>
        </w:numPr>
        <w:rPr>
          <w:sz w:val="22"/>
          <w:szCs w:val="22"/>
        </w:rPr>
      </w:pPr>
      <w:r w:rsidRPr="004316E3">
        <w:rPr>
          <w:b/>
          <w:bCs/>
          <w:sz w:val="22"/>
          <w:szCs w:val="22"/>
        </w:rPr>
        <w:t>Security issues</w:t>
      </w:r>
      <w:r w:rsidRPr="004316E3">
        <w:rPr>
          <w:sz w:val="22"/>
          <w:szCs w:val="22"/>
        </w:rPr>
        <w:t xml:space="preserve"> → Sanitize filenames, restrict permissions, and avoid uploading sensitive files directly </w:t>
      </w:r>
      <w:hyperlink r:id="rId12" w:history="1">
        <w:proofErr w:type="spellStart"/>
        <w:r w:rsidRPr="004316E3">
          <w:rPr>
            <w:rStyle w:val="Hyperlink"/>
            <w:sz w:val="22"/>
            <w:szCs w:val="22"/>
          </w:rPr>
          <w:t>Filestack</w:t>
        </w:r>
        <w:proofErr w:type="spellEnd"/>
        <w:r w:rsidRPr="004316E3">
          <w:rPr>
            <w:rStyle w:val="Hyperlink"/>
            <w:sz w:val="22"/>
            <w:szCs w:val="22"/>
          </w:rPr>
          <w:t xml:space="preserve"> Blog</w:t>
        </w:r>
      </w:hyperlink>
      <w:r w:rsidRPr="004316E3">
        <w:rPr>
          <w:sz w:val="22"/>
          <w:szCs w:val="22"/>
        </w:rPr>
        <w:t xml:space="preserve"> </w:t>
      </w:r>
      <w:hyperlink r:id="rId13" w:history="1">
        <w:r w:rsidRPr="004316E3">
          <w:rPr>
            <w:rStyle w:val="Hyperlink"/>
            <w:sz w:val="22"/>
            <w:szCs w:val="22"/>
          </w:rPr>
          <w:t>OWASP Cheat Sheet Series</w:t>
        </w:r>
      </w:hyperlink>
      <w:r w:rsidRPr="004316E3">
        <w:rPr>
          <w:sz w:val="22"/>
          <w:szCs w:val="22"/>
        </w:rPr>
        <w:t>.</w:t>
      </w:r>
    </w:p>
    <w:p w14:paraId="562FC42D" w14:textId="77777777" w:rsidR="004316E3" w:rsidRPr="004316E3" w:rsidRDefault="004316E3" w:rsidP="004316E3">
      <w:pPr>
        <w:numPr>
          <w:ilvl w:val="0"/>
          <w:numId w:val="2"/>
        </w:numPr>
        <w:rPr>
          <w:sz w:val="22"/>
          <w:szCs w:val="22"/>
        </w:rPr>
      </w:pPr>
      <w:r w:rsidRPr="004316E3">
        <w:rPr>
          <w:b/>
          <w:bCs/>
          <w:sz w:val="22"/>
          <w:szCs w:val="22"/>
        </w:rPr>
        <w:t>Downtime</w:t>
      </w:r>
      <w:r w:rsidRPr="004316E3">
        <w:rPr>
          <w:sz w:val="22"/>
          <w:szCs w:val="22"/>
        </w:rPr>
        <w:t xml:space="preserve"> → Use staging environments or maintenance mode if making large changes.</w:t>
      </w:r>
    </w:p>
    <w:p w14:paraId="0185C54C" w14:textId="77777777" w:rsidR="004316E3" w:rsidRPr="004316E3" w:rsidRDefault="004316E3" w:rsidP="004316E3">
      <w:pPr>
        <w:rPr>
          <w:sz w:val="22"/>
          <w:szCs w:val="22"/>
        </w:rPr>
      </w:pPr>
      <w:r w:rsidRPr="004316E3">
        <w:rPr>
          <w:sz w:val="22"/>
          <w:szCs w:val="22"/>
        </w:rPr>
        <w:pict w14:anchorId="3A80D883">
          <v:rect id="_x0000_i1052" style="width:0;height:1.5pt" o:hralign="center" o:hrstd="t" o:hr="t" fillcolor="#a0a0a0" stroked="f"/>
        </w:pict>
      </w:r>
    </w:p>
    <w:p w14:paraId="03EEAB03" w14:textId="77777777" w:rsidR="004316E3" w:rsidRPr="004316E3" w:rsidRDefault="004316E3" w:rsidP="004316E3">
      <w:pPr>
        <w:rPr>
          <w:sz w:val="22"/>
          <w:szCs w:val="22"/>
        </w:rPr>
      </w:pPr>
      <w:r w:rsidRPr="004316E3">
        <w:rPr>
          <w:rFonts w:ascii="Segoe UI Emoji" w:hAnsi="Segoe UI Emoji" w:cs="Segoe UI Emoji"/>
          <w:sz w:val="22"/>
          <w:szCs w:val="22"/>
        </w:rPr>
        <w:t>✅</w:t>
      </w:r>
      <w:r w:rsidRPr="004316E3">
        <w:rPr>
          <w:sz w:val="22"/>
          <w:szCs w:val="22"/>
        </w:rPr>
        <w:t xml:space="preserve"> </w:t>
      </w:r>
      <w:r w:rsidRPr="004316E3">
        <w:rPr>
          <w:b/>
          <w:bCs/>
          <w:sz w:val="22"/>
          <w:szCs w:val="22"/>
        </w:rPr>
        <w:t>Recommendation for you, Scott:</w:t>
      </w:r>
      <w:r w:rsidRPr="004316E3">
        <w:rPr>
          <w:sz w:val="22"/>
          <w:szCs w:val="22"/>
        </w:rPr>
        <w:t xml:space="preserve"> Since you’re already working with modular Jekyll/Liquid components, the most seamless approach is to </w:t>
      </w:r>
      <w:r w:rsidRPr="004316E3">
        <w:rPr>
          <w:b/>
          <w:bCs/>
          <w:sz w:val="22"/>
          <w:szCs w:val="22"/>
        </w:rPr>
        <w:t>tie your repo to Git</w:t>
      </w:r>
      <w:r w:rsidRPr="004316E3">
        <w:rPr>
          <w:b/>
          <w:bCs/>
          <w:sz w:val="22"/>
          <w:szCs w:val="22"/>
        </w:rPr>
        <w:noBreakHyphen/>
        <w:t>based deployment</w:t>
      </w:r>
      <w:r w:rsidRPr="004316E3">
        <w:rPr>
          <w:sz w:val="22"/>
          <w:szCs w:val="22"/>
        </w:rPr>
        <w:t>. That way, every time you push to main (or a deploy branch), your host auto</w:t>
      </w:r>
      <w:r w:rsidRPr="004316E3">
        <w:rPr>
          <w:sz w:val="22"/>
          <w:szCs w:val="22"/>
        </w:rPr>
        <w:noBreakHyphen/>
        <w:t>updates the domain. It avoids manual FTP uploads and ensures your component library evolves safely with version history.</w:t>
      </w:r>
    </w:p>
    <w:p w14:paraId="7623409E" w14:textId="77777777" w:rsidR="004316E3" w:rsidRPr="004316E3" w:rsidRDefault="004316E3" w:rsidP="004316E3">
      <w:pPr>
        <w:rPr>
          <w:sz w:val="22"/>
          <w:szCs w:val="22"/>
        </w:rPr>
      </w:pPr>
      <w:r w:rsidRPr="004316E3">
        <w:rPr>
          <w:sz w:val="22"/>
          <w:szCs w:val="22"/>
        </w:rPr>
        <w:t xml:space="preserve">Would you like me to scaffold a </w:t>
      </w:r>
      <w:r w:rsidRPr="004316E3">
        <w:rPr>
          <w:b/>
          <w:bCs/>
          <w:sz w:val="22"/>
          <w:szCs w:val="22"/>
        </w:rPr>
        <w:t>step</w:t>
      </w:r>
      <w:r w:rsidRPr="004316E3">
        <w:rPr>
          <w:b/>
          <w:bCs/>
          <w:sz w:val="22"/>
          <w:szCs w:val="22"/>
        </w:rPr>
        <w:noBreakHyphen/>
        <w:t>by</w:t>
      </w:r>
      <w:r w:rsidRPr="004316E3">
        <w:rPr>
          <w:b/>
          <w:bCs/>
          <w:sz w:val="22"/>
          <w:szCs w:val="22"/>
        </w:rPr>
        <w:noBreakHyphen/>
        <w:t>step Git deployment workflow</w:t>
      </w:r>
      <w:r w:rsidRPr="004316E3">
        <w:rPr>
          <w:sz w:val="22"/>
          <w:szCs w:val="22"/>
        </w:rPr>
        <w:t xml:space="preserve"> (from local repo → remote host) so you can replace files without ever touching FTP manually?</w:t>
      </w:r>
    </w:p>
    <w:p w14:paraId="4072639C" w14:textId="184EFF6D" w:rsidR="006E0915" w:rsidRPr="00B01713" w:rsidRDefault="004316E3">
      <w:pPr>
        <w:rPr>
          <w:sz w:val="22"/>
          <w:szCs w:val="22"/>
        </w:rPr>
      </w:pPr>
      <w:r w:rsidRPr="004316E3">
        <w:rPr>
          <w:sz w:val="22"/>
          <w:szCs w:val="22"/>
        </w:rPr>
        <w:t xml:space="preserve">Sources: </w:t>
      </w:r>
      <w:hyperlink r:id="rId14" w:history="1">
        <w:proofErr w:type="spellStart"/>
        <w:r w:rsidRPr="004316E3">
          <w:rPr>
            <w:rStyle w:val="Hyperlink"/>
            <w:sz w:val="22"/>
            <w:szCs w:val="22"/>
          </w:rPr>
          <w:t>Filestack</w:t>
        </w:r>
        <w:proofErr w:type="spellEnd"/>
        <w:r w:rsidRPr="004316E3">
          <w:rPr>
            <w:rStyle w:val="Hyperlink"/>
            <w:sz w:val="22"/>
            <w:szCs w:val="22"/>
          </w:rPr>
          <w:t xml:space="preserve"> Blog</w:t>
        </w:r>
      </w:hyperlink>
      <w:r w:rsidRPr="004316E3">
        <w:rPr>
          <w:sz w:val="22"/>
          <w:szCs w:val="22"/>
        </w:rPr>
        <w:t xml:space="preserve"> </w:t>
      </w:r>
      <w:hyperlink r:id="rId15" w:history="1">
        <w:r w:rsidRPr="004316E3">
          <w:rPr>
            <w:rStyle w:val="Hyperlink"/>
            <w:sz w:val="22"/>
            <w:szCs w:val="22"/>
          </w:rPr>
          <w:t>OWASP Cheat Sheet Series</w:t>
        </w:r>
      </w:hyperlink>
      <w:r w:rsidRPr="004316E3">
        <w:rPr>
          <w:sz w:val="22"/>
          <w:szCs w:val="22"/>
        </w:rPr>
        <w:t xml:space="preserve"> </w:t>
      </w:r>
      <w:hyperlink r:id="rId16" w:history="1">
        <w:r w:rsidRPr="004316E3">
          <w:rPr>
            <w:rStyle w:val="Hyperlink"/>
            <w:sz w:val="22"/>
            <w:szCs w:val="22"/>
          </w:rPr>
          <w:t>tutorialpedia.org</w:t>
        </w:r>
      </w:hyperlink>
    </w:p>
    <w:sectPr w:rsidR="006E0915" w:rsidRPr="00B01713" w:rsidSect="004316E3">
      <w:footerReference w:type="default" r:id="rId17"/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FA29798" w14:textId="77777777" w:rsidR="00C14790" w:rsidRDefault="00C14790" w:rsidP="004316E3">
      <w:pPr>
        <w:spacing w:after="0" w:line="240" w:lineRule="auto"/>
      </w:pPr>
      <w:r>
        <w:separator/>
      </w:r>
    </w:p>
  </w:endnote>
  <w:endnote w:type="continuationSeparator" w:id="0">
    <w:p w14:paraId="67105F64" w14:textId="77777777" w:rsidR="00C14790" w:rsidRDefault="00C14790" w:rsidP="004316E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Gentium Plus">
    <w:panose1 w:val="02000503060000020004"/>
    <w:charset w:val="00"/>
    <w:family w:val="auto"/>
    <w:pitch w:val="variable"/>
    <w:sig w:usb0="E00003FF" w:usb1="5200E1FF" w:usb2="0A000029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431785195"/>
      <w:docPartObj>
        <w:docPartGallery w:val="Page Numbers (Bottom of Page)"/>
        <w:docPartUnique/>
      </w:docPartObj>
    </w:sdtPr>
    <w:sdtContent>
      <w:sdt>
        <w:sdtPr>
          <w:id w:val="-1769616900"/>
          <w:docPartObj>
            <w:docPartGallery w:val="Page Numbers (Top of Page)"/>
            <w:docPartUnique/>
          </w:docPartObj>
        </w:sdtPr>
        <w:sdtContent>
          <w:p w14:paraId="03B45F96" w14:textId="1F3761B5" w:rsidR="004316E3" w:rsidRDefault="004316E3">
            <w:pPr>
              <w:pStyle w:val="Footer"/>
              <w:jc w:val="right"/>
            </w:pPr>
            <w:r>
              <w:t xml:space="preserve">Page </w:t>
            </w:r>
            <w:r>
              <w:rPr>
                <w:b/>
                <w:bCs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</w:rPr>
              <w:fldChar w:fldCharType="end"/>
            </w:r>
          </w:p>
        </w:sdtContent>
      </w:sdt>
    </w:sdtContent>
  </w:sdt>
  <w:p w14:paraId="2F1CA360" w14:textId="77777777" w:rsidR="004316E3" w:rsidRDefault="004316E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A92E426" w14:textId="77777777" w:rsidR="00C14790" w:rsidRDefault="00C14790" w:rsidP="004316E3">
      <w:pPr>
        <w:spacing w:after="0" w:line="240" w:lineRule="auto"/>
      </w:pPr>
      <w:r>
        <w:separator/>
      </w:r>
    </w:p>
  </w:footnote>
  <w:footnote w:type="continuationSeparator" w:id="0">
    <w:p w14:paraId="182DE82A" w14:textId="77777777" w:rsidR="00C14790" w:rsidRDefault="00C14790" w:rsidP="004316E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4803AE"/>
    <w:multiLevelType w:val="multilevel"/>
    <w:tmpl w:val="B0C62A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C6275D0"/>
    <w:multiLevelType w:val="multilevel"/>
    <w:tmpl w:val="03E22E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11699451">
    <w:abstractNumId w:val="0"/>
  </w:num>
  <w:num w:numId="2" w16cid:durableId="122502296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7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16E3"/>
    <w:rsid w:val="002125B5"/>
    <w:rsid w:val="004316E3"/>
    <w:rsid w:val="005D3947"/>
    <w:rsid w:val="006E0915"/>
    <w:rsid w:val="00B01713"/>
    <w:rsid w:val="00C147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09FAFA"/>
  <w15:chartTrackingRefBased/>
  <w15:docId w15:val="{DA760978-42A2-4E39-A55C-6134D7D1E5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Gentium Plus" w:eastAsiaTheme="minorHAnsi" w:hAnsi="Gentium Plus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316E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316E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316E3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316E3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316E3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316E3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316E3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316E3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316E3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316E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316E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316E3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316E3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316E3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316E3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316E3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316E3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316E3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316E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316E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316E3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316E3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316E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316E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316E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316E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316E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316E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316E3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4316E3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316E3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4316E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316E3"/>
  </w:style>
  <w:style w:type="paragraph" w:styleId="Footer">
    <w:name w:val="footer"/>
    <w:basedOn w:val="Normal"/>
    <w:link w:val="FooterChar"/>
    <w:uiPriority w:val="99"/>
    <w:unhideWhenUsed/>
    <w:rsid w:val="004316E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316E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tutorialpedia.org/blog/domaincom-html-css-upload/" TargetMode="External"/><Relationship Id="rId13" Type="http://schemas.openxmlformats.org/officeDocument/2006/relationships/hyperlink" Target="https://cheatsheetseries.owasp.org/cheatsheets/File_Upload_Cheat_Sheet.html" TargetMode="External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cheatsheetseries.owasp.org/cheatsheets/File_Upload_Cheat_Sheet.html" TargetMode="External"/><Relationship Id="rId12" Type="http://schemas.openxmlformats.org/officeDocument/2006/relationships/hyperlink" Target="https://blog.filestack.com/securely-upload-file-on-website/" TargetMode="External"/><Relationship Id="rId17" Type="http://schemas.openxmlformats.org/officeDocument/2006/relationships/footer" Target="footer1.xml"/><Relationship Id="rId2" Type="http://schemas.openxmlformats.org/officeDocument/2006/relationships/styles" Target="styles.xml"/><Relationship Id="rId16" Type="http://schemas.openxmlformats.org/officeDocument/2006/relationships/hyperlink" Target="https://www.tutorialpedia.org/blog/domaincom-html-css-upload/" TargetMode="Externa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www.tutorialpedia.org/blog/domaincom-html-css-upload/" TargetMode="External"/><Relationship Id="rId5" Type="http://schemas.openxmlformats.org/officeDocument/2006/relationships/footnotes" Target="footnotes.xml"/><Relationship Id="rId15" Type="http://schemas.openxmlformats.org/officeDocument/2006/relationships/hyperlink" Target="https://cheatsheetseries.owasp.org/cheatsheets/File_Upload_Cheat_Sheet.html" TargetMode="External"/><Relationship Id="rId10" Type="http://schemas.openxmlformats.org/officeDocument/2006/relationships/hyperlink" Target="https://cheatsheetseries.owasp.org/cheatsheets/File_Upload_Cheat_Sheet.html" TargetMode="External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hyperlink" Target="https://blog.filestack.com/securely-upload-file-on-website/" TargetMode="External"/><Relationship Id="rId14" Type="http://schemas.openxmlformats.org/officeDocument/2006/relationships/hyperlink" Target="https://blog.filestack.com/securely-upload-file-on-website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561</Words>
  <Characters>3202</Characters>
  <Application>Microsoft Office Word</Application>
  <DocSecurity>0</DocSecurity>
  <Lines>26</Lines>
  <Paragraphs>7</Paragraphs>
  <ScaleCrop>false</ScaleCrop>
  <Company/>
  <LinksUpToDate>false</LinksUpToDate>
  <CharactersWithSpaces>3756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Scott Laing</dc:creator>
  <cp:keywords/>
  <dc:description/>
  <cp:lastModifiedBy>Scott Laing</cp:lastModifiedBy>
  <cp:revision>2</cp:revision>
  <cp:lastPrinted>2025-12-10T00:13:00Z</cp:lastPrinted>
  <dcterms:created xsi:type="dcterms:W3CDTF">2025-12-10T00:11:00Z</dcterms:created>
  <dcterms:modified xsi:type="dcterms:W3CDTF">2025-12-10T00:13:00Z</dcterms:modified>
</cp:coreProperties>
</file>