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91E5" w14:textId="77777777" w:rsidR="00B93BCC" w:rsidRPr="00B93BCC" w:rsidRDefault="00B93BCC" w:rsidP="00B93BCC">
      <w:r w:rsidRPr="00B93BCC">
        <w:t xml:space="preserve">Yes — </w:t>
      </w:r>
      <w:r w:rsidRPr="00B93BCC">
        <w:rPr>
          <w:b/>
          <w:bCs/>
        </w:rPr>
        <w:t>your tours index page absolutely gets a schema</w:t>
      </w:r>
      <w:r w:rsidRPr="00B93BCC">
        <w:t>, and it’s one of the most important pages to mark up correctly.</w:t>
      </w:r>
    </w:p>
    <w:p w14:paraId="360CD482" w14:textId="77777777" w:rsidR="00B93BCC" w:rsidRPr="00B93BCC" w:rsidRDefault="00B93BCC" w:rsidP="00B93BCC">
      <w:r w:rsidRPr="00B93BCC">
        <w:t>For a page like tours.html (a category hub containing multiple tour cards), the correct schema structure is:</w:t>
      </w:r>
    </w:p>
    <w:p w14:paraId="254162A9" w14:textId="77777777" w:rsidR="00B93BCC" w:rsidRPr="00B93BCC" w:rsidRDefault="00B93BCC" w:rsidP="00B93BCC">
      <w:r w:rsidRPr="00B93BCC">
        <w:pict w14:anchorId="62669374">
          <v:rect id="_x0000_i1049" style="width:0;height:1.5pt" o:hralign="center" o:hrstd="t" o:hr="t" fillcolor="#a0a0a0" stroked="f"/>
        </w:pict>
      </w:r>
    </w:p>
    <w:p w14:paraId="5872A24B" w14:textId="77777777" w:rsidR="00B93BCC" w:rsidRPr="00B93BCC" w:rsidRDefault="00B93BCC" w:rsidP="00B93BCC">
      <w:pPr>
        <w:rPr>
          <w:b/>
          <w:bCs/>
        </w:rPr>
      </w:pPr>
      <w:r w:rsidRPr="00B93BCC">
        <w:rPr>
          <w:rFonts w:ascii="Segoe UI Emoji" w:hAnsi="Segoe UI Emoji" w:cs="Segoe UI Emoji"/>
          <w:b/>
          <w:bCs/>
        </w:rPr>
        <w:t>🟦</w:t>
      </w:r>
      <w:r w:rsidRPr="00B93BCC">
        <w:rPr>
          <w:b/>
          <w:bCs/>
        </w:rPr>
        <w:t xml:space="preserve"> 1. </w:t>
      </w:r>
      <w:proofErr w:type="spellStart"/>
      <w:r w:rsidRPr="00B93BCC">
        <w:rPr>
          <w:b/>
          <w:bCs/>
        </w:rPr>
        <w:t>WebPage</w:t>
      </w:r>
      <w:proofErr w:type="spellEnd"/>
      <w:r w:rsidRPr="00B93BCC">
        <w:rPr>
          <w:b/>
          <w:bCs/>
        </w:rPr>
        <w:t xml:space="preserve"> (required)</w:t>
      </w:r>
    </w:p>
    <w:p w14:paraId="40C8FA3A" w14:textId="77777777" w:rsidR="00B93BCC" w:rsidRPr="00B93BCC" w:rsidRDefault="00B93BCC" w:rsidP="00B93BCC">
      <w:r w:rsidRPr="00B93BCC">
        <w:t>This identifies the page itself.</w:t>
      </w:r>
    </w:p>
    <w:p w14:paraId="79345AE2" w14:textId="77777777" w:rsidR="00B93BCC" w:rsidRPr="00B93BCC" w:rsidRDefault="00B93BCC" w:rsidP="00B93BCC">
      <w:pPr>
        <w:rPr>
          <w:b/>
          <w:bCs/>
        </w:rPr>
      </w:pPr>
      <w:r w:rsidRPr="00B93BCC">
        <w:rPr>
          <w:rFonts w:ascii="Segoe UI Emoji" w:hAnsi="Segoe UI Emoji" w:cs="Segoe UI Emoji"/>
          <w:b/>
          <w:bCs/>
        </w:rPr>
        <w:t>🟩</w:t>
      </w:r>
      <w:r w:rsidRPr="00B93BCC">
        <w:rPr>
          <w:b/>
          <w:bCs/>
        </w:rPr>
        <w:t xml:space="preserve"> 2. </w:t>
      </w:r>
      <w:proofErr w:type="spellStart"/>
      <w:r w:rsidRPr="00B93BCC">
        <w:rPr>
          <w:b/>
          <w:bCs/>
        </w:rPr>
        <w:t>BreadcrumbList</w:t>
      </w:r>
      <w:proofErr w:type="spellEnd"/>
      <w:r w:rsidRPr="00B93BCC">
        <w:rPr>
          <w:b/>
          <w:bCs/>
        </w:rPr>
        <w:t xml:space="preserve"> (recommended)</w:t>
      </w:r>
    </w:p>
    <w:p w14:paraId="688F8BCE" w14:textId="77777777" w:rsidR="00B93BCC" w:rsidRPr="00B93BCC" w:rsidRDefault="00B93BCC" w:rsidP="00B93BCC">
      <w:r w:rsidRPr="00B93BCC">
        <w:t>This helps Google understand site hierarchy and improves rich results.</w:t>
      </w:r>
    </w:p>
    <w:p w14:paraId="65F359D7" w14:textId="77777777" w:rsidR="00B93BCC" w:rsidRPr="00B93BCC" w:rsidRDefault="00B93BCC" w:rsidP="00B93BCC">
      <w:pPr>
        <w:rPr>
          <w:b/>
          <w:bCs/>
        </w:rPr>
      </w:pPr>
      <w:r w:rsidRPr="00B93BCC">
        <w:rPr>
          <w:rFonts w:ascii="Segoe UI Emoji" w:hAnsi="Segoe UI Emoji" w:cs="Segoe UI Emoji"/>
          <w:b/>
          <w:bCs/>
        </w:rPr>
        <w:t>🟪</w:t>
      </w:r>
      <w:r w:rsidRPr="00B93BCC">
        <w:rPr>
          <w:b/>
          <w:bCs/>
        </w:rPr>
        <w:t xml:space="preserve"> 3. </w:t>
      </w:r>
      <w:proofErr w:type="spellStart"/>
      <w:r w:rsidRPr="00B93BCC">
        <w:rPr>
          <w:b/>
          <w:bCs/>
        </w:rPr>
        <w:t>ItemList</w:t>
      </w:r>
      <w:proofErr w:type="spellEnd"/>
      <w:r w:rsidRPr="00B93BCC">
        <w:rPr>
          <w:b/>
          <w:bCs/>
        </w:rPr>
        <w:t xml:space="preserve"> (highly recommended)</w:t>
      </w:r>
    </w:p>
    <w:p w14:paraId="43CA7E8C" w14:textId="77777777" w:rsidR="00B93BCC" w:rsidRPr="00B93BCC" w:rsidRDefault="00B93BCC" w:rsidP="00B93BCC">
      <w:r w:rsidRPr="00B93BCC">
        <w:t>This is the key part for a tours index page.</w:t>
      </w:r>
    </w:p>
    <w:p w14:paraId="4A659AD9" w14:textId="77777777" w:rsidR="00B93BCC" w:rsidRPr="00B93BCC" w:rsidRDefault="00B93BCC" w:rsidP="00B93BCC">
      <w:r w:rsidRPr="00B93BCC">
        <w:t>It tells Google:</w:t>
      </w:r>
    </w:p>
    <w:p w14:paraId="36F25671" w14:textId="77777777" w:rsidR="00B93BCC" w:rsidRPr="00B93BCC" w:rsidRDefault="00B93BCC" w:rsidP="00B93BCC">
      <w:pPr>
        <w:numPr>
          <w:ilvl w:val="0"/>
          <w:numId w:val="1"/>
        </w:numPr>
      </w:pPr>
      <w:r w:rsidRPr="00B93BCC">
        <w:t xml:space="preserve">this page is a </w:t>
      </w:r>
      <w:r w:rsidRPr="00B93BCC">
        <w:rPr>
          <w:b/>
          <w:bCs/>
        </w:rPr>
        <w:t>list of tours</w:t>
      </w:r>
    </w:p>
    <w:p w14:paraId="09EAFE34" w14:textId="77777777" w:rsidR="00B93BCC" w:rsidRPr="00B93BCC" w:rsidRDefault="00B93BCC" w:rsidP="00B93BCC">
      <w:pPr>
        <w:numPr>
          <w:ilvl w:val="0"/>
          <w:numId w:val="1"/>
        </w:numPr>
      </w:pPr>
      <w:r w:rsidRPr="00B93BCC">
        <w:t xml:space="preserve">each tour is a </w:t>
      </w:r>
      <w:r w:rsidRPr="00B93BCC">
        <w:rPr>
          <w:b/>
          <w:bCs/>
        </w:rPr>
        <w:t>list item</w:t>
      </w:r>
    </w:p>
    <w:p w14:paraId="1726B981" w14:textId="77777777" w:rsidR="00B93BCC" w:rsidRPr="00B93BCC" w:rsidRDefault="00B93BCC" w:rsidP="00B93BCC">
      <w:pPr>
        <w:numPr>
          <w:ilvl w:val="0"/>
          <w:numId w:val="1"/>
        </w:numPr>
      </w:pPr>
      <w:r w:rsidRPr="00B93BCC">
        <w:t>each item links to a dedicated tour page</w:t>
      </w:r>
    </w:p>
    <w:p w14:paraId="43A74E93" w14:textId="77777777" w:rsidR="00B93BCC" w:rsidRPr="00B93BCC" w:rsidRDefault="00B93BCC" w:rsidP="00B93BCC">
      <w:r w:rsidRPr="00B93BCC">
        <w:t>This improves:</w:t>
      </w:r>
    </w:p>
    <w:p w14:paraId="047E2689" w14:textId="77777777" w:rsidR="00B93BCC" w:rsidRPr="00B93BCC" w:rsidRDefault="00B93BCC" w:rsidP="00B93BCC">
      <w:pPr>
        <w:numPr>
          <w:ilvl w:val="0"/>
          <w:numId w:val="2"/>
        </w:numPr>
      </w:pPr>
      <w:r w:rsidRPr="00B93BCC">
        <w:t>sitelinks</w:t>
      </w:r>
    </w:p>
    <w:p w14:paraId="76991408" w14:textId="77777777" w:rsidR="00B93BCC" w:rsidRPr="00B93BCC" w:rsidRDefault="00B93BCC" w:rsidP="00B93BCC">
      <w:pPr>
        <w:numPr>
          <w:ilvl w:val="0"/>
          <w:numId w:val="2"/>
        </w:numPr>
      </w:pPr>
      <w:r w:rsidRPr="00B93BCC">
        <w:t>rich snippets</w:t>
      </w:r>
    </w:p>
    <w:p w14:paraId="69A274EF" w14:textId="77777777" w:rsidR="00B93BCC" w:rsidRPr="00B93BCC" w:rsidRDefault="00B93BCC" w:rsidP="00B93BCC">
      <w:pPr>
        <w:numPr>
          <w:ilvl w:val="0"/>
          <w:numId w:val="2"/>
        </w:numPr>
      </w:pPr>
      <w:r w:rsidRPr="00B93BCC">
        <w:t>discoverability of individual tours</w:t>
      </w:r>
    </w:p>
    <w:p w14:paraId="186CE2BF" w14:textId="77777777" w:rsidR="00B93BCC" w:rsidRPr="00B93BCC" w:rsidRDefault="00B93BCC" w:rsidP="00B93BCC">
      <w:pPr>
        <w:numPr>
          <w:ilvl w:val="0"/>
          <w:numId w:val="2"/>
        </w:numPr>
      </w:pPr>
      <w:r w:rsidRPr="00B93BCC">
        <w:t>semantic clarity of your site structure</w:t>
      </w:r>
    </w:p>
    <w:p w14:paraId="24437EC6" w14:textId="77777777" w:rsidR="00B93BCC" w:rsidRPr="00B93BCC" w:rsidRDefault="00B93BCC" w:rsidP="00B93BCC">
      <w:r w:rsidRPr="00B93BCC">
        <w:pict w14:anchorId="1433A2C2">
          <v:rect id="_x0000_i1050" style="width:0;height:1.5pt" o:hralign="center" o:hrstd="t" o:hr="t" fillcolor="#a0a0a0" stroked="f"/>
        </w:pict>
      </w:r>
    </w:p>
    <w:p w14:paraId="4C632D0C" w14:textId="77777777" w:rsidR="00B93BCC" w:rsidRPr="00B93BCC" w:rsidRDefault="00B93BCC" w:rsidP="00B93BCC">
      <w:pPr>
        <w:rPr>
          <w:b/>
          <w:bCs/>
        </w:rPr>
      </w:pPr>
      <w:r w:rsidRPr="00B93BCC">
        <w:rPr>
          <w:rFonts w:ascii="Segoe UI Emoji" w:hAnsi="Segoe UI Emoji" w:cs="Segoe UI Emoji"/>
          <w:b/>
          <w:bCs/>
        </w:rPr>
        <w:t>🟫</w:t>
      </w:r>
      <w:r w:rsidRPr="00B93BCC">
        <w:rPr>
          <w:b/>
          <w:bCs/>
        </w:rPr>
        <w:t xml:space="preserve"> 4. What you </w:t>
      </w:r>
      <w:r w:rsidRPr="00B93BCC">
        <w:rPr>
          <w:b/>
          <w:bCs/>
          <w:i/>
          <w:iCs/>
        </w:rPr>
        <w:t>do not</w:t>
      </w:r>
      <w:r w:rsidRPr="00B93BCC">
        <w:rPr>
          <w:b/>
          <w:bCs/>
        </w:rPr>
        <w:t xml:space="preserve"> include here</w:t>
      </w:r>
    </w:p>
    <w:p w14:paraId="13C40B44" w14:textId="77777777" w:rsidR="00B93BCC" w:rsidRPr="00B93BCC" w:rsidRDefault="00B93BCC" w:rsidP="00B93BCC">
      <w:r w:rsidRPr="00B93BCC">
        <w:t xml:space="preserve">You </w:t>
      </w:r>
      <w:r w:rsidRPr="00B93BCC">
        <w:rPr>
          <w:b/>
          <w:bCs/>
        </w:rPr>
        <w:t>do not</w:t>
      </w:r>
      <w:r w:rsidRPr="00B93BCC">
        <w:t xml:space="preserve"> put:</w:t>
      </w:r>
    </w:p>
    <w:p w14:paraId="62F0E460" w14:textId="77777777" w:rsidR="00B93BCC" w:rsidRPr="00B93BCC" w:rsidRDefault="00B93BCC" w:rsidP="00B93BCC">
      <w:pPr>
        <w:numPr>
          <w:ilvl w:val="0"/>
          <w:numId w:val="3"/>
        </w:numPr>
      </w:pPr>
      <w:proofErr w:type="spellStart"/>
      <w:r w:rsidRPr="00B93BCC">
        <w:lastRenderedPageBreak/>
        <w:t>TouristTrip</w:t>
      </w:r>
      <w:proofErr w:type="spellEnd"/>
    </w:p>
    <w:p w14:paraId="4E762B50" w14:textId="77777777" w:rsidR="00B93BCC" w:rsidRPr="00B93BCC" w:rsidRDefault="00B93BCC" w:rsidP="00B93BCC">
      <w:pPr>
        <w:numPr>
          <w:ilvl w:val="0"/>
          <w:numId w:val="3"/>
        </w:numPr>
      </w:pPr>
      <w:r w:rsidRPr="00B93BCC">
        <w:t>Trip</w:t>
      </w:r>
    </w:p>
    <w:p w14:paraId="2668803E" w14:textId="77777777" w:rsidR="00B93BCC" w:rsidRPr="00B93BCC" w:rsidRDefault="00B93BCC" w:rsidP="00B93BCC">
      <w:pPr>
        <w:numPr>
          <w:ilvl w:val="0"/>
          <w:numId w:val="3"/>
        </w:numPr>
      </w:pPr>
      <w:r w:rsidRPr="00B93BCC">
        <w:t>Product</w:t>
      </w:r>
    </w:p>
    <w:p w14:paraId="120C9EBF" w14:textId="77777777" w:rsidR="00B93BCC" w:rsidRPr="00B93BCC" w:rsidRDefault="00B93BCC" w:rsidP="00B93BCC">
      <w:pPr>
        <w:numPr>
          <w:ilvl w:val="0"/>
          <w:numId w:val="3"/>
        </w:numPr>
      </w:pPr>
      <w:r w:rsidRPr="00B93BCC">
        <w:t>Offer</w:t>
      </w:r>
    </w:p>
    <w:p w14:paraId="0932BF29" w14:textId="77777777" w:rsidR="00B93BCC" w:rsidRPr="00B93BCC" w:rsidRDefault="00B93BCC" w:rsidP="00B93BCC">
      <w:pPr>
        <w:numPr>
          <w:ilvl w:val="0"/>
          <w:numId w:val="3"/>
        </w:numPr>
      </w:pPr>
      <w:r w:rsidRPr="00B93BCC">
        <w:t>Service</w:t>
      </w:r>
    </w:p>
    <w:p w14:paraId="7ADC3D17" w14:textId="77777777" w:rsidR="00B93BCC" w:rsidRPr="00B93BCC" w:rsidRDefault="00B93BCC" w:rsidP="00B93BCC">
      <w:r w:rsidRPr="00B93BCC">
        <w:t>…on the index page.</w:t>
      </w:r>
    </w:p>
    <w:p w14:paraId="6E209A35" w14:textId="77777777" w:rsidR="00B93BCC" w:rsidRPr="00B93BCC" w:rsidRDefault="00B93BCC" w:rsidP="00B93BCC">
      <w:r w:rsidRPr="00B93BCC">
        <w:t xml:space="preserve">Those belong on </w:t>
      </w:r>
      <w:r w:rsidRPr="00B93BCC">
        <w:rPr>
          <w:b/>
          <w:bCs/>
        </w:rPr>
        <w:t>each individual tour page</w:t>
      </w:r>
      <w:r w:rsidRPr="00B93BCC">
        <w:t>, not the index.</w:t>
      </w:r>
    </w:p>
    <w:p w14:paraId="73C8D105" w14:textId="77777777" w:rsidR="00B93BCC" w:rsidRPr="00B93BCC" w:rsidRDefault="00B93BCC" w:rsidP="00B93BCC">
      <w:r w:rsidRPr="00B93BCC">
        <w:t>The index page should only describe:</w:t>
      </w:r>
    </w:p>
    <w:p w14:paraId="7A07B110" w14:textId="77777777" w:rsidR="00B93BCC" w:rsidRPr="00B93BCC" w:rsidRDefault="00B93BCC" w:rsidP="00B93BCC">
      <w:pPr>
        <w:numPr>
          <w:ilvl w:val="0"/>
          <w:numId w:val="4"/>
        </w:numPr>
      </w:pPr>
      <w:r w:rsidRPr="00B93BCC">
        <w:t>the page</w:t>
      </w:r>
    </w:p>
    <w:p w14:paraId="1420A395" w14:textId="77777777" w:rsidR="00B93BCC" w:rsidRPr="00B93BCC" w:rsidRDefault="00B93BCC" w:rsidP="00B93BCC">
      <w:pPr>
        <w:numPr>
          <w:ilvl w:val="0"/>
          <w:numId w:val="4"/>
        </w:numPr>
      </w:pPr>
      <w:r w:rsidRPr="00B93BCC">
        <w:t>the breadcrumb</w:t>
      </w:r>
    </w:p>
    <w:p w14:paraId="43304CD7" w14:textId="77777777" w:rsidR="00B93BCC" w:rsidRPr="00B93BCC" w:rsidRDefault="00B93BCC" w:rsidP="00B93BCC">
      <w:pPr>
        <w:numPr>
          <w:ilvl w:val="0"/>
          <w:numId w:val="4"/>
        </w:numPr>
      </w:pPr>
      <w:r w:rsidRPr="00B93BCC">
        <w:t>the list of items</w:t>
      </w:r>
    </w:p>
    <w:p w14:paraId="2F00B969" w14:textId="77777777" w:rsidR="00B93BCC" w:rsidRPr="00B93BCC" w:rsidRDefault="00B93BCC" w:rsidP="00B93BCC">
      <w:r w:rsidRPr="00B93BCC">
        <w:pict w14:anchorId="1BF7A93F">
          <v:rect id="_x0000_i1051" style="width:0;height:1.5pt" o:hralign="center" o:hrstd="t" o:hr="t" fillcolor="#a0a0a0" stroked="f"/>
        </w:pict>
      </w:r>
    </w:p>
    <w:p w14:paraId="49D5BACC" w14:textId="77777777" w:rsidR="00B93BCC" w:rsidRPr="00B93BCC" w:rsidRDefault="00B93BCC" w:rsidP="00B93BCC">
      <w:pPr>
        <w:rPr>
          <w:b/>
          <w:bCs/>
        </w:rPr>
      </w:pPr>
      <w:r w:rsidRPr="00B93BCC">
        <w:rPr>
          <w:rFonts w:ascii="Segoe UI Emoji" w:hAnsi="Segoe UI Emoji" w:cs="Segoe UI Emoji"/>
          <w:b/>
          <w:bCs/>
        </w:rPr>
        <w:t>🟦</w:t>
      </w:r>
      <w:r w:rsidRPr="00B93BCC">
        <w:rPr>
          <w:b/>
          <w:bCs/>
        </w:rPr>
        <w:t xml:space="preserve"> Here is the correct schema structure (bilingual-ready)</w:t>
      </w:r>
    </w:p>
    <w:p w14:paraId="276C1328" w14:textId="77777777" w:rsidR="00B93BCC" w:rsidRPr="00B93BCC" w:rsidRDefault="00B93BCC" w:rsidP="00B93BCC">
      <w:r w:rsidRPr="00B93BCC">
        <w:t>I’ll give you the clean JSON</w:t>
      </w:r>
      <w:r w:rsidRPr="00B93BCC">
        <w:noBreakHyphen/>
        <w:t>LD block next, but first let’s confirm the structure:</w:t>
      </w:r>
    </w:p>
    <w:p w14:paraId="7827A059" w14:textId="77777777" w:rsidR="00B93BCC" w:rsidRPr="00B93BCC" w:rsidRDefault="00B93BCC" w:rsidP="00B93BCC">
      <w:pPr>
        <w:rPr>
          <w:b/>
          <w:bCs/>
        </w:rPr>
      </w:pPr>
      <w:r w:rsidRPr="00B93BCC">
        <w:rPr>
          <w:b/>
          <w:bCs/>
        </w:rPr>
        <w:t xml:space="preserve">A. </w:t>
      </w:r>
      <w:proofErr w:type="spellStart"/>
      <w:r w:rsidRPr="00B93BCC">
        <w:rPr>
          <w:b/>
          <w:bCs/>
        </w:rPr>
        <w:t>WebPage</w:t>
      </w:r>
      <w:proofErr w:type="spellEnd"/>
    </w:p>
    <w:p w14:paraId="233F66BA" w14:textId="77777777" w:rsidR="00B93BCC" w:rsidRPr="00B93BCC" w:rsidRDefault="00B93BCC" w:rsidP="00B93BCC">
      <w:pPr>
        <w:numPr>
          <w:ilvl w:val="0"/>
          <w:numId w:val="5"/>
        </w:numPr>
      </w:pPr>
      <w:r w:rsidRPr="00B93BCC">
        <w:t>name (JP + EN)</w:t>
      </w:r>
    </w:p>
    <w:p w14:paraId="5254B2BA" w14:textId="77777777" w:rsidR="00B93BCC" w:rsidRPr="00B93BCC" w:rsidRDefault="00B93BCC" w:rsidP="00B93BCC">
      <w:pPr>
        <w:numPr>
          <w:ilvl w:val="0"/>
          <w:numId w:val="5"/>
        </w:numPr>
      </w:pPr>
      <w:r w:rsidRPr="00B93BCC">
        <w:t>description (JP + EN)</w:t>
      </w:r>
    </w:p>
    <w:p w14:paraId="16597C83" w14:textId="77777777" w:rsidR="00B93BCC" w:rsidRPr="00B93BCC" w:rsidRDefault="00B93BCC" w:rsidP="00B93BCC">
      <w:pPr>
        <w:numPr>
          <w:ilvl w:val="0"/>
          <w:numId w:val="5"/>
        </w:numPr>
      </w:pPr>
      <w:proofErr w:type="spellStart"/>
      <w:r w:rsidRPr="00B93BCC">
        <w:t>url</w:t>
      </w:r>
      <w:proofErr w:type="spellEnd"/>
    </w:p>
    <w:p w14:paraId="020A797F" w14:textId="77777777" w:rsidR="00B93BCC" w:rsidRPr="00B93BCC" w:rsidRDefault="00B93BCC" w:rsidP="00B93BCC">
      <w:pPr>
        <w:numPr>
          <w:ilvl w:val="0"/>
          <w:numId w:val="5"/>
        </w:numPr>
      </w:pPr>
      <w:proofErr w:type="spellStart"/>
      <w:r w:rsidRPr="00B93BCC">
        <w:t>inLanguage</w:t>
      </w:r>
      <w:proofErr w:type="spellEnd"/>
    </w:p>
    <w:p w14:paraId="66E3B0AF" w14:textId="77777777" w:rsidR="00B93BCC" w:rsidRPr="00B93BCC" w:rsidRDefault="00B93BCC" w:rsidP="00B93BCC">
      <w:pPr>
        <w:numPr>
          <w:ilvl w:val="0"/>
          <w:numId w:val="5"/>
        </w:numPr>
      </w:pPr>
      <w:proofErr w:type="spellStart"/>
      <w:r w:rsidRPr="00B93BCC">
        <w:t>isPartOf</w:t>
      </w:r>
      <w:proofErr w:type="spellEnd"/>
      <w:r w:rsidRPr="00B93BCC">
        <w:t xml:space="preserve"> → Organization</w:t>
      </w:r>
    </w:p>
    <w:p w14:paraId="47FE2894" w14:textId="77777777" w:rsidR="00B93BCC" w:rsidRPr="00B93BCC" w:rsidRDefault="00B93BCC" w:rsidP="00B93BCC">
      <w:pPr>
        <w:rPr>
          <w:b/>
          <w:bCs/>
        </w:rPr>
      </w:pPr>
      <w:r w:rsidRPr="00B93BCC">
        <w:rPr>
          <w:b/>
          <w:bCs/>
        </w:rPr>
        <w:t xml:space="preserve">B. </w:t>
      </w:r>
      <w:proofErr w:type="spellStart"/>
      <w:r w:rsidRPr="00B93BCC">
        <w:rPr>
          <w:b/>
          <w:bCs/>
        </w:rPr>
        <w:t>BreadcrumbList</w:t>
      </w:r>
      <w:proofErr w:type="spellEnd"/>
    </w:p>
    <w:p w14:paraId="7C67A209" w14:textId="77777777" w:rsidR="00B93BCC" w:rsidRPr="00B93BCC" w:rsidRDefault="00B93BCC" w:rsidP="00B93BCC">
      <w:pPr>
        <w:numPr>
          <w:ilvl w:val="0"/>
          <w:numId w:val="6"/>
        </w:numPr>
      </w:pPr>
      <w:r w:rsidRPr="00B93BCC">
        <w:t>Home → Tours</w:t>
      </w:r>
    </w:p>
    <w:p w14:paraId="2EC01F2B" w14:textId="77777777" w:rsidR="00B93BCC" w:rsidRPr="00B93BCC" w:rsidRDefault="00B93BCC" w:rsidP="00B93BCC">
      <w:pPr>
        <w:rPr>
          <w:b/>
          <w:bCs/>
        </w:rPr>
      </w:pPr>
      <w:r w:rsidRPr="00B93BCC">
        <w:rPr>
          <w:b/>
          <w:bCs/>
        </w:rPr>
        <w:t xml:space="preserve">C. </w:t>
      </w:r>
      <w:proofErr w:type="spellStart"/>
      <w:r w:rsidRPr="00B93BCC">
        <w:rPr>
          <w:b/>
          <w:bCs/>
        </w:rPr>
        <w:t>ItemList</w:t>
      </w:r>
      <w:proofErr w:type="spellEnd"/>
    </w:p>
    <w:p w14:paraId="1B787DAE" w14:textId="77777777" w:rsidR="00B93BCC" w:rsidRPr="00B93BCC" w:rsidRDefault="00B93BCC" w:rsidP="00B93BCC">
      <w:r w:rsidRPr="00B93BCC">
        <w:lastRenderedPageBreak/>
        <w:t>Each tour card becomes:</w:t>
      </w:r>
    </w:p>
    <w:p w14:paraId="787A3381" w14:textId="77777777" w:rsidR="00B93BCC" w:rsidRPr="00B93BCC" w:rsidRDefault="00B93BCC" w:rsidP="00B93BCC">
      <w:r w:rsidRPr="00B93BCC">
        <w:t>{</w:t>
      </w:r>
    </w:p>
    <w:p w14:paraId="0316DE05" w14:textId="77777777" w:rsidR="00B93BCC" w:rsidRPr="00B93BCC" w:rsidRDefault="00B93BCC" w:rsidP="00B93BCC">
      <w:r w:rsidRPr="00B93BCC">
        <w:t xml:space="preserve">  "@type": "</w:t>
      </w:r>
      <w:proofErr w:type="spellStart"/>
      <w:r w:rsidRPr="00B93BCC">
        <w:t>ListItem</w:t>
      </w:r>
      <w:proofErr w:type="spellEnd"/>
      <w:r w:rsidRPr="00B93BCC">
        <w:t>",</w:t>
      </w:r>
    </w:p>
    <w:p w14:paraId="1F500690" w14:textId="77777777" w:rsidR="00B93BCC" w:rsidRPr="00B93BCC" w:rsidRDefault="00B93BCC" w:rsidP="00B93BCC">
      <w:r w:rsidRPr="00B93BCC">
        <w:t xml:space="preserve">  "position": 1,</w:t>
      </w:r>
    </w:p>
    <w:p w14:paraId="5C188440" w14:textId="77777777" w:rsidR="00B93BCC" w:rsidRPr="00B93BCC" w:rsidRDefault="00B93BCC" w:rsidP="00B93BCC">
      <w:r w:rsidRPr="00B93BCC">
        <w:t xml:space="preserve">  "</w:t>
      </w:r>
      <w:proofErr w:type="spellStart"/>
      <w:r w:rsidRPr="00B93BCC">
        <w:t>url</w:t>
      </w:r>
      <w:proofErr w:type="spellEnd"/>
      <w:r w:rsidRPr="00B93BCC">
        <w:t>": "https://beavertravel.ca/tours/</w:t>
      </w:r>
      <w:proofErr w:type="spellStart"/>
      <w:r w:rsidRPr="00B93BCC">
        <w:t>niagara</w:t>
      </w:r>
      <w:proofErr w:type="spellEnd"/>
      <w:r w:rsidRPr="00B93BCC">
        <w:t>/",</w:t>
      </w:r>
    </w:p>
    <w:p w14:paraId="33967619" w14:textId="77777777" w:rsidR="00B93BCC" w:rsidRPr="00B93BCC" w:rsidRDefault="00B93BCC" w:rsidP="00B93BCC">
      <w:r w:rsidRPr="00B93BCC">
        <w:t xml:space="preserve">  "name": "</w:t>
      </w:r>
      <w:proofErr w:type="spellStart"/>
      <w:r w:rsidRPr="00B93BCC">
        <w:rPr>
          <w:rFonts w:ascii="MS Gothic" w:eastAsia="MS Gothic" w:hAnsi="MS Gothic" w:cs="MS Gothic" w:hint="eastAsia"/>
        </w:rPr>
        <w:t>ナイアガラの滝ツア</w:t>
      </w:r>
      <w:proofErr w:type="spellEnd"/>
      <w:r w:rsidRPr="00B93BCC">
        <w:rPr>
          <w:rFonts w:ascii="MS Gothic" w:eastAsia="MS Gothic" w:hAnsi="MS Gothic" w:cs="MS Gothic" w:hint="eastAsia"/>
        </w:rPr>
        <w:t>ー</w:t>
      </w:r>
      <w:r w:rsidRPr="00B93BCC">
        <w:t xml:space="preserve"> / Niagara Falls Tour"</w:t>
      </w:r>
    </w:p>
    <w:p w14:paraId="2E3D77AC" w14:textId="77777777" w:rsidR="00B93BCC" w:rsidRPr="00B93BCC" w:rsidRDefault="00B93BCC" w:rsidP="00B93BCC">
      <w:r w:rsidRPr="00B93BCC">
        <w:t>}</w:t>
      </w:r>
    </w:p>
    <w:p w14:paraId="0724CC1E" w14:textId="77777777" w:rsidR="00B93BCC" w:rsidRPr="00B93BCC" w:rsidRDefault="00B93BCC" w:rsidP="00B93BCC">
      <w:r w:rsidRPr="00B93BCC">
        <w:t>…and so on for each tour.</w:t>
      </w:r>
    </w:p>
    <w:p w14:paraId="29B74B14" w14:textId="77777777" w:rsidR="00B93BCC" w:rsidRPr="00B93BCC" w:rsidRDefault="00B93BCC" w:rsidP="00B93BCC">
      <w:r w:rsidRPr="00B93BCC">
        <w:pict w14:anchorId="07249548">
          <v:rect id="_x0000_i1052" style="width:0;height:1.5pt" o:hralign="center" o:hrstd="t" o:hr="t" fillcolor="#a0a0a0" stroked="f"/>
        </w:pict>
      </w:r>
    </w:p>
    <w:p w14:paraId="77C8103C" w14:textId="77777777" w:rsidR="00B93BCC" w:rsidRPr="00B93BCC" w:rsidRDefault="00B93BCC" w:rsidP="00B93BCC">
      <w:pPr>
        <w:rPr>
          <w:b/>
          <w:bCs/>
        </w:rPr>
      </w:pPr>
      <w:r w:rsidRPr="00B93BCC">
        <w:rPr>
          <w:rFonts w:ascii="Segoe UI Emoji" w:hAnsi="Segoe UI Emoji" w:cs="Segoe UI Emoji"/>
          <w:b/>
          <w:bCs/>
        </w:rPr>
        <w:t>🟩</w:t>
      </w:r>
      <w:r w:rsidRPr="00B93BCC">
        <w:rPr>
          <w:b/>
          <w:bCs/>
        </w:rPr>
        <w:t xml:space="preserve"> Before I generate the full JSON</w:t>
      </w:r>
      <w:r w:rsidRPr="00B93BCC">
        <w:rPr>
          <w:b/>
          <w:bCs/>
        </w:rPr>
        <w:noBreakHyphen/>
        <w:t>LD block</w:t>
      </w:r>
    </w:p>
    <w:p w14:paraId="5123C30F" w14:textId="77777777" w:rsidR="00B93BCC" w:rsidRPr="00B93BCC" w:rsidRDefault="00B93BCC" w:rsidP="00B93BCC">
      <w:r w:rsidRPr="00B93BCC">
        <w:t>I need one thing from you:</w:t>
      </w:r>
    </w:p>
    <w:p w14:paraId="63FEFAA0" w14:textId="77777777" w:rsidR="00B93BCC" w:rsidRPr="00B93BCC" w:rsidRDefault="00B93BCC" w:rsidP="00B93BCC">
      <w:pPr>
        <w:rPr>
          <w:b/>
          <w:bCs/>
        </w:rPr>
      </w:pPr>
      <w:r w:rsidRPr="00B93BCC">
        <w:rPr>
          <w:b/>
          <w:bCs/>
        </w:rPr>
        <w:t>What are the exact tour URLs and names (JP + EN) for each card on this page?</w:t>
      </w:r>
    </w:p>
    <w:p w14:paraId="47E1C6B5" w14:textId="77777777" w:rsidR="00B93BCC" w:rsidRPr="00B93BCC" w:rsidRDefault="00B93BCC" w:rsidP="00B93BCC">
      <w:r w:rsidRPr="00B93BCC">
        <w:t>Once you give me that list, I’ll generate:</w:t>
      </w:r>
    </w:p>
    <w:p w14:paraId="3B90EDE3" w14:textId="77777777" w:rsidR="00B93BCC" w:rsidRPr="00B93BCC" w:rsidRDefault="00B93BCC" w:rsidP="00B93BCC">
      <w:pPr>
        <w:numPr>
          <w:ilvl w:val="0"/>
          <w:numId w:val="7"/>
        </w:numPr>
      </w:pPr>
      <w:proofErr w:type="spellStart"/>
      <w:r w:rsidRPr="00B93BCC">
        <w:t>WebPage</w:t>
      </w:r>
      <w:proofErr w:type="spellEnd"/>
      <w:r w:rsidRPr="00B93BCC">
        <w:t xml:space="preserve"> schema</w:t>
      </w:r>
    </w:p>
    <w:p w14:paraId="4202F907" w14:textId="77777777" w:rsidR="00B93BCC" w:rsidRPr="00B93BCC" w:rsidRDefault="00B93BCC" w:rsidP="00B93BCC">
      <w:pPr>
        <w:numPr>
          <w:ilvl w:val="0"/>
          <w:numId w:val="7"/>
        </w:numPr>
      </w:pPr>
      <w:proofErr w:type="spellStart"/>
      <w:r w:rsidRPr="00B93BCC">
        <w:t>BreadcrumbList</w:t>
      </w:r>
      <w:proofErr w:type="spellEnd"/>
    </w:p>
    <w:p w14:paraId="07185A09" w14:textId="77777777" w:rsidR="00B93BCC" w:rsidRPr="00B93BCC" w:rsidRDefault="00B93BCC" w:rsidP="00B93BCC">
      <w:pPr>
        <w:numPr>
          <w:ilvl w:val="0"/>
          <w:numId w:val="7"/>
        </w:numPr>
      </w:pPr>
      <w:proofErr w:type="spellStart"/>
      <w:r w:rsidRPr="00B93BCC">
        <w:t>ItemList</w:t>
      </w:r>
      <w:proofErr w:type="spellEnd"/>
      <w:r w:rsidRPr="00B93BCC">
        <w:t xml:space="preserve"> with all tours</w:t>
      </w:r>
    </w:p>
    <w:p w14:paraId="4C42D29A" w14:textId="77777777" w:rsidR="00B93BCC" w:rsidRPr="00B93BCC" w:rsidRDefault="00B93BCC" w:rsidP="00B93BCC">
      <w:pPr>
        <w:numPr>
          <w:ilvl w:val="0"/>
          <w:numId w:val="7"/>
        </w:numPr>
      </w:pPr>
      <w:r w:rsidRPr="00B93BCC">
        <w:t>Bilingual fields</w:t>
      </w:r>
    </w:p>
    <w:p w14:paraId="3A9634CA" w14:textId="77777777" w:rsidR="00B93BCC" w:rsidRPr="00B93BCC" w:rsidRDefault="00B93BCC" w:rsidP="00B93BCC">
      <w:pPr>
        <w:numPr>
          <w:ilvl w:val="0"/>
          <w:numId w:val="7"/>
        </w:numPr>
      </w:pPr>
      <w:r w:rsidRPr="00B93BCC">
        <w:t>Fully validated JSON</w:t>
      </w:r>
      <w:r w:rsidRPr="00B93BCC">
        <w:noBreakHyphen/>
        <w:t>LD</w:t>
      </w:r>
    </w:p>
    <w:p w14:paraId="2F73F0DE" w14:textId="77777777" w:rsidR="00B93BCC" w:rsidRPr="00B93BCC" w:rsidRDefault="00B93BCC" w:rsidP="00B93BCC">
      <w:r w:rsidRPr="00B93BCC">
        <w:t>All in your preferred format.</w:t>
      </w:r>
    </w:p>
    <w:p w14:paraId="0DEC3311" w14:textId="77777777" w:rsidR="00B93BCC" w:rsidRPr="00B93BCC" w:rsidRDefault="00B93BCC" w:rsidP="00B93BCC">
      <w:r w:rsidRPr="00B93BCC">
        <w:t>Would that be best at this time?</w:t>
      </w:r>
    </w:p>
    <w:p w14:paraId="38DC3C8A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4021"/>
    <w:multiLevelType w:val="multilevel"/>
    <w:tmpl w:val="C6A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5F74"/>
    <w:multiLevelType w:val="multilevel"/>
    <w:tmpl w:val="752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2587"/>
    <w:multiLevelType w:val="multilevel"/>
    <w:tmpl w:val="CF6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4294C"/>
    <w:multiLevelType w:val="multilevel"/>
    <w:tmpl w:val="183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1672"/>
    <w:multiLevelType w:val="multilevel"/>
    <w:tmpl w:val="A6A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0EB5"/>
    <w:multiLevelType w:val="multilevel"/>
    <w:tmpl w:val="D83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76238"/>
    <w:multiLevelType w:val="multilevel"/>
    <w:tmpl w:val="791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78019">
    <w:abstractNumId w:val="0"/>
  </w:num>
  <w:num w:numId="2" w16cid:durableId="1342926398">
    <w:abstractNumId w:val="2"/>
  </w:num>
  <w:num w:numId="3" w16cid:durableId="1442872809">
    <w:abstractNumId w:val="3"/>
  </w:num>
  <w:num w:numId="4" w16cid:durableId="1940747941">
    <w:abstractNumId w:val="4"/>
  </w:num>
  <w:num w:numId="5" w16cid:durableId="260339956">
    <w:abstractNumId w:val="6"/>
  </w:num>
  <w:num w:numId="6" w16cid:durableId="1577671623">
    <w:abstractNumId w:val="1"/>
  </w:num>
  <w:num w:numId="7" w16cid:durableId="2011519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CC"/>
    <w:rsid w:val="002A4DF6"/>
    <w:rsid w:val="00433362"/>
    <w:rsid w:val="005D3947"/>
    <w:rsid w:val="006E0915"/>
    <w:rsid w:val="00B9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AFE8"/>
  <w15:chartTrackingRefBased/>
  <w15:docId w15:val="{9B988701-41EA-4965-86C0-C1B64FFE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2026-01-07T16:57:00Z</dcterms:created>
  <dcterms:modified xsi:type="dcterms:W3CDTF">2026-01-07T18:45:00Z</dcterms:modified>
</cp:coreProperties>
</file>