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459" w:rsidRPr="003F5459" w:rsidRDefault="003F5459" w:rsidP="003F545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kern w:val="1"/>
          <w:lang w:eastAsia="zh-CN" w:bidi="hi-IN"/>
        </w:rPr>
      </w:pPr>
      <w:r w:rsidRPr="003F5459">
        <w:rPr>
          <w:rFonts w:eastAsia="Times New Roman"/>
          <w:b/>
          <w:bCs/>
          <w:kern w:val="1"/>
          <w:lang w:eastAsia="zh-CN" w:bidi="hi-IN"/>
        </w:rPr>
        <w:t>GB Generation Variables</w:t>
      </w:r>
    </w:p>
    <w:p w:rsidR="003F5459" w:rsidRPr="003F5459" w:rsidRDefault="003F5459" w:rsidP="003F545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kern w:val="1"/>
          <w:lang w:eastAsia="zh-CN" w:bidi="hi-IN"/>
        </w:rPr>
      </w:pPr>
      <w:r w:rsidRPr="003F5459">
        <w:rPr>
          <w:rFonts w:eastAsia="Times New Roman"/>
          <w:kern w:val="1"/>
          <w:lang w:eastAsia="zh-CN" w:bidi="hi-IN"/>
        </w:rPr>
        <w:t xml:space="preserve"> </w:t>
      </w:r>
    </w:p>
    <w:tbl>
      <w:tblPr>
        <w:tblW w:w="9972" w:type="dxa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0"/>
        <w:gridCol w:w="7362"/>
      </w:tblGrid>
      <w:tr w:rsidR="003F5459" w:rsidRPr="003F5459" w:rsidTr="003F5459"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F5459" w:rsidRPr="003F5459" w:rsidRDefault="003F5459" w:rsidP="003F54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kern w:val="1"/>
                <w:lang w:eastAsia="zh-CN" w:bidi="hi-IN"/>
              </w:rPr>
            </w:pPr>
            <w:r w:rsidRPr="003F5459">
              <w:rPr>
                <w:rFonts w:eastAsia="Times New Roman"/>
                <w:kern w:val="1"/>
                <w:lang w:eastAsia="zh-CN" w:bidi="hi-IN"/>
              </w:rPr>
              <w:t>Lattice</w:t>
            </w:r>
          </w:p>
        </w:tc>
        <w:tc>
          <w:tcPr>
            <w:tcW w:w="7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F5459" w:rsidRPr="003F5459" w:rsidRDefault="003F5459" w:rsidP="003F54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kern w:val="1"/>
                <w:lang w:eastAsia="zh-CN" w:bidi="hi-IN"/>
              </w:rPr>
            </w:pPr>
            <w:proofErr w:type="spellStart"/>
            <w:r w:rsidRPr="003F5459">
              <w:rPr>
                <w:rFonts w:eastAsia="Times New Roman"/>
                <w:kern w:val="1"/>
                <w:lang w:eastAsia="zh-CN" w:bidi="hi-IN"/>
              </w:rPr>
              <w:t>GB_Grain_Rot.m</w:t>
            </w:r>
            <w:proofErr w:type="spellEnd"/>
            <w:r w:rsidRPr="008D45C1">
              <w:rPr>
                <w:rFonts w:eastAsia="Times New Roman"/>
                <w:kern w:val="1"/>
                <w:lang w:eastAsia="zh-CN" w:bidi="hi-IN"/>
              </w:rPr>
              <w:t xml:space="preserve"> </w:t>
            </w:r>
            <w:proofErr w:type="spellStart"/>
            <w:r w:rsidRPr="003F5459">
              <w:rPr>
                <w:rFonts w:eastAsia="Times New Roman"/>
                <w:kern w:val="1"/>
                <w:lang w:eastAsia="zh-CN" w:bidi="hi-IN"/>
              </w:rPr>
              <w:t>GB_SymOp.m</w:t>
            </w:r>
            <w:proofErr w:type="spellEnd"/>
          </w:p>
        </w:tc>
      </w:tr>
      <w:tr w:rsidR="003F5459" w:rsidRPr="003F5459" w:rsidTr="003F5459"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F5459" w:rsidRPr="003F5459" w:rsidRDefault="003F5459" w:rsidP="003F54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kern w:val="1"/>
                <w:lang w:eastAsia="zh-CN" w:bidi="hi-IN"/>
              </w:rPr>
            </w:pPr>
            <w:r w:rsidRPr="003F5459">
              <w:rPr>
                <w:rFonts w:eastAsia="Times New Roman"/>
                <w:kern w:val="1"/>
                <w:lang w:eastAsia="zh-CN" w:bidi="hi-IN"/>
              </w:rPr>
              <w:t>Basis</w:t>
            </w:r>
          </w:p>
        </w:tc>
        <w:tc>
          <w:tcPr>
            <w:tcW w:w="73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F5459" w:rsidRPr="003F5459" w:rsidRDefault="003F5459" w:rsidP="003F54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kern w:val="1"/>
                <w:lang w:eastAsia="zh-CN" w:bidi="hi-IN"/>
              </w:rPr>
            </w:pPr>
            <w:proofErr w:type="spellStart"/>
            <w:r w:rsidRPr="003F5459">
              <w:rPr>
                <w:rFonts w:eastAsia="Times New Roman"/>
                <w:kern w:val="1"/>
                <w:lang w:eastAsia="zh-CN" w:bidi="hi-IN"/>
              </w:rPr>
              <w:t>GB_Grain_Rot.m</w:t>
            </w:r>
            <w:proofErr w:type="spellEnd"/>
            <w:r w:rsidRPr="008D45C1">
              <w:rPr>
                <w:rFonts w:eastAsia="Times New Roman"/>
                <w:kern w:val="1"/>
                <w:lang w:eastAsia="zh-CN" w:bidi="hi-IN"/>
              </w:rPr>
              <w:t xml:space="preserve"> </w:t>
            </w:r>
            <w:proofErr w:type="spellStart"/>
            <w:r w:rsidRPr="003F5459">
              <w:rPr>
                <w:rFonts w:eastAsia="Times New Roman"/>
                <w:kern w:val="1"/>
                <w:lang w:eastAsia="zh-CN" w:bidi="hi-IN"/>
              </w:rPr>
              <w:t>GB_SymOp.m</w:t>
            </w:r>
            <w:proofErr w:type="spellEnd"/>
          </w:p>
        </w:tc>
      </w:tr>
      <w:tr w:rsidR="003F5459" w:rsidRPr="003F5459" w:rsidTr="003F5459"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F5459" w:rsidRPr="003F5459" w:rsidRDefault="003F5459" w:rsidP="003F54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kern w:val="1"/>
                <w:lang w:eastAsia="zh-CN" w:bidi="hi-IN"/>
              </w:rPr>
            </w:pPr>
            <w:r w:rsidRPr="003F5459">
              <w:rPr>
                <w:rFonts w:eastAsia="Times New Roman"/>
                <w:kern w:val="1"/>
                <w:lang w:eastAsia="zh-CN" w:bidi="hi-IN"/>
              </w:rPr>
              <w:t>Species</w:t>
            </w:r>
          </w:p>
        </w:tc>
        <w:tc>
          <w:tcPr>
            <w:tcW w:w="73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F5459" w:rsidRPr="003F5459" w:rsidRDefault="003F5459" w:rsidP="003F54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kern w:val="1"/>
                <w:lang w:eastAsia="zh-CN" w:bidi="hi-IN"/>
              </w:rPr>
            </w:pPr>
            <w:proofErr w:type="spellStart"/>
            <w:r w:rsidRPr="003F5459">
              <w:rPr>
                <w:rFonts w:eastAsia="Times New Roman"/>
                <w:kern w:val="1"/>
                <w:lang w:eastAsia="zh-CN" w:bidi="hi-IN"/>
              </w:rPr>
              <w:t>GB_Grain_Rot.m</w:t>
            </w:r>
            <w:proofErr w:type="spellEnd"/>
            <w:r w:rsidRPr="008D45C1">
              <w:rPr>
                <w:rFonts w:eastAsia="Times New Roman"/>
                <w:kern w:val="1"/>
                <w:lang w:eastAsia="zh-CN" w:bidi="hi-IN"/>
              </w:rPr>
              <w:t xml:space="preserve"> </w:t>
            </w:r>
            <w:proofErr w:type="spellStart"/>
            <w:r w:rsidRPr="003F5459">
              <w:rPr>
                <w:rFonts w:eastAsia="Times New Roman"/>
                <w:kern w:val="1"/>
                <w:lang w:eastAsia="zh-CN" w:bidi="hi-IN"/>
              </w:rPr>
              <w:t>GB_WriteFiles.m</w:t>
            </w:r>
            <w:proofErr w:type="spellEnd"/>
          </w:p>
        </w:tc>
      </w:tr>
      <w:tr w:rsidR="003F5459" w:rsidRPr="003F5459" w:rsidTr="003F5459"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F5459" w:rsidRPr="003F5459" w:rsidRDefault="003F5459" w:rsidP="003F54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kern w:val="1"/>
                <w:lang w:eastAsia="zh-CN" w:bidi="hi-IN"/>
              </w:rPr>
            </w:pPr>
            <w:r w:rsidRPr="003F5459">
              <w:rPr>
                <w:rFonts w:eastAsia="Times New Roman"/>
                <w:kern w:val="1"/>
                <w:lang w:eastAsia="zh-CN" w:bidi="hi-IN"/>
              </w:rPr>
              <w:t>Masses</w:t>
            </w:r>
          </w:p>
        </w:tc>
        <w:tc>
          <w:tcPr>
            <w:tcW w:w="73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F5459" w:rsidRPr="003F5459" w:rsidRDefault="003F5459" w:rsidP="003F54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kern w:val="1"/>
                <w:lang w:eastAsia="zh-CN" w:bidi="hi-IN"/>
              </w:rPr>
            </w:pPr>
            <w:proofErr w:type="spellStart"/>
            <w:r w:rsidRPr="003F5459">
              <w:rPr>
                <w:rFonts w:eastAsia="Times New Roman"/>
                <w:kern w:val="1"/>
                <w:lang w:eastAsia="zh-CN" w:bidi="hi-IN"/>
              </w:rPr>
              <w:t>GB_Grain_Rot.m</w:t>
            </w:r>
            <w:proofErr w:type="spellEnd"/>
            <w:r w:rsidRPr="008D45C1">
              <w:rPr>
                <w:rFonts w:eastAsia="Times New Roman"/>
                <w:kern w:val="1"/>
                <w:lang w:eastAsia="zh-CN" w:bidi="hi-IN"/>
              </w:rPr>
              <w:t xml:space="preserve"> </w:t>
            </w:r>
            <w:proofErr w:type="spellStart"/>
            <w:r w:rsidRPr="003F5459">
              <w:rPr>
                <w:rFonts w:eastAsia="Times New Roman"/>
                <w:kern w:val="1"/>
                <w:lang w:eastAsia="zh-CN" w:bidi="hi-IN"/>
              </w:rPr>
              <w:t>GB_WriteFiles.m</w:t>
            </w:r>
            <w:proofErr w:type="spellEnd"/>
          </w:p>
        </w:tc>
      </w:tr>
      <w:tr w:rsidR="003F5459" w:rsidRPr="003F5459" w:rsidTr="003F5459"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F5459" w:rsidRPr="003F5459" w:rsidRDefault="003F5459" w:rsidP="003F54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kern w:val="1"/>
                <w:lang w:eastAsia="zh-CN" w:bidi="hi-IN"/>
              </w:rPr>
            </w:pPr>
            <w:r w:rsidRPr="003F5459">
              <w:rPr>
                <w:rFonts w:eastAsia="Times New Roman"/>
                <w:kern w:val="1"/>
                <w:lang w:eastAsia="zh-CN" w:bidi="hi-IN"/>
              </w:rPr>
              <w:t>Axis</w:t>
            </w:r>
          </w:p>
        </w:tc>
        <w:tc>
          <w:tcPr>
            <w:tcW w:w="73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F5459" w:rsidRPr="003F5459" w:rsidRDefault="003F5459" w:rsidP="003F54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kern w:val="1"/>
                <w:lang w:eastAsia="zh-CN" w:bidi="hi-IN"/>
              </w:rPr>
            </w:pPr>
            <w:proofErr w:type="spellStart"/>
            <w:r w:rsidRPr="003F5459">
              <w:rPr>
                <w:rFonts w:eastAsia="Times New Roman"/>
                <w:kern w:val="1"/>
                <w:lang w:eastAsia="zh-CN" w:bidi="hi-IN"/>
              </w:rPr>
              <w:t>GB_Grain_Rot.m</w:t>
            </w:r>
            <w:proofErr w:type="spellEnd"/>
            <w:r w:rsidRPr="008D45C1">
              <w:rPr>
                <w:rFonts w:eastAsia="Times New Roman"/>
                <w:kern w:val="1"/>
                <w:lang w:eastAsia="zh-CN" w:bidi="hi-IN"/>
              </w:rPr>
              <w:t xml:space="preserve"> </w:t>
            </w:r>
          </w:p>
        </w:tc>
      </w:tr>
      <w:tr w:rsidR="003F5459" w:rsidRPr="003F5459" w:rsidTr="003F5459"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F5459" w:rsidRPr="003F5459" w:rsidRDefault="003F5459" w:rsidP="003F54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kern w:val="1"/>
                <w:lang w:eastAsia="zh-CN" w:bidi="hi-IN"/>
              </w:rPr>
            </w:pPr>
            <w:r w:rsidRPr="003F5459">
              <w:rPr>
                <w:rFonts w:eastAsia="Times New Roman"/>
                <w:kern w:val="1"/>
                <w:lang w:eastAsia="zh-CN" w:bidi="hi-IN"/>
              </w:rPr>
              <w:t>Direction</w:t>
            </w:r>
          </w:p>
        </w:tc>
        <w:tc>
          <w:tcPr>
            <w:tcW w:w="73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F5459" w:rsidRPr="003F5459" w:rsidRDefault="003F5459" w:rsidP="003F54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kern w:val="1"/>
                <w:lang w:eastAsia="zh-CN" w:bidi="hi-IN"/>
              </w:rPr>
            </w:pPr>
            <w:proofErr w:type="spellStart"/>
            <w:r w:rsidRPr="003F5459">
              <w:rPr>
                <w:rFonts w:eastAsia="Times New Roman"/>
                <w:kern w:val="1"/>
                <w:lang w:eastAsia="zh-CN" w:bidi="hi-IN"/>
              </w:rPr>
              <w:t>GB_Grain_Rot.m</w:t>
            </w:r>
            <w:proofErr w:type="spellEnd"/>
            <w:r w:rsidRPr="008D45C1">
              <w:rPr>
                <w:rFonts w:eastAsia="Times New Roman"/>
                <w:kern w:val="1"/>
                <w:lang w:eastAsia="zh-CN" w:bidi="hi-IN"/>
              </w:rPr>
              <w:t xml:space="preserve"> </w:t>
            </w:r>
          </w:p>
        </w:tc>
      </w:tr>
      <w:tr w:rsidR="003F5459" w:rsidRPr="003F5459" w:rsidTr="003F5459"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F5459" w:rsidRPr="003F5459" w:rsidRDefault="003F5459" w:rsidP="003F54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kern w:val="1"/>
                <w:lang w:eastAsia="zh-CN" w:bidi="hi-IN"/>
              </w:rPr>
            </w:pPr>
            <w:proofErr w:type="spellStart"/>
            <w:r w:rsidRPr="003F5459">
              <w:rPr>
                <w:rFonts w:eastAsia="Times New Roman"/>
                <w:kern w:val="1"/>
                <w:lang w:eastAsia="zh-CN" w:bidi="hi-IN"/>
              </w:rPr>
              <w:t>MaxMiller</w:t>
            </w:r>
            <w:proofErr w:type="spellEnd"/>
          </w:p>
        </w:tc>
        <w:tc>
          <w:tcPr>
            <w:tcW w:w="73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F5459" w:rsidRPr="003F5459" w:rsidRDefault="003F5459" w:rsidP="003F54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kern w:val="1"/>
                <w:lang w:eastAsia="zh-CN" w:bidi="hi-IN"/>
              </w:rPr>
            </w:pPr>
            <w:proofErr w:type="spellStart"/>
            <w:r w:rsidRPr="003F5459">
              <w:rPr>
                <w:rFonts w:eastAsia="Times New Roman"/>
                <w:kern w:val="1"/>
                <w:lang w:eastAsia="zh-CN" w:bidi="hi-IN"/>
              </w:rPr>
              <w:t>GB_Grain_Rot.m</w:t>
            </w:r>
            <w:proofErr w:type="spellEnd"/>
            <w:r w:rsidRPr="008D45C1">
              <w:rPr>
                <w:rFonts w:eastAsia="Times New Roman"/>
                <w:kern w:val="1"/>
                <w:lang w:eastAsia="zh-CN" w:bidi="hi-IN"/>
              </w:rPr>
              <w:t xml:space="preserve">  </w:t>
            </w:r>
          </w:p>
        </w:tc>
      </w:tr>
      <w:tr w:rsidR="003F5459" w:rsidRPr="003F5459" w:rsidTr="003F5459"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F5459" w:rsidRPr="003F5459" w:rsidRDefault="003F5459" w:rsidP="003F54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kern w:val="1"/>
                <w:lang w:eastAsia="zh-CN" w:bidi="hi-IN"/>
              </w:rPr>
            </w:pPr>
            <w:r w:rsidRPr="003F5459">
              <w:rPr>
                <w:rFonts w:eastAsia="Times New Roman"/>
                <w:kern w:val="1"/>
                <w:lang w:eastAsia="zh-CN" w:bidi="hi-IN"/>
              </w:rPr>
              <w:t>Verbose</w:t>
            </w:r>
          </w:p>
        </w:tc>
        <w:tc>
          <w:tcPr>
            <w:tcW w:w="73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F5459" w:rsidRPr="003F5459" w:rsidRDefault="003F5459" w:rsidP="003F54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kern w:val="1"/>
                <w:lang w:eastAsia="zh-CN" w:bidi="hi-IN"/>
              </w:rPr>
            </w:pPr>
            <w:proofErr w:type="spellStart"/>
            <w:r w:rsidRPr="003F5459">
              <w:rPr>
                <w:rFonts w:eastAsia="Times New Roman"/>
                <w:kern w:val="1"/>
                <w:lang w:eastAsia="zh-CN" w:bidi="hi-IN"/>
              </w:rPr>
              <w:t>GB_Grain_Rot.m</w:t>
            </w:r>
            <w:proofErr w:type="spellEnd"/>
            <w:r w:rsidRPr="008D45C1">
              <w:rPr>
                <w:rFonts w:eastAsia="Times New Roman"/>
                <w:kern w:val="1"/>
                <w:lang w:eastAsia="zh-CN" w:bidi="hi-IN"/>
              </w:rPr>
              <w:t xml:space="preserve"> </w:t>
            </w:r>
            <w:proofErr w:type="spellStart"/>
            <w:r w:rsidRPr="003F5459">
              <w:rPr>
                <w:rFonts w:eastAsia="Times New Roman"/>
                <w:kern w:val="1"/>
                <w:lang w:eastAsia="zh-CN" w:bidi="hi-IN"/>
              </w:rPr>
              <w:t>GB_Orientations.m</w:t>
            </w:r>
            <w:proofErr w:type="spellEnd"/>
            <w:r w:rsidRPr="008D45C1">
              <w:rPr>
                <w:rFonts w:eastAsia="Times New Roman"/>
                <w:kern w:val="1"/>
                <w:lang w:eastAsia="zh-CN" w:bidi="hi-IN"/>
              </w:rPr>
              <w:t xml:space="preserve"> </w:t>
            </w:r>
            <w:proofErr w:type="spellStart"/>
            <w:r w:rsidRPr="003F5459">
              <w:rPr>
                <w:rFonts w:eastAsia="Times New Roman"/>
                <w:kern w:val="1"/>
                <w:lang w:eastAsia="zh-CN" w:bidi="hi-IN"/>
              </w:rPr>
              <w:t>GB_Construct.m</w:t>
            </w:r>
            <w:proofErr w:type="spellEnd"/>
            <w:r w:rsidRPr="008D45C1">
              <w:rPr>
                <w:rFonts w:eastAsia="Times New Roman"/>
                <w:kern w:val="1"/>
                <w:lang w:eastAsia="zh-CN" w:bidi="hi-IN"/>
              </w:rPr>
              <w:t xml:space="preserve"> </w:t>
            </w:r>
          </w:p>
        </w:tc>
      </w:tr>
      <w:tr w:rsidR="003F5459" w:rsidRPr="003F5459" w:rsidTr="003F5459"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F5459" w:rsidRPr="003F5459" w:rsidRDefault="003F5459" w:rsidP="003F54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kern w:val="1"/>
                <w:lang w:eastAsia="zh-CN" w:bidi="hi-IN"/>
              </w:rPr>
            </w:pPr>
            <w:proofErr w:type="spellStart"/>
            <w:r w:rsidRPr="003F5459">
              <w:rPr>
                <w:rFonts w:eastAsia="Times New Roman"/>
                <w:kern w:val="1"/>
                <w:lang w:eastAsia="zh-CN" w:bidi="hi-IN"/>
              </w:rPr>
              <w:t>Dis_Tol</w:t>
            </w:r>
            <w:proofErr w:type="spellEnd"/>
          </w:p>
        </w:tc>
        <w:tc>
          <w:tcPr>
            <w:tcW w:w="73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F5459" w:rsidRPr="003F5459" w:rsidRDefault="003F5459" w:rsidP="003F54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kern w:val="1"/>
                <w:lang w:eastAsia="zh-CN" w:bidi="hi-IN"/>
              </w:rPr>
            </w:pPr>
            <w:proofErr w:type="spellStart"/>
            <w:r w:rsidRPr="003F5459">
              <w:rPr>
                <w:rFonts w:eastAsia="Times New Roman"/>
                <w:kern w:val="1"/>
                <w:lang w:eastAsia="zh-CN" w:bidi="hi-IN"/>
              </w:rPr>
              <w:t>GB_Grain_Rot.m</w:t>
            </w:r>
            <w:proofErr w:type="spellEnd"/>
          </w:p>
        </w:tc>
      </w:tr>
      <w:tr w:rsidR="003F5459" w:rsidRPr="003F5459" w:rsidTr="003F5459"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F5459" w:rsidRPr="003F5459" w:rsidRDefault="003F5459" w:rsidP="003F54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kern w:val="1"/>
                <w:lang w:eastAsia="zh-CN" w:bidi="hi-IN"/>
              </w:rPr>
            </w:pPr>
            <w:proofErr w:type="spellStart"/>
            <w:r w:rsidRPr="003F5459">
              <w:rPr>
                <w:rFonts w:eastAsia="Times New Roman"/>
                <w:kern w:val="1"/>
                <w:lang w:eastAsia="zh-CN" w:bidi="hi-IN"/>
              </w:rPr>
              <w:t>Deg_Tol</w:t>
            </w:r>
            <w:proofErr w:type="spellEnd"/>
          </w:p>
        </w:tc>
        <w:tc>
          <w:tcPr>
            <w:tcW w:w="73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F5459" w:rsidRPr="003F5459" w:rsidRDefault="003F5459" w:rsidP="003F54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kern w:val="1"/>
                <w:lang w:eastAsia="zh-CN" w:bidi="hi-IN"/>
              </w:rPr>
            </w:pPr>
            <w:proofErr w:type="spellStart"/>
            <w:r w:rsidRPr="003F5459">
              <w:rPr>
                <w:rFonts w:eastAsia="Times New Roman"/>
                <w:kern w:val="1"/>
                <w:lang w:eastAsia="zh-CN" w:bidi="hi-IN"/>
              </w:rPr>
              <w:t>GB_Grain_Rot.m</w:t>
            </w:r>
            <w:proofErr w:type="spellEnd"/>
          </w:p>
        </w:tc>
      </w:tr>
      <w:tr w:rsidR="003F5459" w:rsidRPr="003F5459" w:rsidTr="003F5459"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F5459" w:rsidRPr="003F5459" w:rsidRDefault="003F5459" w:rsidP="003F54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kern w:val="1"/>
                <w:lang w:eastAsia="zh-CN" w:bidi="hi-IN"/>
              </w:rPr>
            </w:pPr>
            <w:r w:rsidRPr="003F5459">
              <w:rPr>
                <w:rFonts w:eastAsia="Times New Roman"/>
                <w:kern w:val="1"/>
                <w:lang w:eastAsia="zh-CN" w:bidi="hi-IN"/>
              </w:rPr>
              <w:t>Symmetry</w:t>
            </w:r>
          </w:p>
        </w:tc>
        <w:tc>
          <w:tcPr>
            <w:tcW w:w="73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F5459" w:rsidRPr="003F5459" w:rsidRDefault="003F5459" w:rsidP="003F54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kern w:val="1"/>
                <w:lang w:eastAsia="zh-CN" w:bidi="hi-IN"/>
              </w:rPr>
            </w:pPr>
            <w:proofErr w:type="spellStart"/>
            <w:r w:rsidRPr="003F5459">
              <w:rPr>
                <w:rFonts w:eastAsia="Times New Roman"/>
                <w:kern w:val="1"/>
                <w:lang w:eastAsia="zh-CN" w:bidi="hi-IN"/>
              </w:rPr>
              <w:t>GB_Grain_Rot.m</w:t>
            </w:r>
            <w:proofErr w:type="spellEnd"/>
            <w:r w:rsidRPr="008D45C1">
              <w:rPr>
                <w:rFonts w:eastAsia="Times New Roman"/>
                <w:kern w:val="1"/>
                <w:lang w:eastAsia="zh-CN" w:bidi="hi-IN"/>
              </w:rPr>
              <w:t xml:space="preserve"> </w:t>
            </w:r>
            <w:proofErr w:type="spellStart"/>
            <w:r w:rsidRPr="003F5459">
              <w:rPr>
                <w:rFonts w:eastAsia="Times New Roman"/>
                <w:kern w:val="1"/>
                <w:lang w:eastAsia="zh-CN" w:bidi="hi-IN"/>
              </w:rPr>
              <w:t>GB_SymOp.m</w:t>
            </w:r>
            <w:proofErr w:type="spellEnd"/>
          </w:p>
        </w:tc>
      </w:tr>
      <w:tr w:rsidR="003F5459" w:rsidRPr="003F5459" w:rsidTr="003F5459"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F5459" w:rsidRPr="003F5459" w:rsidRDefault="003F5459" w:rsidP="003F54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kern w:val="1"/>
                <w:lang w:eastAsia="zh-CN" w:bidi="hi-IN"/>
              </w:rPr>
            </w:pPr>
            <w:proofErr w:type="spellStart"/>
            <w:r w:rsidRPr="003F5459">
              <w:rPr>
                <w:rFonts w:eastAsia="Times New Roman"/>
                <w:kern w:val="1"/>
                <w:lang w:eastAsia="zh-CN" w:bidi="hi-IN"/>
              </w:rPr>
              <w:t>Sym_Tol</w:t>
            </w:r>
            <w:proofErr w:type="spellEnd"/>
          </w:p>
        </w:tc>
        <w:tc>
          <w:tcPr>
            <w:tcW w:w="73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F5459" w:rsidRPr="003F5459" w:rsidRDefault="003F5459" w:rsidP="003F54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kern w:val="1"/>
                <w:lang w:eastAsia="zh-CN" w:bidi="hi-IN"/>
              </w:rPr>
            </w:pPr>
            <w:proofErr w:type="spellStart"/>
            <w:r w:rsidRPr="003F5459">
              <w:rPr>
                <w:rFonts w:eastAsia="Times New Roman"/>
                <w:kern w:val="1"/>
                <w:lang w:eastAsia="zh-CN" w:bidi="hi-IN"/>
              </w:rPr>
              <w:t>GB_Grain_Rot.m</w:t>
            </w:r>
            <w:proofErr w:type="spellEnd"/>
            <w:r w:rsidRPr="008D45C1">
              <w:rPr>
                <w:rFonts w:eastAsia="Times New Roman"/>
                <w:kern w:val="1"/>
                <w:lang w:eastAsia="zh-CN" w:bidi="hi-IN"/>
              </w:rPr>
              <w:t xml:space="preserve"> </w:t>
            </w:r>
            <w:proofErr w:type="spellStart"/>
            <w:r w:rsidRPr="003F5459">
              <w:rPr>
                <w:rFonts w:eastAsia="Times New Roman"/>
                <w:kern w:val="1"/>
                <w:lang w:eastAsia="zh-CN" w:bidi="hi-IN"/>
              </w:rPr>
              <w:t>GB_SymOp.m</w:t>
            </w:r>
            <w:proofErr w:type="spellEnd"/>
          </w:p>
        </w:tc>
      </w:tr>
      <w:tr w:rsidR="003F5459" w:rsidRPr="003F5459" w:rsidTr="003F5459"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F5459" w:rsidRPr="003F5459" w:rsidRDefault="003F5459" w:rsidP="003F54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kern w:val="1"/>
                <w:lang w:eastAsia="zh-CN" w:bidi="hi-IN"/>
              </w:rPr>
            </w:pPr>
            <w:proofErr w:type="spellStart"/>
            <w:r w:rsidRPr="003F5459">
              <w:rPr>
                <w:rFonts w:eastAsia="Times New Roman"/>
                <w:kern w:val="1"/>
                <w:lang w:eastAsia="zh-CN" w:bidi="hi-IN"/>
              </w:rPr>
              <w:t>GrainRot</w:t>
            </w:r>
            <w:proofErr w:type="spellEnd"/>
            <w:r w:rsidRPr="003F5459">
              <w:rPr>
                <w:rFonts w:eastAsia="Times New Roman"/>
                <w:kern w:val="1"/>
                <w:lang w:eastAsia="zh-CN" w:bidi="hi-IN"/>
              </w:rPr>
              <w:t>(1/2)</w:t>
            </w:r>
          </w:p>
        </w:tc>
        <w:tc>
          <w:tcPr>
            <w:tcW w:w="73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F5459" w:rsidRPr="003F5459" w:rsidRDefault="003F5459" w:rsidP="003F54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kern w:val="1"/>
                <w:lang w:eastAsia="zh-CN" w:bidi="hi-IN"/>
              </w:rPr>
            </w:pPr>
            <w:proofErr w:type="spellStart"/>
            <w:r w:rsidRPr="003F5459">
              <w:rPr>
                <w:rFonts w:eastAsia="Times New Roman"/>
                <w:kern w:val="1"/>
                <w:lang w:eastAsia="zh-CN" w:bidi="hi-IN"/>
              </w:rPr>
              <w:t>GB_Orientations.m</w:t>
            </w:r>
            <w:proofErr w:type="spellEnd"/>
            <w:r w:rsidRPr="008D45C1">
              <w:rPr>
                <w:rFonts w:eastAsia="Times New Roman"/>
                <w:kern w:val="1"/>
                <w:lang w:eastAsia="zh-CN" w:bidi="hi-IN"/>
              </w:rPr>
              <w:t xml:space="preserve"> </w:t>
            </w:r>
          </w:p>
        </w:tc>
      </w:tr>
      <w:tr w:rsidR="003F5459" w:rsidRPr="003F5459" w:rsidTr="003F5459"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F5459" w:rsidRPr="003F5459" w:rsidRDefault="003F5459" w:rsidP="003F54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kern w:val="1"/>
                <w:lang w:eastAsia="zh-CN" w:bidi="hi-IN"/>
              </w:rPr>
            </w:pPr>
            <w:proofErr w:type="spellStart"/>
            <w:r w:rsidRPr="003F5459">
              <w:rPr>
                <w:rFonts w:eastAsia="Times New Roman"/>
                <w:kern w:val="1"/>
                <w:lang w:eastAsia="zh-CN" w:bidi="hi-IN"/>
              </w:rPr>
              <w:t>Strain_Tol</w:t>
            </w:r>
            <w:proofErr w:type="spellEnd"/>
          </w:p>
        </w:tc>
        <w:tc>
          <w:tcPr>
            <w:tcW w:w="73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F5459" w:rsidRPr="003F5459" w:rsidRDefault="003F5459" w:rsidP="003F54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kern w:val="1"/>
                <w:lang w:eastAsia="zh-CN" w:bidi="hi-IN"/>
              </w:rPr>
            </w:pPr>
            <w:proofErr w:type="spellStart"/>
            <w:r w:rsidRPr="003F5459">
              <w:rPr>
                <w:rFonts w:eastAsia="Times New Roman"/>
                <w:kern w:val="1"/>
                <w:lang w:eastAsia="zh-CN" w:bidi="hi-IN"/>
              </w:rPr>
              <w:t>GB_Orientations.m</w:t>
            </w:r>
            <w:proofErr w:type="spellEnd"/>
          </w:p>
        </w:tc>
      </w:tr>
      <w:tr w:rsidR="003F5459" w:rsidRPr="003F5459" w:rsidTr="003F5459"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F5459" w:rsidRPr="003F5459" w:rsidRDefault="003F5459" w:rsidP="003F54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kern w:val="1"/>
                <w:lang w:eastAsia="zh-CN" w:bidi="hi-IN"/>
              </w:rPr>
            </w:pPr>
            <w:proofErr w:type="spellStart"/>
            <w:r w:rsidRPr="003F5459">
              <w:rPr>
                <w:rFonts w:eastAsia="Times New Roman"/>
                <w:kern w:val="1"/>
                <w:lang w:eastAsia="zh-CN" w:bidi="hi-IN"/>
              </w:rPr>
              <w:t>MaxArea</w:t>
            </w:r>
            <w:proofErr w:type="spellEnd"/>
          </w:p>
        </w:tc>
        <w:tc>
          <w:tcPr>
            <w:tcW w:w="73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F5459" w:rsidRPr="003F5459" w:rsidRDefault="003F5459" w:rsidP="003F54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kern w:val="1"/>
                <w:lang w:eastAsia="zh-CN" w:bidi="hi-IN"/>
              </w:rPr>
            </w:pPr>
            <w:proofErr w:type="spellStart"/>
            <w:r w:rsidRPr="003F5459">
              <w:rPr>
                <w:rFonts w:eastAsia="Times New Roman"/>
                <w:kern w:val="1"/>
                <w:lang w:eastAsia="zh-CN" w:bidi="hi-IN"/>
              </w:rPr>
              <w:t>GB_Orientations.m</w:t>
            </w:r>
            <w:proofErr w:type="spellEnd"/>
          </w:p>
        </w:tc>
      </w:tr>
      <w:tr w:rsidR="003F5459" w:rsidRPr="003F5459" w:rsidTr="003F5459"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F5459" w:rsidRPr="003F5459" w:rsidRDefault="003F5459" w:rsidP="003F54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kern w:val="1"/>
                <w:lang w:eastAsia="zh-CN" w:bidi="hi-IN"/>
              </w:rPr>
            </w:pPr>
            <w:proofErr w:type="spellStart"/>
            <w:r w:rsidRPr="003F5459">
              <w:rPr>
                <w:rFonts w:eastAsia="Times New Roman"/>
                <w:kern w:val="1"/>
                <w:lang w:eastAsia="zh-CN" w:bidi="hi-IN"/>
              </w:rPr>
              <w:t>nGBs</w:t>
            </w:r>
            <w:proofErr w:type="spellEnd"/>
          </w:p>
        </w:tc>
        <w:tc>
          <w:tcPr>
            <w:tcW w:w="73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F5459" w:rsidRPr="003F5459" w:rsidRDefault="003F5459" w:rsidP="003F54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kern w:val="1"/>
                <w:lang w:eastAsia="zh-CN" w:bidi="hi-IN"/>
              </w:rPr>
            </w:pPr>
            <w:proofErr w:type="spellStart"/>
            <w:r w:rsidRPr="003F5459">
              <w:rPr>
                <w:rFonts w:eastAsia="Times New Roman"/>
                <w:kern w:val="1"/>
                <w:lang w:eastAsia="zh-CN" w:bidi="hi-IN"/>
              </w:rPr>
              <w:t>GB_Construct.m</w:t>
            </w:r>
            <w:proofErr w:type="spellEnd"/>
          </w:p>
        </w:tc>
      </w:tr>
      <w:tr w:rsidR="003F5459" w:rsidRPr="003F5459" w:rsidTr="003F5459"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F5459" w:rsidRPr="003F5459" w:rsidRDefault="003F5459" w:rsidP="003F54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kern w:val="1"/>
                <w:lang w:eastAsia="zh-CN" w:bidi="hi-IN"/>
              </w:rPr>
            </w:pPr>
            <w:proofErr w:type="spellStart"/>
            <w:r w:rsidRPr="003F5459">
              <w:rPr>
                <w:rFonts w:eastAsia="Times New Roman"/>
                <w:kern w:val="1"/>
                <w:lang w:eastAsia="zh-CN" w:bidi="hi-IN"/>
              </w:rPr>
              <w:t>GBSort</w:t>
            </w:r>
            <w:proofErr w:type="spellEnd"/>
          </w:p>
        </w:tc>
        <w:tc>
          <w:tcPr>
            <w:tcW w:w="73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F5459" w:rsidRPr="003F5459" w:rsidRDefault="003F5459" w:rsidP="003F54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kern w:val="1"/>
                <w:lang w:eastAsia="zh-CN" w:bidi="hi-IN"/>
              </w:rPr>
            </w:pPr>
            <w:proofErr w:type="spellStart"/>
            <w:r w:rsidRPr="003F5459">
              <w:rPr>
                <w:rFonts w:eastAsia="Times New Roman"/>
                <w:kern w:val="1"/>
                <w:lang w:eastAsia="zh-CN" w:bidi="hi-IN"/>
              </w:rPr>
              <w:t>GB_Construct.m</w:t>
            </w:r>
            <w:proofErr w:type="spellEnd"/>
          </w:p>
        </w:tc>
      </w:tr>
      <w:tr w:rsidR="003F5459" w:rsidRPr="003F5459" w:rsidTr="003F5459"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F5459" w:rsidRPr="003F5459" w:rsidRDefault="003F5459" w:rsidP="003F54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kern w:val="1"/>
                <w:lang w:eastAsia="zh-CN" w:bidi="hi-IN"/>
              </w:rPr>
            </w:pPr>
            <w:proofErr w:type="spellStart"/>
            <w:r w:rsidRPr="003F5459">
              <w:rPr>
                <w:rFonts w:eastAsia="Times New Roman"/>
                <w:kern w:val="1"/>
                <w:lang w:eastAsia="zh-CN" w:bidi="hi-IN"/>
              </w:rPr>
              <w:t>WriteStyle</w:t>
            </w:r>
            <w:proofErr w:type="spellEnd"/>
          </w:p>
        </w:tc>
        <w:tc>
          <w:tcPr>
            <w:tcW w:w="73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F5459" w:rsidRPr="003F5459" w:rsidRDefault="003F5459" w:rsidP="003F54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kern w:val="1"/>
                <w:lang w:eastAsia="zh-CN" w:bidi="hi-IN"/>
              </w:rPr>
            </w:pPr>
            <w:proofErr w:type="spellStart"/>
            <w:r w:rsidRPr="003F5459">
              <w:rPr>
                <w:rFonts w:eastAsia="Times New Roman"/>
                <w:kern w:val="1"/>
                <w:lang w:eastAsia="zh-CN" w:bidi="hi-IN"/>
              </w:rPr>
              <w:t>GB_Construct.m</w:t>
            </w:r>
            <w:proofErr w:type="spellEnd"/>
          </w:p>
        </w:tc>
      </w:tr>
      <w:tr w:rsidR="003F5459" w:rsidRPr="003F5459" w:rsidTr="003F5459"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F5459" w:rsidRPr="003F5459" w:rsidRDefault="003F5459" w:rsidP="003F54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kern w:val="1"/>
                <w:lang w:eastAsia="zh-CN" w:bidi="hi-IN"/>
              </w:rPr>
            </w:pPr>
            <w:proofErr w:type="spellStart"/>
            <w:r w:rsidRPr="003F5459">
              <w:rPr>
                <w:rFonts w:eastAsia="Times New Roman"/>
                <w:kern w:val="1"/>
                <w:lang w:eastAsia="zh-CN" w:bidi="hi-IN"/>
              </w:rPr>
              <w:t>Overlap_Tol</w:t>
            </w:r>
            <w:proofErr w:type="spellEnd"/>
          </w:p>
        </w:tc>
        <w:tc>
          <w:tcPr>
            <w:tcW w:w="73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F5459" w:rsidRPr="003F5459" w:rsidRDefault="003F5459" w:rsidP="003F54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kern w:val="1"/>
                <w:lang w:eastAsia="zh-CN" w:bidi="hi-IN"/>
              </w:rPr>
            </w:pPr>
            <w:proofErr w:type="spellStart"/>
            <w:r w:rsidRPr="003F5459">
              <w:rPr>
                <w:rFonts w:eastAsia="Times New Roman"/>
                <w:kern w:val="1"/>
                <w:lang w:eastAsia="zh-CN" w:bidi="hi-IN"/>
              </w:rPr>
              <w:t>GB_Construct.m</w:t>
            </w:r>
            <w:proofErr w:type="spellEnd"/>
          </w:p>
        </w:tc>
      </w:tr>
      <w:tr w:rsidR="003F5459" w:rsidRPr="003F5459" w:rsidTr="003F5459"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F5459" w:rsidRPr="003F5459" w:rsidRDefault="003F5459" w:rsidP="003F54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kern w:val="1"/>
                <w:lang w:eastAsia="zh-CN" w:bidi="hi-IN"/>
              </w:rPr>
            </w:pPr>
            <w:proofErr w:type="spellStart"/>
            <w:r w:rsidRPr="003F5459">
              <w:rPr>
                <w:rFonts w:eastAsia="Times New Roman"/>
                <w:kern w:val="1"/>
                <w:lang w:eastAsia="zh-CN" w:bidi="hi-IN"/>
              </w:rPr>
              <w:t>NormSlabDim</w:t>
            </w:r>
            <w:proofErr w:type="spellEnd"/>
          </w:p>
        </w:tc>
        <w:tc>
          <w:tcPr>
            <w:tcW w:w="73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F5459" w:rsidRPr="003F5459" w:rsidRDefault="003F5459" w:rsidP="003F54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kern w:val="1"/>
                <w:lang w:eastAsia="zh-CN" w:bidi="hi-IN"/>
              </w:rPr>
            </w:pPr>
            <w:proofErr w:type="spellStart"/>
            <w:r w:rsidRPr="003F5459">
              <w:rPr>
                <w:rFonts w:eastAsia="Times New Roman"/>
                <w:kern w:val="1"/>
                <w:lang w:eastAsia="zh-CN" w:bidi="hi-IN"/>
              </w:rPr>
              <w:t>GB_Construct.m</w:t>
            </w:r>
            <w:proofErr w:type="spellEnd"/>
          </w:p>
        </w:tc>
      </w:tr>
      <w:tr w:rsidR="003F5459" w:rsidRPr="003F5459" w:rsidTr="003F5459"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F5459" w:rsidRPr="003F5459" w:rsidRDefault="003F5459" w:rsidP="003F54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kern w:val="1"/>
                <w:lang w:eastAsia="zh-CN" w:bidi="hi-IN"/>
              </w:rPr>
            </w:pPr>
            <w:r w:rsidRPr="003F5459">
              <w:rPr>
                <w:rFonts w:eastAsia="Times New Roman"/>
                <w:kern w:val="1"/>
                <w:lang w:eastAsia="zh-CN" w:bidi="hi-IN"/>
              </w:rPr>
              <w:t>Vacuum</w:t>
            </w:r>
          </w:p>
        </w:tc>
        <w:tc>
          <w:tcPr>
            <w:tcW w:w="73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F5459" w:rsidRPr="003F5459" w:rsidRDefault="003F5459" w:rsidP="003F54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kern w:val="1"/>
                <w:lang w:eastAsia="zh-CN" w:bidi="hi-IN"/>
              </w:rPr>
            </w:pPr>
            <w:proofErr w:type="spellStart"/>
            <w:r w:rsidRPr="003F5459">
              <w:rPr>
                <w:rFonts w:eastAsia="Times New Roman"/>
                <w:kern w:val="1"/>
                <w:lang w:eastAsia="zh-CN" w:bidi="hi-IN"/>
              </w:rPr>
              <w:t>GB_Construct.m</w:t>
            </w:r>
            <w:proofErr w:type="spellEnd"/>
          </w:p>
        </w:tc>
      </w:tr>
      <w:tr w:rsidR="003F5459" w:rsidRPr="003F5459" w:rsidTr="003F5459"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F5459" w:rsidRPr="003F5459" w:rsidRDefault="003F5459" w:rsidP="003F54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kern w:val="1"/>
                <w:lang w:eastAsia="zh-CN" w:bidi="hi-IN"/>
              </w:rPr>
            </w:pPr>
            <w:proofErr w:type="spellStart"/>
            <w:r w:rsidRPr="003F5459">
              <w:rPr>
                <w:rFonts w:eastAsia="Times New Roman"/>
                <w:kern w:val="1"/>
                <w:lang w:eastAsia="zh-CN" w:bidi="hi-IN"/>
              </w:rPr>
              <w:t>GBregion</w:t>
            </w:r>
            <w:proofErr w:type="spellEnd"/>
          </w:p>
        </w:tc>
        <w:tc>
          <w:tcPr>
            <w:tcW w:w="73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F5459" w:rsidRPr="003F5459" w:rsidRDefault="003F5459" w:rsidP="003F54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kern w:val="1"/>
                <w:lang w:eastAsia="zh-CN" w:bidi="hi-IN"/>
              </w:rPr>
            </w:pPr>
            <w:proofErr w:type="spellStart"/>
            <w:r w:rsidRPr="003F5459">
              <w:rPr>
                <w:rFonts w:eastAsia="Times New Roman"/>
                <w:kern w:val="1"/>
                <w:lang w:eastAsia="zh-CN" w:bidi="hi-IN"/>
              </w:rPr>
              <w:t>GB_Construct.m</w:t>
            </w:r>
            <w:proofErr w:type="spellEnd"/>
          </w:p>
        </w:tc>
      </w:tr>
      <w:tr w:rsidR="003F5459" w:rsidRPr="003F5459" w:rsidTr="003F5459"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F5459" w:rsidRPr="003F5459" w:rsidRDefault="003F5459" w:rsidP="003F54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kern w:val="1"/>
                <w:lang w:eastAsia="zh-CN" w:bidi="hi-IN"/>
              </w:rPr>
            </w:pPr>
            <w:proofErr w:type="spellStart"/>
            <w:r w:rsidRPr="003F5459">
              <w:rPr>
                <w:rFonts w:eastAsia="Times New Roman"/>
                <w:kern w:val="1"/>
                <w:lang w:eastAsia="zh-CN" w:bidi="hi-IN"/>
              </w:rPr>
              <w:t>FullyPeriodic</w:t>
            </w:r>
            <w:proofErr w:type="spellEnd"/>
          </w:p>
        </w:tc>
        <w:tc>
          <w:tcPr>
            <w:tcW w:w="73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F5459" w:rsidRPr="003F5459" w:rsidRDefault="003F5459" w:rsidP="003F54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kern w:val="1"/>
                <w:lang w:eastAsia="zh-CN" w:bidi="hi-IN"/>
              </w:rPr>
            </w:pPr>
            <w:proofErr w:type="spellStart"/>
            <w:r w:rsidRPr="003F5459">
              <w:rPr>
                <w:rFonts w:eastAsia="Times New Roman"/>
                <w:kern w:val="1"/>
                <w:lang w:eastAsia="zh-CN" w:bidi="hi-IN"/>
              </w:rPr>
              <w:t>GB_Construct.m</w:t>
            </w:r>
            <w:proofErr w:type="spellEnd"/>
          </w:p>
        </w:tc>
      </w:tr>
      <w:tr w:rsidR="003F5459" w:rsidRPr="003F5459" w:rsidTr="003F5459"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F5459" w:rsidRPr="003F5459" w:rsidRDefault="003F5459" w:rsidP="003F54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kern w:val="1"/>
                <w:lang w:eastAsia="zh-CN" w:bidi="hi-IN"/>
              </w:rPr>
            </w:pPr>
            <w:r w:rsidRPr="003F5459">
              <w:rPr>
                <w:rFonts w:eastAsia="Times New Roman"/>
                <w:kern w:val="1"/>
                <w:lang w:eastAsia="zh-CN" w:bidi="hi-IN"/>
              </w:rPr>
              <w:t>Suffix</w:t>
            </w:r>
          </w:p>
        </w:tc>
        <w:tc>
          <w:tcPr>
            <w:tcW w:w="73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F5459" w:rsidRPr="003F5459" w:rsidRDefault="003F5459" w:rsidP="003F54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kern w:val="1"/>
                <w:lang w:eastAsia="zh-CN" w:bidi="hi-IN"/>
              </w:rPr>
            </w:pPr>
            <w:proofErr w:type="spellStart"/>
            <w:r w:rsidRPr="003F5459">
              <w:rPr>
                <w:rFonts w:eastAsia="Times New Roman"/>
                <w:kern w:val="1"/>
                <w:lang w:eastAsia="zh-CN" w:bidi="hi-IN"/>
              </w:rPr>
              <w:t>GB_Construct.m</w:t>
            </w:r>
            <w:proofErr w:type="spellEnd"/>
          </w:p>
        </w:tc>
      </w:tr>
      <w:tr w:rsidR="003F5459" w:rsidRPr="003F5459" w:rsidTr="003F5459"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F5459" w:rsidRPr="003F5459" w:rsidRDefault="003F5459" w:rsidP="003F54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kern w:val="1"/>
                <w:lang w:eastAsia="zh-CN" w:bidi="hi-IN"/>
              </w:rPr>
            </w:pPr>
            <w:r w:rsidRPr="003F5459">
              <w:rPr>
                <w:rFonts w:eastAsia="Times New Roman"/>
                <w:kern w:val="1"/>
                <w:lang w:eastAsia="zh-CN" w:bidi="hi-IN"/>
              </w:rPr>
              <w:t>Orientation</w:t>
            </w:r>
          </w:p>
        </w:tc>
        <w:tc>
          <w:tcPr>
            <w:tcW w:w="73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F5459" w:rsidRPr="003F5459" w:rsidRDefault="003F5459" w:rsidP="003F54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kern w:val="1"/>
                <w:lang w:eastAsia="zh-CN" w:bidi="hi-IN"/>
              </w:rPr>
            </w:pPr>
            <w:proofErr w:type="spellStart"/>
            <w:r w:rsidRPr="003F5459">
              <w:rPr>
                <w:rFonts w:eastAsia="Times New Roman"/>
                <w:kern w:val="1"/>
                <w:lang w:eastAsia="zh-CN" w:bidi="hi-IN"/>
              </w:rPr>
              <w:t>GB_SymOp.m</w:t>
            </w:r>
            <w:proofErr w:type="spellEnd"/>
          </w:p>
        </w:tc>
      </w:tr>
      <w:tr w:rsidR="003F5459" w:rsidRPr="003F5459" w:rsidTr="003F5459"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F5459" w:rsidRPr="003F5459" w:rsidRDefault="003F5459" w:rsidP="003F54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kern w:val="1"/>
                <w:lang w:eastAsia="zh-CN" w:bidi="hi-IN"/>
              </w:rPr>
            </w:pPr>
            <w:proofErr w:type="spellStart"/>
            <w:r w:rsidRPr="003F5459">
              <w:rPr>
                <w:rFonts w:eastAsia="Times New Roman"/>
                <w:kern w:val="1"/>
                <w:lang w:eastAsia="zh-CN" w:bidi="hi-IN"/>
              </w:rPr>
              <w:t>GBorientations</w:t>
            </w:r>
            <w:proofErr w:type="spellEnd"/>
          </w:p>
        </w:tc>
        <w:tc>
          <w:tcPr>
            <w:tcW w:w="73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F5459" w:rsidRPr="003F5459" w:rsidRDefault="003F5459" w:rsidP="003F54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kern w:val="1"/>
                <w:lang w:eastAsia="zh-CN" w:bidi="hi-IN"/>
              </w:rPr>
            </w:pPr>
            <w:proofErr w:type="spellStart"/>
            <w:r w:rsidRPr="003F5459">
              <w:rPr>
                <w:rFonts w:eastAsia="Times New Roman"/>
                <w:kern w:val="1"/>
                <w:lang w:eastAsia="zh-CN" w:bidi="hi-IN"/>
              </w:rPr>
              <w:t>GB_Construct.m</w:t>
            </w:r>
            <w:proofErr w:type="spellEnd"/>
            <w:r w:rsidRPr="008D45C1">
              <w:rPr>
                <w:rFonts w:eastAsia="Times New Roman"/>
                <w:kern w:val="1"/>
                <w:lang w:eastAsia="zh-CN" w:bidi="hi-IN"/>
              </w:rPr>
              <w:t xml:space="preserve"> </w:t>
            </w:r>
            <w:proofErr w:type="spellStart"/>
            <w:r w:rsidRPr="003F5459">
              <w:rPr>
                <w:rFonts w:eastAsia="Times New Roman"/>
                <w:kern w:val="1"/>
                <w:lang w:eastAsia="zh-CN" w:bidi="hi-IN"/>
              </w:rPr>
              <w:t>GB_Bulk.m</w:t>
            </w:r>
            <w:proofErr w:type="spellEnd"/>
          </w:p>
        </w:tc>
      </w:tr>
      <w:tr w:rsidR="003F5459" w:rsidRPr="003F5459" w:rsidTr="003F5459"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F5459" w:rsidRPr="003F5459" w:rsidRDefault="003F5459" w:rsidP="003F54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kern w:val="1"/>
                <w:lang w:eastAsia="zh-CN" w:bidi="hi-IN"/>
              </w:rPr>
            </w:pPr>
            <w:proofErr w:type="spellStart"/>
            <w:r w:rsidRPr="003F5459">
              <w:rPr>
                <w:rFonts w:eastAsia="Times New Roman"/>
                <w:kern w:val="1"/>
                <w:lang w:eastAsia="zh-CN" w:bidi="hi-IN"/>
              </w:rPr>
              <w:t>File_Base_id</w:t>
            </w:r>
            <w:proofErr w:type="spellEnd"/>
          </w:p>
        </w:tc>
        <w:tc>
          <w:tcPr>
            <w:tcW w:w="73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F5459" w:rsidRPr="003F5459" w:rsidRDefault="003F5459" w:rsidP="003F54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kern w:val="1"/>
                <w:lang w:eastAsia="zh-CN" w:bidi="hi-IN"/>
              </w:rPr>
            </w:pPr>
            <w:proofErr w:type="spellStart"/>
            <w:r w:rsidRPr="003F5459">
              <w:rPr>
                <w:rFonts w:eastAsia="Times New Roman"/>
                <w:kern w:val="1"/>
                <w:lang w:eastAsia="zh-CN" w:bidi="hi-IN"/>
              </w:rPr>
              <w:t>GB_WriteFiles.m</w:t>
            </w:r>
            <w:proofErr w:type="spellEnd"/>
          </w:p>
        </w:tc>
      </w:tr>
      <w:tr w:rsidR="003F5459" w:rsidRPr="003F5459" w:rsidTr="003F5459"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F5459" w:rsidRPr="003F5459" w:rsidRDefault="003F5459" w:rsidP="003F54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kern w:val="1"/>
                <w:lang w:eastAsia="zh-CN" w:bidi="hi-IN"/>
              </w:rPr>
            </w:pPr>
            <w:proofErr w:type="spellStart"/>
            <w:r w:rsidRPr="003F5459">
              <w:rPr>
                <w:rFonts w:eastAsia="Times New Roman"/>
                <w:kern w:val="1"/>
                <w:lang w:eastAsia="zh-CN" w:bidi="hi-IN"/>
              </w:rPr>
              <w:t>Write_Style</w:t>
            </w:r>
            <w:proofErr w:type="spellEnd"/>
          </w:p>
        </w:tc>
        <w:tc>
          <w:tcPr>
            <w:tcW w:w="73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F5459" w:rsidRPr="003F5459" w:rsidRDefault="003F5459" w:rsidP="003F54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kern w:val="1"/>
                <w:lang w:eastAsia="zh-CN" w:bidi="hi-IN"/>
              </w:rPr>
            </w:pPr>
            <w:proofErr w:type="spellStart"/>
            <w:r w:rsidRPr="003F5459">
              <w:rPr>
                <w:rFonts w:eastAsia="Times New Roman"/>
                <w:kern w:val="1"/>
                <w:lang w:eastAsia="zh-CN" w:bidi="hi-IN"/>
              </w:rPr>
              <w:t>GB_WriteFiles.m</w:t>
            </w:r>
            <w:proofErr w:type="spellEnd"/>
          </w:p>
        </w:tc>
      </w:tr>
      <w:tr w:rsidR="003F5459" w:rsidRPr="003F5459" w:rsidTr="003F5459"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F5459" w:rsidRPr="003F5459" w:rsidRDefault="003F5459" w:rsidP="003F54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kern w:val="1"/>
                <w:lang w:eastAsia="zh-CN" w:bidi="hi-IN"/>
              </w:rPr>
            </w:pPr>
            <w:proofErr w:type="spellStart"/>
            <w:r w:rsidRPr="003F5459">
              <w:rPr>
                <w:rFonts w:eastAsia="Times New Roman"/>
                <w:kern w:val="1"/>
                <w:lang w:eastAsia="zh-CN" w:bidi="hi-IN"/>
              </w:rPr>
              <w:t>AtomData</w:t>
            </w:r>
            <w:proofErr w:type="spellEnd"/>
          </w:p>
        </w:tc>
        <w:tc>
          <w:tcPr>
            <w:tcW w:w="73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F5459" w:rsidRPr="003F5459" w:rsidRDefault="003F5459" w:rsidP="003F54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kern w:val="1"/>
                <w:lang w:eastAsia="zh-CN" w:bidi="hi-IN"/>
              </w:rPr>
            </w:pPr>
            <w:proofErr w:type="spellStart"/>
            <w:r w:rsidRPr="003F5459">
              <w:rPr>
                <w:rFonts w:eastAsia="Times New Roman"/>
                <w:kern w:val="1"/>
                <w:lang w:eastAsia="zh-CN" w:bidi="hi-IN"/>
              </w:rPr>
              <w:t>GB_WriteFiles.m</w:t>
            </w:r>
            <w:proofErr w:type="spellEnd"/>
            <w:r w:rsidRPr="008D45C1">
              <w:rPr>
                <w:rFonts w:eastAsia="Times New Roman"/>
                <w:kern w:val="1"/>
                <w:lang w:eastAsia="zh-CN" w:bidi="hi-IN"/>
              </w:rPr>
              <w:t xml:space="preserve"> </w:t>
            </w:r>
            <w:proofErr w:type="spellStart"/>
            <w:r w:rsidRPr="003F5459">
              <w:rPr>
                <w:rFonts w:eastAsia="Times New Roman"/>
                <w:color w:val="000000"/>
                <w:kern w:val="1"/>
                <w:lang w:eastAsia="zh-CN" w:bidi="hi-IN"/>
              </w:rPr>
              <w:t>GB_WrapPBC.m</w:t>
            </w:r>
            <w:proofErr w:type="spellEnd"/>
          </w:p>
        </w:tc>
      </w:tr>
      <w:tr w:rsidR="003F5459" w:rsidRPr="003F5459" w:rsidTr="003F5459"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F5459" w:rsidRPr="003F5459" w:rsidRDefault="003F5459" w:rsidP="003F54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kern w:val="1"/>
                <w:lang w:eastAsia="zh-CN" w:bidi="hi-IN"/>
              </w:rPr>
            </w:pPr>
            <w:r w:rsidRPr="003F5459">
              <w:rPr>
                <w:rFonts w:eastAsia="Times New Roman"/>
                <w:kern w:val="1"/>
                <w:lang w:eastAsia="zh-CN" w:bidi="hi-IN"/>
              </w:rPr>
              <w:t>Header</w:t>
            </w:r>
          </w:p>
        </w:tc>
        <w:tc>
          <w:tcPr>
            <w:tcW w:w="73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F5459" w:rsidRPr="003F5459" w:rsidRDefault="003F5459" w:rsidP="003F54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kern w:val="1"/>
                <w:lang w:eastAsia="zh-CN" w:bidi="hi-IN"/>
              </w:rPr>
            </w:pPr>
            <w:proofErr w:type="spellStart"/>
            <w:r w:rsidRPr="003F5459">
              <w:rPr>
                <w:rFonts w:eastAsia="Times New Roman"/>
                <w:kern w:val="1"/>
                <w:lang w:eastAsia="zh-CN" w:bidi="hi-IN"/>
              </w:rPr>
              <w:t>GB_WriteFiles.m</w:t>
            </w:r>
            <w:proofErr w:type="spellEnd"/>
          </w:p>
        </w:tc>
      </w:tr>
      <w:tr w:rsidR="003F5459" w:rsidRPr="003F5459" w:rsidTr="003F5459"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F5459" w:rsidRPr="003F5459" w:rsidRDefault="003F5459" w:rsidP="003F54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kern w:val="1"/>
                <w:lang w:eastAsia="zh-CN" w:bidi="hi-IN"/>
              </w:rPr>
            </w:pPr>
            <w:r w:rsidRPr="003F5459">
              <w:rPr>
                <w:rFonts w:eastAsia="Times New Roman"/>
                <w:kern w:val="1"/>
                <w:lang w:eastAsia="zh-CN" w:bidi="hi-IN"/>
              </w:rPr>
              <w:t>Archive</w:t>
            </w:r>
          </w:p>
        </w:tc>
        <w:tc>
          <w:tcPr>
            <w:tcW w:w="73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F5459" w:rsidRPr="003F5459" w:rsidRDefault="003F5459" w:rsidP="003F54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kern w:val="1"/>
                <w:lang w:eastAsia="zh-CN" w:bidi="hi-IN"/>
              </w:rPr>
            </w:pPr>
            <w:proofErr w:type="spellStart"/>
            <w:r w:rsidRPr="003F5459">
              <w:rPr>
                <w:rFonts w:eastAsia="Times New Roman"/>
                <w:kern w:val="1"/>
                <w:lang w:eastAsia="zh-CN" w:bidi="hi-IN"/>
              </w:rPr>
              <w:t>GB_WriteFiles.m</w:t>
            </w:r>
            <w:proofErr w:type="spellEnd"/>
            <w:r w:rsidRPr="008D45C1">
              <w:rPr>
                <w:rFonts w:eastAsia="Times New Roman"/>
                <w:kern w:val="1"/>
                <w:lang w:eastAsia="zh-CN" w:bidi="hi-IN"/>
              </w:rPr>
              <w:t xml:space="preserve"> </w:t>
            </w:r>
            <w:bookmarkStart w:id="0" w:name="__DdeLink__80_630078005"/>
            <w:bookmarkEnd w:id="0"/>
            <w:proofErr w:type="spellStart"/>
            <w:r w:rsidRPr="003F5459">
              <w:rPr>
                <w:rFonts w:eastAsia="Times New Roman"/>
                <w:kern w:val="1"/>
                <w:lang w:eastAsia="zh-CN" w:bidi="hi-IN"/>
              </w:rPr>
              <w:t>GB_Bulk.m</w:t>
            </w:r>
            <w:proofErr w:type="spellEnd"/>
          </w:p>
        </w:tc>
      </w:tr>
      <w:tr w:rsidR="003F5459" w:rsidRPr="003F5459" w:rsidTr="003F5459"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F5459" w:rsidRPr="003F5459" w:rsidRDefault="003F5459" w:rsidP="003F54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kern w:val="1"/>
                <w:lang w:eastAsia="zh-CN" w:bidi="hi-IN"/>
              </w:rPr>
            </w:pPr>
            <w:proofErr w:type="spellStart"/>
            <w:r w:rsidRPr="003F5459">
              <w:rPr>
                <w:rFonts w:eastAsia="Times New Roman"/>
                <w:kern w:val="1"/>
                <w:lang w:eastAsia="zh-CN" w:bidi="hi-IN"/>
              </w:rPr>
              <w:t>Dir_Base</w:t>
            </w:r>
            <w:proofErr w:type="spellEnd"/>
          </w:p>
        </w:tc>
        <w:tc>
          <w:tcPr>
            <w:tcW w:w="73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F5459" w:rsidRPr="003F5459" w:rsidRDefault="003F5459" w:rsidP="003F54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kern w:val="1"/>
                <w:lang w:eastAsia="zh-CN" w:bidi="hi-IN"/>
              </w:rPr>
            </w:pPr>
            <w:proofErr w:type="spellStart"/>
            <w:r w:rsidRPr="003F5459">
              <w:rPr>
                <w:rFonts w:eastAsia="Times New Roman"/>
                <w:kern w:val="1"/>
                <w:lang w:eastAsia="zh-CN" w:bidi="hi-IN"/>
              </w:rPr>
              <w:t>GB_WriteFiles.m</w:t>
            </w:r>
            <w:proofErr w:type="spellEnd"/>
            <w:r w:rsidRPr="008D45C1">
              <w:rPr>
                <w:rFonts w:eastAsia="Times New Roman"/>
                <w:kern w:val="1"/>
                <w:lang w:eastAsia="zh-CN" w:bidi="hi-IN"/>
              </w:rPr>
              <w:t xml:space="preserve"> </w:t>
            </w:r>
            <w:proofErr w:type="spellStart"/>
            <w:r w:rsidRPr="003F5459">
              <w:rPr>
                <w:rFonts w:eastAsia="Times New Roman"/>
                <w:kern w:val="1"/>
                <w:lang w:eastAsia="zh-CN" w:bidi="hi-IN"/>
              </w:rPr>
              <w:t>GB_Bulk.m</w:t>
            </w:r>
            <w:proofErr w:type="spellEnd"/>
          </w:p>
        </w:tc>
      </w:tr>
      <w:tr w:rsidR="003F5459" w:rsidRPr="003F5459" w:rsidTr="003F5459"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F5459" w:rsidRPr="003F5459" w:rsidRDefault="003F5459" w:rsidP="003F54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kern w:val="1"/>
                <w:lang w:eastAsia="zh-CN" w:bidi="hi-IN"/>
              </w:rPr>
            </w:pPr>
            <w:proofErr w:type="spellStart"/>
            <w:r w:rsidRPr="003F5459">
              <w:rPr>
                <w:rFonts w:eastAsia="Times New Roman"/>
                <w:kern w:val="1"/>
                <w:lang w:eastAsia="zh-CN" w:bidi="hi-IN"/>
              </w:rPr>
              <w:t>MaxEdge</w:t>
            </w:r>
            <w:proofErr w:type="spellEnd"/>
          </w:p>
        </w:tc>
        <w:tc>
          <w:tcPr>
            <w:tcW w:w="73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F5459" w:rsidRPr="003F5459" w:rsidRDefault="003F5459" w:rsidP="003F54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kern w:val="1"/>
                <w:lang w:eastAsia="zh-CN" w:bidi="hi-IN"/>
              </w:rPr>
            </w:pPr>
            <w:proofErr w:type="spellStart"/>
            <w:r w:rsidRPr="003F5459">
              <w:rPr>
                <w:rFonts w:eastAsia="Times New Roman"/>
                <w:color w:val="000000"/>
                <w:kern w:val="1"/>
                <w:lang w:eastAsia="zh-CN" w:bidi="hi-IN"/>
              </w:rPr>
              <w:t>GB_WrapPBC.m</w:t>
            </w:r>
            <w:proofErr w:type="spellEnd"/>
            <w:r w:rsidRPr="008D45C1">
              <w:rPr>
                <w:rFonts w:eastAsia="Times New Roman"/>
                <w:color w:val="000000"/>
                <w:kern w:val="1"/>
                <w:lang w:eastAsia="zh-CN" w:bidi="hi-IN"/>
              </w:rPr>
              <w:t xml:space="preserve"> </w:t>
            </w:r>
          </w:p>
        </w:tc>
      </w:tr>
      <w:tr w:rsidR="003F5459" w:rsidRPr="003F5459" w:rsidTr="003F5459"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F5459" w:rsidRPr="003F5459" w:rsidRDefault="003F5459" w:rsidP="003F54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kern w:val="1"/>
                <w:lang w:eastAsia="zh-CN" w:bidi="hi-IN"/>
              </w:rPr>
            </w:pPr>
            <w:proofErr w:type="spellStart"/>
            <w:r w:rsidRPr="003F5459">
              <w:rPr>
                <w:rFonts w:eastAsia="Times New Roman"/>
                <w:kern w:val="1"/>
                <w:lang w:eastAsia="zh-CN" w:bidi="hi-IN"/>
              </w:rPr>
              <w:t>PBC_Overlap_Tol</w:t>
            </w:r>
            <w:proofErr w:type="spellEnd"/>
          </w:p>
        </w:tc>
        <w:tc>
          <w:tcPr>
            <w:tcW w:w="73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F5459" w:rsidRPr="003F5459" w:rsidRDefault="003F5459" w:rsidP="003F54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kern w:val="1"/>
                <w:lang w:eastAsia="zh-CN" w:bidi="hi-IN"/>
              </w:rPr>
            </w:pPr>
            <w:proofErr w:type="spellStart"/>
            <w:r w:rsidRPr="003F5459">
              <w:rPr>
                <w:rFonts w:eastAsia="Times New Roman"/>
                <w:color w:val="000000"/>
                <w:kern w:val="1"/>
                <w:lang w:eastAsia="zh-CN" w:bidi="hi-IN"/>
              </w:rPr>
              <w:t>GB_WrapPBC.m</w:t>
            </w:r>
            <w:proofErr w:type="spellEnd"/>
            <w:r w:rsidRPr="008D45C1">
              <w:rPr>
                <w:rFonts w:eastAsia="Times New Roman"/>
                <w:color w:val="000000"/>
                <w:kern w:val="1"/>
                <w:lang w:eastAsia="zh-CN" w:bidi="hi-IN"/>
              </w:rPr>
              <w:t xml:space="preserve"> </w:t>
            </w:r>
          </w:p>
        </w:tc>
      </w:tr>
      <w:tr w:rsidR="003F5459" w:rsidRPr="003F5459" w:rsidTr="003F5459"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F5459" w:rsidRPr="003F5459" w:rsidRDefault="003F5459" w:rsidP="003F54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kern w:val="1"/>
                <w:lang w:eastAsia="zh-CN" w:bidi="hi-IN"/>
              </w:rPr>
            </w:pPr>
            <w:proofErr w:type="spellStart"/>
            <w:r w:rsidRPr="003F5459">
              <w:rPr>
                <w:rFonts w:eastAsia="Times New Roman"/>
                <w:kern w:val="1"/>
                <w:lang w:eastAsia="zh-CN" w:bidi="hi-IN"/>
              </w:rPr>
              <w:t>vars</w:t>
            </w:r>
            <w:proofErr w:type="spellEnd"/>
          </w:p>
        </w:tc>
        <w:tc>
          <w:tcPr>
            <w:tcW w:w="73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F5459" w:rsidRPr="003F5459" w:rsidRDefault="003F5459" w:rsidP="003F54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kern w:val="1"/>
                <w:lang w:eastAsia="zh-CN" w:bidi="hi-IN"/>
              </w:rPr>
            </w:pPr>
            <w:proofErr w:type="spellStart"/>
            <w:r w:rsidRPr="003F5459">
              <w:rPr>
                <w:rFonts w:eastAsia="Times New Roman"/>
                <w:kern w:val="1"/>
                <w:lang w:eastAsia="zh-CN" w:bidi="hi-IN"/>
              </w:rPr>
              <w:t>GB_Vars.m</w:t>
            </w:r>
            <w:proofErr w:type="spellEnd"/>
            <w:r w:rsidRPr="008D45C1">
              <w:rPr>
                <w:rFonts w:eastAsia="Times New Roman"/>
                <w:kern w:val="1"/>
                <w:lang w:eastAsia="zh-CN" w:bidi="hi-IN"/>
              </w:rPr>
              <w:t xml:space="preserve"> </w:t>
            </w:r>
          </w:p>
        </w:tc>
      </w:tr>
      <w:tr w:rsidR="003F5459" w:rsidRPr="003F5459" w:rsidTr="003F5459"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F5459" w:rsidRPr="003F5459" w:rsidRDefault="003F5459" w:rsidP="003F54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kern w:val="1"/>
                <w:lang w:eastAsia="zh-CN" w:bidi="hi-IN"/>
              </w:rPr>
            </w:pPr>
            <w:r w:rsidRPr="003F5459">
              <w:rPr>
                <w:rFonts w:eastAsia="Times New Roman"/>
                <w:kern w:val="1"/>
                <w:lang w:eastAsia="zh-CN" w:bidi="hi-IN"/>
              </w:rPr>
              <w:t>Fun</w:t>
            </w:r>
          </w:p>
        </w:tc>
        <w:tc>
          <w:tcPr>
            <w:tcW w:w="73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F5459" w:rsidRPr="003F5459" w:rsidRDefault="003F5459" w:rsidP="003F54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kern w:val="1"/>
                <w:lang w:eastAsia="zh-CN" w:bidi="hi-IN"/>
              </w:rPr>
            </w:pPr>
            <w:proofErr w:type="spellStart"/>
            <w:r w:rsidRPr="003F5459">
              <w:rPr>
                <w:rFonts w:eastAsia="Times New Roman"/>
                <w:kern w:val="1"/>
                <w:lang w:eastAsia="zh-CN" w:bidi="hi-IN"/>
              </w:rPr>
              <w:t>GB_Vars.m</w:t>
            </w:r>
            <w:proofErr w:type="spellEnd"/>
            <w:r w:rsidRPr="008D45C1">
              <w:rPr>
                <w:rFonts w:eastAsia="Times New Roman"/>
                <w:kern w:val="1"/>
                <w:lang w:eastAsia="zh-CN" w:bidi="hi-IN"/>
              </w:rPr>
              <w:t xml:space="preserve"> </w:t>
            </w:r>
          </w:p>
        </w:tc>
      </w:tr>
      <w:tr w:rsidR="003F5459" w:rsidRPr="003F5459" w:rsidTr="003F5459"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F5459" w:rsidRPr="003F5459" w:rsidRDefault="003F5459" w:rsidP="003F54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kern w:val="1"/>
                <w:lang w:eastAsia="zh-CN" w:bidi="hi-IN"/>
              </w:rPr>
            </w:pPr>
            <w:proofErr w:type="spellStart"/>
            <w:r w:rsidRPr="003F5459">
              <w:rPr>
                <w:rFonts w:eastAsia="Times New Roman"/>
                <w:kern w:val="1"/>
                <w:lang w:eastAsia="zh-CN" w:bidi="hi-IN"/>
              </w:rPr>
              <w:t>Write_Style</w:t>
            </w:r>
            <w:proofErr w:type="spellEnd"/>
          </w:p>
        </w:tc>
        <w:tc>
          <w:tcPr>
            <w:tcW w:w="73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F5459" w:rsidRPr="003F5459" w:rsidRDefault="003F5459" w:rsidP="003F54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kern w:val="1"/>
                <w:lang w:eastAsia="zh-CN" w:bidi="hi-IN"/>
              </w:rPr>
            </w:pPr>
            <w:proofErr w:type="spellStart"/>
            <w:r w:rsidRPr="003F5459">
              <w:rPr>
                <w:rFonts w:eastAsia="Times New Roman"/>
                <w:kern w:val="1"/>
                <w:lang w:eastAsia="zh-CN" w:bidi="hi-IN"/>
              </w:rPr>
              <w:t>GB_Bulk.m</w:t>
            </w:r>
            <w:proofErr w:type="spellEnd"/>
            <w:r w:rsidRPr="008D45C1">
              <w:rPr>
                <w:rFonts w:eastAsia="Times New Roman"/>
                <w:kern w:val="1"/>
                <w:lang w:eastAsia="zh-CN" w:bidi="hi-IN"/>
              </w:rPr>
              <w:t xml:space="preserve"> </w:t>
            </w:r>
          </w:p>
        </w:tc>
      </w:tr>
    </w:tbl>
    <w:p w:rsidR="003F5459" w:rsidRPr="003F5459" w:rsidRDefault="003F5459" w:rsidP="003F545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kern w:val="1"/>
          <w:lang w:eastAsia="zh-CN" w:bidi="hi-IN"/>
        </w:rPr>
      </w:pPr>
    </w:p>
    <w:p w:rsidR="003F5459" w:rsidRPr="003F5459" w:rsidRDefault="003F5459" w:rsidP="003F545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kern w:val="1"/>
          <w:lang w:eastAsia="zh-CN" w:bidi="hi-IN"/>
        </w:rPr>
      </w:pPr>
    </w:p>
    <w:p w:rsidR="003F5459" w:rsidRPr="003F5459" w:rsidRDefault="003F5459" w:rsidP="003F545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kern w:val="1"/>
          <w:lang w:eastAsia="zh-CN" w:bidi="hi-IN"/>
        </w:rPr>
      </w:pPr>
    </w:p>
    <w:p w:rsidR="003F5459" w:rsidRPr="003F5459" w:rsidRDefault="003F5459" w:rsidP="003F545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kern w:val="1"/>
          <w:lang w:eastAsia="zh-CN" w:bidi="hi-IN"/>
        </w:rPr>
      </w:pPr>
      <w:bookmarkStart w:id="1" w:name="__DdeLink__60_630078005"/>
      <w:bookmarkEnd w:id="1"/>
      <w:r w:rsidRPr="003F5459">
        <w:rPr>
          <w:rFonts w:eastAsia="Times New Roman"/>
          <w:b/>
          <w:kern w:val="1"/>
          <w:lang w:eastAsia="zh-CN" w:bidi="hi-IN"/>
        </w:rPr>
        <w:t>GB Generation Codes</w:t>
      </w:r>
    </w:p>
    <w:p w:rsidR="003F5459" w:rsidRPr="003F5459" w:rsidRDefault="003F5459" w:rsidP="003F545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kern w:val="1"/>
          <w:lang w:eastAsia="zh-CN" w:bidi="hi-IN"/>
        </w:rPr>
      </w:pPr>
    </w:p>
    <w:p w:rsidR="003F5459" w:rsidRPr="003F5459" w:rsidRDefault="003F5459" w:rsidP="003F54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kern w:val="1"/>
          <w:lang w:eastAsia="zh-CN" w:bidi="hi-IN"/>
        </w:rPr>
      </w:pPr>
      <w:r w:rsidRPr="003F5459">
        <w:rPr>
          <w:rFonts w:eastAsia="Times New Roman"/>
          <w:b/>
          <w:kern w:val="1"/>
          <w:u w:val="single"/>
          <w:lang w:eastAsia="zh-CN" w:bidi="hi-IN"/>
        </w:rPr>
        <w:t>Active</w:t>
      </w:r>
      <w:r w:rsidRPr="003F5459">
        <w:rPr>
          <w:rFonts w:eastAsia="Times New Roman"/>
          <w:b/>
          <w:i/>
          <w:kern w:val="1"/>
          <w:lang w:eastAsia="zh-CN" w:bidi="hi-IN"/>
        </w:rPr>
        <w:t xml:space="preserve"> </w:t>
      </w:r>
    </w:p>
    <w:p w:rsidR="003F5459" w:rsidRPr="003F5459" w:rsidRDefault="003F5459" w:rsidP="003F54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b/>
          <w:i/>
          <w:kern w:val="1"/>
          <w:lang w:eastAsia="zh-CN" w:bidi="hi-IN"/>
        </w:rPr>
      </w:pPr>
    </w:p>
    <w:p w:rsidR="003F5459" w:rsidRPr="003F5459" w:rsidRDefault="003F5459" w:rsidP="003F545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kern w:val="1"/>
          <w:lang w:eastAsia="zh-CN" w:bidi="hi-IN"/>
        </w:rPr>
      </w:pPr>
      <w:proofErr w:type="spellStart"/>
      <w:r w:rsidRPr="003F5459">
        <w:rPr>
          <w:rFonts w:eastAsia="Times New Roman"/>
          <w:b/>
          <w:i/>
          <w:kern w:val="1"/>
          <w:lang w:eastAsia="zh-CN" w:bidi="hi-IN"/>
        </w:rPr>
        <w:t>GB_Grain_Rot.m</w:t>
      </w:r>
      <w:proofErr w:type="spellEnd"/>
    </w:p>
    <w:p w:rsidR="003F5459" w:rsidRPr="003F5459" w:rsidRDefault="003F5459" w:rsidP="003F545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kern w:val="1"/>
          <w:lang w:eastAsia="zh-CN" w:bidi="hi-IN"/>
        </w:rPr>
      </w:pPr>
    </w:p>
    <w:p w:rsidR="003F5459" w:rsidRPr="003F5459" w:rsidRDefault="003F5459" w:rsidP="003F545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kern w:val="1"/>
          <w:lang w:eastAsia="zh-CN" w:bidi="hi-IN"/>
        </w:rPr>
      </w:pPr>
      <w:r w:rsidRPr="003F5459">
        <w:rPr>
          <w:rFonts w:eastAsia="Times New Roman"/>
          <w:kern w:val="1"/>
          <w:lang w:eastAsia="zh-CN" w:bidi="hi-IN"/>
        </w:rPr>
        <w:lastRenderedPageBreak/>
        <w:t xml:space="preserve">This </w:t>
      </w:r>
      <w:proofErr w:type="spellStart"/>
      <w:r w:rsidRPr="003F5459">
        <w:rPr>
          <w:rFonts w:eastAsia="Times New Roman"/>
          <w:kern w:val="1"/>
          <w:lang w:eastAsia="zh-CN" w:bidi="hi-IN"/>
        </w:rPr>
        <w:t>scipt</w:t>
      </w:r>
      <w:proofErr w:type="spellEnd"/>
      <w:r w:rsidRPr="003F5459">
        <w:rPr>
          <w:rFonts w:eastAsia="Times New Roman"/>
          <w:kern w:val="1"/>
          <w:lang w:eastAsia="zh-CN" w:bidi="hi-IN"/>
        </w:rPr>
        <w:t xml:space="preserve"> </w:t>
      </w:r>
      <w:proofErr w:type="spellStart"/>
      <w:r w:rsidRPr="003F5459">
        <w:rPr>
          <w:rFonts w:eastAsia="Times New Roman"/>
          <w:kern w:val="1"/>
          <w:lang w:eastAsia="zh-CN" w:bidi="hi-IN"/>
        </w:rPr>
        <w:t>deterimines</w:t>
      </w:r>
      <w:proofErr w:type="spellEnd"/>
      <w:r w:rsidRPr="003F5459">
        <w:rPr>
          <w:rFonts w:eastAsia="Times New Roman"/>
          <w:kern w:val="1"/>
          <w:lang w:eastAsia="zh-CN" w:bidi="hi-IN"/>
        </w:rPr>
        <w:t xml:space="preserve"> all possible grain rotations along a specified Axis for a </w:t>
      </w:r>
      <w:proofErr w:type="spellStart"/>
      <w:r w:rsidRPr="003F5459">
        <w:rPr>
          <w:rFonts w:eastAsia="Times New Roman"/>
          <w:kern w:val="1"/>
          <w:lang w:eastAsia="zh-CN" w:bidi="hi-IN"/>
        </w:rPr>
        <w:t>givin</w:t>
      </w:r>
      <w:proofErr w:type="spellEnd"/>
      <w:r w:rsidRPr="003F5459">
        <w:rPr>
          <w:rFonts w:eastAsia="Times New Roman"/>
          <w:kern w:val="1"/>
          <w:lang w:eastAsia="zh-CN" w:bidi="hi-IN"/>
        </w:rPr>
        <w:t xml:space="preserve"> Lattice.  The script insures that all rotations are mapped onto an orthogonal set of vectors as it searches across </w:t>
      </w:r>
      <w:proofErr w:type="spellStart"/>
      <w:r w:rsidRPr="003F5459">
        <w:rPr>
          <w:rFonts w:eastAsia="Times New Roman"/>
          <w:kern w:val="1"/>
          <w:lang w:eastAsia="zh-CN" w:bidi="hi-IN"/>
        </w:rPr>
        <w:t>hkl</w:t>
      </w:r>
      <w:proofErr w:type="spellEnd"/>
      <w:r w:rsidRPr="003F5459">
        <w:rPr>
          <w:rFonts w:eastAsia="Times New Roman"/>
          <w:kern w:val="1"/>
          <w:lang w:eastAsia="zh-CN" w:bidi="hi-IN"/>
        </w:rPr>
        <w:t xml:space="preserve"> values of +/- </w:t>
      </w:r>
      <w:proofErr w:type="spellStart"/>
      <w:r w:rsidRPr="003F5459">
        <w:rPr>
          <w:rFonts w:eastAsia="Times New Roman"/>
          <w:kern w:val="1"/>
          <w:lang w:eastAsia="zh-CN" w:bidi="hi-IN"/>
        </w:rPr>
        <w:t>MaxMiller</w:t>
      </w:r>
      <w:proofErr w:type="spellEnd"/>
      <w:r w:rsidRPr="003F5459">
        <w:rPr>
          <w:rFonts w:eastAsia="Times New Roman"/>
          <w:kern w:val="1"/>
          <w:lang w:eastAsia="zh-CN" w:bidi="hi-IN"/>
        </w:rPr>
        <w:t xml:space="preserve">.  The specified Axis is </w:t>
      </w:r>
      <w:proofErr w:type="spellStart"/>
      <w:r w:rsidRPr="003F5459">
        <w:rPr>
          <w:rFonts w:eastAsia="Times New Roman"/>
          <w:kern w:val="1"/>
          <w:lang w:eastAsia="zh-CN" w:bidi="hi-IN"/>
        </w:rPr>
        <w:t>alligned</w:t>
      </w:r>
      <w:proofErr w:type="spellEnd"/>
      <w:r w:rsidRPr="003F5459">
        <w:rPr>
          <w:rFonts w:eastAsia="Times New Roman"/>
          <w:kern w:val="1"/>
          <w:lang w:eastAsia="zh-CN" w:bidi="hi-IN"/>
        </w:rPr>
        <w:t xml:space="preserve"> along the Direction of choice (in the simulation reference frame).   Each grain rotation is compared to identical grain rotations as related by the computed symmetry for the Lattice and Basis.</w:t>
      </w:r>
    </w:p>
    <w:p w:rsidR="003F5459" w:rsidRPr="003F5459" w:rsidRDefault="003F5459" w:rsidP="003F545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kern w:val="1"/>
          <w:lang w:eastAsia="zh-CN" w:bidi="hi-IN"/>
        </w:rPr>
      </w:pPr>
    </w:p>
    <w:p w:rsidR="003F5459" w:rsidRPr="003F5459" w:rsidRDefault="003F5459" w:rsidP="003F545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kern w:val="1"/>
          <w:lang w:eastAsia="zh-CN" w:bidi="hi-IN"/>
        </w:rPr>
      </w:pPr>
      <w:r w:rsidRPr="003F5459">
        <w:rPr>
          <w:rFonts w:eastAsia="Times New Roman"/>
          <w:color w:val="000000"/>
          <w:kern w:val="1"/>
          <w:lang w:eastAsia="zh-CN" w:bidi="hi-IN"/>
        </w:rPr>
        <w:t>GrainRot=GB_GrainRot(Lattice,Basis,Species,Masses,Axis,Direction,MaxMiller,Dis_Tol,Deg_Tol,Symmetry,Sym_Tol,Verbose)</w:t>
      </w:r>
    </w:p>
    <w:p w:rsidR="003F5459" w:rsidRPr="003F5459" w:rsidRDefault="003F5459" w:rsidP="003F545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kern w:val="1"/>
          <w:lang w:eastAsia="zh-CN" w:bidi="hi-IN"/>
        </w:rPr>
      </w:pPr>
    </w:p>
    <w:p w:rsidR="003F5459" w:rsidRPr="003F5459" w:rsidRDefault="003F5459" w:rsidP="003F545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kern w:val="1"/>
          <w:lang w:eastAsia="zh-CN" w:bidi="hi-IN"/>
        </w:rPr>
      </w:pPr>
    </w:p>
    <w:p w:rsidR="003F5459" w:rsidRPr="003F5459" w:rsidRDefault="003F5459" w:rsidP="003F545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kern w:val="1"/>
          <w:lang w:eastAsia="zh-CN" w:bidi="hi-IN"/>
        </w:rPr>
      </w:pPr>
      <w:proofErr w:type="spellStart"/>
      <w:r w:rsidRPr="003F5459">
        <w:rPr>
          <w:rFonts w:eastAsia="Times New Roman"/>
          <w:b/>
          <w:i/>
          <w:kern w:val="1"/>
          <w:lang w:eastAsia="zh-CN" w:bidi="hi-IN"/>
        </w:rPr>
        <w:t>GB_Orientations.m</w:t>
      </w:r>
      <w:proofErr w:type="spellEnd"/>
    </w:p>
    <w:p w:rsidR="003F5459" w:rsidRPr="003F5459" w:rsidRDefault="003F5459" w:rsidP="003F545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kern w:val="1"/>
          <w:lang w:eastAsia="zh-CN" w:bidi="hi-IN"/>
        </w:rPr>
      </w:pPr>
    </w:p>
    <w:p w:rsidR="003F5459" w:rsidRPr="003F5459" w:rsidRDefault="003F5459" w:rsidP="003F545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kern w:val="1"/>
          <w:lang w:eastAsia="zh-CN" w:bidi="hi-IN"/>
        </w:rPr>
      </w:pPr>
      <w:r w:rsidRPr="003F5459">
        <w:rPr>
          <w:rFonts w:eastAsia="Times New Roman"/>
          <w:color w:val="000000"/>
          <w:kern w:val="1"/>
          <w:lang w:eastAsia="zh-CN" w:bidi="hi-IN"/>
        </w:rPr>
        <w:t>[GBorientations</w:t>
      </w:r>
      <w:proofErr w:type="gramStart"/>
      <w:r w:rsidRPr="003F5459">
        <w:rPr>
          <w:rFonts w:eastAsia="Times New Roman"/>
          <w:color w:val="000000"/>
          <w:kern w:val="1"/>
          <w:lang w:eastAsia="zh-CN" w:bidi="hi-IN"/>
        </w:rPr>
        <w:t>,id</w:t>
      </w:r>
      <w:proofErr w:type="gramEnd"/>
      <w:r w:rsidRPr="003F5459">
        <w:rPr>
          <w:rFonts w:eastAsia="Times New Roman"/>
          <w:color w:val="000000"/>
          <w:kern w:val="1"/>
          <w:lang w:eastAsia="zh-CN" w:bidi="hi-IN"/>
        </w:rPr>
        <w:t>_Area,id_Angle]=GB_</w:t>
      </w:r>
      <w:proofErr w:type="gramStart"/>
      <w:r w:rsidRPr="003F5459">
        <w:rPr>
          <w:rFonts w:eastAsia="Times New Roman"/>
          <w:color w:val="000000"/>
          <w:kern w:val="1"/>
          <w:lang w:eastAsia="zh-CN" w:bidi="hi-IN"/>
        </w:rPr>
        <w:t>Orientations(</w:t>
      </w:r>
      <w:proofErr w:type="gramEnd"/>
      <w:r w:rsidRPr="003F5459">
        <w:rPr>
          <w:rFonts w:eastAsia="Times New Roman"/>
          <w:color w:val="000000"/>
          <w:kern w:val="1"/>
          <w:lang w:eastAsia="zh-CN" w:bidi="hi-IN"/>
        </w:rPr>
        <w:t>GrainRot1,GrainRot2,Strain_Tol,MaxArea,Verbose)</w:t>
      </w:r>
    </w:p>
    <w:p w:rsidR="003F5459" w:rsidRPr="003F5459" w:rsidRDefault="003F5459" w:rsidP="003F545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kern w:val="1"/>
          <w:lang w:eastAsia="zh-CN" w:bidi="hi-IN"/>
        </w:rPr>
      </w:pPr>
    </w:p>
    <w:p w:rsidR="003F5459" w:rsidRPr="003F5459" w:rsidRDefault="003F5459" w:rsidP="003F545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kern w:val="1"/>
          <w:lang w:eastAsia="zh-CN" w:bidi="hi-IN"/>
        </w:rPr>
      </w:pPr>
    </w:p>
    <w:p w:rsidR="003F5459" w:rsidRPr="003F5459" w:rsidRDefault="003F5459" w:rsidP="003F545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kern w:val="1"/>
          <w:lang w:eastAsia="zh-CN" w:bidi="hi-IN"/>
        </w:rPr>
      </w:pPr>
      <w:proofErr w:type="spellStart"/>
      <w:r w:rsidRPr="003F5459">
        <w:rPr>
          <w:rFonts w:eastAsia="Times New Roman"/>
          <w:b/>
          <w:i/>
          <w:kern w:val="1"/>
          <w:lang w:eastAsia="zh-CN" w:bidi="hi-IN"/>
        </w:rPr>
        <w:t>GB_Construct.m</w:t>
      </w:r>
      <w:proofErr w:type="spellEnd"/>
    </w:p>
    <w:p w:rsidR="003F5459" w:rsidRPr="003F5459" w:rsidRDefault="003F5459" w:rsidP="003F545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kern w:val="1"/>
          <w:lang w:eastAsia="zh-CN" w:bidi="hi-IN"/>
        </w:rPr>
      </w:pPr>
    </w:p>
    <w:p w:rsidR="003F5459" w:rsidRPr="003F5459" w:rsidRDefault="003F5459" w:rsidP="003F545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kern w:val="1"/>
          <w:lang w:eastAsia="zh-CN" w:bidi="hi-IN"/>
        </w:rPr>
      </w:pPr>
      <w:r w:rsidRPr="003F5459">
        <w:rPr>
          <w:rFonts w:eastAsia="Times New Roman"/>
          <w:color w:val="000000"/>
          <w:kern w:val="1"/>
          <w:lang w:eastAsia="zh-CN" w:bidi="hi-IN"/>
        </w:rPr>
        <w:t>GB_Construct(GBorientations,nGBs,GBSort,WriteStyle,Overlap_Tol,NormSlabDim,Vacuum,GBregion,FullyPeriodic,Suffix,Verbose)</w:t>
      </w:r>
    </w:p>
    <w:p w:rsidR="003F5459" w:rsidRPr="003F5459" w:rsidRDefault="003F5459" w:rsidP="003F545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kern w:val="1"/>
          <w:lang w:eastAsia="zh-CN" w:bidi="hi-IN"/>
        </w:rPr>
      </w:pPr>
    </w:p>
    <w:p w:rsidR="003F5459" w:rsidRPr="003F5459" w:rsidRDefault="003F5459" w:rsidP="003F545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kern w:val="1"/>
          <w:lang w:eastAsia="zh-CN" w:bidi="hi-IN"/>
        </w:rPr>
      </w:pPr>
    </w:p>
    <w:p w:rsidR="003F5459" w:rsidRPr="003F5459" w:rsidRDefault="003F5459" w:rsidP="003F545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kern w:val="1"/>
          <w:lang w:eastAsia="zh-CN" w:bidi="hi-IN"/>
        </w:rPr>
      </w:pPr>
    </w:p>
    <w:p w:rsidR="003F5459" w:rsidRPr="003F5459" w:rsidRDefault="003F5459" w:rsidP="003F54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kern w:val="1"/>
          <w:lang w:eastAsia="zh-CN" w:bidi="hi-IN"/>
        </w:rPr>
      </w:pPr>
      <w:r w:rsidRPr="003F5459">
        <w:rPr>
          <w:rFonts w:eastAsia="Times New Roman"/>
          <w:b/>
          <w:kern w:val="1"/>
          <w:u w:val="single"/>
          <w:lang w:eastAsia="zh-CN" w:bidi="hi-IN"/>
        </w:rPr>
        <w:t>Supportive</w:t>
      </w:r>
    </w:p>
    <w:p w:rsidR="003F5459" w:rsidRPr="003F5459" w:rsidRDefault="003F5459" w:rsidP="003F545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kern w:val="1"/>
          <w:lang w:eastAsia="zh-CN" w:bidi="hi-IN"/>
        </w:rPr>
      </w:pPr>
    </w:p>
    <w:p w:rsidR="003F5459" w:rsidRPr="003F5459" w:rsidRDefault="003F5459" w:rsidP="003F545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kern w:val="1"/>
          <w:lang w:eastAsia="zh-CN" w:bidi="hi-IN"/>
        </w:rPr>
      </w:pPr>
      <w:proofErr w:type="spellStart"/>
      <w:r w:rsidRPr="003F5459">
        <w:rPr>
          <w:rFonts w:eastAsia="Times New Roman"/>
          <w:b/>
          <w:i/>
          <w:kern w:val="1"/>
          <w:lang w:eastAsia="zh-CN" w:bidi="hi-IN"/>
        </w:rPr>
        <w:t>GB_SymOp.m</w:t>
      </w:r>
      <w:proofErr w:type="spellEnd"/>
    </w:p>
    <w:p w:rsidR="003F5459" w:rsidRPr="003F5459" w:rsidRDefault="003F5459" w:rsidP="003F545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kern w:val="1"/>
          <w:lang w:eastAsia="zh-CN" w:bidi="hi-IN"/>
        </w:rPr>
      </w:pPr>
    </w:p>
    <w:p w:rsidR="003F5459" w:rsidRPr="003F5459" w:rsidRDefault="003F5459" w:rsidP="003F545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kern w:val="1"/>
          <w:lang w:eastAsia="zh-CN" w:bidi="hi-IN"/>
        </w:rPr>
      </w:pPr>
      <w:r w:rsidRPr="003F5459">
        <w:rPr>
          <w:rFonts w:eastAsia="Times New Roman"/>
          <w:color w:val="000000"/>
          <w:kern w:val="1"/>
          <w:lang w:eastAsia="zh-CN" w:bidi="hi-IN"/>
        </w:rPr>
        <w:t>[</w:t>
      </w:r>
      <w:proofErr w:type="spellStart"/>
      <w:r w:rsidRPr="003F5459">
        <w:rPr>
          <w:rFonts w:eastAsia="Times New Roman"/>
          <w:color w:val="000000"/>
          <w:kern w:val="1"/>
          <w:lang w:eastAsia="zh-CN" w:bidi="hi-IN"/>
        </w:rPr>
        <w:t>ActiveSymmetry</w:t>
      </w:r>
      <w:proofErr w:type="gramStart"/>
      <w:r w:rsidRPr="003F5459">
        <w:rPr>
          <w:rFonts w:eastAsia="Times New Roman"/>
          <w:color w:val="000000"/>
          <w:kern w:val="1"/>
          <w:lang w:eastAsia="zh-CN" w:bidi="hi-IN"/>
        </w:rPr>
        <w:t>,NSymmetry</w:t>
      </w:r>
      <w:proofErr w:type="spellEnd"/>
      <w:proofErr w:type="gramEnd"/>
      <w:r w:rsidRPr="003F5459">
        <w:rPr>
          <w:rFonts w:eastAsia="Times New Roman"/>
          <w:color w:val="000000"/>
          <w:kern w:val="1"/>
          <w:lang w:eastAsia="zh-CN" w:bidi="hi-IN"/>
        </w:rPr>
        <w:t xml:space="preserve">] = </w:t>
      </w:r>
      <w:proofErr w:type="spellStart"/>
      <w:r w:rsidRPr="003F5459">
        <w:rPr>
          <w:rFonts w:eastAsia="Times New Roman"/>
          <w:color w:val="000000"/>
          <w:kern w:val="1"/>
          <w:lang w:eastAsia="zh-CN" w:bidi="hi-IN"/>
        </w:rPr>
        <w:t>GB_</w:t>
      </w:r>
      <w:proofErr w:type="gramStart"/>
      <w:r w:rsidRPr="003F5459">
        <w:rPr>
          <w:rFonts w:eastAsia="Times New Roman"/>
          <w:color w:val="000000"/>
          <w:kern w:val="1"/>
          <w:lang w:eastAsia="zh-CN" w:bidi="hi-IN"/>
        </w:rPr>
        <w:t>SymOp</w:t>
      </w:r>
      <w:proofErr w:type="spellEnd"/>
      <w:r w:rsidRPr="003F5459">
        <w:rPr>
          <w:rFonts w:eastAsia="Times New Roman"/>
          <w:color w:val="000000"/>
          <w:kern w:val="1"/>
          <w:lang w:eastAsia="zh-CN" w:bidi="hi-IN"/>
        </w:rPr>
        <w:t>(</w:t>
      </w:r>
      <w:proofErr w:type="spellStart"/>
      <w:proofErr w:type="gramEnd"/>
      <w:r w:rsidRPr="003F5459">
        <w:rPr>
          <w:rFonts w:eastAsia="Times New Roman"/>
          <w:color w:val="000000"/>
          <w:kern w:val="1"/>
          <w:lang w:eastAsia="zh-CN" w:bidi="hi-IN"/>
        </w:rPr>
        <w:t>Lattice,Basis,Symmetry,Orientation,Sym_Tol</w:t>
      </w:r>
      <w:proofErr w:type="spellEnd"/>
      <w:r w:rsidRPr="003F5459">
        <w:rPr>
          <w:rFonts w:eastAsia="Times New Roman"/>
          <w:color w:val="000000"/>
          <w:kern w:val="1"/>
          <w:lang w:eastAsia="zh-CN" w:bidi="hi-IN"/>
        </w:rPr>
        <w:t>)</w:t>
      </w:r>
    </w:p>
    <w:p w:rsidR="003F5459" w:rsidRPr="003F5459" w:rsidRDefault="003F5459" w:rsidP="003F545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kern w:val="1"/>
          <w:lang w:eastAsia="zh-CN" w:bidi="hi-IN"/>
        </w:rPr>
      </w:pPr>
    </w:p>
    <w:p w:rsidR="003F5459" w:rsidRPr="003F5459" w:rsidRDefault="003F5459" w:rsidP="003F545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kern w:val="1"/>
          <w:lang w:eastAsia="zh-CN" w:bidi="hi-IN"/>
        </w:rPr>
      </w:pPr>
    </w:p>
    <w:p w:rsidR="003F5459" w:rsidRPr="003F5459" w:rsidRDefault="003F5459" w:rsidP="003F545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kern w:val="1"/>
          <w:lang w:eastAsia="zh-CN" w:bidi="hi-IN"/>
        </w:rPr>
      </w:pPr>
      <w:bookmarkStart w:id="2" w:name="__DdeLink__41_630078005"/>
      <w:bookmarkEnd w:id="2"/>
      <w:proofErr w:type="spellStart"/>
      <w:r w:rsidRPr="003F5459">
        <w:rPr>
          <w:rFonts w:eastAsia="Times New Roman"/>
          <w:b/>
          <w:i/>
          <w:kern w:val="1"/>
          <w:lang w:eastAsia="zh-CN" w:bidi="hi-IN"/>
        </w:rPr>
        <w:t>GB_WriteFiles.m</w:t>
      </w:r>
      <w:proofErr w:type="spellEnd"/>
    </w:p>
    <w:p w:rsidR="003F5459" w:rsidRPr="003F5459" w:rsidRDefault="003F5459" w:rsidP="003F545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kern w:val="1"/>
          <w:lang w:eastAsia="zh-CN" w:bidi="hi-IN"/>
        </w:rPr>
      </w:pPr>
    </w:p>
    <w:p w:rsidR="003F5459" w:rsidRPr="003F5459" w:rsidRDefault="003F5459" w:rsidP="003F545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kern w:val="1"/>
          <w:lang w:eastAsia="zh-CN" w:bidi="hi-IN"/>
        </w:rPr>
      </w:pPr>
      <w:r w:rsidRPr="003F5459">
        <w:rPr>
          <w:rFonts w:eastAsia="Times New Roman"/>
          <w:color w:val="000000"/>
          <w:kern w:val="1"/>
          <w:lang w:eastAsia="zh-CN" w:bidi="hi-IN"/>
        </w:rPr>
        <w:t>GB_WriteFiles(File_Base_id,Write_Style,AtomData,Species,Masses,Corners,Header,Archive,Dir_Base,Verbose)</w:t>
      </w:r>
    </w:p>
    <w:p w:rsidR="003F5459" w:rsidRPr="003F5459" w:rsidRDefault="003F5459" w:rsidP="003F545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kern w:val="1"/>
          <w:lang w:eastAsia="zh-CN" w:bidi="hi-IN"/>
        </w:rPr>
      </w:pPr>
    </w:p>
    <w:p w:rsidR="003F5459" w:rsidRPr="003F5459" w:rsidRDefault="003F5459" w:rsidP="003F545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kern w:val="1"/>
          <w:lang w:eastAsia="zh-CN" w:bidi="hi-IN"/>
        </w:rPr>
      </w:pPr>
    </w:p>
    <w:p w:rsidR="003F5459" w:rsidRPr="003F5459" w:rsidRDefault="003F5459" w:rsidP="003F545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kern w:val="1"/>
          <w:lang w:eastAsia="zh-CN" w:bidi="hi-IN"/>
        </w:rPr>
      </w:pPr>
      <w:proofErr w:type="spellStart"/>
      <w:r w:rsidRPr="003F5459">
        <w:rPr>
          <w:rFonts w:eastAsia="Times New Roman"/>
          <w:b/>
          <w:i/>
          <w:kern w:val="1"/>
          <w:lang w:eastAsia="zh-CN" w:bidi="hi-IN"/>
        </w:rPr>
        <w:t>GB_WrapPBC.m</w:t>
      </w:r>
      <w:proofErr w:type="spellEnd"/>
    </w:p>
    <w:p w:rsidR="003F5459" w:rsidRPr="003F5459" w:rsidRDefault="003F5459" w:rsidP="003F545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kern w:val="1"/>
          <w:lang w:eastAsia="zh-CN" w:bidi="hi-IN"/>
        </w:rPr>
      </w:pPr>
    </w:p>
    <w:p w:rsidR="003F5459" w:rsidRPr="003F5459" w:rsidRDefault="003F5459" w:rsidP="003F545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kern w:val="1"/>
          <w:lang w:eastAsia="zh-CN" w:bidi="hi-IN"/>
        </w:rPr>
      </w:pPr>
      <w:r w:rsidRPr="003F5459">
        <w:rPr>
          <w:rFonts w:eastAsia="Times New Roman"/>
          <w:color w:val="000000"/>
          <w:kern w:val="1"/>
          <w:lang w:eastAsia="zh-CN" w:bidi="hi-IN"/>
        </w:rPr>
        <w:t>[AtomData</w:t>
      </w:r>
      <w:proofErr w:type="gramStart"/>
      <w:r w:rsidRPr="003F5459">
        <w:rPr>
          <w:rFonts w:eastAsia="Times New Roman"/>
          <w:color w:val="000000"/>
          <w:kern w:val="1"/>
          <w:lang w:eastAsia="zh-CN" w:bidi="hi-IN"/>
        </w:rPr>
        <w:t>,nPBC</w:t>
      </w:r>
      <w:proofErr w:type="gramEnd"/>
      <w:r w:rsidRPr="003F5459">
        <w:rPr>
          <w:rFonts w:eastAsia="Times New Roman"/>
          <w:color w:val="000000"/>
          <w:kern w:val="1"/>
          <w:lang w:eastAsia="zh-CN" w:bidi="hi-IN"/>
        </w:rPr>
        <w:t>_overlap]=GB_</w:t>
      </w:r>
      <w:proofErr w:type="gramStart"/>
      <w:r w:rsidRPr="003F5459">
        <w:rPr>
          <w:rFonts w:eastAsia="Times New Roman"/>
          <w:color w:val="000000"/>
          <w:kern w:val="1"/>
          <w:lang w:eastAsia="zh-CN" w:bidi="hi-IN"/>
        </w:rPr>
        <w:t>WrapPBC(</w:t>
      </w:r>
      <w:proofErr w:type="gramEnd"/>
      <w:r w:rsidRPr="003F5459">
        <w:rPr>
          <w:rFonts w:eastAsia="Times New Roman"/>
          <w:color w:val="000000"/>
          <w:kern w:val="1"/>
          <w:lang w:eastAsia="zh-CN" w:bidi="hi-IN"/>
        </w:rPr>
        <w:t>AtomData,MaxEdge,PBC_Overlap_Tol)</w:t>
      </w:r>
    </w:p>
    <w:p w:rsidR="003F5459" w:rsidRPr="003F5459" w:rsidRDefault="003F5459" w:rsidP="003F545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kern w:val="1"/>
          <w:lang w:eastAsia="zh-CN" w:bidi="hi-IN"/>
        </w:rPr>
      </w:pPr>
    </w:p>
    <w:p w:rsidR="003F5459" w:rsidRPr="003F5459" w:rsidRDefault="003F5459" w:rsidP="003F545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kern w:val="1"/>
          <w:lang w:eastAsia="zh-CN" w:bidi="hi-IN"/>
        </w:rPr>
      </w:pPr>
    </w:p>
    <w:p w:rsidR="003F5459" w:rsidRPr="003F5459" w:rsidRDefault="003F5459" w:rsidP="003F545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kern w:val="1"/>
          <w:lang w:eastAsia="zh-CN" w:bidi="hi-IN"/>
        </w:rPr>
      </w:pPr>
      <w:proofErr w:type="spellStart"/>
      <w:r w:rsidRPr="003F5459">
        <w:rPr>
          <w:rFonts w:eastAsia="Times New Roman"/>
          <w:b/>
          <w:i/>
          <w:kern w:val="1"/>
          <w:lang w:eastAsia="zh-CN" w:bidi="hi-IN"/>
        </w:rPr>
        <w:t>GB_Bulk.m</w:t>
      </w:r>
      <w:proofErr w:type="spellEnd"/>
    </w:p>
    <w:p w:rsidR="003F5459" w:rsidRPr="003F5459" w:rsidRDefault="003F5459" w:rsidP="003F545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b/>
          <w:kern w:val="1"/>
          <w:u w:val="single"/>
          <w:lang w:eastAsia="zh-CN" w:bidi="hi-IN"/>
        </w:rPr>
      </w:pPr>
    </w:p>
    <w:p w:rsidR="003F5459" w:rsidRPr="003F5459" w:rsidRDefault="003F5459" w:rsidP="003F545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kern w:val="1"/>
          <w:lang w:eastAsia="zh-CN" w:bidi="hi-IN"/>
        </w:rPr>
      </w:pPr>
      <w:proofErr w:type="spellStart"/>
      <w:r w:rsidRPr="003F5459">
        <w:rPr>
          <w:rFonts w:eastAsia="Times New Roman"/>
          <w:color w:val="000000"/>
          <w:kern w:val="1"/>
          <w:lang w:eastAsia="zh-CN" w:bidi="hi-IN"/>
        </w:rPr>
        <w:t>GB_</w:t>
      </w:r>
      <w:proofErr w:type="gramStart"/>
      <w:r w:rsidRPr="003F5459">
        <w:rPr>
          <w:rFonts w:eastAsia="Times New Roman"/>
          <w:color w:val="000000"/>
          <w:kern w:val="1"/>
          <w:lang w:eastAsia="zh-CN" w:bidi="hi-IN"/>
        </w:rPr>
        <w:t>Bulk</w:t>
      </w:r>
      <w:proofErr w:type="spellEnd"/>
      <w:r w:rsidRPr="003F5459">
        <w:rPr>
          <w:rFonts w:eastAsia="Times New Roman"/>
          <w:color w:val="000000"/>
          <w:kern w:val="1"/>
          <w:lang w:eastAsia="zh-CN" w:bidi="hi-IN"/>
        </w:rPr>
        <w:t>(</w:t>
      </w:r>
      <w:proofErr w:type="spellStart"/>
      <w:proofErr w:type="gramEnd"/>
      <w:r w:rsidRPr="003F5459">
        <w:rPr>
          <w:rFonts w:eastAsia="Times New Roman"/>
          <w:color w:val="000000"/>
          <w:kern w:val="1"/>
          <w:lang w:eastAsia="zh-CN" w:bidi="hi-IN"/>
        </w:rPr>
        <w:t>GBorientations,Write_Style,Archive,Dir_Base,Verbose</w:t>
      </w:r>
      <w:proofErr w:type="spellEnd"/>
      <w:r w:rsidRPr="003F5459">
        <w:rPr>
          <w:rFonts w:eastAsia="Times New Roman"/>
          <w:color w:val="000000"/>
          <w:kern w:val="1"/>
          <w:lang w:eastAsia="zh-CN" w:bidi="hi-IN"/>
        </w:rPr>
        <w:t>)</w:t>
      </w:r>
    </w:p>
    <w:p w:rsidR="003F5459" w:rsidRPr="003F5459" w:rsidRDefault="003F5459" w:rsidP="003F545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kern w:val="1"/>
          <w:lang w:eastAsia="zh-CN" w:bidi="hi-IN"/>
        </w:rPr>
      </w:pPr>
    </w:p>
    <w:p w:rsidR="003F5459" w:rsidRPr="003F5459" w:rsidRDefault="003F5459" w:rsidP="003F545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kern w:val="1"/>
          <w:lang w:eastAsia="zh-CN" w:bidi="hi-IN"/>
        </w:rPr>
      </w:pPr>
    </w:p>
    <w:p w:rsidR="003F5459" w:rsidRPr="003F5459" w:rsidRDefault="003F5459" w:rsidP="003F545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kern w:val="1"/>
          <w:lang w:eastAsia="zh-CN" w:bidi="hi-IN"/>
        </w:rPr>
      </w:pPr>
      <w:proofErr w:type="spellStart"/>
      <w:r w:rsidRPr="003F5459">
        <w:rPr>
          <w:rFonts w:eastAsia="Times New Roman"/>
          <w:b/>
          <w:i/>
          <w:kern w:val="1"/>
          <w:lang w:eastAsia="zh-CN" w:bidi="hi-IN"/>
        </w:rPr>
        <w:t>GB_Vars.m</w:t>
      </w:r>
      <w:proofErr w:type="spellEnd"/>
    </w:p>
    <w:p w:rsidR="003F5459" w:rsidRPr="003F5459" w:rsidRDefault="003F5459" w:rsidP="003F545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b/>
          <w:kern w:val="1"/>
          <w:u w:val="single"/>
          <w:lang w:eastAsia="zh-CN" w:bidi="hi-IN"/>
        </w:rPr>
      </w:pPr>
    </w:p>
    <w:p w:rsidR="003F5459" w:rsidRPr="003F5459" w:rsidRDefault="003F5459" w:rsidP="003F545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kern w:val="1"/>
          <w:lang w:eastAsia="zh-CN" w:bidi="hi-IN"/>
        </w:rPr>
      </w:pPr>
      <w:proofErr w:type="spellStart"/>
      <w:r w:rsidRPr="003F5459">
        <w:rPr>
          <w:rFonts w:eastAsia="Times New Roman"/>
          <w:color w:val="000000"/>
          <w:kern w:val="1"/>
          <w:lang w:eastAsia="zh-CN" w:bidi="hi-IN"/>
        </w:rPr>
        <w:t>vars_pass</w:t>
      </w:r>
      <w:proofErr w:type="spellEnd"/>
      <w:r w:rsidRPr="003F5459">
        <w:rPr>
          <w:rFonts w:eastAsia="Times New Roman"/>
          <w:color w:val="000000"/>
          <w:kern w:val="1"/>
          <w:lang w:eastAsia="zh-CN" w:bidi="hi-IN"/>
        </w:rPr>
        <w:t xml:space="preserve"> = </w:t>
      </w:r>
      <w:proofErr w:type="spellStart"/>
      <w:r w:rsidRPr="003F5459">
        <w:rPr>
          <w:rFonts w:eastAsia="Times New Roman"/>
          <w:color w:val="000000"/>
          <w:kern w:val="1"/>
          <w:lang w:eastAsia="zh-CN" w:bidi="hi-IN"/>
        </w:rPr>
        <w:t>GB_</w:t>
      </w:r>
      <w:proofErr w:type="gramStart"/>
      <w:r w:rsidRPr="003F5459">
        <w:rPr>
          <w:rFonts w:eastAsia="Times New Roman"/>
          <w:color w:val="000000"/>
          <w:kern w:val="1"/>
          <w:lang w:eastAsia="zh-CN" w:bidi="hi-IN"/>
        </w:rPr>
        <w:t>Vars</w:t>
      </w:r>
      <w:proofErr w:type="spellEnd"/>
      <w:r w:rsidRPr="003F5459">
        <w:rPr>
          <w:rFonts w:eastAsia="Times New Roman"/>
          <w:color w:val="000000"/>
          <w:kern w:val="1"/>
          <w:lang w:eastAsia="zh-CN" w:bidi="hi-IN"/>
        </w:rPr>
        <w:t>(</w:t>
      </w:r>
      <w:proofErr w:type="spellStart"/>
      <w:proofErr w:type="gramEnd"/>
      <w:r w:rsidRPr="003F5459">
        <w:rPr>
          <w:rFonts w:eastAsia="Times New Roman"/>
          <w:color w:val="000000"/>
          <w:kern w:val="1"/>
          <w:lang w:eastAsia="zh-CN" w:bidi="hi-IN"/>
        </w:rPr>
        <w:t>vars,fun</w:t>
      </w:r>
      <w:proofErr w:type="spellEnd"/>
      <w:r w:rsidRPr="003F5459">
        <w:rPr>
          <w:rFonts w:eastAsia="Times New Roman"/>
          <w:color w:val="000000"/>
          <w:kern w:val="1"/>
          <w:lang w:eastAsia="zh-CN" w:bidi="hi-IN"/>
        </w:rPr>
        <w:t>)</w:t>
      </w:r>
    </w:p>
    <w:p w:rsidR="003F5459" w:rsidRDefault="00D90EB8" w:rsidP="003F545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kern w:val="1"/>
          <w:u w:val="single"/>
          <w:lang w:eastAsia="zh-CN" w:bidi="hi-IN"/>
        </w:rPr>
      </w:pPr>
      <w:proofErr w:type="spellStart"/>
      <w:r>
        <w:rPr>
          <w:rFonts w:eastAsia="Times New Roman"/>
          <w:kern w:val="1"/>
          <w:u w:val="single"/>
          <w:lang w:eastAsia="zh-CN" w:bidi="hi-IN"/>
        </w:rPr>
        <w:lastRenderedPageBreak/>
        <w:t>GB_FillRegion.m</w:t>
      </w:r>
      <w:proofErr w:type="spellEnd"/>
    </w:p>
    <w:p w:rsidR="00D90EB8" w:rsidRDefault="00D90EB8" w:rsidP="003F545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kern w:val="1"/>
          <w:u w:val="single"/>
          <w:lang w:eastAsia="zh-CN" w:bidi="hi-IN"/>
        </w:rPr>
      </w:pPr>
    </w:p>
    <w:p w:rsidR="00D90EB8" w:rsidRPr="00D90EB8" w:rsidRDefault="00D90EB8" w:rsidP="003F545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kern w:val="1"/>
          <w:lang w:eastAsia="zh-CN" w:bidi="hi-IN"/>
        </w:rPr>
      </w:pPr>
      <w:r w:rsidRPr="00D90EB8">
        <w:rPr>
          <w:rFonts w:eastAsia="Times New Roman"/>
          <w:kern w:val="1"/>
          <w:lang w:eastAsia="zh-CN" w:bidi="hi-IN"/>
        </w:rPr>
        <w:t>AtomData=GB_</w:t>
      </w:r>
      <w:proofErr w:type="gramStart"/>
      <w:r w:rsidRPr="00D90EB8">
        <w:rPr>
          <w:rFonts w:eastAsia="Times New Roman"/>
          <w:kern w:val="1"/>
          <w:lang w:eastAsia="zh-CN" w:bidi="hi-IN"/>
        </w:rPr>
        <w:t>FillRegion(</w:t>
      </w:r>
      <w:proofErr w:type="gramEnd"/>
      <w:r w:rsidRPr="00D90EB8">
        <w:rPr>
          <w:rFonts w:eastAsia="Times New Roman"/>
          <w:kern w:val="1"/>
          <w:lang w:eastAsia="zh-CN" w:bidi="hi-IN"/>
        </w:rPr>
        <w:t>Lattice,Basis,Orientation,Lx,Ly,Lz,TypeOffset)</w:t>
      </w:r>
    </w:p>
    <w:p w:rsidR="00D90EB8" w:rsidRDefault="00D90EB8" w:rsidP="003F545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kern w:val="1"/>
          <w:u w:val="single"/>
          <w:lang w:eastAsia="zh-CN" w:bidi="hi-IN"/>
        </w:rPr>
      </w:pPr>
    </w:p>
    <w:p w:rsidR="00D90EB8" w:rsidRPr="003F5459" w:rsidRDefault="00D90EB8" w:rsidP="003F545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kern w:val="1"/>
          <w:u w:val="single"/>
          <w:lang w:eastAsia="zh-CN" w:bidi="hi-IN"/>
        </w:rPr>
      </w:pPr>
      <w:bookmarkStart w:id="3" w:name="_GoBack"/>
      <w:bookmarkEnd w:id="3"/>
    </w:p>
    <w:p w:rsidR="00D57002" w:rsidRPr="008D45C1" w:rsidRDefault="00D57002"/>
    <w:sectPr w:rsidR="00D57002" w:rsidRPr="008D45C1" w:rsidSect="003F5459">
      <w:pgSz w:w="12240" w:h="15840"/>
      <w:pgMar w:top="1134" w:right="1134" w:bottom="1134" w:left="1134" w:header="720" w:footer="720" w:gutter="0"/>
      <w:cols w:space="720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459"/>
    <w:rsid w:val="003F5459"/>
    <w:rsid w:val="00704AD0"/>
    <w:rsid w:val="008D45C1"/>
    <w:rsid w:val="00D57002"/>
    <w:rsid w:val="00D9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77AB39-16A3-43BC-B631-1AD96C871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P. Coleman</dc:creator>
  <cp:keywords/>
  <dc:description/>
  <cp:lastModifiedBy>Shawn P. Coleman</cp:lastModifiedBy>
  <cp:revision>2</cp:revision>
  <dcterms:created xsi:type="dcterms:W3CDTF">2015-05-13T18:21:00Z</dcterms:created>
  <dcterms:modified xsi:type="dcterms:W3CDTF">2015-05-14T20:24:00Z</dcterms:modified>
</cp:coreProperties>
</file>