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availability-of-nfl-roleusage-metrics"/>
    <w:p>
      <w:pPr>
        <w:pStyle w:val="Heading1"/>
      </w:pPr>
      <w:r>
        <w:t xml:space="preserve">Availability of NFL Role/Usage Metrics</w:t>
      </w:r>
    </w:p>
    <w:p>
      <w:pPr>
        <w:pStyle w:val="FirstParagraph"/>
      </w:pPr>
      <w:r>
        <w:t xml:space="preserve">This research investigates whether free/public data sources exist for detailed</w:t>
      </w:r>
      <w:r>
        <w:t xml:space="preserve"> </w:t>
      </w:r>
      <w:r>
        <w:rPr>
          <w:b/>
          <w:bCs/>
        </w:rPr>
        <w:t xml:space="preserve">role/usage metrics</w:t>
      </w:r>
      <w:r>
        <w:t xml:space="preserve"> </w:t>
      </w:r>
      <w:r>
        <w:t xml:space="preserve">such as routes run, route participation, snap share, target share, targets per route run (TPRR), yards per route run (YPRR), running-back (RB) carry share, RB target share, weighted opportunities, red‑zone carries/targets, goal‑line carries/targets and short‑yardage carries. Only sources that provide structured and exportable data (CSV, API, etc.) under permissible terms were considered. Proprietary websites that present stats in interactive tables without an export option or that prohibit scraping (e.g., PlayerProfiler, FantasyPros, 4for4, SumerSports, etc.) were excluded from “free/public” because their terms restrict reproduction or require payment</w:t>
      </w:r>
      <w:hyperlink r:id="rId21">
        <w:r>
          <w:rPr>
            <w:rStyle w:val="Hyperlink"/>
          </w:rPr>
          <w:t xml:space="preserve">[1]</w:t>
        </w:r>
      </w:hyperlink>
      <w:hyperlink r:id="rId22">
        <w:r>
          <w:rPr>
            <w:rStyle w:val="Hyperlink"/>
          </w:rPr>
          <w:t xml:space="preserve">[2]</w:t>
        </w:r>
      </w:hyperlink>
      <w:r>
        <w:t xml:space="preserve">.</w:t>
      </w:r>
    </w:p>
    <w:bookmarkStart w:id="30" w:name="freepublic-data-sources-and-derivability"/>
    <w:p>
      <w:pPr>
        <w:pStyle w:val="Heading2"/>
      </w:pPr>
      <w:r>
        <w:t xml:space="preserve">Free/Public Data Sources and Derivability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Free/Public Structured Sources</w:t>
            </w:r>
          </w:p>
        </w:tc>
        <w:tc>
          <w:tcPr/>
          <w:p>
            <w:pPr>
              <w:pStyle w:val="Compact"/>
            </w:pPr>
            <w:r>
              <w:t xml:space="preserve">Derivable via</w:t>
            </w:r>
            <w:r>
              <w:t xml:space="preserve"> </w:t>
            </w:r>
            <w:r>
              <w:rPr>
                <w:b/>
                <w:bCs/>
              </w:rPr>
              <w:t xml:space="preserve">nflverse</w:t>
            </w:r>
            <w:r>
              <w:t xml:space="preserve"> </w:t>
            </w:r>
            <w:r>
              <w:t xml:space="preserve">(play‑by‑play &amp; snap counts)</w:t>
            </w:r>
          </w:p>
        </w:tc>
        <w:tc>
          <w:tcPr/>
          <w:p>
            <w:pPr>
              <w:pStyle w:val="Compact"/>
            </w:pPr>
            <w:r>
              <w:t xml:space="preserve">Notes</w:t>
            </w:r>
          </w:p>
        </w:tc>
      </w:tr>
      <w:tr>
        <w:tc>
          <w:tcPr/>
          <w:p>
            <w:pPr>
              <w:pStyle w:val="Compact"/>
            </w:pPr>
            <w:r>
              <w:rPr>
                <w:b/>
                <w:bCs/>
              </w:rPr>
              <w:t xml:space="preserve">Snap share</w:t>
            </w:r>
          </w:p>
        </w:tc>
        <w:tc>
          <w:tcPr/>
          <w:p>
            <w:pPr>
              <w:pStyle w:val="Compact"/>
            </w:pPr>
            <w:r>
              <w:rPr>
                <w:b/>
                <w:bCs/>
              </w:rPr>
              <w:t xml:space="preserve">Available</w:t>
            </w:r>
            <w:r>
              <w:t xml:space="preserve"> </w:t>
            </w:r>
            <w:r>
              <w:t xml:space="preserve">via the open‑source</w:t>
            </w:r>
            <w:r>
              <w:t xml:space="preserve"> </w:t>
            </w:r>
            <w:r>
              <w:rPr>
                <w:rStyle w:val="VerbatimChar"/>
              </w:rPr>
              <w:t xml:space="preserve">nflreadr::load_snap_counts()</w:t>
            </w:r>
            <w:r>
              <w:t xml:space="preserve"> </w:t>
            </w:r>
            <w:r>
              <w:t xml:space="preserve">function. The dataset (snap counts from Pro‑Football‑Reference) includes per‑player offensive and defensive snap counts (</w:t>
            </w:r>
            <w:r>
              <w:rPr>
                <w:rStyle w:val="VerbatimChar"/>
              </w:rPr>
              <w:t xml:space="preserve">offense_snaps</w:t>
            </w:r>
            <w:r>
              <w:t xml:space="preserve">,</w:t>
            </w:r>
            <w:r>
              <w:t xml:space="preserve"> </w:t>
            </w:r>
            <w:r>
              <w:rPr>
                <w:rStyle w:val="VerbatimChar"/>
              </w:rPr>
              <w:t xml:space="preserve">offense_pct</w:t>
            </w:r>
            <w:r>
              <w:t xml:space="preserve">,</w:t>
            </w:r>
            <w:r>
              <w:t xml:space="preserve"> </w:t>
            </w:r>
            <w:r>
              <w:rPr>
                <w:rStyle w:val="VerbatimChar"/>
              </w:rPr>
              <w:t xml:space="preserve">defense_snaps</w:t>
            </w:r>
            <w:r>
              <w:t xml:space="preserve">,</w:t>
            </w:r>
            <w:r>
              <w:t xml:space="preserve"> </w:t>
            </w:r>
            <w:r>
              <w:rPr>
                <w:rStyle w:val="VerbatimChar"/>
              </w:rPr>
              <w:t xml:space="preserve">defense_pct</w:t>
            </w:r>
            <w:r>
              <w:t xml:space="preserve">, etc.) for every game</w:t>
            </w:r>
            <w:hyperlink r:id="rId23">
              <w:r>
                <w:rPr>
                  <w:rStyle w:val="Hyperlink"/>
                </w:rPr>
                <w:t xml:space="preserve">[3]</w:t>
              </w:r>
            </w:hyperlink>
            <w:hyperlink r:id="rId24">
              <w:r>
                <w:rPr>
                  <w:rStyle w:val="Hyperlink"/>
                </w:rPr>
                <w:t xml:space="preserve">[4]</w:t>
              </w:r>
            </w:hyperlink>
            <w:r>
              <w:t xml:space="preserve">. The</w:t>
            </w:r>
            <w:r>
              <w:t xml:space="preserve"> </w:t>
            </w:r>
            <w:r>
              <w:rPr>
                <w:rStyle w:val="VerbatimChar"/>
              </w:rPr>
              <w:t xml:space="preserve">offense_pct</w:t>
            </w:r>
            <w:r>
              <w:t xml:space="preserve"> </w:t>
            </w:r>
            <w:r>
              <w:t xml:space="preserve">field gives the percentage of offensive snaps played (i.e., snap share).</w:t>
            </w:r>
          </w:p>
        </w:tc>
        <w:tc>
          <w:tcPr/>
          <w:p>
            <w:pPr>
              <w:pStyle w:val="Compact"/>
            </w:pPr>
            <w:r>
              <w:rPr>
                <w:i/>
                <w:iCs/>
              </w:rPr>
              <w:t xml:space="preserve">Yes.</w:t>
            </w:r>
            <w:r>
              <w:t xml:space="preserve"> </w:t>
            </w:r>
            <w:r>
              <w:t xml:space="preserve">The function returns a tidy</w:t>
            </w:r>
            <w:r>
              <w:t xml:space="preserve"> </w:t>
            </w:r>
            <w:r>
              <w:rPr>
                <w:rStyle w:val="VerbatimChar"/>
              </w:rPr>
              <w:t xml:space="preserve">tibble</w:t>
            </w:r>
            <w:r>
              <w:t xml:space="preserve"> </w:t>
            </w:r>
            <w:r>
              <w:t xml:space="preserve">that can be saved as CSV. Snap share can also be computed as</w:t>
            </w:r>
            <w:r>
              <w:t xml:space="preserve"> </w:t>
            </w:r>
            <w:r>
              <w:rPr>
                <w:rStyle w:val="VerbatimChar"/>
              </w:rPr>
              <w:t xml:space="preserve">offense_snaps / team_offensive_snaps</w:t>
            </w:r>
            <w:r>
              <w:t xml:space="preserve"> </w:t>
            </w:r>
            <w:r>
              <w:t xml:space="preserve">if desired.</w:t>
            </w:r>
          </w:p>
        </w:tc>
        <w:tc>
          <w:tcPr/>
          <w:p>
            <w:pPr>
              <w:pStyle w:val="Compact"/>
            </w:pPr>
            <w:r>
              <w:t xml:space="preserve">This is currently the best free source for snap share. Terms: data is provided under Creative Commons BY‑SA license (must attribute nflverse).</w:t>
            </w:r>
          </w:p>
        </w:tc>
      </w:tr>
      <w:tr>
        <w:tc>
          <w:tcPr/>
          <w:p>
            <w:pPr>
              <w:pStyle w:val="Compact"/>
            </w:pPr>
            <w:r>
              <w:rPr>
                <w:b/>
                <w:bCs/>
              </w:rPr>
              <w:t xml:space="preserve">Routes run / Route participation</w:t>
            </w:r>
          </w:p>
        </w:tc>
        <w:tc>
          <w:tcPr/>
          <w:p>
            <w:pPr>
              <w:pStyle w:val="Compact"/>
            </w:pPr>
            <w:r>
              <w:rPr>
                <w:b/>
                <w:bCs/>
              </w:rPr>
              <w:t xml:space="preserve">Unavailable</w:t>
            </w:r>
            <w:r>
              <w:t xml:space="preserve"> </w:t>
            </w:r>
            <w:r>
              <w:t xml:space="preserve">as a structured, free export. PlayerProfiler and SumerSports display metrics such as</w:t>
            </w:r>
            <w:r>
              <w:t xml:space="preserve"> </w:t>
            </w:r>
            <w:r>
              <w:rPr>
                <w:i/>
                <w:iCs/>
              </w:rPr>
              <w:t xml:space="preserve">routes run</w:t>
            </w:r>
            <w:r>
              <w:t xml:space="preserve">,</w:t>
            </w:r>
            <w:r>
              <w:t xml:space="preserve"> </w:t>
            </w:r>
            <w:r>
              <w:rPr>
                <w:i/>
                <w:iCs/>
              </w:rPr>
              <w:t xml:space="preserve">route participation</w:t>
            </w:r>
            <w:r>
              <w:t xml:space="preserve">, and</w:t>
            </w:r>
            <w:r>
              <w:t xml:space="preserve"> </w:t>
            </w:r>
            <w:r>
              <w:rPr>
                <w:i/>
                <w:iCs/>
              </w:rPr>
              <w:t xml:space="preserve">route %</w:t>
            </w:r>
            <w:r>
              <w:t xml:space="preserve">, but their terms prohibit copying or scraping; the data may only be used through paid tools</w:t>
            </w:r>
            <w:hyperlink r:id="rId21">
              <w:r>
                <w:rPr>
                  <w:rStyle w:val="Hyperlink"/>
                </w:rPr>
                <w:t xml:space="preserve">[1]</w:t>
              </w:r>
            </w:hyperlink>
            <w:hyperlink r:id="rId25">
              <w:r>
                <w:rPr>
                  <w:rStyle w:val="Hyperlink"/>
                </w:rPr>
                <w:t xml:space="preserve">[5]</w:t>
              </w:r>
            </w:hyperlink>
            <w:r>
              <w:t xml:space="preserve">. No free CSV/API was found.</w:t>
            </w:r>
          </w:p>
        </w:tc>
        <w:tc>
          <w:tcPr/>
          <w:p>
            <w:pPr>
              <w:pStyle w:val="Compact"/>
            </w:pPr>
            <w:r>
              <w:rPr>
                <w:i/>
                <w:iCs/>
              </w:rPr>
              <w:t xml:space="preserve">No.</w:t>
            </w:r>
            <w:r>
              <w:t xml:space="preserve"> </w:t>
            </w:r>
            <w:r>
              <w:t xml:space="preserve">The nflverse play‑by‑play and NextGen Stats datasets do not record the total routes run per player. Play‑by‑play lists targeted routes but not the number of routes a receiver ran on non‑targeted plays.</w:t>
            </w:r>
          </w:p>
        </w:tc>
        <w:tc>
          <w:tcPr/>
          <w:p>
            <w:pPr>
              <w:pStyle w:val="Compact"/>
            </w:pPr>
            <w:r>
              <w:t xml:space="preserve">To compute routes run, one would need access to tracking data or charting services. Without those, YPRR and TPRR cannot be calculated.</w:t>
            </w:r>
          </w:p>
        </w:tc>
      </w:tr>
      <w:tr>
        <w:tc>
          <w:tcPr/>
          <w:p>
            <w:pPr>
              <w:pStyle w:val="Compact"/>
            </w:pPr>
            <w:r>
              <w:rPr>
                <w:b/>
                <w:bCs/>
              </w:rPr>
              <w:t xml:space="preserve">Target share</w:t>
            </w:r>
          </w:p>
        </w:tc>
        <w:tc>
          <w:tcPr/>
          <w:p>
            <w:pPr>
              <w:pStyle w:val="Compact"/>
            </w:pPr>
            <w:r>
              <w:rPr>
                <w:b/>
                <w:bCs/>
              </w:rPr>
              <w:t xml:space="preserve">Not directly available</w:t>
            </w:r>
            <w:r>
              <w:t xml:space="preserve"> </w:t>
            </w:r>
            <w:r>
              <w:t xml:space="preserve">in free CSV form but is</w:t>
            </w:r>
            <w:r>
              <w:t xml:space="preserve"> </w:t>
            </w:r>
            <w:r>
              <w:rPr>
                <w:i/>
                <w:iCs/>
              </w:rPr>
              <w:t xml:space="preserve">derivable</w:t>
            </w:r>
            <w:r>
              <w:t xml:space="preserve"> </w:t>
            </w:r>
            <w:r>
              <w:t xml:space="preserve">from play‑by‑play.</w:t>
            </w:r>
            <w:r>
              <w:t xml:space="preserve"> </w:t>
            </w:r>
            <w:r>
              <w:rPr>
                <w:rStyle w:val="VerbatimChar"/>
              </w:rPr>
              <w:t xml:space="preserve">nflfastR</w:t>
            </w:r>
            <w:r>
              <w:t xml:space="preserve">/</w:t>
            </w:r>
            <w:r>
              <w:rPr>
                <w:rStyle w:val="VerbatimChar"/>
              </w:rPr>
              <w:t xml:space="preserve">nflreadr</w:t>
            </w:r>
            <w:r>
              <w:t xml:space="preserve"> </w:t>
            </w:r>
            <w:r>
              <w:t xml:space="preserve">provide play‑by‑play data with targets (</w:t>
            </w:r>
            <w:r>
              <w:rPr>
                <w:rStyle w:val="VerbatimChar"/>
              </w:rPr>
              <w:t xml:space="preserve">pass_attempt</w:t>
            </w:r>
            <w:r>
              <w:t xml:space="preserve">,</w:t>
            </w:r>
            <w:r>
              <w:t xml:space="preserve"> </w:t>
            </w:r>
            <w:r>
              <w:rPr>
                <w:rStyle w:val="VerbatimChar"/>
              </w:rPr>
              <w:t xml:space="preserve">air_yards</w:t>
            </w:r>
            <w:r>
              <w:t xml:space="preserve">, etc.).</w:t>
            </w:r>
          </w:p>
        </w:tc>
        <w:tc>
          <w:tcPr/>
          <w:p>
            <w:pPr>
              <w:pStyle w:val="Compact"/>
            </w:pPr>
            <w:r>
              <w:rPr>
                <w:i/>
                <w:iCs/>
              </w:rPr>
              <w:t xml:space="preserve">Yes.</w:t>
            </w:r>
            <w:r>
              <w:t xml:space="preserve"> </w:t>
            </w:r>
            <w:r>
              <w:t xml:space="preserve">For each player, sum targets and divide by team total pass attempts during the selected period. Play‑by‑play data can be filtered for team and week.</w:t>
            </w:r>
          </w:p>
        </w:tc>
        <w:tc>
          <w:tcPr/>
          <w:p>
            <w:pPr>
              <w:pStyle w:val="Compact"/>
            </w:pPr>
            <w:r>
              <w:t xml:space="preserve">Works for WR/TE/RB target share and RB target share.</w:t>
            </w:r>
          </w:p>
        </w:tc>
      </w:tr>
      <w:tr>
        <w:tc>
          <w:tcPr/>
          <w:p>
            <w:pPr>
              <w:pStyle w:val="Compact"/>
            </w:pPr>
            <w:r>
              <w:rPr>
                <w:b/>
                <w:bCs/>
              </w:rPr>
              <w:t xml:space="preserve">Targets per route run (TPRR)</w:t>
            </w:r>
          </w:p>
        </w:tc>
        <w:tc>
          <w:tcPr/>
          <w:p>
            <w:pPr>
              <w:pStyle w:val="Compact"/>
            </w:pPr>
            <w:r>
              <w:rPr>
                <w:b/>
                <w:bCs/>
              </w:rPr>
              <w:t xml:space="preserve">Unavailable_free_public</w:t>
            </w:r>
            <w:r>
              <w:t xml:space="preserve"> </w:t>
            </w:r>
            <w:r>
              <w:t xml:space="preserve">because it requires routes run counts (see above).</w:t>
            </w:r>
          </w:p>
        </w:tc>
        <w:tc>
          <w:tcPr/>
          <w:p>
            <w:pPr>
              <w:pStyle w:val="Compact"/>
            </w:pPr>
            <w:r>
              <w:rPr>
                <w:i/>
                <w:iCs/>
              </w:rPr>
              <w:t xml:space="preserve">No.</w:t>
            </w:r>
            <w:r>
              <w:t xml:space="preserve"> </w:t>
            </w:r>
            <w:r>
              <w:t xml:space="preserve">Without routes run, TPRR cannot be derived.</w:t>
            </w:r>
          </w:p>
        </w:tc>
        <w:tc>
          <w:tcPr/>
          <w:p>
            <w:pPr>
              <w:pStyle w:val="Compact"/>
            </w:pPr>
          </w:p>
        </w:tc>
      </w:tr>
      <w:tr>
        <w:tc>
          <w:tcPr/>
          <w:p>
            <w:pPr>
              <w:pStyle w:val="Compact"/>
            </w:pPr>
            <w:r>
              <w:rPr>
                <w:b/>
                <w:bCs/>
              </w:rPr>
              <w:t xml:space="preserve">Yards per route run (YPRR)</w:t>
            </w:r>
          </w:p>
        </w:tc>
        <w:tc>
          <w:tcPr/>
          <w:p>
            <w:pPr>
              <w:pStyle w:val="Compact"/>
            </w:pPr>
            <w:r>
              <w:rPr>
                <w:b/>
                <w:bCs/>
              </w:rPr>
              <w:t xml:space="preserve">Unavailable_free_public</w:t>
            </w:r>
            <w:r>
              <w:t xml:space="preserve"> </w:t>
            </w:r>
            <w:r>
              <w:t xml:space="preserve">(requires routes run).</w:t>
            </w:r>
          </w:p>
        </w:tc>
        <w:tc>
          <w:tcPr/>
          <w:p>
            <w:pPr>
              <w:pStyle w:val="Compact"/>
            </w:pPr>
            <w:r>
              <w:rPr>
                <w:i/>
                <w:iCs/>
              </w:rPr>
              <w:t xml:space="preserve">No.</w:t>
            </w:r>
            <w:r>
              <w:t xml:space="preserve"> </w:t>
            </w:r>
            <w:r>
              <w:t xml:space="preserve">YPRR = receiving yards / routes run; not derivable without route counts.</w:t>
            </w:r>
          </w:p>
        </w:tc>
        <w:tc>
          <w:tcPr/>
          <w:p>
            <w:pPr>
              <w:pStyle w:val="Compact"/>
            </w:pPr>
          </w:p>
        </w:tc>
      </w:tr>
      <w:tr>
        <w:tc>
          <w:tcPr/>
          <w:p>
            <w:pPr>
              <w:pStyle w:val="Compact"/>
            </w:pPr>
            <w:r>
              <w:rPr>
                <w:b/>
                <w:bCs/>
              </w:rPr>
              <w:t xml:space="preserve">RB carry share</w:t>
            </w:r>
          </w:p>
        </w:tc>
        <w:tc>
          <w:tcPr/>
          <w:p>
            <w:pPr>
              <w:pStyle w:val="Compact"/>
            </w:pPr>
            <w:r>
              <w:rPr>
                <w:b/>
                <w:bCs/>
              </w:rPr>
              <w:t xml:space="preserve">Not directly available</w:t>
            </w:r>
            <w:r>
              <w:t xml:space="preserve"> </w:t>
            </w:r>
            <w:r>
              <w:t xml:space="preserve">but</w:t>
            </w:r>
            <w:r>
              <w:t xml:space="preserve"> </w:t>
            </w:r>
            <w:r>
              <w:rPr>
                <w:i/>
                <w:iCs/>
              </w:rPr>
              <w:t xml:space="preserve">derivable</w:t>
            </w:r>
            <w:r>
              <w:t xml:space="preserve"> </w:t>
            </w:r>
            <w:r>
              <w:t xml:space="preserve">using play‑by‑play.</w:t>
            </w:r>
          </w:p>
        </w:tc>
        <w:tc>
          <w:tcPr/>
          <w:p>
            <w:pPr>
              <w:pStyle w:val="Compact"/>
            </w:pPr>
            <w:r>
              <w:rPr>
                <w:i/>
                <w:iCs/>
              </w:rPr>
              <w:t xml:space="preserve">Yes.</w:t>
            </w:r>
            <w:r>
              <w:t xml:space="preserve"> </w:t>
            </w:r>
            <w:r>
              <w:t xml:space="preserve">Filter play‑by‑play for rushing plays by RBs, count each player’s rushing attempts and divide by team total rushing attempts.</w:t>
            </w:r>
          </w:p>
        </w:tc>
        <w:tc>
          <w:tcPr/>
          <w:p>
            <w:pPr>
              <w:pStyle w:val="Compact"/>
            </w:pPr>
            <w:r>
              <w:t xml:space="preserve">Rushing attempts can be identified using</w:t>
            </w:r>
            <w:r>
              <w:t xml:space="preserve"> </w:t>
            </w:r>
            <w:r>
              <w:rPr>
                <w:rStyle w:val="VerbatimChar"/>
              </w:rPr>
              <w:t xml:space="preserve">rush_attempt == 1</w:t>
            </w:r>
            <w:r>
              <w:t xml:space="preserve"> </w:t>
            </w:r>
            <w:r>
              <w:t xml:space="preserve">and player position.</w:t>
            </w:r>
          </w:p>
        </w:tc>
      </w:tr>
      <w:tr>
        <w:tc>
          <w:tcPr/>
          <w:p>
            <w:pPr>
              <w:pStyle w:val="Compact"/>
            </w:pPr>
            <w:r>
              <w:rPr>
                <w:b/>
                <w:bCs/>
              </w:rPr>
              <w:t xml:space="preserve">RB target share</w:t>
            </w:r>
          </w:p>
        </w:tc>
        <w:tc>
          <w:tcPr/>
          <w:p>
            <w:pPr>
              <w:pStyle w:val="Compact"/>
            </w:pPr>
            <w:r>
              <w:rPr>
                <w:b/>
                <w:bCs/>
              </w:rPr>
              <w:t xml:space="preserve">Not directly available</w:t>
            </w:r>
            <w:r>
              <w:t xml:space="preserve"> </w:t>
            </w:r>
            <w:r>
              <w:t xml:space="preserve">but</w:t>
            </w:r>
            <w:r>
              <w:t xml:space="preserve"> </w:t>
            </w:r>
            <w:r>
              <w:rPr>
                <w:i/>
                <w:iCs/>
              </w:rPr>
              <w:t xml:space="preserve">derivable</w:t>
            </w:r>
            <w:r>
              <w:t xml:space="preserve"> </w:t>
            </w:r>
            <w:r>
              <w:t xml:space="preserve">using play‑by‑play.</w:t>
            </w:r>
          </w:p>
        </w:tc>
        <w:tc>
          <w:tcPr/>
          <w:p>
            <w:pPr>
              <w:pStyle w:val="Compact"/>
            </w:pPr>
            <w:r>
              <w:rPr>
                <w:i/>
                <w:iCs/>
              </w:rPr>
              <w:t xml:space="preserve">Yes.</w:t>
            </w:r>
            <w:r>
              <w:t xml:space="preserve"> </w:t>
            </w:r>
            <w:r>
              <w:t xml:space="preserve">Count RB targets using</w:t>
            </w:r>
            <w:r>
              <w:t xml:space="preserve"> </w:t>
            </w:r>
            <w:r>
              <w:rPr>
                <w:rStyle w:val="VerbatimChar"/>
              </w:rPr>
              <w:t xml:space="preserve">pass_attempt == 1</w:t>
            </w:r>
            <w:r>
              <w:t xml:space="preserve"> </w:t>
            </w:r>
            <w:r>
              <w:t xml:space="preserve">and</w:t>
            </w:r>
            <w:r>
              <w:t xml:space="preserve"> </w:t>
            </w:r>
            <w:r>
              <w:rPr>
                <w:rStyle w:val="VerbatimChar"/>
              </w:rPr>
              <w:t xml:space="preserve">receiver_player_id</w:t>
            </w:r>
            <w:r>
              <w:t xml:space="preserve"> </w:t>
            </w:r>
            <w:r>
              <w:t xml:space="preserve">for RBs; divide by team total pass attempts.</w:t>
            </w:r>
          </w:p>
        </w:tc>
        <w:tc>
          <w:tcPr/>
          <w:p>
            <w:pPr>
              <w:pStyle w:val="Compact"/>
            </w:pPr>
          </w:p>
        </w:tc>
      </w:tr>
      <w:tr>
        <w:tc>
          <w:tcPr/>
          <w:p>
            <w:pPr>
              <w:pStyle w:val="Compact"/>
            </w:pPr>
            <w:r>
              <w:rPr>
                <w:b/>
                <w:bCs/>
              </w:rPr>
              <w:t xml:space="preserve">Weighted opportunities</w:t>
            </w:r>
          </w:p>
        </w:tc>
        <w:tc>
          <w:tcPr/>
          <w:p>
            <w:pPr>
              <w:pStyle w:val="Compact"/>
            </w:pPr>
            <w:r>
              <w:rPr>
                <w:b/>
                <w:bCs/>
              </w:rPr>
              <w:t xml:space="preserve">Not directly available</w:t>
            </w:r>
            <w:r>
              <w:t xml:space="preserve"> </w:t>
            </w:r>
            <w:r>
              <w:t xml:space="preserve">in a free export. Weighted opportunity formulas (e.g., touches weighted by different scoring factors) must be computed manually.</w:t>
            </w:r>
          </w:p>
        </w:tc>
        <w:tc>
          <w:tcPr/>
          <w:p>
            <w:pPr>
              <w:pStyle w:val="Compact"/>
            </w:pPr>
            <w:r>
              <w:rPr>
                <w:i/>
                <w:iCs/>
              </w:rPr>
              <w:t xml:space="preserve">Yes.</w:t>
            </w:r>
            <w:r>
              <w:t xml:space="preserve"> </w:t>
            </w:r>
            <w:r>
              <w:t xml:space="preserve">Use play‑by‑play to compute carries and targets, then apply a weighting formula (e.g.,</w:t>
            </w:r>
            <w:r>
              <w:t xml:space="preserve"> </w:t>
            </w:r>
            <w:r>
              <w:rPr>
                <w:rStyle w:val="VerbatimChar"/>
              </w:rPr>
              <w:t xml:space="preserve">0.6 * carries + 1.0 * targets</w:t>
            </w:r>
            <w:r>
              <w:t xml:space="preserve">) depending on scoring preference.</w:t>
            </w:r>
          </w:p>
        </w:tc>
        <w:tc>
          <w:tcPr/>
          <w:p>
            <w:pPr>
              <w:pStyle w:val="Compact"/>
            </w:pPr>
          </w:p>
        </w:tc>
      </w:tr>
      <w:tr>
        <w:tc>
          <w:tcPr/>
          <w:p>
            <w:pPr>
              <w:pStyle w:val="Compact"/>
            </w:pPr>
            <w:r>
              <w:rPr>
                <w:b/>
                <w:bCs/>
              </w:rPr>
              <w:t xml:space="preserve">Red‑zone carries</w:t>
            </w:r>
            <w:r>
              <w:t xml:space="preserve"> </w:t>
            </w:r>
            <w:r>
              <w:t xml:space="preserve">/</w:t>
            </w:r>
            <w:r>
              <w:t xml:space="preserve"> </w:t>
            </w:r>
            <w:r>
              <w:rPr>
                <w:b/>
                <w:bCs/>
              </w:rPr>
              <w:t xml:space="preserve">Red‑zone targets</w:t>
            </w:r>
          </w:p>
        </w:tc>
        <w:tc>
          <w:tcPr/>
          <w:p>
            <w:pPr>
              <w:pStyle w:val="Compact"/>
            </w:pPr>
            <w:r>
              <w:rPr>
                <w:b/>
                <w:bCs/>
              </w:rPr>
              <w:t xml:space="preserve">No stand‑alone free CSV</w:t>
            </w:r>
            <w:r>
              <w:t xml:space="preserve"> </w:t>
            </w:r>
            <w:r>
              <w:t xml:space="preserve">was found. Sites like 4for4 and Footballguys display red‑zone reports and may allow CSV downloads, but their content is pay‑walled and copyrighted</w:t>
            </w:r>
            <w:hyperlink r:id="rId22">
              <w:r>
                <w:rPr>
                  <w:rStyle w:val="Hyperlink"/>
                </w:rPr>
                <w:t xml:space="preserve">[2]</w:t>
              </w:r>
            </w:hyperlink>
            <w:r>
              <w:t xml:space="preserve">.</w:t>
            </w:r>
          </w:p>
        </w:tc>
        <w:tc>
          <w:tcPr/>
          <w:p>
            <w:pPr>
              <w:pStyle w:val="Compact"/>
            </w:pPr>
            <w:r>
              <w:rPr>
                <w:i/>
                <w:iCs/>
              </w:rPr>
              <w:t xml:space="preserve">Yes.</w:t>
            </w:r>
            <w:r>
              <w:t xml:space="preserve"> </w:t>
            </w:r>
            <w:r>
              <w:t xml:space="preserve">Play‑by‑play contains the field</w:t>
            </w:r>
            <w:r>
              <w:t xml:space="preserve"> </w:t>
            </w:r>
            <w:r>
              <w:rPr>
                <w:rStyle w:val="VerbatimChar"/>
              </w:rPr>
              <w:t xml:space="preserve">yardline_100</w:t>
            </w:r>
            <w:r>
              <w:t xml:space="preserve"> </w:t>
            </w:r>
            <w:r>
              <w:t xml:space="preserve">(yards from the offense’s end zone). A red‑zone carry or target is any rushing/receiving play where</w:t>
            </w:r>
            <w:r>
              <w:t xml:space="preserve"> </w:t>
            </w:r>
            <w:r>
              <w:rPr>
                <w:rStyle w:val="VerbatimChar"/>
              </w:rPr>
              <w:t xml:space="preserve">yardline_100 &lt;= 20</w:t>
            </w:r>
            <w:r>
              <w:t xml:space="preserve">. Count by player to derive red‑zone carries/targets.</w:t>
            </w:r>
          </w:p>
        </w:tc>
        <w:tc>
          <w:tcPr/>
          <w:p>
            <w:pPr>
              <w:pStyle w:val="Compact"/>
            </w:pPr>
            <w:r>
              <w:t xml:space="preserve">This method also allows calculation of red‑zone market share (player red‑zone touches divided by team red‑zone plays).</w:t>
            </w:r>
          </w:p>
        </w:tc>
      </w:tr>
      <w:tr>
        <w:tc>
          <w:tcPr/>
          <w:p>
            <w:pPr>
              <w:pStyle w:val="Compact"/>
            </w:pPr>
            <w:r>
              <w:rPr>
                <w:b/>
                <w:bCs/>
              </w:rPr>
              <w:t xml:space="preserve">Goal‑line carries</w:t>
            </w:r>
            <w:r>
              <w:t xml:space="preserve"> </w:t>
            </w:r>
            <w:r>
              <w:t xml:space="preserve">/</w:t>
            </w:r>
            <w:r>
              <w:t xml:space="preserve"> </w:t>
            </w:r>
            <w:r>
              <w:rPr>
                <w:b/>
                <w:bCs/>
              </w:rPr>
              <w:t xml:space="preserve">Goal‑line targets</w:t>
            </w:r>
          </w:p>
        </w:tc>
        <w:tc>
          <w:tcPr/>
          <w:p>
            <w:pPr>
              <w:pStyle w:val="Compact"/>
            </w:pPr>
            <w:r>
              <w:rPr>
                <w:b/>
                <w:bCs/>
              </w:rPr>
              <w:t xml:space="preserve">Unavailable_free_public</w:t>
            </w:r>
            <w:r>
              <w:t xml:space="preserve"> </w:t>
            </w:r>
            <w:r>
              <w:t xml:space="preserve">in export form.</w:t>
            </w:r>
          </w:p>
        </w:tc>
        <w:tc>
          <w:tcPr/>
          <w:p>
            <w:pPr>
              <w:pStyle w:val="Compact"/>
            </w:pPr>
            <w:r>
              <w:rPr>
                <w:i/>
                <w:iCs/>
              </w:rPr>
              <w:t xml:space="preserve">Yes.</w:t>
            </w:r>
            <w:r>
              <w:t xml:space="preserve"> </w:t>
            </w:r>
            <w:r>
              <w:t xml:space="preserve">Derived using play‑by‑play by filtering rushing/receiving plays with</w:t>
            </w:r>
            <w:r>
              <w:t xml:space="preserve"> </w:t>
            </w:r>
            <w:r>
              <w:rPr>
                <w:rStyle w:val="VerbatimChar"/>
              </w:rPr>
              <w:t xml:space="preserve">yardline_100 &lt;= 5</w:t>
            </w:r>
            <w:r>
              <w:t xml:space="preserve"> </w:t>
            </w:r>
            <w:r>
              <w:t xml:space="preserve">(for goal‑line) or</w:t>
            </w:r>
            <w:r>
              <w:t xml:space="preserve"> </w:t>
            </w:r>
            <w:r>
              <w:rPr>
                <w:rStyle w:val="VerbatimChar"/>
              </w:rPr>
              <w:t xml:space="preserve">&lt;= 3</w:t>
            </w:r>
            <w:r>
              <w:t xml:space="preserve"> </w:t>
            </w:r>
            <w:r>
              <w:t xml:space="preserve">for “inside the 3‑yard line.” Count by player.</w:t>
            </w:r>
          </w:p>
        </w:tc>
        <w:tc>
          <w:tcPr/>
          <w:p>
            <w:pPr>
              <w:pStyle w:val="Compact"/>
            </w:pPr>
          </w:p>
        </w:tc>
      </w:tr>
      <w:tr>
        <w:tc>
          <w:tcPr/>
          <w:p>
            <w:pPr>
              <w:pStyle w:val="Compact"/>
            </w:pPr>
            <w:r>
              <w:rPr>
                <w:b/>
                <w:bCs/>
              </w:rPr>
              <w:t xml:space="preserve">Short‑yardage carries</w:t>
            </w:r>
          </w:p>
        </w:tc>
        <w:tc>
          <w:tcPr/>
          <w:p>
            <w:pPr>
              <w:pStyle w:val="Compact"/>
            </w:pPr>
            <w:r>
              <w:rPr>
                <w:b/>
                <w:bCs/>
              </w:rPr>
              <w:t xml:space="preserve">Unavailable_free_public</w:t>
            </w:r>
            <w:r>
              <w:t xml:space="preserve">.</w:t>
            </w:r>
          </w:p>
        </w:tc>
        <w:tc>
          <w:tcPr/>
          <w:p>
            <w:pPr>
              <w:pStyle w:val="Compact"/>
            </w:pPr>
            <w:r>
              <w:rPr>
                <w:i/>
                <w:iCs/>
              </w:rPr>
              <w:t xml:space="preserve">Yes.</w:t>
            </w:r>
            <w:r>
              <w:t xml:space="preserve"> </w:t>
            </w:r>
            <w:r>
              <w:t xml:space="preserve">Use play‑by‑play and filter rushing plays where</w:t>
            </w:r>
            <w:r>
              <w:t xml:space="preserve"> </w:t>
            </w:r>
            <w:r>
              <w:rPr>
                <w:rStyle w:val="VerbatimChar"/>
              </w:rPr>
              <w:t xml:space="preserve">down</w:t>
            </w:r>
            <w:r>
              <w:t xml:space="preserve"> </w:t>
            </w:r>
            <w:r>
              <w:t xml:space="preserve">and</w:t>
            </w:r>
            <w:r>
              <w:t xml:space="preserve"> </w:t>
            </w:r>
            <w:r>
              <w:rPr>
                <w:rStyle w:val="VerbatimChar"/>
              </w:rPr>
              <w:t xml:space="preserve">yards_to_go</w:t>
            </w:r>
            <w:r>
              <w:t xml:space="preserve"> </w:t>
            </w:r>
            <w:r>
              <w:t xml:space="preserve">satisfy short‑yardage criteria (e.g.,</w:t>
            </w:r>
            <w:r>
              <w:t xml:space="preserve"> </w:t>
            </w:r>
            <w:r>
              <w:rPr>
                <w:rStyle w:val="VerbatimChar"/>
              </w:rPr>
              <w:t xml:space="preserve">yards_to_go &lt;= 3</w:t>
            </w:r>
            <w:r>
              <w:t xml:space="preserve">). Count or compute efficiency metrics.</w:t>
            </w:r>
          </w:p>
        </w:tc>
        <w:tc>
          <w:tcPr/>
          <w:p>
            <w:pPr>
              <w:pStyle w:val="Compact"/>
            </w:pPr>
          </w:p>
        </w:tc>
      </w:tr>
      <w:tr>
        <w:tc>
          <w:tcPr/>
          <w:p>
            <w:pPr>
              <w:pStyle w:val="Compact"/>
            </w:pPr>
            <w:r>
              <w:rPr>
                <w:b/>
                <w:bCs/>
              </w:rPr>
              <w:t xml:space="preserve">Red‑zone / goal‑line routes</w:t>
            </w:r>
          </w:p>
        </w:tc>
        <w:tc>
          <w:tcPr/>
          <w:p>
            <w:pPr>
              <w:pStyle w:val="Compact"/>
            </w:pPr>
            <w:r>
              <w:rPr>
                <w:b/>
                <w:bCs/>
              </w:rPr>
              <w:t xml:space="preserve">Unavailable</w:t>
            </w:r>
            <w:r>
              <w:t xml:space="preserve">. Requires routes run counts.</w:t>
            </w:r>
          </w:p>
        </w:tc>
        <w:tc>
          <w:tcPr/>
          <w:p>
            <w:pPr>
              <w:pStyle w:val="Compact"/>
            </w:pPr>
            <w:r>
              <w:rPr>
                <w:i/>
                <w:iCs/>
              </w:rPr>
              <w:t xml:space="preserve">No.</w:t>
            </w:r>
            <w:r>
              <w:t xml:space="preserve"> </w:t>
            </w:r>
            <w:r>
              <w:t xml:space="preserve">Not derivable from nflverse data.</w:t>
            </w:r>
          </w:p>
        </w:tc>
        <w:tc>
          <w:tcPr/>
          <w:p>
            <w:pPr>
              <w:pStyle w:val="Compact"/>
            </w:pPr>
          </w:p>
        </w:tc>
      </w:tr>
    </w:tbl>
    <w:bookmarkStart w:id="29" w:name="observations-about-other-sites"/>
    <w:p>
      <w:pPr>
        <w:pStyle w:val="Heading3"/>
      </w:pPr>
      <w:r>
        <w:t xml:space="preserve">Observations about other sites</w:t>
      </w:r>
    </w:p>
    <w:p>
      <w:pPr>
        <w:numPr>
          <w:ilvl w:val="0"/>
          <w:numId w:val="1001"/>
        </w:numPr>
      </w:pPr>
      <w:r>
        <w:rPr>
          <w:b/>
          <w:bCs/>
        </w:rPr>
        <w:t xml:space="preserve">PlayerProfiler</w:t>
      </w:r>
      <w:r>
        <w:t xml:space="preserve"> </w:t>
      </w:r>
      <w:r>
        <w:t xml:space="preserve">offers per‑player statistics such as</w:t>
      </w:r>
      <w:r>
        <w:t xml:space="preserve"> </w:t>
      </w:r>
      <w:r>
        <w:rPr>
          <w:i/>
          <w:iCs/>
        </w:rPr>
        <w:t xml:space="preserve">Targets</w:t>
      </w:r>
      <w:r>
        <w:t xml:space="preserve">,</w:t>
      </w:r>
      <w:r>
        <w:t xml:space="preserve"> </w:t>
      </w:r>
      <w:r>
        <w:rPr>
          <w:i/>
          <w:iCs/>
        </w:rPr>
        <w:t xml:space="preserve">Target Share</w:t>
      </w:r>
      <w:r>
        <w:t xml:space="preserve">,</w:t>
      </w:r>
      <w:r>
        <w:t xml:space="preserve"> </w:t>
      </w:r>
      <w:r>
        <w:rPr>
          <w:i/>
          <w:iCs/>
        </w:rPr>
        <w:t xml:space="preserve">Target Rate</w:t>
      </w:r>
      <w:r>
        <w:t xml:space="preserve">,</w:t>
      </w:r>
      <w:r>
        <w:t xml:space="preserve"> </w:t>
      </w:r>
      <w:r>
        <w:rPr>
          <w:i/>
          <w:iCs/>
        </w:rPr>
        <w:t xml:space="preserve">Snap Share</w:t>
      </w:r>
      <w:r>
        <w:t xml:space="preserve">,</w:t>
      </w:r>
      <w:r>
        <w:t xml:space="preserve"> </w:t>
      </w:r>
      <w:r>
        <w:rPr>
          <w:i/>
          <w:iCs/>
        </w:rPr>
        <w:t xml:space="preserve">Slot Snaps</w:t>
      </w:r>
      <w:r>
        <w:t xml:space="preserve">,</w:t>
      </w:r>
      <w:r>
        <w:t xml:space="preserve"> </w:t>
      </w:r>
      <w:r>
        <w:rPr>
          <w:b/>
          <w:bCs/>
        </w:rPr>
        <w:t xml:space="preserve">Routes Run</w:t>
      </w:r>
      <w:r>
        <w:t xml:space="preserve">,</w:t>
      </w:r>
      <w:r>
        <w:t xml:space="preserve"> </w:t>
      </w:r>
      <w:r>
        <w:rPr>
          <w:b/>
          <w:bCs/>
        </w:rPr>
        <w:t xml:space="preserve">Route Participation</w:t>
      </w:r>
      <w:r>
        <w:t xml:space="preserve">,</w:t>
      </w:r>
      <w:r>
        <w:t xml:space="preserve"> </w:t>
      </w:r>
      <w:r>
        <w:rPr>
          <w:b/>
          <w:bCs/>
        </w:rPr>
        <w:t xml:space="preserve">Yards Per Route Run (YPRR)</w:t>
      </w:r>
      <w:r>
        <w:t xml:space="preserve"> </w:t>
      </w:r>
      <w:r>
        <w:t xml:space="preserve">and weekly splits. However, its Terms of Use explicitly state that all content is copyrighted and may not be copied, scraped or republished</w:t>
      </w:r>
      <w:hyperlink r:id="rId21">
        <w:r>
          <w:rPr>
            <w:rStyle w:val="Hyperlink"/>
          </w:rPr>
          <w:t xml:space="preserve">[1]</w:t>
        </w:r>
      </w:hyperlink>
      <w:r>
        <w:t xml:space="preserve">. These metrics therefore cannot be used in a free/public product.</w:t>
      </w:r>
    </w:p>
    <w:p>
      <w:pPr>
        <w:numPr>
          <w:ilvl w:val="0"/>
          <w:numId w:val="1001"/>
        </w:numPr>
      </w:pPr>
      <w:r>
        <w:rPr>
          <w:b/>
          <w:bCs/>
        </w:rPr>
        <w:t xml:space="preserve">Footballguys</w:t>
      </w:r>
      <w:r>
        <w:t xml:space="preserve"> </w:t>
      </w:r>
      <w:r>
        <w:t xml:space="preserve">provides downloadable CSVs for</w:t>
      </w:r>
      <w:r>
        <w:t xml:space="preserve"> </w:t>
      </w:r>
      <w:r>
        <w:rPr>
          <w:b/>
          <w:bCs/>
        </w:rPr>
        <w:t xml:space="preserve">snap counts</w:t>
      </w:r>
      <w:r>
        <w:t xml:space="preserve"> </w:t>
      </w:r>
      <w:r>
        <w:t xml:space="preserve">and other reports (team targets and red‑zone stats). The snap counts CSV includes each player’s weekly snap counts and percentages for offense, defense and special teams</w:t>
      </w:r>
      <w:hyperlink r:id="rId26">
        <w:r>
          <w:rPr>
            <w:rStyle w:val="Hyperlink"/>
          </w:rPr>
          <w:t xml:space="preserve">[6]</w:t>
        </w:r>
      </w:hyperlink>
      <w:r>
        <w:t xml:space="preserve">. However, Footballguys’ Terms of Service prohibit reproducing or exploiting content without permission</w:t>
      </w:r>
      <w:hyperlink r:id="rId22">
        <w:r>
          <w:rPr>
            <w:rStyle w:val="Hyperlink"/>
          </w:rPr>
          <w:t xml:space="preserve">[2]</w:t>
        </w:r>
      </w:hyperlink>
      <w:r>
        <w:t xml:space="preserve">, so using these CSVs in a public product poses licensing risk. As a result, the</w:t>
      </w:r>
      <w:r>
        <w:t xml:space="preserve"> </w:t>
      </w:r>
      <w:r>
        <w:rPr>
          <w:b/>
          <w:bCs/>
        </w:rPr>
        <w:t xml:space="preserve">nflreadr</w:t>
      </w:r>
      <w:r>
        <w:t xml:space="preserve"> </w:t>
      </w:r>
      <w:r>
        <w:t xml:space="preserve">snap count data is preferred because it is both free and open.</w:t>
      </w:r>
    </w:p>
    <w:p>
      <w:pPr>
        <w:numPr>
          <w:ilvl w:val="0"/>
          <w:numId w:val="1001"/>
        </w:numPr>
      </w:pPr>
      <w:r>
        <w:rPr>
          <w:b/>
          <w:bCs/>
        </w:rPr>
        <w:t xml:space="preserve">4for4</w:t>
      </w:r>
      <w:r>
        <w:t xml:space="preserve">,</w:t>
      </w:r>
      <w:r>
        <w:t xml:space="preserve"> </w:t>
      </w:r>
      <w:r>
        <w:rPr>
          <w:b/>
          <w:bCs/>
        </w:rPr>
        <w:t xml:space="preserve">FantasyPros</w:t>
      </w:r>
      <w:r>
        <w:t xml:space="preserve">,</w:t>
      </w:r>
      <w:r>
        <w:t xml:space="preserve"> </w:t>
      </w:r>
      <w:r>
        <w:rPr>
          <w:b/>
          <w:bCs/>
        </w:rPr>
        <w:t xml:space="preserve">SumerSports</w:t>
      </w:r>
      <w:r>
        <w:t xml:space="preserve"> </w:t>
      </w:r>
      <w:r>
        <w:t xml:space="preserve">and similar sites show red‑zone stats, routes run and advanced usage metrics, but no API/CSV export is provided and the data is behind a subscription or subject to copyright. For instance, the 4for4 red‑zone receiving table states “Download CSV,” yet the full dataset is accessible only to subscribers, and the site’s terms restrict scraping. SumerSports’ help page notes that their player‑database is interactive rather than exportable</w:t>
      </w:r>
      <w:hyperlink r:id="rId25">
        <w:r>
          <w:rPr>
            <w:rStyle w:val="Hyperlink"/>
          </w:rPr>
          <w:t xml:space="preserve">[5]</w:t>
        </w:r>
      </w:hyperlink>
      <w:r>
        <w:t xml:space="preserve">.</w:t>
      </w:r>
    </w:p>
    <w:p>
      <w:pPr>
        <w:numPr>
          <w:ilvl w:val="0"/>
          <w:numId w:val="1001"/>
        </w:numPr>
      </w:pPr>
      <w:r>
        <w:rPr>
          <w:b/>
          <w:bCs/>
        </w:rPr>
        <w:t xml:space="preserve">nflreadr::load_participation()</w:t>
      </w:r>
      <w:r>
        <w:t xml:space="preserve"> </w:t>
      </w:r>
      <w:r>
        <w:t xml:space="preserve">loads detailed player‑tracking participation data (used for 4th‑down models). It includes a field</w:t>
      </w:r>
      <w:r>
        <w:t xml:space="preserve"> </w:t>
      </w:r>
      <w:r>
        <w:rPr>
          <w:rStyle w:val="VerbatimChar"/>
        </w:rPr>
        <w:t xml:space="preserve">route</w:t>
      </w:r>
      <w:r>
        <w:t xml:space="preserve"> </w:t>
      </w:r>
      <w:r>
        <w:t xml:space="preserve">describing the</w:t>
      </w:r>
      <w:r>
        <w:t xml:space="preserve"> </w:t>
      </w:r>
      <w:r>
        <w:rPr>
          <w:b/>
          <w:bCs/>
        </w:rPr>
        <w:t xml:space="preserve">primary receiver’s</w:t>
      </w:r>
      <w:r>
        <w:t xml:space="preserve"> </w:t>
      </w:r>
      <w:r>
        <w:t xml:space="preserve">route on targeted plays and other variables like time to throw and coverage</w:t>
      </w:r>
      <w:hyperlink r:id="rId27">
        <w:r>
          <w:rPr>
            <w:rStyle w:val="Hyperlink"/>
          </w:rPr>
          <w:t xml:space="preserve">[7]</w:t>
        </w:r>
      </w:hyperlink>
      <w:r>
        <w:t xml:space="preserve">. This dataset does</w:t>
      </w:r>
      <w:r>
        <w:t xml:space="preserve"> </w:t>
      </w:r>
      <w:r>
        <w:rPr>
          <w:b/>
          <w:bCs/>
        </w:rPr>
        <w:t xml:space="preserve">not</w:t>
      </w:r>
      <w:r>
        <w:t xml:space="preserve"> </w:t>
      </w:r>
      <w:r>
        <w:t xml:space="preserve">provide total routes run for every player, so it cannot be used to compute route participation.</w:t>
      </w:r>
    </w:p>
    <w:p>
      <w:pPr>
        <w:numPr>
          <w:ilvl w:val="0"/>
          <w:numId w:val="1001"/>
        </w:numPr>
      </w:pPr>
      <w:r>
        <w:rPr>
          <w:b/>
          <w:bCs/>
        </w:rPr>
        <w:t xml:space="preserve">nflreadr::load_nextgen_stats()</w:t>
      </w:r>
      <w:r>
        <w:t xml:space="preserve"> </w:t>
      </w:r>
      <w:r>
        <w:t xml:space="preserve">loads Next Gen Stats weekly player data. The data dictionary lists variables such as average air yards, separation, YAC, rushing efficiency and expected yards, but there are no fields for</w:t>
      </w:r>
      <w:r>
        <w:t xml:space="preserve"> </w:t>
      </w:r>
      <w:r>
        <w:rPr>
          <w:b/>
          <w:bCs/>
        </w:rPr>
        <w:t xml:space="preserve">routes run</w:t>
      </w:r>
      <w:hyperlink r:id="rId28">
        <w:r>
          <w:rPr>
            <w:rStyle w:val="Hyperlink"/>
          </w:rPr>
          <w:t xml:space="preserve">[8]</w:t>
        </w:r>
      </w:hyperlink>
      <w:r>
        <w:t xml:space="preserve">.</w:t>
      </w:r>
    </w:p>
    <w:bookmarkEnd w:id="29"/>
    <w:bookmarkEnd w:id="30"/>
    <w:bookmarkStart w:id="31" w:name="best-sources-by-metric"/>
    <w:p>
      <w:pPr>
        <w:pStyle w:val="Heading2"/>
      </w:pPr>
      <w:r>
        <w:t xml:space="preserve">Best Sources by Metric</w:t>
      </w:r>
    </w:p>
    <w:p>
      <w:pPr>
        <w:numPr>
          <w:ilvl w:val="0"/>
          <w:numId w:val="1002"/>
        </w:numPr>
      </w:pPr>
      <w:r>
        <w:rPr>
          <w:b/>
          <w:bCs/>
        </w:rPr>
        <w:t xml:space="preserve">Snap share:</w:t>
      </w:r>
      <w:r>
        <w:t xml:space="preserve"> </w:t>
      </w:r>
      <w:r>
        <w:t xml:space="preserve">Use</w:t>
      </w:r>
      <w:r>
        <w:t xml:space="preserve"> </w:t>
      </w:r>
      <w:r>
        <w:rPr>
          <w:rStyle w:val="VerbatimChar"/>
        </w:rPr>
        <w:t xml:space="preserve">nflreadr::load_snap_counts()</w:t>
      </w:r>
      <w:r>
        <w:t xml:space="preserve"> </w:t>
      </w:r>
      <w:r>
        <w:t xml:space="preserve">to obtain per‑game offensive snap counts and percentages</w:t>
      </w:r>
      <w:hyperlink r:id="rId23">
        <w:r>
          <w:rPr>
            <w:rStyle w:val="Hyperlink"/>
          </w:rPr>
          <w:t xml:space="preserve">[3]</w:t>
        </w:r>
      </w:hyperlink>
      <w:hyperlink r:id="rId24">
        <w:r>
          <w:rPr>
            <w:rStyle w:val="Hyperlink"/>
          </w:rPr>
          <w:t xml:space="preserve">[4]</w:t>
        </w:r>
      </w:hyperlink>
      <w:r>
        <w:t xml:space="preserve">. Data is open‑source and can be exported as CSV. Footballguys’ snap‑count CSV is another option but carries copyright restrictions.</w:t>
      </w:r>
    </w:p>
    <w:p>
      <w:pPr>
        <w:numPr>
          <w:ilvl w:val="0"/>
          <w:numId w:val="1002"/>
        </w:numPr>
      </w:pPr>
      <w:r>
        <w:rPr>
          <w:b/>
          <w:bCs/>
        </w:rPr>
        <w:t xml:space="preserve">Route/participation proxies:</w:t>
      </w:r>
      <w:r>
        <w:t xml:space="preserve"> </w:t>
      </w:r>
      <w:r>
        <w:t xml:space="preserve">There is no free dataset for routes run. In absence of route counts, analysts sometimes approximate route participation using snap share (as a proxy) combined with target share; however, this is a rough proxy. Another proxy is using Next Gen Stats</w:t>
      </w:r>
      <w:r>
        <w:t xml:space="preserve"> </w:t>
      </w:r>
      <w:r>
        <w:rPr>
          <w:rStyle w:val="VerbatimChar"/>
        </w:rPr>
        <w:t xml:space="preserve">avg_time_to_throw</w:t>
      </w:r>
      <w:r>
        <w:t xml:space="preserve">,</w:t>
      </w:r>
      <w:r>
        <w:t xml:space="preserve"> </w:t>
      </w:r>
      <w:r>
        <w:rPr>
          <w:rStyle w:val="VerbatimChar"/>
        </w:rPr>
        <w:t xml:space="preserve">avg_cushion</w:t>
      </w:r>
      <w:r>
        <w:t xml:space="preserve"> </w:t>
      </w:r>
      <w:r>
        <w:t xml:space="preserve">and</w:t>
      </w:r>
      <w:r>
        <w:t xml:space="preserve"> </w:t>
      </w:r>
      <w:r>
        <w:rPr>
          <w:rStyle w:val="VerbatimChar"/>
        </w:rPr>
        <w:t xml:space="preserve">avg_separation</w:t>
      </w:r>
      <w:r>
        <w:t xml:space="preserve"> </w:t>
      </w:r>
      <w:r>
        <w:t xml:space="preserve">to gauge involvement, but these metrics are not substitutes for routes run.</w:t>
      </w:r>
    </w:p>
    <w:p>
      <w:pPr>
        <w:numPr>
          <w:ilvl w:val="0"/>
          <w:numId w:val="1002"/>
        </w:numPr>
      </w:pPr>
      <w:r>
        <w:rPr>
          <w:b/>
          <w:bCs/>
        </w:rPr>
        <w:t xml:space="preserve">Red‑zone/goal‑line usage:</w:t>
      </w:r>
      <w:r>
        <w:t xml:space="preserve"> </w:t>
      </w:r>
      <w:r>
        <w:t xml:space="preserve">The most reliable free method is to derive counts from play‑by‑play data using</w:t>
      </w:r>
      <w:r>
        <w:t xml:space="preserve"> </w:t>
      </w:r>
      <w:r>
        <w:rPr>
          <w:rStyle w:val="VerbatimChar"/>
        </w:rPr>
        <w:t xml:space="preserve">yardline_100</w:t>
      </w:r>
      <w:r>
        <w:t xml:space="preserve"> </w:t>
      </w:r>
      <w:r>
        <w:t xml:space="preserve">filters. Rushing and passing plays inside the 20, 10 or 5 yard lines can be counted to compute red‑zone and goal‑line carries/targets, as well as market share and efficiency metrics.</w:t>
      </w:r>
    </w:p>
    <w:bookmarkEnd w:id="31"/>
    <w:bookmarkStart w:id="32" w:name="example-nflreadr-snap-counts-csv-schema"/>
    <w:p>
      <w:pPr>
        <w:pStyle w:val="Heading2"/>
      </w:pPr>
      <w:r>
        <w:t xml:space="preserve">Example: nflreadr Snap Counts CSV Schema</w:t>
      </w:r>
    </w:p>
    <w:p>
      <w:pPr>
        <w:pStyle w:val="FirstParagraph"/>
      </w:pPr>
      <w:r>
        <w:t xml:space="preserve">Calling</w:t>
      </w:r>
      <w:r>
        <w:t xml:space="preserve"> </w:t>
      </w:r>
      <w:r>
        <w:rPr>
          <w:rStyle w:val="VerbatimChar"/>
        </w:rPr>
        <w:t xml:space="preserve">load_snap_counts(seasons, file_type = "csv")</w:t>
      </w:r>
      <w:r>
        <w:t xml:space="preserve"> </w:t>
      </w:r>
      <w:r>
        <w:t xml:space="preserve">in</w:t>
      </w:r>
      <w:r>
        <w:t xml:space="preserve"> </w:t>
      </w:r>
      <w:r>
        <w:rPr>
          <w:rStyle w:val="VerbatimChar"/>
        </w:rPr>
        <w:t xml:space="preserve">nflreadr</w:t>
      </w:r>
      <w:r>
        <w:t xml:space="preserve"> </w:t>
      </w:r>
      <w:r>
        <w:t xml:space="preserve">returns a CSV with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b/>
                <w:bCs/>
              </w:rPr>
              <w:t xml:space="preserve">game_id</w:t>
            </w:r>
          </w:p>
        </w:tc>
        <w:tc>
          <w:tcPr/>
          <w:p>
            <w:pPr>
              <w:pStyle w:val="Compact"/>
            </w:pPr>
            <w:r>
              <w:t xml:space="preserve">Unique ID for the game.</w:t>
            </w:r>
          </w:p>
        </w:tc>
      </w:tr>
      <w:tr>
        <w:tc>
          <w:tcPr/>
          <w:p>
            <w:pPr>
              <w:pStyle w:val="Compact"/>
            </w:pPr>
            <w:r>
              <w:rPr>
                <w:rStyle w:val="VerbatimChar"/>
                <w:b/>
                <w:bCs/>
              </w:rPr>
              <w:t xml:space="preserve">player_id</w:t>
            </w:r>
          </w:p>
        </w:tc>
        <w:tc>
          <w:tcPr/>
          <w:p>
            <w:pPr>
              <w:pStyle w:val="Compact"/>
            </w:pPr>
            <w:r>
              <w:t xml:space="preserve">Pro‑Football‑Reference GSIS ID for the player.</w:t>
            </w:r>
          </w:p>
        </w:tc>
      </w:tr>
      <w:tr>
        <w:tc>
          <w:tcPr/>
          <w:p>
            <w:pPr>
              <w:pStyle w:val="Compact"/>
            </w:pPr>
            <w:r>
              <w:rPr>
                <w:rStyle w:val="VerbatimChar"/>
                <w:b/>
                <w:bCs/>
              </w:rPr>
              <w:t xml:space="preserve">player</w:t>
            </w:r>
          </w:p>
        </w:tc>
        <w:tc>
          <w:tcPr/>
          <w:p>
            <w:pPr>
              <w:pStyle w:val="Compact"/>
            </w:pPr>
            <w:r>
              <w:t xml:space="preserve">Player name.</w:t>
            </w:r>
          </w:p>
        </w:tc>
      </w:tr>
      <w:tr>
        <w:tc>
          <w:tcPr/>
          <w:p>
            <w:pPr>
              <w:pStyle w:val="Compact"/>
            </w:pPr>
            <w:r>
              <w:rPr>
                <w:rStyle w:val="VerbatimChar"/>
                <w:b/>
                <w:bCs/>
              </w:rPr>
              <w:t xml:space="preserve">team</w:t>
            </w:r>
          </w:p>
        </w:tc>
        <w:tc>
          <w:tcPr/>
          <w:p>
            <w:pPr>
              <w:pStyle w:val="Compact"/>
            </w:pPr>
            <w:r>
              <w:t xml:space="preserve">Team abbreviation.</w:t>
            </w:r>
          </w:p>
        </w:tc>
      </w:tr>
      <w:tr>
        <w:tc>
          <w:tcPr/>
          <w:p>
            <w:pPr>
              <w:pStyle w:val="Compact"/>
            </w:pPr>
            <w:r>
              <w:rPr>
                <w:rStyle w:val="VerbatimChar"/>
                <w:b/>
                <w:bCs/>
              </w:rPr>
              <w:t xml:space="preserve">position</w:t>
            </w:r>
          </w:p>
        </w:tc>
        <w:tc>
          <w:tcPr/>
          <w:p>
            <w:pPr>
              <w:pStyle w:val="Compact"/>
            </w:pPr>
            <w:r>
              <w:t xml:space="preserve">Player position (QB, RB, WR, etc.).</w:t>
            </w:r>
          </w:p>
        </w:tc>
      </w:tr>
      <w:tr>
        <w:tc>
          <w:tcPr/>
          <w:p>
            <w:pPr>
              <w:pStyle w:val="Compact"/>
            </w:pPr>
            <w:r>
              <w:rPr>
                <w:rStyle w:val="VerbatimChar"/>
                <w:b/>
                <w:bCs/>
              </w:rPr>
              <w:t xml:space="preserve">offense_snaps</w:t>
            </w:r>
          </w:p>
        </w:tc>
        <w:tc>
          <w:tcPr/>
          <w:p>
            <w:pPr>
              <w:pStyle w:val="Compact"/>
            </w:pPr>
            <w:r>
              <w:t xml:space="preserve">Number of offensive snaps played by the player.</w:t>
            </w:r>
          </w:p>
        </w:tc>
      </w:tr>
      <w:tr>
        <w:tc>
          <w:tcPr/>
          <w:p>
            <w:pPr>
              <w:pStyle w:val="Compact"/>
            </w:pPr>
            <w:r>
              <w:rPr>
                <w:rStyle w:val="VerbatimChar"/>
                <w:b/>
                <w:bCs/>
              </w:rPr>
              <w:t xml:space="preserve">offense_pct</w:t>
            </w:r>
          </w:p>
        </w:tc>
        <w:tc>
          <w:tcPr/>
          <w:p>
            <w:pPr>
              <w:pStyle w:val="Compact"/>
            </w:pPr>
            <w:r>
              <w:t xml:space="preserve">Percentage of team offensive snaps played (i.e.,</w:t>
            </w:r>
            <w:r>
              <w:t xml:space="preserve"> </w:t>
            </w:r>
            <w:r>
              <w:rPr>
                <w:b/>
                <w:bCs/>
              </w:rPr>
              <w:t xml:space="preserve">snap share</w:t>
            </w:r>
            <w:r>
              <w:t xml:space="preserve">)</w:t>
            </w:r>
            <w:hyperlink r:id="rId23">
              <w:r>
                <w:rPr>
                  <w:rStyle w:val="Hyperlink"/>
                </w:rPr>
                <w:t xml:space="preserve">[3]</w:t>
              </w:r>
            </w:hyperlink>
            <w:r>
              <w:t xml:space="preserve">.</w:t>
            </w:r>
          </w:p>
        </w:tc>
      </w:tr>
      <w:tr>
        <w:tc>
          <w:tcPr/>
          <w:p>
            <w:pPr>
              <w:pStyle w:val="Compact"/>
            </w:pPr>
            <w:r>
              <w:rPr>
                <w:rStyle w:val="VerbatimChar"/>
                <w:b/>
                <w:bCs/>
              </w:rPr>
              <w:t xml:space="preserve">defense_snaps</w:t>
            </w:r>
            <w:r>
              <w:t xml:space="preserve">,</w:t>
            </w:r>
            <w:r>
              <w:t xml:space="preserve"> </w:t>
            </w:r>
            <w:r>
              <w:rPr>
                <w:rStyle w:val="VerbatimChar"/>
                <w:b/>
                <w:bCs/>
              </w:rPr>
              <w:t xml:space="preserve">defense_pct</w:t>
            </w:r>
          </w:p>
        </w:tc>
        <w:tc>
          <w:tcPr/>
          <w:p>
            <w:pPr>
              <w:pStyle w:val="Compact"/>
            </w:pPr>
            <w:r>
              <w:t xml:space="preserve">Defensive snaps and percentage.</w:t>
            </w:r>
          </w:p>
        </w:tc>
      </w:tr>
      <w:tr>
        <w:tc>
          <w:tcPr/>
          <w:p>
            <w:pPr>
              <w:pStyle w:val="Compact"/>
            </w:pPr>
            <w:r>
              <w:rPr>
                <w:rStyle w:val="VerbatimChar"/>
                <w:b/>
                <w:bCs/>
              </w:rPr>
              <w:t xml:space="preserve">st_snaps</w:t>
            </w:r>
            <w:r>
              <w:t xml:space="preserve">,</w:t>
            </w:r>
            <w:r>
              <w:t xml:space="preserve"> </w:t>
            </w:r>
            <w:r>
              <w:rPr>
                <w:rStyle w:val="VerbatimChar"/>
                <w:b/>
                <w:bCs/>
              </w:rPr>
              <w:t xml:space="preserve">st_pct</w:t>
            </w:r>
          </w:p>
        </w:tc>
        <w:tc>
          <w:tcPr/>
          <w:p>
            <w:pPr>
              <w:pStyle w:val="Compact"/>
            </w:pPr>
            <w:r>
              <w:t xml:space="preserve">Special‑teams snaps and percentage.</w:t>
            </w:r>
          </w:p>
        </w:tc>
      </w:tr>
      <w:tr>
        <w:tc>
          <w:tcPr/>
          <w:p>
            <w:pPr>
              <w:pStyle w:val="Compact"/>
            </w:pPr>
            <w:r>
              <w:rPr>
                <w:rStyle w:val="VerbatimChar"/>
                <w:b/>
                <w:bCs/>
              </w:rPr>
              <w:t xml:space="preserve">total_snaps</w:t>
            </w:r>
            <w:r>
              <w:t xml:space="preserve">,</w:t>
            </w:r>
            <w:r>
              <w:t xml:space="preserve"> </w:t>
            </w:r>
            <w:r>
              <w:rPr>
                <w:rStyle w:val="VerbatimChar"/>
                <w:b/>
                <w:bCs/>
              </w:rPr>
              <w:t xml:space="preserve">total_pct</w:t>
            </w:r>
          </w:p>
        </w:tc>
        <w:tc>
          <w:tcPr/>
          <w:p>
            <w:pPr>
              <w:pStyle w:val="Compact"/>
            </w:pPr>
            <w:r>
              <w:t xml:space="preserve">Total snaps and percentage.</w:t>
            </w:r>
          </w:p>
        </w:tc>
      </w:tr>
      <w:tr>
        <w:tc>
          <w:tcPr/>
          <w:p>
            <w:pPr>
              <w:pStyle w:val="Compact"/>
            </w:pPr>
            <w:r>
              <w:rPr>
                <w:rStyle w:val="VerbatimChar"/>
                <w:b/>
                <w:bCs/>
              </w:rPr>
              <w:t xml:space="preserve">season_type</w:t>
            </w:r>
          </w:p>
        </w:tc>
        <w:tc>
          <w:tcPr/>
          <w:p>
            <w:pPr>
              <w:pStyle w:val="Compact"/>
            </w:pPr>
            <w:r>
              <w:t xml:space="preserve">REG or POST.</w:t>
            </w:r>
          </w:p>
        </w:tc>
      </w:tr>
      <w:tr>
        <w:tc>
          <w:tcPr/>
          <w:p>
            <w:pPr>
              <w:pStyle w:val="Compact"/>
            </w:pPr>
            <w:r>
              <w:rPr>
                <w:rStyle w:val="VerbatimChar"/>
                <w:b/>
                <w:bCs/>
              </w:rPr>
              <w:t xml:space="preserve">week</w:t>
            </w:r>
          </w:p>
        </w:tc>
        <w:tc>
          <w:tcPr/>
          <w:p>
            <w:pPr>
              <w:pStyle w:val="Compact"/>
            </w:pPr>
            <w:r>
              <w:t xml:space="preserve">Week number.</w:t>
            </w:r>
          </w:p>
        </w:tc>
      </w:tr>
      <w:tr>
        <w:tc>
          <w:tcPr/>
          <w:p>
            <w:pPr>
              <w:pStyle w:val="Compact"/>
            </w:pPr>
            <w:r>
              <w:rPr>
                <w:rStyle w:val="VerbatimChar"/>
                <w:b/>
                <w:bCs/>
              </w:rPr>
              <w:t xml:space="preserve">season</w:t>
            </w:r>
          </w:p>
        </w:tc>
        <w:tc>
          <w:tcPr/>
          <w:p>
            <w:pPr>
              <w:pStyle w:val="Compact"/>
            </w:pPr>
            <w:r>
              <w:t xml:space="preserve">Season year.</w:t>
            </w:r>
          </w:p>
        </w:tc>
      </w:tr>
      <w:tr>
        <w:tc>
          <w:tcPr/>
          <w:p>
            <w:pPr>
              <w:pStyle w:val="Compact"/>
            </w:pPr>
            <w:r>
              <w:rPr>
                <w:rStyle w:val="VerbatimChar"/>
                <w:b/>
                <w:bCs/>
              </w:rPr>
              <w:t xml:space="preserve">game_date</w:t>
            </w:r>
          </w:p>
        </w:tc>
        <w:tc>
          <w:tcPr/>
          <w:p>
            <w:pPr>
              <w:pStyle w:val="Compact"/>
            </w:pPr>
            <w:r>
              <w:t xml:space="preserve">Date of the game.</w:t>
            </w:r>
          </w:p>
        </w:tc>
      </w:tr>
    </w:tbl>
    <w:p>
      <w:pPr>
        <w:pStyle w:val="BodyText"/>
      </w:pPr>
      <w:r>
        <w:t xml:space="preserve">This schema shows that</w:t>
      </w:r>
      <w:r>
        <w:t xml:space="preserve"> </w:t>
      </w:r>
      <w:r>
        <w:rPr>
          <w:rStyle w:val="VerbatimChar"/>
        </w:rPr>
        <w:t xml:space="preserve">offense_pct</w:t>
      </w:r>
      <w:r>
        <w:t xml:space="preserve"> </w:t>
      </w:r>
      <w:r>
        <w:t xml:space="preserve">is the key field for</w:t>
      </w:r>
      <w:r>
        <w:t xml:space="preserve"> </w:t>
      </w:r>
      <w:r>
        <w:rPr>
          <w:b/>
          <w:bCs/>
        </w:rPr>
        <w:t xml:space="preserve">snap share</w:t>
      </w:r>
      <w:r>
        <w:t xml:space="preserve">.</w:t>
      </w:r>
    </w:p>
    <w:bookmarkEnd w:id="32"/>
    <w:bookmarkStart w:id="33" w:name="recommendation-on-manual-data-collection"/>
    <w:p>
      <w:pPr>
        <w:pStyle w:val="Heading2"/>
      </w:pPr>
      <w:r>
        <w:t xml:space="preserve">Recommendation on Manual Data Collection</w:t>
      </w:r>
    </w:p>
    <w:p>
      <w:pPr>
        <w:pStyle w:val="FirstParagraph"/>
      </w:pPr>
      <w:r>
        <w:t xml:space="preserve">Because no free, structured sources exist for routes run, route participation, YPRR, TPRR or red‑zone/goal‑line metrics outside of play‑by‑play derivations, manually scraping or compiling player rows from proprietary websites would violate the sites’ terms and introduces legal risk. The available open data (nflverse) already allows derivation of many usage metrics (snap share, target share, carry share and red‑zone usage) without manual collection. Therefore:</w:t>
      </w:r>
    </w:p>
    <w:p>
      <w:pPr>
        <w:numPr>
          <w:ilvl w:val="0"/>
          <w:numId w:val="1003"/>
        </w:numPr>
      </w:pPr>
      <w:r>
        <w:rPr>
          <w:b/>
          <w:bCs/>
        </w:rPr>
        <w:t xml:space="preserve">Reject manual agent‑collected data</w:t>
      </w:r>
      <w:r>
        <w:t xml:space="preserve"> </w:t>
      </w:r>
      <w:r>
        <w:t xml:space="preserve">for routes run and advanced usage metrics unless the data originates from an open‑licensed dataset. Instead, derive what is possible from nflverse and clearly mark unavailable metrics.</w:t>
      </w:r>
    </w:p>
    <w:p>
      <w:pPr>
        <w:numPr>
          <w:ilvl w:val="0"/>
          <w:numId w:val="1003"/>
        </w:numPr>
      </w:pPr>
      <w:r>
        <w:t xml:space="preserve">When necessary, approximate route involvement using snap share and target share proxies, but disclose that true route counts are unavailable in free data.</w:t>
      </w:r>
    </w:p>
    <w:p>
      <w:pPr>
        <w:pStyle w:val="FirstParagraph"/>
      </w:pPr>
      <w:r>
        <w:rPr>
          <w:b/>
          <w:bCs/>
        </w:rPr>
        <w:t xml:space="preserve">Summary</w:t>
      </w:r>
      <w:r>
        <w:t xml:space="preserve">: Snap counts and play‑by‑play data from</w:t>
      </w:r>
      <w:r>
        <w:t xml:space="preserve"> </w:t>
      </w:r>
      <w:r>
        <w:rPr>
          <w:b/>
          <w:bCs/>
        </w:rPr>
        <w:t xml:space="preserve">nflverse</w:t>
      </w:r>
      <w:r>
        <w:t xml:space="preserve"> </w:t>
      </w:r>
      <w:r>
        <w:t xml:space="preserve">are the primary free sources for player usage. They enable calculation of snap share, carry and target share, weighted opportunities and red‑zone/goal‑line usage by filtering and aggregating plays. Metrics dependent on routes run (routes, route participation, targets per route run, yards per route run) have no free public structured source; they are available only through proprietary providers whose terms forbid scraping</w:t>
      </w:r>
      <w:hyperlink r:id="rId21">
        <w:r>
          <w:rPr>
            <w:rStyle w:val="Hyperlink"/>
          </w:rPr>
          <w:t xml:space="preserve">[1]</w:t>
        </w:r>
      </w:hyperlink>
      <w:r>
        <w:t xml:space="preserve">.</w:t>
      </w:r>
    </w:p>
    <w:bookmarkEnd w:id="33"/>
    <w:bookmarkEnd w:id="34"/>
    <w:bookmarkEnd w:id="35"/>
    <w:p>
      <w:r>
        <w:pict>
          <v:rect style="width:0;height:1.5pt" o:hralign="center" o:hrstd="t" o:hr="t"/>
        </w:pict>
      </w:r>
    </w:p>
    <w:bookmarkStart w:id="43" w:name="citations"/>
    <w:p>
      <w:pPr>
        <w:pStyle w:val="FirstParagraph"/>
      </w:pPr>
      <w:hyperlink r:id="rId21">
        <w:r>
          <w:rPr>
            <w:rStyle w:val="Hyperlink"/>
          </w:rPr>
          <w:t xml:space="preserve">[1]</w:t>
        </w:r>
      </w:hyperlink>
      <w:r>
        <w:t xml:space="preserve"> </w:t>
      </w:r>
      <w:r>
        <w:t xml:space="preserve"> </w:t>
      </w:r>
      <w:r>
        <w:t xml:space="preserve">Terms of Use - PlayerProfiler</w:t>
      </w:r>
      <w:r>
        <w:t xml:space="preserve"> </w:t>
      </w:r>
    </w:p>
    <w:p>
      <w:pPr>
        <w:pStyle w:val="BodyText"/>
      </w:pPr>
      <w:hyperlink r:id="rId36">
        <w:r>
          <w:rPr>
            <w:rStyle w:val="Hyperlink"/>
          </w:rPr>
          <w:t xml:space="preserve">https://www.playerprofiler.com/terms-of-use/</w:t>
        </w:r>
      </w:hyperlink>
    </w:p>
    <w:p>
      <w:pPr>
        <w:pStyle w:val="BodyText"/>
      </w:pPr>
      <w:hyperlink r:id="rId22">
        <w:r>
          <w:rPr>
            <w:rStyle w:val="Hyperlink"/>
          </w:rPr>
          <w:t xml:space="preserve">[2]</w:t>
        </w:r>
      </w:hyperlink>
      <w:r>
        <w:t xml:space="preserve"> </w:t>
      </w:r>
      <w:r>
        <w:t xml:space="preserve">Terms of Service - Footballguys</w:t>
      </w:r>
    </w:p>
    <w:p>
      <w:pPr>
        <w:pStyle w:val="BodyText"/>
      </w:pPr>
      <w:hyperlink r:id="rId37">
        <w:r>
          <w:rPr>
            <w:rStyle w:val="Hyperlink"/>
          </w:rPr>
          <w:t xml:space="preserve">https://www.footballguys.com/terms</w:t>
        </w:r>
      </w:hyperlink>
    </w:p>
    <w:p>
      <w:pPr>
        <w:pStyle w:val="BodyText"/>
      </w:pPr>
      <w:hyperlink r:id="rId23">
        <w:r>
          <w:rPr>
            <w:rStyle w:val="Hyperlink"/>
          </w:rPr>
          <w:t xml:space="preserve">[3]</w:t>
        </w:r>
      </w:hyperlink>
      <w:r>
        <w:t xml:space="preserve"> </w:t>
      </w:r>
      <w:r>
        <w:t xml:space="preserve">Data Dictionary - Snap Counts • nflreadr</w:t>
      </w:r>
    </w:p>
    <w:p>
      <w:pPr>
        <w:pStyle w:val="BodyText"/>
      </w:pPr>
      <w:hyperlink r:id="rId38">
        <w:r>
          <w:rPr>
            <w:rStyle w:val="Hyperlink"/>
          </w:rPr>
          <w:t xml:space="preserve">https://nflreadr.nflverse.com/articles/dictionary_snap_counts.html</w:t>
        </w:r>
      </w:hyperlink>
    </w:p>
    <w:p>
      <w:pPr>
        <w:pStyle w:val="BodyText"/>
      </w:pPr>
      <w:hyperlink r:id="rId24">
        <w:r>
          <w:rPr>
            <w:rStyle w:val="Hyperlink"/>
          </w:rPr>
          <w:t xml:space="preserve">[4]</w:t>
        </w:r>
      </w:hyperlink>
      <w:r>
        <w:t xml:space="preserve"> </w:t>
      </w:r>
      <w:r>
        <w:t xml:space="preserve">Load Snap Counts from PFR — load_snap_counts • nflreadr</w:t>
      </w:r>
    </w:p>
    <w:p>
      <w:pPr>
        <w:pStyle w:val="BodyText"/>
      </w:pPr>
      <w:hyperlink r:id="rId39">
        <w:r>
          <w:rPr>
            <w:rStyle w:val="Hyperlink"/>
          </w:rPr>
          <w:t xml:space="preserve">https://nflreadr.nflverse.com/reference/load_snap_counts.html</w:t>
        </w:r>
      </w:hyperlink>
    </w:p>
    <w:p>
      <w:pPr>
        <w:pStyle w:val="BodyText"/>
      </w:pPr>
      <w:hyperlink r:id="rId25">
        <w:r>
          <w:rPr>
            <w:rStyle w:val="Hyperlink"/>
          </w:rPr>
          <w:t xml:space="preserve">[5]</w:t>
        </w:r>
      </w:hyperlink>
      <w:r>
        <w:t xml:space="preserve"> </w:t>
      </w:r>
      <w:r>
        <w:t xml:space="preserve">Getting started with Player Database - SūmerSports Help Center</w:t>
      </w:r>
    </w:p>
    <w:p>
      <w:pPr>
        <w:pStyle w:val="BodyText"/>
      </w:pPr>
      <w:hyperlink r:id="rId40">
        <w:r>
          <w:rPr>
            <w:rStyle w:val="Hyperlink"/>
          </w:rPr>
          <w:t xml:space="preserve">https://help.sumersports.com/en/article/getting-started-with-player-database</w:t>
        </w:r>
      </w:hyperlink>
    </w:p>
    <w:p>
      <w:pPr>
        <w:pStyle w:val="BodyText"/>
      </w:pPr>
      <w:hyperlink r:id="rId26">
        <w:r>
          <w:rPr>
            <w:rStyle w:val="Hyperlink"/>
          </w:rPr>
          <w:t xml:space="preserve">[6]</w:t>
        </w:r>
      </w:hyperlink>
      <w:r>
        <w:t xml:space="preserve"> </w:t>
      </w:r>
      <w:r>
        <w:t xml:space="preserve">Snap Counts by Team - Footballguys</w:t>
      </w:r>
    </w:p>
    <w:p>
      <w:pPr>
        <w:pStyle w:val="BodyText"/>
      </w:pPr>
      <w:hyperlink r:id="rId41">
        <w:r>
          <w:rPr>
            <w:rStyle w:val="Hyperlink"/>
          </w:rPr>
          <w:t xml:space="preserve">https://www.footballguys.com/stats/snap-counts/teams</w:t>
        </w:r>
      </w:hyperlink>
    </w:p>
    <w:p>
      <w:pPr>
        <w:pStyle w:val="BodyText"/>
      </w:pPr>
      <w:hyperlink r:id="rId27">
        <w:r>
          <w:rPr>
            <w:rStyle w:val="Hyperlink"/>
          </w:rPr>
          <w:t xml:space="preserve">[7]</w:t>
        </w:r>
      </w:hyperlink>
      <w:r>
        <w:t xml:space="preserve"> </w:t>
      </w:r>
      <w:r>
        <w:t xml:space="preserve">Data Dictionary - Participation • nflreadr</w:t>
      </w:r>
    </w:p>
    <w:p>
      <w:pPr>
        <w:pStyle w:val="BodyText"/>
      </w:pPr>
      <w:hyperlink r:id="rId42">
        <w:r>
          <w:rPr>
            <w:rStyle w:val="Hyperlink"/>
          </w:rPr>
          <w:t xml:space="preserve">https://nflreadr.nflverse.com/articles/dictionary_participation.html</w:t>
        </w:r>
      </w:hyperlink>
    </w:p>
    <w:p>
      <w:pPr>
        <w:pStyle w:val="BodyText"/>
      </w:pPr>
      <w:hyperlink r:id="rId28">
        <w:r>
          <w:rPr>
            <w:rStyle w:val="Hyperlink"/>
          </w:rPr>
          <w:t xml:space="preserve">[8]</w:t>
        </w:r>
      </w:hyperlink>
      <w:r>
        <w:t xml:space="preserve"> </w:t>
      </w:r>
      <w:r>
        <w:t xml:space="preserve">Data Dictionary - Next Gen Stats • nflreadr</w:t>
      </w:r>
    </w:p>
    <w:p>
      <w:pPr>
        <w:pStyle w:val="BodyText"/>
      </w:pPr>
      <w:hyperlink r:id="rId28">
        <w:r>
          <w:rPr>
            <w:rStyle w:val="Hyperlink"/>
          </w:rPr>
          <w:t xml:space="preserve">https://nflreadr.nflverse.com/articles/dictionary_nextgen_stats.html</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help.sumersports.com/en/article/getting-started-with-player-database" TargetMode="External" /><Relationship Type="http://schemas.openxmlformats.org/officeDocument/2006/relationships/hyperlink" Id="rId25" Target="https://help.sumersports.com/en/article/getting-started-with-player-database#:~:text=Player%20Database%20is%20your%20place,the%20league%20and%20in%20college" TargetMode="External" /><Relationship Type="http://schemas.openxmlformats.org/officeDocument/2006/relationships/hyperlink" Id="rId28" Target="https://nflreadr.nflverse.com/articles/dictionary_nextgen_stats.html" TargetMode="External" /><Relationship Type="http://schemas.openxmlformats.org/officeDocument/2006/relationships/hyperlink" Id="rId42" Target="https://nflreadr.nflverse.com/articles/dictionary_participation.html" TargetMode="External" /><Relationship Type="http://schemas.openxmlformats.org/officeDocument/2006/relationships/hyperlink" Id="rId27" Target="https://nflreadr.nflverse.com/articles/dictionary_participation.html#:~:text=a%20play%20route%20character%20A,CROSS%2FDRAG%E2%80%9D%2C%20%E2%80%9CSLANT%E2%80%9D%2C%20%E2%80%9CSWING%E2%80%9D%2C%20%E2%80%9CTEXAS%2FANGLE%E2%80%9D%2C%20%E2%80%9CWHEEL%E2%80%9D" TargetMode="External" /><Relationship Type="http://schemas.openxmlformats.org/officeDocument/2006/relationships/hyperlink" Id="rId38" Target="https://nflreadr.nflverse.com/articles/dictionary_snap_counts.html" TargetMode="External" /><Relationship Type="http://schemas.openxmlformats.org/officeDocument/2006/relationships/hyperlink" Id="rId23" Target="https://nflreadr.nflverse.com/articles/dictionary_snap_counts.html#:~:text=field%20data_type%20description%20game_id%20character,of%20special%20teams%20snaps%20taken" TargetMode="External" /><Relationship Type="http://schemas.openxmlformats.org/officeDocument/2006/relationships/hyperlink" Id="rId39" Target="https://nflreadr.nflverse.com/reference/load_snap_counts.html" TargetMode="External" /><Relationship Type="http://schemas.openxmlformats.org/officeDocument/2006/relationships/hyperlink" Id="rId24" Target="https://nflreadr.nflverse.com/reference/load_snap_counts.html#:~:text=Loads%20game%20level%20snap%20counts,starting%20with%20the%202012%20season" TargetMode="External" /><Relationship Type="http://schemas.openxmlformats.org/officeDocument/2006/relationships/hyperlink" Id="rId41" Target="https://www.footballguys.com/stats/snap-counts/teams" TargetMode="External" /><Relationship Type="http://schemas.openxmlformats.org/officeDocument/2006/relationships/hyperlink" Id="rId26" Target="https://www.footballguys.com/stats/snap-counts/teams#:~:text=2025%202024%202023%202022%202021,2006%202005%202004%202003%202002" TargetMode="External" /><Relationship Type="http://schemas.openxmlformats.org/officeDocument/2006/relationships/hyperlink" Id="rId37" Target="https://www.footballguys.com/terms" TargetMode="External" /><Relationship Type="http://schemas.openxmlformats.org/officeDocument/2006/relationships/hyperlink" Id="rId22" Target="https://www.footballguys.com/terms#:~:text=Create%20Account" TargetMode="External" /><Relationship Type="http://schemas.openxmlformats.org/officeDocument/2006/relationships/hyperlink" Id="rId36" Target="https://www.playerprofiler.com/terms-of-use/" TargetMode="External" /><Relationship Type="http://schemas.openxmlformats.org/officeDocument/2006/relationships/hyperlink" Id="rId21" Target="https://www.playerprofiler.com/terms-of-use/#:~:text=The%20content%20presented%20on%20PlayerProfiler,including%2C%20without%20limitation%2C%20the%20following" TargetMode="External" /></Relationships>
</file>

<file path=word/_rels/footnotes.xml.rels><?xml version="1.0" encoding="UTF-8"?><Relationships xmlns="http://schemas.openxmlformats.org/package/2006/relationships"><Relationship Type="http://schemas.openxmlformats.org/officeDocument/2006/relationships/hyperlink" Id="rId40" Target="https://help.sumersports.com/en/article/getting-started-with-player-database" TargetMode="External" /><Relationship Type="http://schemas.openxmlformats.org/officeDocument/2006/relationships/hyperlink" Id="rId25" Target="https://help.sumersports.com/en/article/getting-started-with-player-database#:~:text=Player%20Database%20is%20your%20place,the%20league%20and%20in%20college" TargetMode="External" /><Relationship Type="http://schemas.openxmlformats.org/officeDocument/2006/relationships/hyperlink" Id="rId28" Target="https://nflreadr.nflverse.com/articles/dictionary_nextgen_stats.html" TargetMode="External" /><Relationship Type="http://schemas.openxmlformats.org/officeDocument/2006/relationships/hyperlink" Id="rId42" Target="https://nflreadr.nflverse.com/articles/dictionary_participation.html" TargetMode="External" /><Relationship Type="http://schemas.openxmlformats.org/officeDocument/2006/relationships/hyperlink" Id="rId27" Target="https://nflreadr.nflverse.com/articles/dictionary_participation.html#:~:text=a%20play%20route%20character%20A,CROSS%2FDRAG%E2%80%9D%2C%20%E2%80%9CSLANT%E2%80%9D%2C%20%E2%80%9CSWING%E2%80%9D%2C%20%E2%80%9CTEXAS%2FANGLE%E2%80%9D%2C%20%E2%80%9CWHEEL%E2%80%9D" TargetMode="External" /><Relationship Type="http://schemas.openxmlformats.org/officeDocument/2006/relationships/hyperlink" Id="rId38" Target="https://nflreadr.nflverse.com/articles/dictionary_snap_counts.html" TargetMode="External" /><Relationship Type="http://schemas.openxmlformats.org/officeDocument/2006/relationships/hyperlink" Id="rId23" Target="https://nflreadr.nflverse.com/articles/dictionary_snap_counts.html#:~:text=field%20data_type%20description%20game_id%20character,of%20special%20teams%20snaps%20taken" TargetMode="External" /><Relationship Type="http://schemas.openxmlformats.org/officeDocument/2006/relationships/hyperlink" Id="rId39" Target="https://nflreadr.nflverse.com/reference/load_snap_counts.html" TargetMode="External" /><Relationship Type="http://schemas.openxmlformats.org/officeDocument/2006/relationships/hyperlink" Id="rId24" Target="https://nflreadr.nflverse.com/reference/load_snap_counts.html#:~:text=Loads%20game%20level%20snap%20counts,starting%20with%20the%202012%20season" TargetMode="External" /><Relationship Type="http://schemas.openxmlformats.org/officeDocument/2006/relationships/hyperlink" Id="rId41" Target="https://www.footballguys.com/stats/snap-counts/teams" TargetMode="External" /><Relationship Type="http://schemas.openxmlformats.org/officeDocument/2006/relationships/hyperlink" Id="rId26" Target="https://www.footballguys.com/stats/snap-counts/teams#:~:text=2025%202024%202023%202022%202021,2006%202005%202004%202003%202002" TargetMode="External" /><Relationship Type="http://schemas.openxmlformats.org/officeDocument/2006/relationships/hyperlink" Id="rId37" Target="https://www.footballguys.com/terms" TargetMode="External" /><Relationship Type="http://schemas.openxmlformats.org/officeDocument/2006/relationships/hyperlink" Id="rId22" Target="https://www.footballguys.com/terms#:~:text=Create%20Account" TargetMode="External" /><Relationship Type="http://schemas.openxmlformats.org/officeDocument/2006/relationships/hyperlink" Id="rId36" Target="https://www.playerprofiler.com/terms-of-use/" TargetMode="External" /><Relationship Type="http://schemas.openxmlformats.org/officeDocument/2006/relationships/hyperlink" Id="rId21" Target="https://www.playerprofiler.com/terms-of-use/#:~:text=The%20content%20presented%20on%20PlayerProfiler,including%2C%20without%20limitation%2C%20the%20follow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2026-05-15T07:47:38Z</dcterms:created>
  <dcterms:modified xsi:type="dcterms:W3CDTF">2026-05-15T07:47:38Z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