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3ECC" w:rsidRDefault="00523ECC" w:rsidP="008433AC">
      <w:pPr>
        <w:pStyle w:val="Heading4"/>
      </w:pPr>
      <w:r>
        <w:t xml:space="preserve">--disable-parts-cache </w:t>
      </w:r>
    </w:p>
    <w:p w:rsidR="00523ECC" w:rsidRDefault="00523ECC" w:rsidP="008433AC">
      <w:r>
        <w:t>Disable Parts data cache from being used</w:t>
      </w:r>
    </w:p>
    <w:p w:rsidR="00523ECC" w:rsidRDefault="00523ECC" w:rsidP="008433AC">
      <w:pPr>
        <w:pStyle w:val="Heading5"/>
      </w:pPr>
      <w:r>
        <w:t>Arguments</w:t>
      </w:r>
    </w:p>
    <w:p w:rsidR="00523ECC" w:rsidRPr="00B538B5" w:rsidRDefault="00523ECC" w:rsidP="008433AC">
      <w:r>
        <w:t>No arguments accepted</w:t>
      </w:r>
    </w:p>
    <w:p w:rsidR="00523ECC" w:rsidRDefault="00523ECC" w:rsidP="008433AC">
      <w:pPr>
        <w:pStyle w:val="Heading5"/>
      </w:pPr>
      <w:r>
        <w:t>Examples:</w:t>
      </w:r>
    </w:p>
    <w:p w:rsidR="00523ECC" w:rsidRDefault="00523ECC" w:rsidP="00BC1ED1">
      <w:pPr>
        <w:pStyle w:val="IntenseQuote"/>
      </w:pPr>
      <w:r>
        <w:t xml:space="preserve"> Scons all </w:t>
      </w:r>
      <w:r w:rsidRPr="00CC03F8">
        <w:t>--</w:t>
      </w:r>
      <w:r>
        <w:t>disable-parts-cache</w:t>
      </w:r>
    </w:p>
    <w:p w:rsidR="00523ECC" w:rsidRDefault="00523ECC" w:rsidP="00BC1ED1">
      <w:r>
        <w:t>Disable the cache from being used to speed up the build</w:t>
      </w:r>
    </w:p>
    <w:p w:rsidR="00523ECC" w:rsidRDefault="00523ECC" w:rsidP="0036353C">
      <w:pPr>
        <w:sectPr w:rsidR="00523ECC" w:rsidSect="00A8618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D27244" w:rsidRDefault="00D27244"/>
    <w:sectPr w:rsidR="00D272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4FED"/>
    <w:rsid w:val="003D2ED4"/>
    <w:rsid w:val="00523ECC"/>
    <w:rsid w:val="00734FED"/>
    <w:rsid w:val="00C26D1F"/>
    <w:rsid w:val="00D27244"/>
    <w:rsid w:val="00EC6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4FE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34FE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D2ED4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34FE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734FE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FED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FED"/>
    <w:rPr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3D2ED4"/>
    <w:rPr>
      <w:rFonts w:asciiTheme="majorHAnsi" w:eastAsiaTheme="majorEastAsia" w:hAnsiTheme="majorHAnsi" w:cstheme="majorBidi"/>
      <w:color w:val="243F60" w:themeColor="accent1" w:themeShade="7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4FE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34FE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D2ED4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34FE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734FE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FED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FED"/>
    <w:rPr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3D2ED4"/>
    <w:rPr>
      <w:rFonts w:asciiTheme="majorHAnsi" w:eastAsiaTheme="majorEastAsia" w:hAnsiTheme="majorHAnsi" w:cstheme="majorBidi"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Kenny</dc:creator>
  <cp:lastModifiedBy>Jason Kenny</cp:lastModifiedBy>
  <cp:revision>2</cp:revision>
  <dcterms:created xsi:type="dcterms:W3CDTF">2012-07-26T22:24:00Z</dcterms:created>
  <dcterms:modified xsi:type="dcterms:W3CDTF">2012-07-26T22:24:00Z</dcterms:modified>
</cp:coreProperties>
</file>