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67" w:rsidRDefault="00541C67" w:rsidP="008433AC">
      <w:pPr>
        <w:pStyle w:val="Heading4"/>
      </w:pPr>
      <w:r>
        <w:t>--enable-vcs-clean, --vcs-clean</w:t>
      </w:r>
    </w:p>
    <w:p w:rsidR="00541C67" w:rsidRDefault="00541C67" w:rsidP="008433AC">
      <w:r>
        <w:t>For any component that is updated, make sure the update is clean. This removes all “unknown” files and revert any changes. This is a go back to “factory” settings option.</w:t>
      </w:r>
    </w:p>
    <w:p w:rsidR="00541C67" w:rsidRDefault="00541C67" w:rsidP="008433AC">
      <w:pPr>
        <w:pStyle w:val="Heading5"/>
      </w:pPr>
      <w:r>
        <w:t>Arguments</w:t>
      </w:r>
    </w:p>
    <w:p w:rsidR="00541C67" w:rsidRPr="00B538B5" w:rsidRDefault="00541C67" w:rsidP="008433AC">
      <w:r>
        <w:t>No arguments required. Optional “true” and “false” can be given.</w:t>
      </w:r>
    </w:p>
    <w:p w:rsidR="00541C67" w:rsidRDefault="00541C67" w:rsidP="008433AC">
      <w:pPr>
        <w:pStyle w:val="Heading5"/>
      </w:pPr>
      <w:r>
        <w:t>Examples:</w:t>
      </w:r>
    </w:p>
    <w:p w:rsidR="00541C67" w:rsidRDefault="00541C67" w:rsidP="00B538B5">
      <w:pPr>
        <w:pStyle w:val="IntenseQuote"/>
      </w:pPr>
      <w:r>
        <w:t xml:space="preserve"> Scons all –vcs-clean --update</w:t>
      </w:r>
    </w:p>
    <w:p w:rsidR="00541C67" w:rsidRDefault="00541C67" w:rsidP="005F6CEE">
      <w:r>
        <w:t>Gets any checked in changes and removes any local differences. Should result in a clean setup as if you had done a fresh checkout.</w:t>
      </w:r>
    </w:p>
    <w:p w:rsidR="00541C67" w:rsidRDefault="00541C67" w:rsidP="00A86182">
      <w:pPr>
        <w:sectPr w:rsidR="00541C67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43B30" w:rsidRDefault="00B43B30"/>
    <w:sectPr w:rsidR="00B43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1C0"/>
    <w:rsid w:val="00082050"/>
    <w:rsid w:val="001C6838"/>
    <w:rsid w:val="00541C67"/>
    <w:rsid w:val="009831C0"/>
    <w:rsid w:val="00B43B30"/>
    <w:rsid w:val="00D94AC9"/>
    <w:rsid w:val="00DC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1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31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4AC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1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831C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C0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94AC9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1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31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4AC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1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831C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C0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94AC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Jason Kenny</cp:lastModifiedBy>
  <cp:revision>2</cp:revision>
  <dcterms:created xsi:type="dcterms:W3CDTF">2012-07-26T21:25:00Z</dcterms:created>
  <dcterms:modified xsi:type="dcterms:W3CDTF">2012-07-26T21:25:00Z</dcterms:modified>
</cp:coreProperties>
</file>