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BD2F3" w14:textId="24C8DFA2" w:rsidR="00213B30" w:rsidRPr="009762CB" w:rsidRDefault="00213B30" w:rsidP="00213B30">
      <w:pPr>
        <w:pStyle w:val="Ttulo"/>
        <w:rPr>
          <w:rFonts w:ascii="Arial" w:hAnsi="Arial" w:cs="Arial"/>
          <w:lang w:val="pt-BR"/>
        </w:rPr>
      </w:pP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3186"/>
        <w:gridCol w:w="7566"/>
      </w:tblGrid>
      <w:tr w:rsidR="00213B30" w:rsidRPr="009762CB" w14:paraId="1B9AEABC" w14:textId="77777777" w:rsidTr="00213B30">
        <w:tc>
          <w:tcPr>
            <w:tcW w:w="3189" w:type="dxa"/>
            <w:shd w:val="clear" w:color="auto" w:fill="540000"/>
          </w:tcPr>
          <w:p w14:paraId="414BC0D7" w14:textId="234EA18E" w:rsidR="00213B30" w:rsidRPr="009762CB" w:rsidRDefault="00213B30" w:rsidP="00213B30">
            <w:pPr>
              <w:tabs>
                <w:tab w:val="left" w:pos="4920"/>
              </w:tabs>
              <w:spacing w:before="14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noProof/>
              </w:rPr>
              <w:drawing>
                <wp:inline distT="0" distB="0" distL="0" distR="0" wp14:anchorId="1A988DA5" wp14:editId="697EAA3C">
                  <wp:extent cx="1772018" cy="6172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539" cy="627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4" w:type="dxa"/>
            <w:shd w:val="clear" w:color="auto" w:fill="540000"/>
          </w:tcPr>
          <w:p w14:paraId="1231CD3A" w14:textId="5ECA5E13" w:rsidR="009762CB" w:rsidRPr="009762CB" w:rsidRDefault="00213B30" w:rsidP="009762CB">
            <w:pPr>
              <w:tabs>
                <w:tab w:val="left" w:pos="4920"/>
              </w:tabs>
              <w:spacing w:before="360" w:line="276" w:lineRule="auto"/>
              <w:jc w:val="center"/>
              <w:rPr>
                <w:rFonts w:ascii="Arial" w:hAnsi="Arial" w:cs="Arial"/>
                <w:color w:val="FFFFFF" w:themeColor="background1"/>
                <w:sz w:val="28"/>
                <w:szCs w:val="28"/>
                <w:lang w:val="pt-BR"/>
              </w:rPr>
            </w:pPr>
            <w:r w:rsidRPr="009762CB">
              <w:rPr>
                <w:rFonts w:ascii="Arial" w:hAnsi="Arial" w:cs="Arial"/>
                <w:color w:val="FFFFFF" w:themeColor="background1"/>
                <w:sz w:val="28"/>
                <w:szCs w:val="28"/>
                <w:lang w:val="pt-BR"/>
              </w:rPr>
              <w:t>PLANO DE DESENVOLVIMENTO INDIVIDUAL</w:t>
            </w:r>
          </w:p>
        </w:tc>
      </w:tr>
    </w:tbl>
    <w:tbl>
      <w:tblPr>
        <w:tblpPr w:leftFromText="141" w:rightFromText="141" w:vertAnchor="text" w:horzAnchor="margin" w:tblpY="1086"/>
        <w:tblW w:w="10768" w:type="dxa"/>
        <w:tblLayout w:type="fixed"/>
        <w:tblLook w:val="04A0" w:firstRow="1" w:lastRow="0" w:firstColumn="1" w:lastColumn="0" w:noHBand="0" w:noVBand="1"/>
      </w:tblPr>
      <w:tblGrid>
        <w:gridCol w:w="2122"/>
        <w:gridCol w:w="8646"/>
      </w:tblGrid>
      <w:tr w:rsidR="00302751" w:rsidRPr="009762CB" w14:paraId="26AADB8A" w14:textId="77777777" w:rsidTr="009762CB">
        <w:trPr>
          <w:cantSplit/>
        </w:trPr>
        <w:tc>
          <w:tcPr>
            <w:tcW w:w="21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5B90FC" w14:textId="77777777" w:rsidR="00302751" w:rsidRPr="009762CB" w:rsidRDefault="00302751" w:rsidP="009762CB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Nome</w:t>
            </w:r>
          </w:p>
        </w:tc>
        <w:tc>
          <w:tcPr>
            <w:tcW w:w="86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BD5DDCE" w14:textId="77777777" w:rsidR="00302751" w:rsidRPr="009762CB" w:rsidRDefault="00302751" w:rsidP="009762CB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Julia Costa Faria</w:t>
            </w:r>
          </w:p>
        </w:tc>
      </w:tr>
      <w:tr w:rsidR="00302751" w:rsidRPr="009762CB" w14:paraId="1FAEF4C6" w14:textId="77777777" w:rsidTr="009762CB">
        <w:trPr>
          <w:cantSplit/>
        </w:trPr>
        <w:tc>
          <w:tcPr>
            <w:tcW w:w="21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3B4FD5A" w14:textId="77777777" w:rsidR="00302751" w:rsidRPr="009762CB" w:rsidRDefault="00302751" w:rsidP="009762CB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Cargo e setor</w:t>
            </w:r>
          </w:p>
        </w:tc>
        <w:tc>
          <w:tcPr>
            <w:tcW w:w="86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1680C5C" w14:textId="77777777" w:rsidR="00302751" w:rsidRPr="009762CB" w:rsidRDefault="00302751" w:rsidP="009762CB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 xml:space="preserve">Assistente de Departamento Pessoal </w:t>
            </w:r>
          </w:p>
        </w:tc>
      </w:tr>
      <w:tr w:rsidR="00302751" w:rsidRPr="009762CB" w14:paraId="6681B385" w14:textId="77777777" w:rsidTr="009762CB">
        <w:trPr>
          <w:cantSplit/>
        </w:trPr>
        <w:tc>
          <w:tcPr>
            <w:tcW w:w="21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5F1111F" w14:textId="77777777" w:rsidR="00302751" w:rsidRPr="009762CB" w:rsidRDefault="00302751" w:rsidP="009762CB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Admissão</w:t>
            </w:r>
          </w:p>
        </w:tc>
        <w:tc>
          <w:tcPr>
            <w:tcW w:w="86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2A86C9" w14:textId="77777777" w:rsidR="00302751" w:rsidRPr="009762CB" w:rsidRDefault="00302751" w:rsidP="009762CB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08/09/2026</w:t>
            </w:r>
          </w:p>
        </w:tc>
      </w:tr>
      <w:tr w:rsidR="00302751" w:rsidRPr="009762CB" w14:paraId="25C6502B" w14:textId="77777777" w:rsidTr="009762CB">
        <w:trPr>
          <w:cantSplit/>
        </w:trPr>
        <w:tc>
          <w:tcPr>
            <w:tcW w:w="21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D0E1BE" w14:textId="77777777" w:rsidR="00302751" w:rsidRPr="009762CB" w:rsidRDefault="00302751" w:rsidP="009762CB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Gestor responsável</w:t>
            </w:r>
          </w:p>
        </w:tc>
        <w:tc>
          <w:tcPr>
            <w:tcW w:w="86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70E322" w14:textId="056B38FB" w:rsidR="00302751" w:rsidRPr="009762CB" w:rsidRDefault="00332BD0" w:rsidP="009762CB">
            <w:pPr>
              <w:spacing w:before="4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222222"/>
                <w:sz w:val="18"/>
              </w:rPr>
              <w:t xml:space="preserve">Brenna </w:t>
            </w:r>
            <w:r w:rsidR="00854869">
              <w:rPr>
                <w:rFonts w:ascii="Arial" w:hAnsi="Arial" w:cs="Arial"/>
                <w:color w:val="222222"/>
                <w:sz w:val="18"/>
              </w:rPr>
              <w:t>Costa</w:t>
            </w:r>
          </w:p>
        </w:tc>
      </w:tr>
      <w:tr w:rsidR="00302751" w:rsidRPr="009762CB" w14:paraId="470DEDD5" w14:textId="77777777" w:rsidTr="009762CB">
        <w:trPr>
          <w:cantSplit/>
        </w:trPr>
        <w:tc>
          <w:tcPr>
            <w:tcW w:w="21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3FE39AB" w14:textId="77777777" w:rsidR="00302751" w:rsidRPr="009762CB" w:rsidRDefault="00302751" w:rsidP="009762CB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Início do PDI</w:t>
            </w:r>
          </w:p>
        </w:tc>
        <w:tc>
          <w:tcPr>
            <w:tcW w:w="86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AF729DE" w14:textId="77777777" w:rsidR="00302751" w:rsidRPr="009762CB" w:rsidRDefault="00302751" w:rsidP="009762CB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07/10/2026</w:t>
            </w:r>
          </w:p>
        </w:tc>
      </w:tr>
      <w:tr w:rsidR="00302751" w:rsidRPr="00854869" w14:paraId="2F0D6A72" w14:textId="77777777" w:rsidTr="009762CB">
        <w:trPr>
          <w:cantSplit/>
        </w:trPr>
        <w:tc>
          <w:tcPr>
            <w:tcW w:w="21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C69E974" w14:textId="77777777" w:rsidR="00302751" w:rsidRPr="009762CB" w:rsidRDefault="00302751" w:rsidP="009762CB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Acompanhamento</w:t>
            </w:r>
          </w:p>
        </w:tc>
        <w:tc>
          <w:tcPr>
            <w:tcW w:w="86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62E089F" w14:textId="77777777" w:rsidR="00302751" w:rsidRPr="009762CB" w:rsidRDefault="00302751" w:rsidP="009762CB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12 meses propostos a partir do início do PDI</w:t>
            </w:r>
          </w:p>
        </w:tc>
      </w:tr>
      <w:tr w:rsidR="00302751" w:rsidRPr="00854869" w14:paraId="788B02D0" w14:textId="77777777" w:rsidTr="009762CB">
        <w:trPr>
          <w:cantSplit/>
        </w:trPr>
        <w:tc>
          <w:tcPr>
            <w:tcW w:w="21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0B9511C" w14:textId="77777777" w:rsidR="00302751" w:rsidRPr="009762CB" w:rsidRDefault="00302751" w:rsidP="009762CB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Avaliação</w:t>
            </w:r>
          </w:p>
        </w:tc>
        <w:tc>
          <w:tcPr>
            <w:tcW w:w="86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06973C4" w14:textId="77777777" w:rsidR="00302751" w:rsidRPr="009762CB" w:rsidRDefault="00302751" w:rsidP="009762CB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Trimestral, com acompanhamento da Diretoria</w:t>
            </w:r>
          </w:p>
        </w:tc>
      </w:tr>
    </w:tbl>
    <w:p w14:paraId="04933535" w14:textId="5FD2DC6E" w:rsidR="005918ED" w:rsidRPr="009762CB" w:rsidRDefault="009762CB" w:rsidP="00FE5559">
      <w:pPr>
        <w:pStyle w:val="Ttulo1"/>
        <w:shd w:val="clear" w:color="auto" w:fill="540000"/>
        <w:rPr>
          <w:rFonts w:ascii="Arial" w:hAnsi="Arial" w:cs="Arial"/>
          <w:color w:val="FFFFFF" w:themeColor="background1"/>
          <w:sz w:val="24"/>
          <w:szCs w:val="24"/>
          <w:lang w:val="pt-BR"/>
        </w:rPr>
      </w:pPr>
      <w:r w:rsidRPr="009762CB">
        <w:rPr>
          <w:rFonts w:ascii="Arial" w:hAnsi="Arial" w:cs="Arial"/>
          <w:color w:val="FFFFFF" w:themeColor="background1"/>
          <w:sz w:val="24"/>
          <w:szCs w:val="24"/>
          <w:lang w:val="pt-BR"/>
        </w:rPr>
        <w:t>1. INFORMAÇÕES GERAIS</w:t>
      </w:r>
    </w:p>
    <w:p w14:paraId="7C1813A2" w14:textId="77777777" w:rsidR="009762CB" w:rsidRDefault="009762CB" w:rsidP="00302751">
      <w:pPr>
        <w:jc w:val="both"/>
        <w:rPr>
          <w:rFonts w:ascii="Arial" w:hAnsi="Arial" w:cs="Arial"/>
          <w:lang w:val="pt-BR"/>
        </w:rPr>
      </w:pPr>
    </w:p>
    <w:p w14:paraId="64000A96" w14:textId="30BE5393" w:rsidR="009762CB" w:rsidRPr="009762CB" w:rsidRDefault="009762CB" w:rsidP="009762CB">
      <w:pPr>
        <w:pStyle w:val="Ttulo1"/>
        <w:shd w:val="clear" w:color="auto" w:fill="540000"/>
        <w:rPr>
          <w:rFonts w:ascii="Arial" w:hAnsi="Arial" w:cs="Arial"/>
          <w:color w:val="FFFFFF" w:themeColor="background1"/>
          <w:sz w:val="24"/>
          <w:szCs w:val="24"/>
          <w:lang w:val="pt-BR"/>
        </w:rPr>
      </w:pPr>
      <w:r w:rsidRPr="009762CB">
        <w:rPr>
          <w:rFonts w:ascii="Arial" w:hAnsi="Arial" w:cs="Arial"/>
          <w:color w:val="FFFFFF" w:themeColor="background1"/>
          <w:sz w:val="24"/>
          <w:szCs w:val="24"/>
          <w:lang w:val="pt-BR"/>
        </w:rPr>
        <w:t>1. OBJETIVO DO PDI</w:t>
      </w:r>
    </w:p>
    <w:p w14:paraId="1E6CDF97" w14:textId="42B63AF1" w:rsidR="005918ED" w:rsidRPr="009762CB" w:rsidRDefault="00000000" w:rsidP="00302751">
      <w:pPr>
        <w:jc w:val="both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Direcionar o desenvolvimento profissional, fortalecendo o domínio das rotinas de DP, a autonomia operacional, a comunicação e a qualidade das entregas. O plano considera as competências da função, o perfil comportamental e os resultados observados na prática.</w:t>
      </w:r>
    </w:p>
    <w:p w14:paraId="51CA5336" w14:textId="77777777" w:rsidR="005918ED" w:rsidRPr="009762CB" w:rsidRDefault="00000000" w:rsidP="00302751">
      <w:pPr>
        <w:jc w:val="both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O acompanhamento será realizado com participação da colaboradora, orientação do gestor e acompanhamento da Diretoria. Cada trimestre permitirá registrar avanços, revisar prioridades e estabelecer o próximo ciclo.</w:t>
      </w:r>
    </w:p>
    <w:p w14:paraId="59E710AA" w14:textId="34DC4523" w:rsidR="005918ED" w:rsidRPr="009762CB" w:rsidRDefault="00000000" w:rsidP="00302751">
      <w:pPr>
        <w:jc w:val="both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 xml:space="preserve">Contexto de desenvolvimento: experiência informada de </w:t>
      </w:r>
      <w:r w:rsidR="00854869">
        <w:rPr>
          <w:rFonts w:ascii="Arial" w:hAnsi="Arial" w:cs="Arial"/>
          <w:lang w:val="pt-BR"/>
        </w:rPr>
        <w:t>1</w:t>
      </w:r>
      <w:r w:rsidRPr="009762CB">
        <w:rPr>
          <w:rFonts w:ascii="Arial" w:hAnsi="Arial" w:cs="Arial"/>
          <w:lang w:val="pt-BR"/>
        </w:rPr>
        <w:t xml:space="preserve"> ano e 7 meses</w:t>
      </w:r>
      <w:r w:rsidR="006A7B8E">
        <w:rPr>
          <w:rFonts w:ascii="Arial" w:hAnsi="Arial" w:cs="Arial"/>
          <w:lang w:val="pt-BR"/>
        </w:rPr>
        <w:t xml:space="preserve"> no cargo de Encarregada de DP</w:t>
      </w:r>
      <w:r w:rsidRPr="009762CB">
        <w:rPr>
          <w:rFonts w:ascii="Arial" w:hAnsi="Arial" w:cs="Arial"/>
          <w:lang w:val="pt-BR"/>
        </w:rPr>
        <w:t>, concentrada em rotinas operacionais de DP</w:t>
      </w:r>
      <w:r w:rsidR="006A7B8E">
        <w:rPr>
          <w:rFonts w:ascii="Arial" w:hAnsi="Arial" w:cs="Arial"/>
          <w:lang w:val="pt-BR"/>
        </w:rPr>
        <w:t xml:space="preserve"> completa</w:t>
      </w:r>
      <w:r w:rsidRPr="009762CB">
        <w:rPr>
          <w:rFonts w:ascii="Arial" w:hAnsi="Arial" w:cs="Arial"/>
          <w:lang w:val="pt-BR"/>
        </w:rPr>
        <w:t>; sem experiência no sistema Domínio e sem formação em Contabilidade. A prioridade é construir repertório técnico e prática supervisionada.</w:t>
      </w:r>
    </w:p>
    <w:p w14:paraId="10771FA1" w14:textId="77777777" w:rsidR="005918ED" w:rsidRPr="009762CB" w:rsidRDefault="00000000">
      <w:pPr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br w:type="page"/>
      </w:r>
    </w:p>
    <w:p w14:paraId="45051D1C" w14:textId="352E7D29" w:rsidR="005918ED" w:rsidRPr="009762CB" w:rsidRDefault="009762CB" w:rsidP="003B3746">
      <w:pPr>
        <w:pStyle w:val="Ttulo1"/>
        <w:shd w:val="clear" w:color="auto" w:fill="540000"/>
        <w:rPr>
          <w:rFonts w:ascii="Arial" w:hAnsi="Arial" w:cs="Arial"/>
          <w:color w:val="FFFFFF" w:themeColor="background1"/>
          <w:sz w:val="24"/>
          <w:szCs w:val="24"/>
          <w:lang w:val="pt-BR"/>
        </w:rPr>
      </w:pPr>
      <w:r w:rsidRPr="009762CB">
        <w:rPr>
          <w:rFonts w:ascii="Arial" w:hAnsi="Arial" w:cs="Arial"/>
          <w:color w:val="FFFFFF" w:themeColor="background1"/>
          <w:sz w:val="24"/>
          <w:szCs w:val="24"/>
          <w:lang w:val="pt-BR"/>
        </w:rPr>
        <w:lastRenderedPageBreak/>
        <w:t>2. PERFIL COMPORTAMENTAL E ADERÊNCIA AO CARGO</w:t>
      </w:r>
    </w:p>
    <w:p w14:paraId="703A88CC" w14:textId="1A7AFE3D" w:rsidR="005918ED" w:rsidRPr="009762CB" w:rsidRDefault="009762CB" w:rsidP="00324C97">
      <w:pPr>
        <w:pStyle w:val="Ttulo2"/>
        <w:shd w:val="clear" w:color="auto" w:fill="D9D9D9" w:themeFill="background1" w:themeFillShade="D9"/>
        <w:jc w:val="center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PERFIL EVIDENCIADO</w:t>
      </w:r>
    </w:p>
    <w:p w14:paraId="4222490A" w14:textId="77777777" w:rsidR="003B3746" w:rsidRPr="009762CB" w:rsidRDefault="00000000">
      <w:pPr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 xml:space="preserve">O relatório comportamental de 11/09/2026 apresenta predominância DISC S — </w:t>
      </w:r>
      <w:r w:rsidRPr="009762CB">
        <w:rPr>
          <w:rFonts w:ascii="Arial" w:hAnsi="Arial" w:cs="Arial"/>
          <w:b/>
          <w:bCs/>
          <w:lang w:val="pt-BR"/>
        </w:rPr>
        <w:t>Estabilidade e Suporte</w:t>
      </w:r>
      <w:r w:rsidRPr="009762CB">
        <w:rPr>
          <w:rFonts w:ascii="Arial" w:hAnsi="Arial" w:cs="Arial"/>
          <w:lang w:val="pt-BR"/>
        </w:rPr>
        <w:t xml:space="preserve">. </w:t>
      </w:r>
    </w:p>
    <w:p w14:paraId="109EDAD8" w14:textId="0FAEDB5D" w:rsidR="005918ED" w:rsidRPr="009762CB" w:rsidRDefault="00000000">
      <w:pPr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Descreve estabilidade, paciência, colaboração, escuta ativa, comunicação calma e diplomática, orientação a processos e atenção aos detalhes. Indica busca de consenso e manutenção da calma sob pressão.</w:t>
      </w:r>
    </w:p>
    <w:p w14:paraId="393E5720" w14:textId="77777777" w:rsidR="005918ED" w:rsidRPr="009762CB" w:rsidRDefault="00000000">
      <w:pPr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Como informações complementares, o relatório registra ISFJ e estilo Realizador. As oportunidades apontadas são abertura a mudanças e networking e visibilidade. Esses resultados orientam o desenvolvimento e devem ser confirmados por observações da rotina.</w:t>
      </w:r>
    </w:p>
    <w:p w14:paraId="27A14B7B" w14:textId="405E83AE" w:rsidR="005918ED" w:rsidRPr="009762CB" w:rsidRDefault="00324C97" w:rsidP="00324C97">
      <w:pPr>
        <w:pStyle w:val="Ttulo2"/>
        <w:shd w:val="clear" w:color="auto" w:fill="D9D9D9" w:themeFill="background1" w:themeFillShade="D9"/>
        <w:jc w:val="center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PERFIL ESPERADO PARA O CARGO</w:t>
      </w:r>
    </w:p>
    <w:tbl>
      <w:tblPr>
        <w:tblW w:w="10858" w:type="dxa"/>
        <w:tblLayout w:type="fixed"/>
        <w:tblLook w:val="04A0" w:firstRow="1" w:lastRow="0" w:firstColumn="1" w:lastColumn="0" w:noHBand="0" w:noVBand="1"/>
      </w:tblPr>
      <w:tblGrid>
        <w:gridCol w:w="3062"/>
        <w:gridCol w:w="3544"/>
        <w:gridCol w:w="4252"/>
      </w:tblGrid>
      <w:tr w:rsidR="005918ED" w:rsidRPr="009762CB" w14:paraId="1396726C" w14:textId="77777777" w:rsidTr="00324C97">
        <w:trPr>
          <w:cantSplit/>
          <w:tblHeader/>
        </w:trPr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E3FD33C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>Competência</w:t>
            </w:r>
          </w:p>
        </w:tc>
        <w:tc>
          <w:tcPr>
            <w:tcW w:w="35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19783BB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>Evidência do relatório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CA57C18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proofErr w:type="spellStart"/>
            <w:r w:rsidRPr="009762CB">
              <w:rPr>
                <w:rFonts w:ascii="Arial" w:hAnsi="Arial" w:cs="Arial"/>
                <w:b/>
                <w:color w:val="FFFFFF"/>
                <w:sz w:val="18"/>
              </w:rPr>
              <w:t>Direcionamento</w:t>
            </w:r>
            <w:proofErr w:type="spellEnd"/>
            <w:r w:rsidRPr="009762CB">
              <w:rPr>
                <w:rFonts w:ascii="Arial" w:hAnsi="Arial" w:cs="Arial"/>
                <w:b/>
                <w:color w:val="FFFFFF"/>
                <w:sz w:val="18"/>
              </w:rPr>
              <w:t xml:space="preserve"> inicial</w:t>
            </w:r>
          </w:p>
        </w:tc>
      </w:tr>
      <w:tr w:rsidR="005918ED" w:rsidRPr="00854869" w14:paraId="7AB4E0AA" w14:textId="77777777" w:rsidTr="00324C97">
        <w:trPr>
          <w:cantSplit/>
        </w:trPr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DB05A93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 xml:space="preserve">Organização e </w:t>
            </w:r>
            <w:proofErr w:type="spellStart"/>
            <w:r w:rsidRPr="009762CB">
              <w:rPr>
                <w:rFonts w:ascii="Arial" w:hAnsi="Arial" w:cs="Arial"/>
                <w:color w:val="222222"/>
                <w:sz w:val="18"/>
              </w:rPr>
              <w:t>atenção</w:t>
            </w:r>
            <w:proofErr w:type="spellEnd"/>
          </w:p>
        </w:tc>
        <w:tc>
          <w:tcPr>
            <w:tcW w:w="35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18F7BDD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Orientação a processos e detalhes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88FAB8C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Consolidado no perfil; confirmar nas entregas</w:t>
            </w:r>
          </w:p>
        </w:tc>
      </w:tr>
      <w:tr w:rsidR="005918ED" w:rsidRPr="009762CB" w14:paraId="2066991D" w14:textId="77777777" w:rsidTr="00324C97">
        <w:trPr>
          <w:cantSplit/>
        </w:trPr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1BCC8D" w14:textId="0779E8DC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 xml:space="preserve">Estabilidade e </w:t>
            </w:r>
            <w:r w:rsidR="003B3746" w:rsidRPr="009762CB">
              <w:rPr>
                <w:rFonts w:ascii="Arial" w:hAnsi="Arial" w:cs="Arial"/>
                <w:color w:val="222222"/>
                <w:sz w:val="18"/>
              </w:rPr>
              <w:t>Colaboração</w:t>
            </w:r>
          </w:p>
        </w:tc>
        <w:tc>
          <w:tcPr>
            <w:tcW w:w="35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82FB31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Paciência, escuta e cooperação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4EB4299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Consolidado no perfil; manter</w:t>
            </w:r>
          </w:p>
        </w:tc>
      </w:tr>
      <w:tr w:rsidR="005918ED" w:rsidRPr="00854869" w14:paraId="01860F5B" w14:textId="77777777" w:rsidTr="00324C97">
        <w:trPr>
          <w:cantSplit/>
        </w:trPr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B0CA37C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proofErr w:type="spellStart"/>
            <w:r w:rsidRPr="009762CB">
              <w:rPr>
                <w:rFonts w:ascii="Arial" w:hAnsi="Arial" w:cs="Arial"/>
                <w:color w:val="222222"/>
                <w:sz w:val="18"/>
              </w:rPr>
              <w:t>Abertura</w:t>
            </w:r>
            <w:proofErr w:type="spellEnd"/>
            <w:r w:rsidRPr="009762CB">
              <w:rPr>
                <w:rFonts w:ascii="Arial" w:hAnsi="Arial" w:cs="Arial"/>
                <w:color w:val="222222"/>
                <w:sz w:val="18"/>
              </w:rPr>
              <w:t xml:space="preserve"> a </w:t>
            </w:r>
            <w:proofErr w:type="spellStart"/>
            <w:r w:rsidRPr="009762CB">
              <w:rPr>
                <w:rFonts w:ascii="Arial" w:hAnsi="Arial" w:cs="Arial"/>
                <w:color w:val="222222"/>
                <w:sz w:val="18"/>
              </w:rPr>
              <w:t>mudanças</w:t>
            </w:r>
            <w:proofErr w:type="spellEnd"/>
          </w:p>
        </w:tc>
        <w:tc>
          <w:tcPr>
            <w:tcW w:w="35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EE89D7E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Oportunidade expressa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CEED59F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Em desenvolvimento; praticar novos fluxos</w:t>
            </w:r>
          </w:p>
        </w:tc>
      </w:tr>
      <w:tr w:rsidR="005918ED" w:rsidRPr="009762CB" w14:paraId="22E7D63A" w14:textId="77777777" w:rsidTr="00324C97">
        <w:trPr>
          <w:cantSplit/>
        </w:trPr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07BA54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Visibilidade profissional</w:t>
            </w:r>
          </w:p>
        </w:tc>
        <w:tc>
          <w:tcPr>
            <w:tcW w:w="35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683D8B2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Oportunidade expressa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B1D0222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 xml:space="preserve">Em desenvolvimento; </w:t>
            </w:r>
            <w:proofErr w:type="spellStart"/>
            <w:r w:rsidRPr="009762CB">
              <w:rPr>
                <w:rFonts w:ascii="Arial" w:hAnsi="Arial" w:cs="Arial"/>
                <w:color w:val="222222"/>
                <w:sz w:val="18"/>
              </w:rPr>
              <w:t>apresentar</w:t>
            </w:r>
            <w:proofErr w:type="spellEnd"/>
            <w:r w:rsidRPr="009762CB">
              <w:rPr>
                <w:rFonts w:ascii="Arial" w:hAnsi="Arial" w:cs="Arial"/>
                <w:color w:val="222222"/>
                <w:sz w:val="18"/>
              </w:rPr>
              <w:t xml:space="preserve"> entregas</w:t>
            </w:r>
          </w:p>
        </w:tc>
      </w:tr>
      <w:tr w:rsidR="005918ED" w:rsidRPr="00854869" w14:paraId="12D78FB6" w14:textId="77777777" w:rsidTr="00324C97">
        <w:trPr>
          <w:cantSplit/>
        </w:trPr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3123CEC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Comunicação assertiva</w:t>
            </w:r>
          </w:p>
        </w:tc>
        <w:tc>
          <w:tcPr>
            <w:tcW w:w="35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DB7F902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Estilo diplomático e busca de consenso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D8A24E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Em desenvolvimento; comunicar riscos objetivamente</w:t>
            </w:r>
          </w:p>
        </w:tc>
      </w:tr>
      <w:tr w:rsidR="005918ED" w:rsidRPr="00854869" w14:paraId="0AA9BB91" w14:textId="77777777" w:rsidTr="00324C97">
        <w:trPr>
          <w:cantSplit/>
        </w:trPr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B0F8E1" w14:textId="77777777" w:rsidR="005918ED" w:rsidRPr="006A7B8E" w:rsidRDefault="00000000">
            <w:pPr>
              <w:spacing w:before="40" w:after="60"/>
              <w:rPr>
                <w:rFonts w:ascii="Arial" w:hAnsi="Arial" w:cs="Arial"/>
                <w:b/>
                <w:bCs/>
              </w:rPr>
            </w:pPr>
            <w:r w:rsidRPr="006A7B8E">
              <w:rPr>
                <w:rFonts w:ascii="Arial" w:hAnsi="Arial" w:cs="Arial"/>
                <w:b/>
                <w:bCs/>
                <w:color w:val="222222"/>
                <w:sz w:val="18"/>
              </w:rPr>
              <w:t>Autonomia e iniciativa</w:t>
            </w:r>
          </w:p>
        </w:tc>
        <w:tc>
          <w:tcPr>
            <w:tcW w:w="35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A48BFAF" w14:textId="77777777" w:rsidR="005918ED" w:rsidRPr="006A7B8E" w:rsidRDefault="00000000">
            <w:pPr>
              <w:spacing w:before="40" w:after="60"/>
              <w:rPr>
                <w:rFonts w:ascii="Arial" w:hAnsi="Arial" w:cs="Arial"/>
                <w:b/>
                <w:bCs/>
                <w:lang w:val="pt-BR"/>
              </w:rPr>
            </w:pPr>
            <w:r w:rsidRPr="006A7B8E">
              <w:rPr>
                <w:rFonts w:ascii="Arial" w:hAnsi="Arial" w:cs="Arial"/>
                <w:b/>
                <w:bCs/>
                <w:color w:val="222222"/>
                <w:sz w:val="18"/>
                <w:lang w:val="pt-BR"/>
              </w:rPr>
              <w:t>Sem medida direta no relatório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3EE5E70" w14:textId="77777777" w:rsidR="005918ED" w:rsidRPr="006A7B8E" w:rsidRDefault="00000000">
            <w:pPr>
              <w:spacing w:before="40" w:after="60"/>
              <w:rPr>
                <w:rFonts w:ascii="Arial" w:hAnsi="Arial" w:cs="Arial"/>
                <w:b/>
                <w:bCs/>
                <w:lang w:val="pt-BR"/>
              </w:rPr>
            </w:pPr>
            <w:r w:rsidRPr="006A7B8E">
              <w:rPr>
                <w:rFonts w:ascii="Arial" w:hAnsi="Arial" w:cs="Arial"/>
                <w:b/>
                <w:bCs/>
                <w:color w:val="222222"/>
                <w:sz w:val="18"/>
                <w:lang w:val="pt-BR"/>
              </w:rPr>
              <w:t>Prioritário no plano; avaliar na prática</w:t>
            </w:r>
          </w:p>
        </w:tc>
      </w:tr>
      <w:tr w:rsidR="005918ED" w:rsidRPr="00854869" w14:paraId="264DCB14" w14:textId="77777777" w:rsidTr="00324C97">
        <w:trPr>
          <w:cantSplit/>
        </w:trPr>
        <w:tc>
          <w:tcPr>
            <w:tcW w:w="30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C8D6B17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Agilidade e prioridades</w:t>
            </w:r>
          </w:p>
        </w:tc>
        <w:tc>
          <w:tcPr>
            <w:tcW w:w="35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521AC9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Sem medida direta no relatório</w:t>
            </w:r>
          </w:p>
        </w:tc>
        <w:tc>
          <w:tcPr>
            <w:tcW w:w="42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0DA6B29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Em desenvolvimento; avaliar na prática</w:t>
            </w:r>
          </w:p>
        </w:tc>
      </w:tr>
    </w:tbl>
    <w:p w14:paraId="1174872D" w14:textId="77777777" w:rsidR="005918ED" w:rsidRPr="009762CB" w:rsidRDefault="005918ED">
      <w:pPr>
        <w:rPr>
          <w:rFonts w:ascii="Arial" w:hAnsi="Arial" w:cs="Arial"/>
          <w:lang w:val="pt-BR"/>
        </w:rPr>
      </w:pPr>
    </w:p>
    <w:p w14:paraId="71ADEF13" w14:textId="77777777" w:rsidR="00324C97" w:rsidRPr="00324C97" w:rsidRDefault="00000000">
      <w:pPr>
        <w:rPr>
          <w:rFonts w:ascii="Arial" w:hAnsi="Arial" w:cs="Arial"/>
          <w:b/>
          <w:bCs/>
          <w:lang w:val="pt-BR"/>
        </w:rPr>
      </w:pPr>
      <w:r w:rsidRPr="00324C97">
        <w:rPr>
          <w:rFonts w:ascii="Arial" w:hAnsi="Arial" w:cs="Arial"/>
          <w:b/>
          <w:bCs/>
          <w:lang w:val="pt-BR"/>
        </w:rPr>
        <w:t xml:space="preserve">Status inicial proposto: Consolidado | Em desenvolvimento | Prioritário. </w:t>
      </w:r>
    </w:p>
    <w:p w14:paraId="3E7272B5" w14:textId="56F0DF28" w:rsidR="005918ED" w:rsidRPr="009762CB" w:rsidRDefault="00000000">
      <w:pPr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A classificação comportamental é uma referência de planejamento e será validada com o gestor. Não constitui nota de desempenho.</w:t>
      </w:r>
    </w:p>
    <w:p w14:paraId="47A76DC8" w14:textId="77777777" w:rsidR="005918ED" w:rsidRPr="009762CB" w:rsidRDefault="00000000">
      <w:pPr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br w:type="page"/>
      </w:r>
    </w:p>
    <w:p w14:paraId="7D2B7E4D" w14:textId="6B4B1B8F" w:rsidR="005918ED" w:rsidRPr="00324C97" w:rsidRDefault="00324C97" w:rsidP="00767FBA">
      <w:pPr>
        <w:pStyle w:val="Ttulo1"/>
        <w:shd w:val="clear" w:color="auto" w:fill="540000"/>
        <w:rPr>
          <w:rFonts w:ascii="Arial" w:hAnsi="Arial" w:cs="Arial"/>
          <w:color w:val="FFFFFF" w:themeColor="background1"/>
          <w:sz w:val="24"/>
          <w:szCs w:val="24"/>
          <w:lang w:val="pt-BR"/>
        </w:rPr>
      </w:pPr>
      <w:r w:rsidRPr="00324C97">
        <w:rPr>
          <w:rFonts w:ascii="Arial" w:hAnsi="Arial" w:cs="Arial"/>
          <w:color w:val="FFFFFF" w:themeColor="background1"/>
          <w:sz w:val="24"/>
          <w:szCs w:val="24"/>
          <w:lang w:val="pt-BR"/>
        </w:rPr>
        <w:lastRenderedPageBreak/>
        <w:t>3. PILARES DO DESENVOLVIMENTO</w:t>
      </w:r>
    </w:p>
    <w:p w14:paraId="0899385A" w14:textId="6E2BCDA7" w:rsidR="005918ED" w:rsidRPr="009762CB" w:rsidRDefault="00324C97" w:rsidP="004C4EE8">
      <w:pPr>
        <w:pStyle w:val="Ttulo2"/>
        <w:shd w:val="clear" w:color="auto" w:fill="D9D9D9" w:themeFill="background1" w:themeFillShade="D9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PILAR 1 - COMPETÊNCIAS TÉCNICAS</w:t>
      </w:r>
    </w:p>
    <w:p w14:paraId="79138938" w14:textId="77777777" w:rsidR="005918ED" w:rsidRPr="009762CB" w:rsidRDefault="00000000">
      <w:pPr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Trilha proposta para a função. Definir a carteira e as rotinas de responsabilidade da Assistente; processos de maior risco devem permanecer sujeitos à conferência prevista pelo setor.</w:t>
      </w:r>
    </w:p>
    <w:tbl>
      <w:tblPr>
        <w:tblW w:w="10858" w:type="dxa"/>
        <w:tblLayout w:type="fixed"/>
        <w:tblLook w:val="04A0" w:firstRow="1" w:lastRow="0" w:firstColumn="1" w:lastColumn="0" w:noHBand="0" w:noVBand="1"/>
      </w:tblPr>
      <w:tblGrid>
        <w:gridCol w:w="2088"/>
        <w:gridCol w:w="4752"/>
        <w:gridCol w:w="4018"/>
      </w:tblGrid>
      <w:tr w:rsidR="005918ED" w:rsidRPr="009762CB" w14:paraId="6D5ED5A7" w14:textId="77777777" w:rsidTr="00854869">
        <w:trPr>
          <w:cantSplit/>
          <w:tblHeader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D840FD8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>Competência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E60BDE4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>Prática de desenvolvimento</w:t>
            </w:r>
          </w:p>
        </w:tc>
        <w:tc>
          <w:tcPr>
            <w:tcW w:w="40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061A75F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>Meta no primeiro ciclo</w:t>
            </w:r>
          </w:p>
        </w:tc>
      </w:tr>
      <w:tr w:rsidR="005918ED" w:rsidRPr="00854869" w14:paraId="4BDE6678" w14:textId="77777777" w:rsidTr="00854869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A376878" w14:textId="3D083203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 xml:space="preserve">Sistema </w:t>
            </w:r>
            <w:r w:rsidR="00854869" w:rsidRPr="009762CB">
              <w:rPr>
                <w:rFonts w:ascii="Arial" w:hAnsi="Arial" w:cs="Arial"/>
                <w:color w:val="222222"/>
                <w:sz w:val="18"/>
              </w:rPr>
              <w:t>Dominio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AAFA6B9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Treinamento guiado, ambiente de prática e roteiro de uso</w:t>
            </w:r>
          </w:p>
        </w:tc>
        <w:tc>
          <w:tcPr>
            <w:tcW w:w="40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F9BECF5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Executar rotinas básicas com acompanhamento</w:t>
            </w:r>
          </w:p>
        </w:tc>
      </w:tr>
      <w:tr w:rsidR="00854869" w:rsidRPr="00854869" w14:paraId="484130E2" w14:textId="77777777" w:rsidTr="00854869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D00160F" w14:textId="08BBBF43" w:rsidR="00854869" w:rsidRPr="009762CB" w:rsidRDefault="00854869">
            <w:pPr>
              <w:spacing w:before="40" w:after="60"/>
              <w:rPr>
                <w:rFonts w:ascii="Arial" w:hAnsi="Arial" w:cs="Arial"/>
                <w:color w:val="222222"/>
                <w:sz w:val="18"/>
              </w:rPr>
            </w:pPr>
            <w:r>
              <w:rPr>
                <w:rFonts w:ascii="Arial" w:hAnsi="Arial" w:cs="Arial"/>
                <w:color w:val="222222"/>
                <w:sz w:val="18"/>
              </w:rPr>
              <w:t>Onboarding do cliente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75B38EF" w14:textId="14D00885" w:rsidR="00854869" w:rsidRPr="009762CB" w:rsidRDefault="00854869">
            <w:pPr>
              <w:spacing w:before="40" w:after="60"/>
              <w:rPr>
                <w:rFonts w:ascii="Arial" w:hAnsi="Arial" w:cs="Arial"/>
                <w:color w:val="222222"/>
                <w:sz w:val="18"/>
                <w:lang w:val="pt-BR"/>
              </w:rPr>
            </w:pPr>
            <w:r>
              <w:rPr>
                <w:rFonts w:ascii="Arial" w:hAnsi="Arial" w:cs="Arial"/>
                <w:color w:val="222222"/>
                <w:sz w:val="18"/>
                <w:lang w:val="pt-BR"/>
              </w:rPr>
              <w:t xml:space="preserve">Checklist documental, particularidades CCT </w:t>
            </w:r>
            <w:proofErr w:type="spellStart"/>
            <w:r>
              <w:rPr>
                <w:rFonts w:ascii="Arial" w:hAnsi="Arial" w:cs="Arial"/>
                <w:color w:val="222222"/>
                <w:sz w:val="18"/>
                <w:lang w:val="pt-BR"/>
              </w:rPr>
              <w:t>etc</w:t>
            </w:r>
            <w:proofErr w:type="spellEnd"/>
          </w:p>
        </w:tc>
        <w:tc>
          <w:tcPr>
            <w:tcW w:w="40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1A3E97D" w14:textId="0DD03193" w:rsidR="00854869" w:rsidRPr="009762CB" w:rsidRDefault="00854869">
            <w:pPr>
              <w:spacing w:before="40" w:after="60"/>
              <w:rPr>
                <w:rFonts w:ascii="Arial" w:hAnsi="Arial" w:cs="Arial"/>
                <w:color w:val="222222"/>
                <w:sz w:val="18"/>
                <w:lang w:val="pt-BR"/>
              </w:rPr>
            </w:pPr>
            <w:r>
              <w:rPr>
                <w:rFonts w:ascii="Arial" w:hAnsi="Arial" w:cs="Arial"/>
                <w:color w:val="222222"/>
                <w:sz w:val="18"/>
                <w:lang w:val="pt-BR"/>
              </w:rPr>
              <w:t xml:space="preserve">Executar o ciclo de forma completa </w:t>
            </w:r>
          </w:p>
        </w:tc>
      </w:tr>
      <w:tr w:rsidR="005918ED" w:rsidRPr="00854869" w14:paraId="26E7FB71" w14:textId="77777777" w:rsidTr="00854869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E0DDFFD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Admissões e cadastros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556B0F1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Checklist documental e execução supervisionada</w:t>
            </w:r>
          </w:p>
        </w:tc>
        <w:tc>
          <w:tcPr>
            <w:tcW w:w="40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9CF0B0E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Concluir processo e identificar pendências</w:t>
            </w:r>
          </w:p>
        </w:tc>
      </w:tr>
      <w:tr w:rsidR="005918ED" w:rsidRPr="00854869" w14:paraId="6BF2041F" w14:textId="77777777" w:rsidTr="00854869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CA5F259" w14:textId="00655D0F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 xml:space="preserve">Ponto e </w:t>
            </w:r>
            <w:r w:rsidR="004C4EE8" w:rsidRPr="009762CB">
              <w:rPr>
                <w:rFonts w:ascii="Arial" w:hAnsi="Arial" w:cs="Arial"/>
                <w:color w:val="222222"/>
                <w:sz w:val="18"/>
              </w:rPr>
              <w:t>Benefícios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4F0111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Conferir registros e lançar informações orientadas</w:t>
            </w:r>
          </w:p>
        </w:tc>
        <w:tc>
          <w:tcPr>
            <w:tcW w:w="40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E8E6FA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Aplicar checklist e explicar divergências</w:t>
            </w:r>
          </w:p>
        </w:tc>
      </w:tr>
      <w:tr w:rsidR="005918ED" w:rsidRPr="00854869" w14:paraId="76B87469" w14:textId="77777777" w:rsidTr="00854869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E950A7B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Férias e afastamentos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BFD5D7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Acompanhar fluxo, documentos e calendário</w:t>
            </w:r>
          </w:p>
        </w:tc>
        <w:tc>
          <w:tcPr>
            <w:tcW w:w="40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87B8C0C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Executar etapas atribuídas com conferência</w:t>
            </w:r>
          </w:p>
        </w:tc>
      </w:tr>
      <w:tr w:rsidR="005918ED" w:rsidRPr="00854869" w14:paraId="0A2B2739" w14:textId="77777777" w:rsidTr="00854869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56C7FF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Folha e conferência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5435230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Observar fechamento e conferir lançamentos selecionados</w:t>
            </w:r>
          </w:p>
        </w:tc>
        <w:tc>
          <w:tcPr>
            <w:tcW w:w="40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2B4B908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Identificar divergências e encaminhar correções</w:t>
            </w:r>
          </w:p>
        </w:tc>
      </w:tr>
      <w:tr w:rsidR="005918ED" w:rsidRPr="00854869" w14:paraId="2A0F0402" w14:textId="77777777" w:rsidTr="00854869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48C7BD7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Obrigações e rescisões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77C18C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Conhecer fluxo, prazos e responsabilidades; acompanhar casos</w:t>
            </w:r>
          </w:p>
        </w:tc>
        <w:tc>
          <w:tcPr>
            <w:tcW w:w="40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948D48D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Reconhecer documentos, riscos e limites da função</w:t>
            </w:r>
          </w:p>
        </w:tc>
      </w:tr>
      <w:tr w:rsidR="005918ED" w:rsidRPr="00854869" w14:paraId="1EA98144" w14:textId="77777777" w:rsidTr="00854869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1991F4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CCT e procedimentos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900ED38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Estudar regras aplicáveis aos clientes sob orientação</w:t>
            </w:r>
          </w:p>
        </w:tc>
        <w:tc>
          <w:tcPr>
            <w:tcW w:w="40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399644C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Localizar regras necessárias às rotinas</w:t>
            </w:r>
          </w:p>
        </w:tc>
      </w:tr>
      <w:tr w:rsidR="005918ED" w:rsidRPr="00854869" w14:paraId="7A739AE1" w14:textId="77777777" w:rsidTr="00854869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7D0D662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Organização documental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1BD4EC8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Padronizar arquivos e controle de pendências</w:t>
            </w:r>
          </w:p>
        </w:tc>
        <w:tc>
          <w:tcPr>
            <w:tcW w:w="40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6843F0C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Manter rastreabilidade e agenda atualizada</w:t>
            </w:r>
          </w:p>
        </w:tc>
      </w:tr>
    </w:tbl>
    <w:p w14:paraId="40099CAE" w14:textId="77777777" w:rsidR="005918ED" w:rsidRPr="009762CB" w:rsidRDefault="005918ED">
      <w:pPr>
        <w:rPr>
          <w:rFonts w:ascii="Arial" w:hAnsi="Arial" w:cs="Arial"/>
          <w:lang w:val="pt-BR"/>
        </w:rPr>
      </w:pPr>
    </w:p>
    <w:p w14:paraId="4BCC8B43" w14:textId="77777777" w:rsidR="005918ED" w:rsidRPr="009762CB" w:rsidRDefault="00000000" w:rsidP="004C4EE8">
      <w:pPr>
        <w:pStyle w:val="Ttulo2"/>
        <w:shd w:val="clear" w:color="auto" w:fill="D9D9D9" w:themeFill="background1" w:themeFillShade="D9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Escala de evolução técnica</w:t>
      </w:r>
    </w:p>
    <w:p w14:paraId="01077132" w14:textId="77777777" w:rsidR="005918ED" w:rsidRPr="009762CB" w:rsidRDefault="00000000">
      <w:pPr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1 — Em aprendizagem: necessita orientação para compreender a rotina.</w:t>
      </w:r>
      <w:r w:rsidRPr="009762CB">
        <w:rPr>
          <w:rFonts w:ascii="Arial" w:hAnsi="Arial" w:cs="Arial"/>
          <w:lang w:val="pt-BR"/>
        </w:rPr>
        <w:br/>
        <w:t>2 — Execução assistida: realiza com acompanhamento e conferência.</w:t>
      </w:r>
      <w:r w:rsidRPr="009762CB">
        <w:rPr>
          <w:rFonts w:ascii="Arial" w:hAnsi="Arial" w:cs="Arial"/>
          <w:lang w:val="pt-BR"/>
        </w:rPr>
        <w:br/>
        <w:t>3 — Execução autônoma: realiza corretamente, respeitando as validações do setor.</w:t>
      </w:r>
      <w:r w:rsidRPr="009762CB">
        <w:rPr>
          <w:rFonts w:ascii="Arial" w:hAnsi="Arial" w:cs="Arial"/>
          <w:lang w:val="pt-BR"/>
        </w:rPr>
        <w:br/>
        <w:t>4 — Domínio: mantém consistência, identifica riscos e propõe melhorias.</w:t>
      </w:r>
    </w:p>
    <w:p w14:paraId="158E3534" w14:textId="77777777" w:rsidR="005918ED" w:rsidRPr="009762CB" w:rsidRDefault="00000000">
      <w:pPr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Registrar o nível inicial por rotina nos primeiros 15 dias do PDI. A meta é atingir nível 2 nas rotinas priorizadas no primeiro trimestre; avançar a nível 3 nas rotinas consolidadas nos ciclos seguintes.</w:t>
      </w:r>
    </w:p>
    <w:p w14:paraId="0B9BBB8D" w14:textId="77777777" w:rsidR="005918ED" w:rsidRPr="009762CB" w:rsidRDefault="00000000">
      <w:pPr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br w:type="page"/>
      </w:r>
    </w:p>
    <w:p w14:paraId="7076BCEA" w14:textId="2330E0ED" w:rsidR="005918ED" w:rsidRPr="00324C97" w:rsidRDefault="00324C97" w:rsidP="004C4EE8">
      <w:pPr>
        <w:pStyle w:val="Ttulo1"/>
        <w:shd w:val="clear" w:color="auto" w:fill="540000"/>
        <w:rPr>
          <w:rFonts w:ascii="Arial" w:hAnsi="Arial" w:cs="Arial"/>
          <w:color w:val="FFFFFF" w:themeColor="background1"/>
          <w:sz w:val="24"/>
          <w:szCs w:val="24"/>
          <w:lang w:val="pt-BR"/>
        </w:rPr>
      </w:pPr>
      <w:r w:rsidRPr="00324C97">
        <w:rPr>
          <w:rFonts w:ascii="Arial" w:hAnsi="Arial" w:cs="Arial"/>
          <w:color w:val="FFFFFF" w:themeColor="background1"/>
          <w:sz w:val="24"/>
          <w:szCs w:val="24"/>
          <w:lang w:val="pt-BR"/>
        </w:rPr>
        <w:lastRenderedPageBreak/>
        <w:t>PILAR 2- COMPETÊNCIAS COMPORTAMENTAIS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3672"/>
        <w:gridCol w:w="5152"/>
      </w:tblGrid>
      <w:tr w:rsidR="005918ED" w:rsidRPr="009762CB" w14:paraId="312E2AE3" w14:textId="77777777" w:rsidTr="004C4EE8">
        <w:trPr>
          <w:cantSplit/>
          <w:tblHeader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63A5768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>Competência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737EC59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proofErr w:type="spellStart"/>
            <w:r w:rsidRPr="009762CB">
              <w:rPr>
                <w:rFonts w:ascii="Arial" w:hAnsi="Arial" w:cs="Arial"/>
                <w:b/>
                <w:color w:val="FFFFFF"/>
                <w:sz w:val="18"/>
              </w:rPr>
              <w:t>Comportamento</w:t>
            </w:r>
            <w:proofErr w:type="spellEnd"/>
            <w:r w:rsidRPr="009762CB">
              <w:rPr>
                <w:rFonts w:ascii="Arial" w:hAnsi="Arial" w:cs="Arial"/>
                <w:b/>
                <w:color w:val="FFFFFF"/>
                <w:sz w:val="18"/>
              </w:rPr>
              <w:t xml:space="preserve"> </w:t>
            </w:r>
            <w:proofErr w:type="spellStart"/>
            <w:r w:rsidRPr="009762CB">
              <w:rPr>
                <w:rFonts w:ascii="Arial" w:hAnsi="Arial" w:cs="Arial"/>
                <w:b/>
                <w:color w:val="FFFFFF"/>
                <w:sz w:val="18"/>
              </w:rPr>
              <w:t>esperado</w:t>
            </w:r>
            <w:proofErr w:type="spellEnd"/>
          </w:p>
        </w:tc>
        <w:tc>
          <w:tcPr>
            <w:tcW w:w="5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772FBAF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 xml:space="preserve">Ação e </w:t>
            </w:r>
            <w:proofErr w:type="spellStart"/>
            <w:r w:rsidRPr="009762CB">
              <w:rPr>
                <w:rFonts w:ascii="Arial" w:hAnsi="Arial" w:cs="Arial"/>
                <w:b/>
                <w:color w:val="FFFFFF"/>
                <w:sz w:val="18"/>
              </w:rPr>
              <w:t>evidência</w:t>
            </w:r>
            <w:proofErr w:type="spellEnd"/>
          </w:p>
        </w:tc>
      </w:tr>
      <w:tr w:rsidR="005918ED" w:rsidRPr="00854869" w14:paraId="34C90386" w14:textId="77777777" w:rsidTr="004C4EE8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3016CA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Autonomia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E7126E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Resolver rotinas aprendidas e encaminhar exceções</w:t>
            </w:r>
          </w:p>
        </w:tc>
        <w:tc>
          <w:tcPr>
            <w:tcW w:w="5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9BAF801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Usar roteiro antes de pedir validação; registrar casos executados</w:t>
            </w:r>
          </w:p>
        </w:tc>
      </w:tr>
      <w:tr w:rsidR="005918ED" w:rsidRPr="00854869" w14:paraId="7C55CB4E" w14:textId="77777777" w:rsidTr="004C4EE8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E98F842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Proatividade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D78C7E0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Antecipar pendências e riscos de prazo</w:t>
            </w:r>
          </w:p>
        </w:tc>
        <w:tc>
          <w:tcPr>
            <w:tcW w:w="5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D98DCA7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Revisar agenda diariamente; sinalizar pendência antes do vencimento</w:t>
            </w:r>
          </w:p>
        </w:tc>
      </w:tr>
      <w:tr w:rsidR="005918ED" w:rsidRPr="00854869" w14:paraId="1B6807B4" w14:textId="77777777" w:rsidTr="004C4EE8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2656AF9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Comunicação assertiva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7C57AD9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Informar situação, impacto e próximo passo</w:t>
            </w:r>
          </w:p>
        </w:tc>
        <w:tc>
          <w:tcPr>
            <w:tcW w:w="5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E0686A4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Praticar relatos objetivos; reunir exemplos de comunicação</w:t>
            </w:r>
          </w:p>
        </w:tc>
      </w:tr>
      <w:tr w:rsidR="005918ED" w:rsidRPr="00854869" w14:paraId="6CECCE79" w14:textId="77777777" w:rsidTr="004C4EE8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FC4F8C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Adaptabilidade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A846873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proofErr w:type="spellStart"/>
            <w:r w:rsidRPr="009762CB">
              <w:rPr>
                <w:rFonts w:ascii="Arial" w:hAnsi="Arial" w:cs="Arial"/>
                <w:color w:val="222222"/>
                <w:sz w:val="18"/>
              </w:rPr>
              <w:t>Aplicar</w:t>
            </w:r>
            <w:proofErr w:type="spellEnd"/>
            <w:r w:rsidRPr="009762CB">
              <w:rPr>
                <w:rFonts w:ascii="Arial" w:hAnsi="Arial" w:cs="Arial"/>
                <w:color w:val="222222"/>
                <w:sz w:val="18"/>
              </w:rPr>
              <w:t xml:space="preserve"> </w:t>
            </w:r>
            <w:proofErr w:type="spellStart"/>
            <w:r w:rsidRPr="009762CB">
              <w:rPr>
                <w:rFonts w:ascii="Arial" w:hAnsi="Arial" w:cs="Arial"/>
                <w:color w:val="222222"/>
                <w:sz w:val="18"/>
              </w:rPr>
              <w:t>mudanças</w:t>
            </w:r>
            <w:proofErr w:type="spellEnd"/>
            <w:r w:rsidRPr="009762CB">
              <w:rPr>
                <w:rFonts w:ascii="Arial" w:hAnsi="Arial" w:cs="Arial"/>
                <w:color w:val="222222"/>
                <w:sz w:val="18"/>
              </w:rPr>
              <w:t xml:space="preserve"> com </w:t>
            </w:r>
            <w:proofErr w:type="spellStart"/>
            <w:r w:rsidRPr="009762CB">
              <w:rPr>
                <w:rFonts w:ascii="Arial" w:hAnsi="Arial" w:cs="Arial"/>
                <w:color w:val="222222"/>
                <w:sz w:val="18"/>
              </w:rPr>
              <w:t>segurança</w:t>
            </w:r>
            <w:proofErr w:type="spellEnd"/>
          </w:p>
        </w:tc>
        <w:tc>
          <w:tcPr>
            <w:tcW w:w="5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A805A0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Testar novo fluxo com orientação; registrar aprendizado</w:t>
            </w:r>
          </w:p>
        </w:tc>
      </w:tr>
      <w:tr w:rsidR="005918ED" w:rsidRPr="00854869" w14:paraId="4FEB29DE" w14:textId="77777777" w:rsidTr="004C4EE8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B9E1D4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Decisão e prioridades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19752F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Distinguir rotina, urgência e exceção</w:t>
            </w:r>
          </w:p>
        </w:tc>
        <w:tc>
          <w:tcPr>
            <w:tcW w:w="5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B14684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Definir prioridades com gestor; explicar critérios usados</w:t>
            </w:r>
          </w:p>
        </w:tc>
      </w:tr>
      <w:tr w:rsidR="005918ED" w:rsidRPr="00854869" w14:paraId="5F67F50A" w14:textId="77777777" w:rsidTr="004C4EE8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BB2037E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Visibilidade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73CA415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Compartilhar entregas e necessidades de apoio</w:t>
            </w:r>
          </w:p>
        </w:tc>
        <w:tc>
          <w:tcPr>
            <w:tcW w:w="5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C6F9304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Apresentar resumo semanal de concluídos, pendências e apoio</w:t>
            </w:r>
          </w:p>
        </w:tc>
      </w:tr>
      <w:tr w:rsidR="00854869" w:rsidRPr="00854869" w14:paraId="185185E4" w14:textId="77777777" w:rsidTr="004C4EE8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41A4129" w14:textId="5BBCCAD4" w:rsidR="00854869" w:rsidRPr="009762CB" w:rsidRDefault="00854869">
            <w:pPr>
              <w:spacing w:before="40" w:after="60"/>
              <w:rPr>
                <w:rFonts w:ascii="Arial" w:hAnsi="Arial" w:cs="Arial"/>
                <w:color w:val="222222"/>
                <w:sz w:val="18"/>
              </w:rPr>
            </w:pPr>
            <w:proofErr w:type="spellStart"/>
            <w:r>
              <w:rPr>
                <w:rFonts w:ascii="Arial" w:hAnsi="Arial" w:cs="Arial"/>
                <w:color w:val="222222"/>
                <w:sz w:val="18"/>
              </w:rPr>
              <w:t>Visão</w:t>
            </w:r>
            <w:proofErr w:type="spellEnd"/>
            <w:r>
              <w:rPr>
                <w:rFonts w:ascii="Arial" w:hAnsi="Arial" w:cs="Arial"/>
                <w:color w:val="222222"/>
                <w:sz w:val="18"/>
              </w:rPr>
              <w:t xml:space="preserve"> Sistemica 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E429A17" w14:textId="2061BB0E" w:rsidR="00854869" w:rsidRPr="009762CB" w:rsidRDefault="00854869">
            <w:pPr>
              <w:spacing w:before="40" w:after="60"/>
              <w:rPr>
                <w:rFonts w:ascii="Arial" w:hAnsi="Arial" w:cs="Arial"/>
                <w:color w:val="222222"/>
                <w:sz w:val="18"/>
                <w:lang w:val="pt-BR"/>
              </w:rPr>
            </w:pPr>
            <w:r>
              <w:rPr>
                <w:rFonts w:ascii="Arial" w:hAnsi="Arial" w:cs="Arial"/>
                <w:color w:val="222222"/>
                <w:sz w:val="18"/>
                <w:lang w:val="pt-BR"/>
              </w:rPr>
              <w:t>Acompanhar demandas de maior complexidade do setor</w:t>
            </w:r>
          </w:p>
        </w:tc>
        <w:tc>
          <w:tcPr>
            <w:tcW w:w="5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C1E0FD1" w14:textId="2F83BA81" w:rsidR="00854869" w:rsidRPr="009762CB" w:rsidRDefault="00854869">
            <w:pPr>
              <w:spacing w:before="40" w:after="60"/>
              <w:rPr>
                <w:rFonts w:ascii="Arial" w:hAnsi="Arial" w:cs="Arial"/>
                <w:color w:val="222222"/>
                <w:sz w:val="18"/>
                <w:lang w:val="pt-BR"/>
              </w:rPr>
            </w:pPr>
            <w:r>
              <w:rPr>
                <w:rFonts w:ascii="Arial" w:hAnsi="Arial" w:cs="Arial"/>
                <w:color w:val="222222"/>
                <w:sz w:val="18"/>
                <w:lang w:val="pt-BR"/>
              </w:rPr>
              <w:t>O</w:t>
            </w:r>
            <w:r>
              <w:rPr>
                <w:rFonts w:ascii="Arial" w:hAnsi="Arial" w:cs="Arial"/>
                <w:color w:val="222222"/>
                <w:sz w:val="18"/>
                <w:lang w:val="pt-BR"/>
              </w:rPr>
              <w:t>rientando o time nos ajustes necessários</w:t>
            </w:r>
            <w:r>
              <w:rPr>
                <w:rFonts w:ascii="Arial" w:hAnsi="Arial" w:cs="Arial"/>
                <w:color w:val="222222"/>
                <w:sz w:val="18"/>
                <w:lang w:val="pt-BR"/>
              </w:rPr>
              <w:t xml:space="preserve"> afim de evitar erros de processo</w:t>
            </w:r>
          </w:p>
        </w:tc>
      </w:tr>
    </w:tbl>
    <w:p w14:paraId="323072C0" w14:textId="77777777" w:rsidR="005918ED" w:rsidRPr="009762CB" w:rsidRDefault="005918ED">
      <w:pPr>
        <w:rPr>
          <w:rFonts w:ascii="Arial" w:hAnsi="Arial" w:cs="Arial"/>
          <w:lang w:val="pt-BR"/>
        </w:rPr>
      </w:pPr>
    </w:p>
    <w:p w14:paraId="07AEFBBB" w14:textId="762F8B94" w:rsidR="005918ED" w:rsidRPr="00324C97" w:rsidRDefault="00324C97" w:rsidP="004C4EE8">
      <w:pPr>
        <w:pStyle w:val="Ttulo1"/>
        <w:shd w:val="clear" w:color="auto" w:fill="540000"/>
        <w:rPr>
          <w:rFonts w:ascii="Arial" w:hAnsi="Arial" w:cs="Arial"/>
          <w:color w:val="FFFFFF" w:themeColor="background1"/>
          <w:sz w:val="24"/>
          <w:szCs w:val="24"/>
          <w:lang w:val="pt-BR"/>
        </w:rPr>
      </w:pPr>
      <w:r w:rsidRPr="00324C97">
        <w:rPr>
          <w:rFonts w:ascii="Arial" w:hAnsi="Arial" w:cs="Arial"/>
          <w:color w:val="FFFFFF" w:themeColor="background1"/>
          <w:sz w:val="24"/>
          <w:szCs w:val="24"/>
          <w:lang w:val="pt-BR"/>
        </w:rPr>
        <w:t>5. PLANO DE DESENVOLVIMENTO DO PRIMEIRO CICLO</w:t>
      </w:r>
    </w:p>
    <w:p w14:paraId="5EFBEF73" w14:textId="77777777" w:rsidR="005918ED" w:rsidRPr="009762CB" w:rsidRDefault="00000000">
      <w:pPr>
        <w:rPr>
          <w:rFonts w:ascii="Arial" w:hAnsi="Arial" w:cs="Arial"/>
        </w:rPr>
      </w:pPr>
      <w:r w:rsidRPr="009762CB">
        <w:rPr>
          <w:rFonts w:ascii="Arial" w:hAnsi="Arial" w:cs="Arial"/>
          <w:lang w:val="pt-BR"/>
        </w:rPr>
        <w:t xml:space="preserve">D = data de início do PDI. Prazos, apoio e metas propostos serão alinhados na apresentação. </w:t>
      </w:r>
      <w:r w:rsidRPr="009762CB">
        <w:rPr>
          <w:rFonts w:ascii="Arial" w:hAnsi="Arial" w:cs="Arial"/>
        </w:rPr>
        <w:t xml:space="preserve">Status das ações: A </w:t>
      </w:r>
      <w:proofErr w:type="spellStart"/>
      <w:r w:rsidRPr="009762CB">
        <w:rPr>
          <w:rFonts w:ascii="Arial" w:hAnsi="Arial" w:cs="Arial"/>
        </w:rPr>
        <w:t>iniciar</w:t>
      </w:r>
      <w:proofErr w:type="spellEnd"/>
      <w:r w:rsidRPr="009762CB">
        <w:rPr>
          <w:rFonts w:ascii="Arial" w:hAnsi="Arial" w:cs="Arial"/>
        </w:rPr>
        <w:t xml:space="preserve"> | Em </w:t>
      </w:r>
      <w:proofErr w:type="spellStart"/>
      <w:r w:rsidRPr="009762CB">
        <w:rPr>
          <w:rFonts w:ascii="Arial" w:hAnsi="Arial" w:cs="Arial"/>
        </w:rPr>
        <w:t>andamento</w:t>
      </w:r>
      <w:proofErr w:type="spellEnd"/>
      <w:r w:rsidRPr="009762CB">
        <w:rPr>
          <w:rFonts w:ascii="Arial" w:hAnsi="Arial" w:cs="Arial"/>
        </w:rPr>
        <w:t xml:space="preserve"> | </w:t>
      </w:r>
      <w:proofErr w:type="spellStart"/>
      <w:r w:rsidRPr="009762CB">
        <w:rPr>
          <w:rFonts w:ascii="Arial" w:hAnsi="Arial" w:cs="Arial"/>
        </w:rPr>
        <w:t>Concluído</w:t>
      </w:r>
      <w:proofErr w:type="spellEnd"/>
      <w:r w:rsidRPr="009762CB">
        <w:rPr>
          <w:rFonts w:ascii="Arial" w:hAnsi="Arial" w:cs="Arial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60"/>
        <w:gridCol w:w="2376"/>
        <w:gridCol w:w="1224"/>
        <w:gridCol w:w="3208"/>
      </w:tblGrid>
      <w:tr w:rsidR="005918ED" w:rsidRPr="009762CB" w14:paraId="049C43B8" w14:textId="77777777" w:rsidTr="004C4EE8">
        <w:trPr>
          <w:cantSplit/>
          <w:tblHeader/>
        </w:trPr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21E09AA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>Foco e ação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656E09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>Responsáveis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F3B40B7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>Prazo</w:t>
            </w:r>
          </w:p>
        </w:tc>
        <w:tc>
          <w:tcPr>
            <w:tcW w:w="3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2E771D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 xml:space="preserve">Evidência </w:t>
            </w:r>
            <w:proofErr w:type="spellStart"/>
            <w:r w:rsidRPr="009762CB">
              <w:rPr>
                <w:rFonts w:ascii="Arial" w:hAnsi="Arial" w:cs="Arial"/>
                <w:b/>
                <w:color w:val="FFFFFF"/>
                <w:sz w:val="18"/>
              </w:rPr>
              <w:t>esperada</w:t>
            </w:r>
            <w:proofErr w:type="spellEnd"/>
          </w:p>
        </w:tc>
      </w:tr>
      <w:tr w:rsidR="005918ED" w:rsidRPr="00854869" w14:paraId="69EFB0A8" w14:textId="77777777" w:rsidTr="004C4EE8">
        <w:trPr>
          <w:cantSplit/>
        </w:trPr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9DE9573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Avaliar domínio inicial e priorizar rotinas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B18520A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Gestor e Julia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102DD0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D + 15 dias</w:t>
            </w:r>
          </w:p>
        </w:tc>
        <w:tc>
          <w:tcPr>
            <w:tcW w:w="3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ABA58DB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Níveis iniciais registrados e rotinas selecionadas</w:t>
            </w:r>
          </w:p>
        </w:tc>
      </w:tr>
      <w:tr w:rsidR="005918ED" w:rsidRPr="00854869" w14:paraId="703D64DF" w14:textId="77777777" w:rsidTr="004C4EE8">
        <w:trPr>
          <w:cantSplit/>
        </w:trPr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591AD6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Concluir trilha inicial do Domínio e praticar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4675C9C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Julia; apoio do gestor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58907B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D + 30 dias</w:t>
            </w:r>
          </w:p>
        </w:tc>
        <w:tc>
          <w:tcPr>
            <w:tcW w:w="3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CABA748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Roteiro aplicado em casos supervisionados</w:t>
            </w:r>
          </w:p>
        </w:tc>
      </w:tr>
      <w:tr w:rsidR="005918ED" w:rsidRPr="00854869" w14:paraId="45F995ED" w14:textId="77777777" w:rsidTr="004C4EE8">
        <w:trPr>
          <w:cantSplit/>
        </w:trPr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E53B88B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Aplicar checklists de admissão, ponto e benefícios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CDB9E4F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Julia; conferência do gestor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055399B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D + 60 dias</w:t>
            </w:r>
          </w:p>
        </w:tc>
        <w:tc>
          <w:tcPr>
            <w:tcW w:w="3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8FC15B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Amostras conferidas e correções registradas</w:t>
            </w:r>
          </w:p>
        </w:tc>
      </w:tr>
      <w:tr w:rsidR="005918ED" w:rsidRPr="00854869" w14:paraId="759C7CE4" w14:textId="77777777" w:rsidTr="004C4EE8">
        <w:trPr>
          <w:cantSplit/>
        </w:trPr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2F98515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Praticar conferência de folha e controles de prazo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9734442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Julia; orientação do gestor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0E5259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D + 90 dias</w:t>
            </w:r>
          </w:p>
        </w:tc>
        <w:tc>
          <w:tcPr>
            <w:tcW w:w="3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E79E6EB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Conferências documentadas e indicador de prazo</w:t>
            </w:r>
          </w:p>
        </w:tc>
      </w:tr>
      <w:tr w:rsidR="005918ED" w:rsidRPr="00854869" w14:paraId="2A074ED9" w14:textId="77777777" w:rsidTr="004C4EE8">
        <w:trPr>
          <w:cantSplit/>
        </w:trPr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702786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Relatar entregas e antecipar pendências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A8FA59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Julia; feedback do gestor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9990AC9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Semanal</w:t>
            </w:r>
          </w:p>
        </w:tc>
        <w:tc>
          <w:tcPr>
            <w:tcW w:w="3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F3FB4C8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Resumo objetivo e exemplos de sinalização</w:t>
            </w:r>
          </w:p>
        </w:tc>
      </w:tr>
      <w:tr w:rsidR="005918ED" w:rsidRPr="00854869" w14:paraId="21C070F5" w14:textId="77777777" w:rsidTr="004C4EE8">
        <w:trPr>
          <w:cantSplit/>
        </w:trPr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68ADC6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Avaliar evolução e pactuar próximo ciclo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DF880E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Julia, gestor e Diretoria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9735621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D + 90 dias</w:t>
            </w:r>
          </w:p>
        </w:tc>
        <w:tc>
          <w:tcPr>
            <w:tcW w:w="3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8BC100C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Avaliação trimestral e novas prioridades</w:t>
            </w:r>
          </w:p>
        </w:tc>
      </w:tr>
    </w:tbl>
    <w:p w14:paraId="6EBA1D40" w14:textId="77777777" w:rsidR="005918ED" w:rsidRPr="009762CB" w:rsidRDefault="005918ED">
      <w:pPr>
        <w:rPr>
          <w:rFonts w:ascii="Arial" w:hAnsi="Arial" w:cs="Arial"/>
          <w:lang w:val="pt-BR"/>
        </w:rPr>
      </w:pPr>
    </w:p>
    <w:p w14:paraId="5513CFF6" w14:textId="77777777" w:rsidR="000730B3" w:rsidRPr="009762CB" w:rsidRDefault="00000000">
      <w:pPr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b/>
          <w:bCs/>
          <w:lang w:val="pt-BR"/>
        </w:rPr>
        <w:t>Status inicial das ações</w:t>
      </w:r>
      <w:r w:rsidRPr="009762CB">
        <w:rPr>
          <w:rFonts w:ascii="Arial" w:hAnsi="Arial" w:cs="Arial"/>
          <w:lang w:val="pt-BR"/>
        </w:rPr>
        <w:t xml:space="preserve">: A iniciar, sujeito à confirmação de atividades já realizadas. </w:t>
      </w:r>
    </w:p>
    <w:p w14:paraId="75010D91" w14:textId="78D66CAB" w:rsidR="005918ED" w:rsidRPr="009762CB" w:rsidRDefault="00000000">
      <w:pPr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b/>
          <w:bCs/>
          <w:lang w:val="pt-BR"/>
        </w:rPr>
        <w:t xml:space="preserve">Apoio da </w:t>
      </w:r>
      <w:proofErr w:type="spellStart"/>
      <w:r w:rsidRPr="009762CB">
        <w:rPr>
          <w:rFonts w:ascii="Arial" w:hAnsi="Arial" w:cs="Arial"/>
          <w:b/>
          <w:bCs/>
          <w:lang w:val="pt-BR"/>
        </w:rPr>
        <w:t>Scont</w:t>
      </w:r>
      <w:proofErr w:type="spellEnd"/>
      <w:r w:rsidRPr="009762CB">
        <w:rPr>
          <w:rFonts w:ascii="Arial" w:hAnsi="Arial" w:cs="Arial"/>
          <w:lang w:val="pt-BR"/>
        </w:rPr>
        <w:t>: acesso ao sistema, procedimentos, exemplos de conferência e tempo para orientação técnica.</w:t>
      </w:r>
    </w:p>
    <w:p w14:paraId="4472747A" w14:textId="77777777" w:rsidR="005918ED" w:rsidRPr="009762CB" w:rsidRDefault="00000000">
      <w:pPr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br w:type="page"/>
      </w:r>
    </w:p>
    <w:p w14:paraId="75EB4F73" w14:textId="628B5806" w:rsidR="005918ED" w:rsidRPr="00324C97" w:rsidRDefault="00324C97" w:rsidP="000730B3">
      <w:pPr>
        <w:pStyle w:val="Ttulo1"/>
        <w:shd w:val="clear" w:color="auto" w:fill="540000"/>
        <w:rPr>
          <w:rFonts w:ascii="Arial" w:hAnsi="Arial" w:cs="Arial"/>
          <w:color w:val="FFFFFF" w:themeColor="background1"/>
          <w:sz w:val="24"/>
          <w:szCs w:val="24"/>
          <w:lang w:val="pt-BR"/>
        </w:rPr>
      </w:pPr>
      <w:r w:rsidRPr="00324C97">
        <w:rPr>
          <w:rFonts w:ascii="Arial" w:hAnsi="Arial" w:cs="Arial"/>
          <w:color w:val="FFFFFF" w:themeColor="background1"/>
          <w:sz w:val="24"/>
          <w:szCs w:val="24"/>
          <w:lang w:val="pt-BR"/>
        </w:rPr>
        <w:lastRenderedPageBreak/>
        <w:t>6. PILARES 3 E 4 PERFORMANCE E MELHORIAS</w:t>
      </w:r>
    </w:p>
    <w:p w14:paraId="5F53D487" w14:textId="42EF3511" w:rsidR="005918ED" w:rsidRPr="009762CB" w:rsidRDefault="00324C97" w:rsidP="000730B3">
      <w:pPr>
        <w:pStyle w:val="Ttulo2"/>
        <w:shd w:val="clear" w:color="auto" w:fill="D9D9D9" w:themeFill="background1" w:themeFillShade="D9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PILAR 3 INDICADORES DE PERFORMANCE</w:t>
      </w:r>
    </w:p>
    <w:p w14:paraId="2E0D32A9" w14:textId="77777777" w:rsidR="005918ED" w:rsidRPr="009762CB" w:rsidRDefault="00000000">
      <w:pPr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Apurar mensalmente sobre as atividades atribuídas à colaboradora. Levantar a linha de base no primeiro mês. As metas abaixo são propostas para alinhamento; os resultados permanecem em aberto até a medição.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3312"/>
        <w:gridCol w:w="3136"/>
      </w:tblGrid>
      <w:tr w:rsidR="005918ED" w:rsidRPr="009762CB" w14:paraId="2369F424" w14:textId="77777777" w:rsidTr="000730B3">
        <w:trPr>
          <w:cantSplit/>
          <w:tblHeader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5D3B49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proofErr w:type="spellStart"/>
            <w:r w:rsidRPr="009762CB">
              <w:rPr>
                <w:rFonts w:ascii="Arial" w:hAnsi="Arial" w:cs="Arial"/>
                <w:b/>
                <w:color w:val="FFFFFF"/>
                <w:sz w:val="18"/>
              </w:rPr>
              <w:t>Indicador</w:t>
            </w:r>
            <w:proofErr w:type="spellEnd"/>
            <w:r w:rsidRPr="009762CB">
              <w:rPr>
                <w:rFonts w:ascii="Arial" w:hAnsi="Arial" w:cs="Arial"/>
                <w:b/>
                <w:color w:val="FFFFFF"/>
                <w:sz w:val="18"/>
              </w:rPr>
              <w:t xml:space="preserve"> e cálculo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2B83AB5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>Meta proposta no ciclo 1</w:t>
            </w:r>
          </w:p>
        </w:tc>
        <w:tc>
          <w:tcPr>
            <w:tcW w:w="3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B10DC5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>Evidência</w:t>
            </w:r>
          </w:p>
        </w:tc>
      </w:tr>
      <w:tr w:rsidR="005918ED" w:rsidRPr="00854869" w14:paraId="51E56330" w14:textId="77777777" w:rsidTr="000730B3">
        <w:trPr>
          <w:cantSplit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2C7DE0D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6A7B8E">
              <w:rPr>
                <w:rFonts w:ascii="Arial" w:hAnsi="Arial" w:cs="Arial"/>
                <w:b/>
                <w:bCs/>
                <w:color w:val="222222"/>
                <w:sz w:val="18"/>
                <w:lang w:val="pt-BR"/>
              </w:rPr>
              <w:t>Prazos</w:t>
            </w: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: entregas no prazo ÷ entregas previstas × 100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89E56F4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≥ 95%; sinalizar riscos antes do vencimento</w:t>
            </w:r>
          </w:p>
        </w:tc>
        <w:tc>
          <w:tcPr>
            <w:tcW w:w="3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7A8FA4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Agenda e registro de entregas</w:t>
            </w:r>
          </w:p>
        </w:tc>
      </w:tr>
      <w:tr w:rsidR="005918ED" w:rsidRPr="00854869" w14:paraId="068233C9" w14:textId="77777777" w:rsidTr="000730B3">
        <w:trPr>
          <w:cantSplit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81B15C1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6A7B8E">
              <w:rPr>
                <w:rFonts w:ascii="Arial" w:hAnsi="Arial" w:cs="Arial"/>
                <w:b/>
                <w:bCs/>
                <w:color w:val="222222"/>
                <w:sz w:val="18"/>
                <w:lang w:val="pt-BR"/>
              </w:rPr>
              <w:t>Retrabalho</w:t>
            </w: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: entregas corrigidas por erro de execução ÷ entregas conferidas × 100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1E8DD6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Reduzir frente à linha de base; definir percentual após medição</w:t>
            </w:r>
          </w:p>
        </w:tc>
        <w:tc>
          <w:tcPr>
            <w:tcW w:w="3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9344D32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Controle de correções e causas</w:t>
            </w:r>
          </w:p>
        </w:tc>
      </w:tr>
      <w:tr w:rsidR="005918ED" w:rsidRPr="009762CB" w14:paraId="7EE7BD9A" w14:textId="77777777" w:rsidTr="000730B3">
        <w:trPr>
          <w:cantSplit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C095779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6A7B8E">
              <w:rPr>
                <w:rFonts w:ascii="Arial" w:hAnsi="Arial" w:cs="Arial"/>
                <w:b/>
                <w:bCs/>
                <w:color w:val="222222"/>
                <w:sz w:val="18"/>
                <w:lang w:val="pt-BR"/>
              </w:rPr>
              <w:t>Conferência</w:t>
            </w: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: rotinas com checklist completo ÷ rotinas que exigem checklist × 100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6D924E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100% das rotinas priorizadas</w:t>
            </w:r>
          </w:p>
        </w:tc>
        <w:tc>
          <w:tcPr>
            <w:tcW w:w="3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92698B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Checklists datados</w:t>
            </w:r>
          </w:p>
        </w:tc>
      </w:tr>
      <w:tr w:rsidR="005918ED" w:rsidRPr="00854869" w14:paraId="252B78E7" w14:textId="77777777" w:rsidTr="000730B3">
        <w:trPr>
          <w:cantSplit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B61C16C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6A7B8E">
              <w:rPr>
                <w:rFonts w:ascii="Arial" w:hAnsi="Arial" w:cs="Arial"/>
                <w:b/>
                <w:bCs/>
                <w:color w:val="222222"/>
                <w:sz w:val="18"/>
                <w:lang w:val="pt-BR"/>
              </w:rPr>
              <w:t>Autonomia:</w:t>
            </w: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 xml:space="preserve"> rotinas consolidadas no nível 3 ÷ rotinas priorizadas × 100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046051C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Medir no ciclo 1; pactuar avanço no ciclo 2</w:t>
            </w:r>
          </w:p>
        </w:tc>
        <w:tc>
          <w:tcPr>
            <w:tcW w:w="3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93EB17A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Registro de nível e amostras</w:t>
            </w:r>
          </w:p>
        </w:tc>
      </w:tr>
      <w:tr w:rsidR="005918ED" w:rsidRPr="009762CB" w14:paraId="21D0EC24" w14:textId="77777777" w:rsidTr="000730B3">
        <w:trPr>
          <w:cantSplit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C9F8C2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6A7B8E">
              <w:rPr>
                <w:rFonts w:ascii="Arial" w:hAnsi="Arial" w:cs="Arial"/>
                <w:b/>
                <w:bCs/>
                <w:color w:val="222222"/>
                <w:sz w:val="18"/>
                <w:lang w:val="pt-BR"/>
              </w:rPr>
              <w:t>Pendências</w:t>
            </w: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: riscos sinalizados antes do prazo ÷ riscos identificados × 100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258DEDA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100% dos riscos identificados</w:t>
            </w:r>
          </w:p>
        </w:tc>
        <w:tc>
          <w:tcPr>
            <w:tcW w:w="3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66A29C3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Histórico de sinalizações</w:t>
            </w:r>
          </w:p>
        </w:tc>
      </w:tr>
      <w:tr w:rsidR="005918ED" w:rsidRPr="009762CB" w14:paraId="6F93F6ED" w14:textId="77777777" w:rsidTr="000730B3">
        <w:trPr>
          <w:cantSplit/>
        </w:trPr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6FFF3CC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6A7B8E">
              <w:rPr>
                <w:rFonts w:ascii="Arial" w:hAnsi="Arial" w:cs="Arial"/>
                <w:b/>
                <w:bCs/>
                <w:color w:val="222222"/>
                <w:sz w:val="18"/>
                <w:lang w:val="pt-BR"/>
              </w:rPr>
              <w:t>Controles</w:t>
            </w: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: revisões semanais realizadas ÷ revisões previstas × 100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438C755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100% das revisões previstas</w:t>
            </w:r>
          </w:p>
        </w:tc>
        <w:tc>
          <w:tcPr>
            <w:tcW w:w="3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43C2C7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Agenda e controle atualizado</w:t>
            </w:r>
          </w:p>
        </w:tc>
      </w:tr>
    </w:tbl>
    <w:p w14:paraId="1A74C980" w14:textId="77777777" w:rsidR="005918ED" w:rsidRPr="009762CB" w:rsidRDefault="005918ED">
      <w:pPr>
        <w:rPr>
          <w:rFonts w:ascii="Arial" w:hAnsi="Arial" w:cs="Arial"/>
        </w:rPr>
      </w:pPr>
    </w:p>
    <w:p w14:paraId="0D630074" w14:textId="7293822E" w:rsidR="005918ED" w:rsidRPr="009762CB" w:rsidRDefault="00324C97" w:rsidP="000730B3">
      <w:pPr>
        <w:pStyle w:val="Ttulo2"/>
        <w:shd w:val="clear" w:color="auto" w:fill="D9D9D9" w:themeFill="background1" w:themeFillShade="D9"/>
        <w:rPr>
          <w:rFonts w:ascii="Arial" w:hAnsi="Arial" w:cs="Arial"/>
        </w:rPr>
      </w:pPr>
      <w:r w:rsidRPr="009762CB">
        <w:rPr>
          <w:rFonts w:ascii="Arial" w:hAnsi="Arial" w:cs="Arial"/>
        </w:rPr>
        <w:t xml:space="preserve">PILAR 4 </w:t>
      </w:r>
      <w:r>
        <w:rPr>
          <w:rFonts w:ascii="Arial" w:hAnsi="Arial" w:cs="Arial"/>
        </w:rPr>
        <w:t xml:space="preserve">- </w:t>
      </w:r>
      <w:r w:rsidRPr="009762CB">
        <w:rPr>
          <w:rFonts w:ascii="Arial" w:hAnsi="Arial" w:cs="Arial"/>
        </w:rPr>
        <w:t>MELHORIAS APRESENTADAS</w:t>
      </w:r>
    </w:p>
    <w:p w14:paraId="2A152A86" w14:textId="77777777" w:rsidR="005918ED" w:rsidRPr="009762CB" w:rsidRDefault="00000000">
      <w:pPr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Registrar o que mudou em relação ao início, com situação anterior, evidência atual e resultado. Exemplos a observar: redução de correções, nova rotina executada com segurança, melhor comunicação e uso mais consistente do Domínio.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3816"/>
        <w:gridCol w:w="2488"/>
      </w:tblGrid>
      <w:tr w:rsidR="005918ED" w:rsidRPr="009762CB" w14:paraId="0597EB54" w14:textId="77777777" w:rsidTr="000730B3">
        <w:trPr>
          <w:cantSplit/>
          <w:tblHeader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90D1BFE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 xml:space="preserve">Data e </w:t>
            </w:r>
            <w:proofErr w:type="spellStart"/>
            <w:r w:rsidRPr="009762CB">
              <w:rPr>
                <w:rFonts w:ascii="Arial" w:hAnsi="Arial" w:cs="Arial"/>
                <w:b/>
                <w:color w:val="FFFFFF"/>
                <w:sz w:val="18"/>
              </w:rPr>
              <w:t>rotina</w:t>
            </w:r>
            <w:proofErr w:type="spellEnd"/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6F7936C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>Situação anterior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DF8041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 xml:space="preserve">Melhoria e </w:t>
            </w:r>
            <w:proofErr w:type="spellStart"/>
            <w:r w:rsidRPr="009762CB">
              <w:rPr>
                <w:rFonts w:ascii="Arial" w:hAnsi="Arial" w:cs="Arial"/>
                <w:b/>
                <w:color w:val="FFFFFF"/>
                <w:sz w:val="18"/>
              </w:rPr>
              <w:t>evidência</w:t>
            </w:r>
            <w:proofErr w:type="spellEnd"/>
          </w:p>
        </w:tc>
        <w:tc>
          <w:tcPr>
            <w:tcW w:w="2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3483EA5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>Validação do gestor</w:t>
            </w:r>
          </w:p>
        </w:tc>
      </w:tr>
      <w:tr w:rsidR="005918ED" w:rsidRPr="009762CB" w14:paraId="66441ABD" w14:textId="77777777" w:rsidTr="000730B3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02BAF84" w14:textId="5DEC2A34" w:rsidR="005918ED" w:rsidRPr="009762CB" w:rsidRDefault="005918ED">
            <w:pPr>
              <w:spacing w:before="40" w:after="60"/>
              <w:rPr>
                <w:rFonts w:ascii="Arial" w:hAnsi="Arial" w:cs="Arial"/>
              </w:rPr>
            </w:pP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6F915B1" w14:textId="1DD6A6AC" w:rsidR="005918ED" w:rsidRPr="009762CB" w:rsidRDefault="005918ED">
            <w:pPr>
              <w:spacing w:before="40" w:after="60"/>
              <w:rPr>
                <w:rFonts w:ascii="Arial" w:hAnsi="Arial" w:cs="Arial"/>
              </w:rPr>
            </w:pP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CC1DB1C" w14:textId="586E62F1" w:rsidR="005918ED" w:rsidRPr="009762CB" w:rsidRDefault="005918ED">
            <w:pPr>
              <w:spacing w:before="40" w:after="60"/>
              <w:rPr>
                <w:rFonts w:ascii="Arial" w:hAnsi="Arial" w:cs="Arial"/>
              </w:rPr>
            </w:pPr>
          </w:p>
        </w:tc>
        <w:tc>
          <w:tcPr>
            <w:tcW w:w="2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3FFC562" w14:textId="5AF086C0" w:rsidR="005918ED" w:rsidRPr="009762CB" w:rsidRDefault="005918ED">
            <w:pPr>
              <w:spacing w:before="40" w:after="60"/>
              <w:rPr>
                <w:rFonts w:ascii="Arial" w:hAnsi="Arial" w:cs="Arial"/>
              </w:rPr>
            </w:pPr>
          </w:p>
        </w:tc>
      </w:tr>
      <w:tr w:rsidR="005918ED" w:rsidRPr="009762CB" w14:paraId="593A773E" w14:textId="77777777" w:rsidTr="000730B3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DC2B234" w14:textId="08E69409" w:rsidR="005918ED" w:rsidRPr="009762CB" w:rsidRDefault="005918ED">
            <w:pPr>
              <w:spacing w:before="40" w:after="60"/>
              <w:rPr>
                <w:rFonts w:ascii="Arial" w:hAnsi="Arial" w:cs="Arial"/>
              </w:rPr>
            </w:pP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3B642A" w14:textId="4F158D9D" w:rsidR="005918ED" w:rsidRPr="009762CB" w:rsidRDefault="005918ED">
            <w:pPr>
              <w:spacing w:before="40" w:after="60"/>
              <w:rPr>
                <w:rFonts w:ascii="Arial" w:hAnsi="Arial" w:cs="Arial"/>
              </w:rPr>
            </w:pP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E7E489F" w14:textId="44A0276E" w:rsidR="005918ED" w:rsidRPr="009762CB" w:rsidRDefault="005918ED">
            <w:pPr>
              <w:spacing w:before="40" w:after="60"/>
              <w:rPr>
                <w:rFonts w:ascii="Arial" w:hAnsi="Arial" w:cs="Arial"/>
              </w:rPr>
            </w:pPr>
          </w:p>
        </w:tc>
        <w:tc>
          <w:tcPr>
            <w:tcW w:w="2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B4B96E" w14:textId="108B21E6" w:rsidR="005918ED" w:rsidRPr="009762CB" w:rsidRDefault="005918ED">
            <w:pPr>
              <w:spacing w:before="40" w:after="60"/>
              <w:rPr>
                <w:rFonts w:ascii="Arial" w:hAnsi="Arial" w:cs="Arial"/>
              </w:rPr>
            </w:pPr>
          </w:p>
        </w:tc>
      </w:tr>
      <w:tr w:rsidR="005918ED" w:rsidRPr="009762CB" w14:paraId="0A90CA5D" w14:textId="77777777" w:rsidTr="000730B3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2FD6DE6" w14:textId="537F6FCA" w:rsidR="005918ED" w:rsidRPr="009762CB" w:rsidRDefault="005918ED">
            <w:pPr>
              <w:spacing w:before="40" w:after="60"/>
              <w:rPr>
                <w:rFonts w:ascii="Arial" w:hAnsi="Arial" w:cs="Arial"/>
              </w:rPr>
            </w:pP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F6DEB5E" w14:textId="7D44CD28" w:rsidR="005918ED" w:rsidRPr="009762CB" w:rsidRDefault="005918ED">
            <w:pPr>
              <w:spacing w:before="40" w:after="60"/>
              <w:rPr>
                <w:rFonts w:ascii="Arial" w:hAnsi="Arial" w:cs="Arial"/>
              </w:rPr>
            </w:pP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EB54AE" w14:textId="27297A47" w:rsidR="005918ED" w:rsidRPr="009762CB" w:rsidRDefault="005918ED">
            <w:pPr>
              <w:spacing w:before="40" w:after="60"/>
              <w:rPr>
                <w:rFonts w:ascii="Arial" w:hAnsi="Arial" w:cs="Arial"/>
              </w:rPr>
            </w:pPr>
          </w:p>
        </w:tc>
        <w:tc>
          <w:tcPr>
            <w:tcW w:w="2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1C87C1" w14:textId="10C9C223" w:rsidR="005918ED" w:rsidRPr="009762CB" w:rsidRDefault="005918ED">
            <w:pPr>
              <w:spacing w:before="40" w:after="60"/>
              <w:rPr>
                <w:rFonts w:ascii="Arial" w:hAnsi="Arial" w:cs="Arial"/>
              </w:rPr>
            </w:pPr>
          </w:p>
        </w:tc>
      </w:tr>
    </w:tbl>
    <w:p w14:paraId="6FAFFDB1" w14:textId="77777777" w:rsidR="005918ED" w:rsidRPr="009762CB" w:rsidRDefault="005918ED">
      <w:pPr>
        <w:rPr>
          <w:rFonts w:ascii="Arial" w:hAnsi="Arial" w:cs="Arial"/>
        </w:rPr>
      </w:pPr>
    </w:p>
    <w:p w14:paraId="4DA45A13" w14:textId="77777777" w:rsidR="005918ED" w:rsidRPr="009762CB" w:rsidRDefault="00000000">
      <w:pPr>
        <w:rPr>
          <w:rFonts w:ascii="Arial" w:hAnsi="Arial" w:cs="Arial"/>
          <w:lang w:val="pt-BR"/>
        </w:rPr>
      </w:pPr>
      <w:r w:rsidRPr="00324C97">
        <w:rPr>
          <w:rFonts w:ascii="Arial" w:hAnsi="Arial" w:cs="Arial"/>
          <w:b/>
          <w:bCs/>
          <w:lang w:val="pt-BR"/>
        </w:rPr>
        <w:t>Frequência</w:t>
      </w:r>
      <w:r w:rsidRPr="009762CB">
        <w:rPr>
          <w:rFonts w:ascii="Arial" w:hAnsi="Arial" w:cs="Arial"/>
          <w:lang w:val="pt-BR"/>
        </w:rPr>
        <w:t>: alinhamento semanal com o gestor, revisão mensal dos indicadores e fechamento trimestral com a Diretoria. Júlia registra prática e dificuldades; o gestor oferece apoio e verifica evidências; a Diretoria acompanha evolução e prioridades.</w:t>
      </w:r>
    </w:p>
    <w:p w14:paraId="35205E99" w14:textId="77777777" w:rsidR="005918ED" w:rsidRPr="009762CB" w:rsidRDefault="00000000">
      <w:pPr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br w:type="page"/>
      </w:r>
    </w:p>
    <w:p w14:paraId="21E3FA76" w14:textId="46242B34" w:rsidR="000730B3" w:rsidRPr="00324C97" w:rsidRDefault="00324C97" w:rsidP="00324C97">
      <w:pPr>
        <w:pStyle w:val="Ttulo1"/>
        <w:shd w:val="clear" w:color="auto" w:fill="540000"/>
        <w:rPr>
          <w:rFonts w:ascii="Arial" w:hAnsi="Arial" w:cs="Arial"/>
          <w:color w:val="FFFFFF" w:themeColor="background1"/>
          <w:sz w:val="24"/>
          <w:szCs w:val="24"/>
          <w:lang w:val="pt-BR"/>
        </w:rPr>
      </w:pPr>
      <w:r w:rsidRPr="00324C97">
        <w:rPr>
          <w:rFonts w:ascii="Arial" w:hAnsi="Arial" w:cs="Arial"/>
          <w:color w:val="FFFFFF" w:themeColor="background1"/>
          <w:sz w:val="24"/>
          <w:szCs w:val="24"/>
          <w:lang w:val="pt-BR"/>
        </w:rPr>
        <w:lastRenderedPageBreak/>
        <w:t xml:space="preserve">7.  </w:t>
      </w:r>
      <w:r>
        <w:rPr>
          <w:rFonts w:ascii="Arial" w:hAnsi="Arial" w:cs="Arial"/>
          <w:color w:val="FFFFFF" w:themeColor="background1"/>
          <w:sz w:val="24"/>
          <w:szCs w:val="24"/>
          <w:lang w:val="pt-BR"/>
        </w:rPr>
        <w:t xml:space="preserve">FICHA DE </w:t>
      </w:r>
      <w:r w:rsidRPr="00324C97">
        <w:rPr>
          <w:rFonts w:ascii="Arial" w:hAnsi="Arial" w:cs="Arial"/>
          <w:color w:val="FFFFFF" w:themeColor="background1"/>
          <w:sz w:val="24"/>
          <w:szCs w:val="24"/>
          <w:lang w:val="pt-BR"/>
        </w:rPr>
        <w:t>AVALIAÇÃO TRIMESTRAL</w:t>
      </w:r>
    </w:p>
    <w:p w14:paraId="10ABF2B0" w14:textId="5B8F445D" w:rsidR="005918ED" w:rsidRPr="009762CB" w:rsidRDefault="00000000" w:rsidP="000730B3">
      <w:pPr>
        <w:spacing w:line="480" w:lineRule="auto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 xml:space="preserve">Ciclo: </w:t>
      </w:r>
      <w:r w:rsidR="006A7B8E">
        <w:rPr>
          <w:rFonts w:ascii="Arial" w:hAnsi="Arial" w:cs="Arial"/>
          <w:lang w:val="pt-BR"/>
        </w:rPr>
        <w:t>1</w:t>
      </w:r>
      <w:r w:rsidRPr="009762CB">
        <w:rPr>
          <w:rFonts w:ascii="Arial" w:hAnsi="Arial" w:cs="Arial"/>
          <w:lang w:val="pt-BR"/>
        </w:rPr>
        <w:t xml:space="preserve"> Período: _</w:t>
      </w:r>
      <w:r w:rsidR="006A7B8E">
        <w:rPr>
          <w:rFonts w:ascii="Arial" w:hAnsi="Arial" w:cs="Arial"/>
          <w:lang w:val="pt-BR"/>
        </w:rPr>
        <w:t>07</w:t>
      </w:r>
      <w:r w:rsidRPr="009762CB">
        <w:rPr>
          <w:rFonts w:ascii="Arial" w:hAnsi="Arial" w:cs="Arial"/>
          <w:lang w:val="pt-BR"/>
        </w:rPr>
        <w:t>___/</w:t>
      </w:r>
      <w:r w:rsidR="006A7B8E">
        <w:rPr>
          <w:rFonts w:ascii="Arial" w:hAnsi="Arial" w:cs="Arial"/>
          <w:lang w:val="pt-BR"/>
        </w:rPr>
        <w:t>10</w:t>
      </w:r>
      <w:r w:rsidRPr="009762CB">
        <w:rPr>
          <w:rFonts w:ascii="Arial" w:hAnsi="Arial" w:cs="Arial"/>
          <w:lang w:val="pt-BR"/>
        </w:rPr>
        <w:t>____/</w:t>
      </w:r>
      <w:r w:rsidR="006A7B8E">
        <w:rPr>
          <w:rFonts w:ascii="Arial" w:hAnsi="Arial" w:cs="Arial"/>
          <w:lang w:val="pt-BR"/>
        </w:rPr>
        <w:t>2026</w:t>
      </w:r>
      <w:r w:rsidRPr="009762CB">
        <w:rPr>
          <w:rFonts w:ascii="Arial" w:hAnsi="Arial" w:cs="Arial"/>
          <w:lang w:val="pt-BR"/>
        </w:rPr>
        <w:t>______ a ____/____/______</w:t>
      </w:r>
      <w:r w:rsidRPr="009762CB">
        <w:rPr>
          <w:rFonts w:ascii="Arial" w:hAnsi="Arial" w:cs="Arial"/>
          <w:lang w:val="pt-BR"/>
        </w:rPr>
        <w:br/>
        <w:t>Data da reunião: ____/____/______  Gestor: ______________________________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1512"/>
        <w:gridCol w:w="1512"/>
        <w:gridCol w:w="4792"/>
      </w:tblGrid>
      <w:tr w:rsidR="005918ED" w:rsidRPr="009762CB" w14:paraId="66B6D4A4" w14:textId="77777777" w:rsidTr="009762CB">
        <w:trPr>
          <w:cantSplit/>
          <w:tblHeader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F8A038F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>Pilar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B75293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>Nota inicial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FE7B222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>Nota do ciclo</w:t>
            </w:r>
          </w:p>
        </w:tc>
        <w:tc>
          <w:tcPr>
            <w:tcW w:w="4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A9AF4B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 xml:space="preserve">Evidências da </w:t>
            </w:r>
            <w:proofErr w:type="spellStart"/>
            <w:r w:rsidRPr="009762CB">
              <w:rPr>
                <w:rFonts w:ascii="Arial" w:hAnsi="Arial" w:cs="Arial"/>
                <w:b/>
                <w:color w:val="FFFFFF"/>
                <w:sz w:val="18"/>
              </w:rPr>
              <w:t>avaliação</w:t>
            </w:r>
            <w:proofErr w:type="spellEnd"/>
          </w:p>
        </w:tc>
      </w:tr>
      <w:tr w:rsidR="005918ED" w:rsidRPr="009762CB" w14:paraId="73D8DD99" w14:textId="77777777" w:rsidTr="009762CB">
        <w:trPr>
          <w:cantSplit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089649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 xml:space="preserve">Competências </w:t>
            </w:r>
            <w:proofErr w:type="spellStart"/>
            <w:r w:rsidRPr="009762CB">
              <w:rPr>
                <w:rFonts w:ascii="Arial" w:hAnsi="Arial" w:cs="Arial"/>
                <w:color w:val="222222"/>
                <w:sz w:val="18"/>
              </w:rPr>
              <w:t>técnicas</w:t>
            </w:r>
            <w:proofErr w:type="spellEnd"/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77A27EA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 / 4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45A1B19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 / 4</w:t>
            </w:r>
          </w:p>
        </w:tc>
        <w:tc>
          <w:tcPr>
            <w:tcW w:w="4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CE2E74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________________________________</w:t>
            </w:r>
          </w:p>
        </w:tc>
      </w:tr>
      <w:tr w:rsidR="005918ED" w:rsidRPr="009762CB" w14:paraId="3C73D83B" w14:textId="77777777" w:rsidTr="009762CB">
        <w:trPr>
          <w:cantSplit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1BA1F08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Competências comportamentais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C4557D7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 / 4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479617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 / 4</w:t>
            </w:r>
          </w:p>
        </w:tc>
        <w:tc>
          <w:tcPr>
            <w:tcW w:w="4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455D909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________________________________</w:t>
            </w:r>
          </w:p>
        </w:tc>
      </w:tr>
      <w:tr w:rsidR="005918ED" w:rsidRPr="009762CB" w14:paraId="728305B5" w14:textId="77777777" w:rsidTr="009762CB">
        <w:trPr>
          <w:cantSplit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33B1E7C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Indicadores de performance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E0D46B9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 / 4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5F1294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 / 4</w:t>
            </w:r>
          </w:p>
        </w:tc>
        <w:tc>
          <w:tcPr>
            <w:tcW w:w="4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0589CC5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________________________________</w:t>
            </w:r>
          </w:p>
        </w:tc>
      </w:tr>
      <w:tr w:rsidR="005918ED" w:rsidRPr="009762CB" w14:paraId="4DFAA7CD" w14:textId="77777777" w:rsidTr="009762CB">
        <w:trPr>
          <w:cantSplit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77EF049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Melhorias apresentadas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D4D9FD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 / 4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FBBA4F6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 / 4</w:t>
            </w:r>
          </w:p>
        </w:tc>
        <w:tc>
          <w:tcPr>
            <w:tcW w:w="4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CB45A58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________________________________</w:t>
            </w:r>
          </w:p>
        </w:tc>
      </w:tr>
    </w:tbl>
    <w:p w14:paraId="24044867" w14:textId="77777777" w:rsidR="005918ED" w:rsidRPr="009762CB" w:rsidRDefault="005918ED">
      <w:pPr>
        <w:rPr>
          <w:rFonts w:ascii="Arial" w:hAnsi="Arial" w:cs="Arial"/>
          <w:b/>
          <w:bCs/>
        </w:rPr>
      </w:pPr>
    </w:p>
    <w:p w14:paraId="5089CC3E" w14:textId="77777777" w:rsidR="000730B3" w:rsidRPr="009762CB" w:rsidRDefault="00000000" w:rsidP="00EE637E">
      <w:pPr>
        <w:shd w:val="clear" w:color="auto" w:fill="D9D9D9" w:themeFill="background1" w:themeFillShade="D9"/>
        <w:rPr>
          <w:rFonts w:ascii="Arial" w:hAnsi="Arial" w:cs="Arial"/>
          <w:b/>
          <w:bCs/>
          <w:lang w:val="pt-BR"/>
        </w:rPr>
      </w:pPr>
      <w:r w:rsidRPr="009762CB">
        <w:rPr>
          <w:rFonts w:ascii="Arial" w:hAnsi="Arial" w:cs="Arial"/>
          <w:b/>
          <w:bCs/>
          <w:lang w:val="pt-BR"/>
        </w:rPr>
        <w:t xml:space="preserve">Critérios comportamentais: </w:t>
      </w:r>
    </w:p>
    <w:p w14:paraId="69FCE26B" w14:textId="44348E23" w:rsidR="000730B3" w:rsidRPr="009762CB" w:rsidRDefault="00000000" w:rsidP="000730B3">
      <w:pPr>
        <w:spacing w:after="0" w:line="240" w:lineRule="auto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 xml:space="preserve">1 — </w:t>
      </w:r>
      <w:r w:rsidR="000730B3" w:rsidRPr="009762CB">
        <w:rPr>
          <w:rFonts w:ascii="Arial" w:hAnsi="Arial" w:cs="Arial"/>
          <w:lang w:val="pt-BR"/>
        </w:rPr>
        <w:t>R</w:t>
      </w:r>
      <w:r w:rsidRPr="009762CB">
        <w:rPr>
          <w:rFonts w:ascii="Arial" w:hAnsi="Arial" w:cs="Arial"/>
          <w:lang w:val="pt-BR"/>
        </w:rPr>
        <w:t xml:space="preserve">equer orientação frequente; </w:t>
      </w:r>
    </w:p>
    <w:p w14:paraId="47CA5615" w14:textId="56ECCB83" w:rsidR="000730B3" w:rsidRPr="009762CB" w:rsidRDefault="00000000" w:rsidP="000730B3">
      <w:pPr>
        <w:spacing w:after="0" w:line="240" w:lineRule="auto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 xml:space="preserve">2 — </w:t>
      </w:r>
      <w:r w:rsidR="000730B3" w:rsidRPr="009762CB">
        <w:rPr>
          <w:rFonts w:ascii="Arial" w:hAnsi="Arial" w:cs="Arial"/>
          <w:lang w:val="pt-BR"/>
        </w:rPr>
        <w:t>D</w:t>
      </w:r>
      <w:r w:rsidRPr="009762CB">
        <w:rPr>
          <w:rFonts w:ascii="Arial" w:hAnsi="Arial" w:cs="Arial"/>
          <w:lang w:val="pt-BR"/>
        </w:rPr>
        <w:t xml:space="preserve">emonstra com apoio; </w:t>
      </w:r>
    </w:p>
    <w:p w14:paraId="36D990A6" w14:textId="513265E5" w:rsidR="000730B3" w:rsidRPr="009762CB" w:rsidRDefault="00000000" w:rsidP="000730B3">
      <w:pPr>
        <w:spacing w:after="0" w:line="240" w:lineRule="auto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 xml:space="preserve">3 — </w:t>
      </w:r>
      <w:r w:rsidR="000730B3" w:rsidRPr="009762CB">
        <w:rPr>
          <w:rFonts w:ascii="Arial" w:hAnsi="Arial" w:cs="Arial"/>
          <w:lang w:val="pt-BR"/>
        </w:rPr>
        <w:t>D</w:t>
      </w:r>
      <w:r w:rsidRPr="009762CB">
        <w:rPr>
          <w:rFonts w:ascii="Arial" w:hAnsi="Arial" w:cs="Arial"/>
          <w:lang w:val="pt-BR"/>
        </w:rPr>
        <w:t xml:space="preserve">emonstra de forma consistente; </w:t>
      </w:r>
    </w:p>
    <w:p w14:paraId="4864D739" w14:textId="77777777" w:rsidR="000730B3" w:rsidRPr="009762CB" w:rsidRDefault="00000000" w:rsidP="000730B3">
      <w:pPr>
        <w:spacing w:after="0" w:line="240" w:lineRule="auto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 xml:space="preserve">4 — </w:t>
      </w:r>
      <w:r w:rsidR="000730B3" w:rsidRPr="009762CB">
        <w:rPr>
          <w:rFonts w:ascii="Arial" w:hAnsi="Arial" w:cs="Arial"/>
          <w:lang w:val="pt-BR"/>
        </w:rPr>
        <w:t>M</w:t>
      </w:r>
      <w:r w:rsidRPr="009762CB">
        <w:rPr>
          <w:rFonts w:ascii="Arial" w:hAnsi="Arial" w:cs="Arial"/>
          <w:lang w:val="pt-BR"/>
        </w:rPr>
        <w:t>antém consistência e contribui para melhorias.</w:t>
      </w:r>
    </w:p>
    <w:p w14:paraId="26C82EAD" w14:textId="77777777" w:rsidR="00EE637E" w:rsidRPr="009762CB" w:rsidRDefault="00EE637E" w:rsidP="000730B3">
      <w:pPr>
        <w:spacing w:after="0" w:line="240" w:lineRule="auto"/>
        <w:rPr>
          <w:rFonts w:ascii="Arial" w:hAnsi="Arial" w:cs="Arial"/>
          <w:lang w:val="pt-BR"/>
        </w:rPr>
      </w:pPr>
    </w:p>
    <w:p w14:paraId="51145620" w14:textId="3393C4DE" w:rsidR="000730B3" w:rsidRPr="009762CB" w:rsidRDefault="00000000" w:rsidP="00EE637E">
      <w:pPr>
        <w:shd w:val="clear" w:color="auto" w:fill="D9D9D9" w:themeFill="background1" w:themeFillShade="D9"/>
        <w:rPr>
          <w:rFonts w:ascii="Arial" w:hAnsi="Arial" w:cs="Arial"/>
          <w:b/>
          <w:bCs/>
          <w:lang w:val="pt-BR"/>
        </w:rPr>
      </w:pPr>
      <w:r w:rsidRPr="009762CB">
        <w:rPr>
          <w:rFonts w:ascii="Arial" w:hAnsi="Arial" w:cs="Arial"/>
          <w:b/>
          <w:bCs/>
          <w:shd w:val="clear" w:color="auto" w:fill="D9D9D9" w:themeFill="background1" w:themeFillShade="D9"/>
          <w:lang w:val="pt-BR"/>
        </w:rPr>
        <w:t>Performance:</w:t>
      </w:r>
      <w:r w:rsidRPr="009762CB">
        <w:rPr>
          <w:rFonts w:ascii="Arial" w:hAnsi="Arial" w:cs="Arial"/>
          <w:b/>
          <w:bCs/>
          <w:lang w:val="pt-BR"/>
        </w:rPr>
        <w:t xml:space="preserve"> </w:t>
      </w:r>
    </w:p>
    <w:p w14:paraId="30F54595" w14:textId="0B68F8E6" w:rsidR="000730B3" w:rsidRPr="009762CB" w:rsidRDefault="00000000" w:rsidP="00EE637E">
      <w:pPr>
        <w:spacing w:after="0" w:line="240" w:lineRule="auto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 xml:space="preserve">1 — </w:t>
      </w:r>
      <w:r w:rsidR="00EE637E" w:rsidRPr="009762CB">
        <w:rPr>
          <w:rFonts w:ascii="Arial" w:hAnsi="Arial" w:cs="Arial"/>
          <w:lang w:val="pt-BR"/>
        </w:rPr>
        <w:t>M</w:t>
      </w:r>
      <w:r w:rsidRPr="009762CB">
        <w:rPr>
          <w:rFonts w:ascii="Arial" w:hAnsi="Arial" w:cs="Arial"/>
          <w:lang w:val="pt-BR"/>
        </w:rPr>
        <w:t xml:space="preserve">etas predominantemente não atingidas; </w:t>
      </w:r>
    </w:p>
    <w:p w14:paraId="5272ED5D" w14:textId="762411F3" w:rsidR="00EE637E" w:rsidRPr="009762CB" w:rsidRDefault="00000000" w:rsidP="00EE637E">
      <w:pPr>
        <w:spacing w:after="0" w:line="240" w:lineRule="auto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 xml:space="preserve">2 — </w:t>
      </w:r>
      <w:r w:rsidR="00EE637E" w:rsidRPr="009762CB">
        <w:rPr>
          <w:rFonts w:ascii="Arial" w:hAnsi="Arial" w:cs="Arial"/>
          <w:lang w:val="pt-BR"/>
        </w:rPr>
        <w:t>A</w:t>
      </w:r>
      <w:r w:rsidRPr="009762CB">
        <w:rPr>
          <w:rFonts w:ascii="Arial" w:hAnsi="Arial" w:cs="Arial"/>
          <w:lang w:val="pt-BR"/>
        </w:rPr>
        <w:t xml:space="preserve">tingidas parcialmente; </w:t>
      </w:r>
    </w:p>
    <w:p w14:paraId="59D618A9" w14:textId="613797AD" w:rsidR="00EE637E" w:rsidRPr="009762CB" w:rsidRDefault="00000000" w:rsidP="00EE637E">
      <w:pPr>
        <w:spacing w:after="0" w:line="240" w:lineRule="auto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 xml:space="preserve">3 — </w:t>
      </w:r>
      <w:r w:rsidR="00EE637E" w:rsidRPr="009762CB">
        <w:rPr>
          <w:rFonts w:ascii="Arial" w:hAnsi="Arial" w:cs="Arial"/>
          <w:lang w:val="pt-BR"/>
        </w:rPr>
        <w:t>A</w:t>
      </w:r>
      <w:r w:rsidRPr="009762CB">
        <w:rPr>
          <w:rFonts w:ascii="Arial" w:hAnsi="Arial" w:cs="Arial"/>
          <w:lang w:val="pt-BR"/>
        </w:rPr>
        <w:t xml:space="preserve">tingidas; </w:t>
      </w:r>
    </w:p>
    <w:p w14:paraId="264FFF7E" w14:textId="44B5AC99" w:rsidR="00EE637E" w:rsidRPr="009762CB" w:rsidRDefault="00000000" w:rsidP="00EE637E">
      <w:pPr>
        <w:spacing w:after="0" w:line="240" w:lineRule="auto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 xml:space="preserve">4 — </w:t>
      </w:r>
      <w:r w:rsidR="00EE637E" w:rsidRPr="009762CB">
        <w:rPr>
          <w:rFonts w:ascii="Arial" w:hAnsi="Arial" w:cs="Arial"/>
          <w:lang w:val="pt-BR"/>
        </w:rPr>
        <w:t>S</w:t>
      </w:r>
      <w:r w:rsidRPr="009762CB">
        <w:rPr>
          <w:rFonts w:ascii="Arial" w:hAnsi="Arial" w:cs="Arial"/>
          <w:lang w:val="pt-BR"/>
        </w:rPr>
        <w:t>uperadas com qualidade.</w:t>
      </w:r>
    </w:p>
    <w:p w14:paraId="7BBA5AE8" w14:textId="77777777" w:rsidR="00EE637E" w:rsidRPr="009762CB" w:rsidRDefault="00EE637E" w:rsidP="00EE637E">
      <w:pPr>
        <w:spacing w:after="0" w:line="240" w:lineRule="auto"/>
        <w:rPr>
          <w:rFonts w:ascii="Arial" w:hAnsi="Arial" w:cs="Arial"/>
          <w:lang w:val="pt-BR"/>
        </w:rPr>
      </w:pPr>
    </w:p>
    <w:p w14:paraId="2BC2495E" w14:textId="7A77FC53" w:rsidR="00EE637E" w:rsidRPr="009762CB" w:rsidRDefault="00000000" w:rsidP="00EE637E">
      <w:pPr>
        <w:shd w:val="clear" w:color="auto" w:fill="D9D9D9" w:themeFill="background1" w:themeFillShade="D9"/>
        <w:rPr>
          <w:rFonts w:ascii="Arial" w:hAnsi="Arial" w:cs="Arial"/>
          <w:b/>
          <w:bCs/>
          <w:lang w:val="pt-BR"/>
        </w:rPr>
      </w:pPr>
      <w:r w:rsidRPr="009762CB">
        <w:rPr>
          <w:rFonts w:ascii="Arial" w:hAnsi="Arial" w:cs="Arial"/>
          <w:b/>
          <w:bCs/>
          <w:shd w:val="clear" w:color="auto" w:fill="D9D9D9" w:themeFill="background1" w:themeFillShade="D9"/>
          <w:lang w:val="pt-BR"/>
        </w:rPr>
        <w:t xml:space="preserve">Melhorias: </w:t>
      </w:r>
    </w:p>
    <w:p w14:paraId="32F7A156" w14:textId="1E894511" w:rsidR="00EE637E" w:rsidRPr="009762CB" w:rsidRDefault="00000000" w:rsidP="00EE637E">
      <w:pPr>
        <w:spacing w:after="0" w:line="240" w:lineRule="auto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 xml:space="preserve">1 — </w:t>
      </w:r>
      <w:r w:rsidR="00EE637E" w:rsidRPr="009762CB">
        <w:rPr>
          <w:rFonts w:ascii="Arial" w:hAnsi="Arial" w:cs="Arial"/>
          <w:lang w:val="pt-BR"/>
        </w:rPr>
        <w:t>S</w:t>
      </w:r>
      <w:r w:rsidRPr="009762CB">
        <w:rPr>
          <w:rFonts w:ascii="Arial" w:hAnsi="Arial" w:cs="Arial"/>
          <w:lang w:val="pt-BR"/>
        </w:rPr>
        <w:t xml:space="preserve">em evidência suficiente; </w:t>
      </w:r>
    </w:p>
    <w:p w14:paraId="3AE7679F" w14:textId="02E10464" w:rsidR="00EE637E" w:rsidRPr="009762CB" w:rsidRDefault="00000000" w:rsidP="00EE637E">
      <w:pPr>
        <w:spacing w:after="0" w:line="240" w:lineRule="auto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 xml:space="preserve">2 — </w:t>
      </w:r>
      <w:r w:rsidR="00EE637E" w:rsidRPr="009762CB">
        <w:rPr>
          <w:rFonts w:ascii="Arial" w:hAnsi="Arial" w:cs="Arial"/>
          <w:lang w:val="pt-BR"/>
        </w:rPr>
        <w:t>M</w:t>
      </w:r>
      <w:r w:rsidRPr="009762CB">
        <w:rPr>
          <w:rFonts w:ascii="Arial" w:hAnsi="Arial" w:cs="Arial"/>
          <w:lang w:val="pt-BR"/>
        </w:rPr>
        <w:t xml:space="preserve">elhoria pontual; </w:t>
      </w:r>
    </w:p>
    <w:p w14:paraId="5686D8A5" w14:textId="6F8C5F3B" w:rsidR="00EE637E" w:rsidRPr="009762CB" w:rsidRDefault="00000000" w:rsidP="00EE637E">
      <w:pPr>
        <w:spacing w:after="0" w:line="240" w:lineRule="auto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 xml:space="preserve">3 — </w:t>
      </w:r>
      <w:r w:rsidR="00EE637E" w:rsidRPr="009762CB">
        <w:rPr>
          <w:rFonts w:ascii="Arial" w:hAnsi="Arial" w:cs="Arial"/>
          <w:lang w:val="pt-BR"/>
        </w:rPr>
        <w:t>M</w:t>
      </w:r>
      <w:r w:rsidRPr="009762CB">
        <w:rPr>
          <w:rFonts w:ascii="Arial" w:hAnsi="Arial" w:cs="Arial"/>
          <w:lang w:val="pt-BR"/>
        </w:rPr>
        <w:t xml:space="preserve">elhoria consistente; </w:t>
      </w:r>
    </w:p>
    <w:p w14:paraId="546E2AD9" w14:textId="77777777" w:rsidR="00EE637E" w:rsidRPr="009762CB" w:rsidRDefault="00000000" w:rsidP="00EE637E">
      <w:pPr>
        <w:spacing w:after="0" w:line="240" w:lineRule="auto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 xml:space="preserve">4 — </w:t>
      </w:r>
      <w:r w:rsidR="00EE637E" w:rsidRPr="009762CB">
        <w:rPr>
          <w:rFonts w:ascii="Arial" w:hAnsi="Arial" w:cs="Arial"/>
          <w:lang w:val="pt-BR"/>
        </w:rPr>
        <w:t>M</w:t>
      </w:r>
      <w:r w:rsidRPr="009762CB">
        <w:rPr>
          <w:rFonts w:ascii="Arial" w:hAnsi="Arial" w:cs="Arial"/>
          <w:lang w:val="pt-BR"/>
        </w:rPr>
        <w:t xml:space="preserve">elhoria sustentada com impacto demonstrado. </w:t>
      </w:r>
    </w:p>
    <w:p w14:paraId="535A6498" w14:textId="1E524001" w:rsidR="005918ED" w:rsidRPr="009762CB" w:rsidRDefault="00000000" w:rsidP="00EE637E">
      <w:pPr>
        <w:spacing w:after="0" w:line="240" w:lineRule="auto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Usar N/A quando não houver evidência e justificar.</w:t>
      </w:r>
    </w:p>
    <w:p w14:paraId="4DD1F881" w14:textId="77777777" w:rsidR="005918ED" w:rsidRPr="009762CB" w:rsidRDefault="00000000">
      <w:pPr>
        <w:pStyle w:val="Ttulo2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Principais avanços do período</w:t>
      </w:r>
    </w:p>
    <w:p w14:paraId="0B374C2D" w14:textId="77777777" w:rsidR="005918ED" w:rsidRPr="009762CB" w:rsidRDefault="00000000">
      <w:pPr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______________________________________________________________________</w:t>
      </w:r>
      <w:r w:rsidRPr="009762CB">
        <w:rPr>
          <w:rFonts w:ascii="Arial" w:hAnsi="Arial" w:cs="Arial"/>
          <w:lang w:val="pt-BR"/>
        </w:rPr>
        <w:br/>
        <w:t>______________________________________________________________________</w:t>
      </w:r>
    </w:p>
    <w:p w14:paraId="63720F9F" w14:textId="77777777" w:rsidR="005918ED" w:rsidRPr="009762CB" w:rsidRDefault="00000000">
      <w:pPr>
        <w:pStyle w:val="Ttulo2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Pontos que permanecem em desenvolvimento</w:t>
      </w:r>
    </w:p>
    <w:p w14:paraId="29CE2639" w14:textId="77777777" w:rsidR="005918ED" w:rsidRPr="009762CB" w:rsidRDefault="00000000">
      <w:pPr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______________________________________________________________________</w:t>
      </w:r>
      <w:r w:rsidRPr="009762CB">
        <w:rPr>
          <w:rFonts w:ascii="Arial" w:hAnsi="Arial" w:cs="Arial"/>
          <w:lang w:val="pt-BR"/>
        </w:rPr>
        <w:br/>
        <w:t>______________________________________________________________________</w:t>
      </w:r>
    </w:p>
    <w:p w14:paraId="649D1BEA" w14:textId="77777777" w:rsidR="005918ED" w:rsidRPr="009762CB" w:rsidRDefault="00000000">
      <w:pPr>
        <w:pStyle w:val="Ttulo2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Prioridades para o próximo ciclo</w:t>
      </w:r>
    </w:p>
    <w:p w14:paraId="7A44DD96" w14:textId="77777777" w:rsidR="005918ED" w:rsidRPr="009762CB" w:rsidRDefault="00000000">
      <w:pPr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______________________________________________________________________</w:t>
      </w:r>
      <w:r w:rsidRPr="009762CB">
        <w:rPr>
          <w:rFonts w:ascii="Arial" w:hAnsi="Arial" w:cs="Arial"/>
          <w:lang w:val="pt-BR"/>
        </w:rPr>
        <w:br/>
        <w:t>______________________________________________________________________</w:t>
      </w:r>
    </w:p>
    <w:p w14:paraId="3EF5ADD1" w14:textId="77777777" w:rsidR="005918ED" w:rsidRPr="009762CB" w:rsidRDefault="00000000">
      <w:pPr>
        <w:pStyle w:val="Ttulo2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Considerações da colaboradora</w:t>
      </w:r>
    </w:p>
    <w:p w14:paraId="7219FB2C" w14:textId="77777777" w:rsidR="005918ED" w:rsidRPr="009762CB" w:rsidRDefault="00000000">
      <w:pPr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______________________________________________________________________</w:t>
      </w:r>
      <w:r w:rsidRPr="009762CB">
        <w:rPr>
          <w:rFonts w:ascii="Arial" w:hAnsi="Arial" w:cs="Arial"/>
          <w:lang w:val="pt-BR"/>
        </w:rPr>
        <w:br/>
        <w:t>______________________________________________________________________</w:t>
      </w:r>
    </w:p>
    <w:p w14:paraId="73375AA6" w14:textId="77777777" w:rsidR="00EE637E" w:rsidRPr="00324C97" w:rsidRDefault="00000000" w:rsidP="00324C97">
      <w:pPr>
        <w:shd w:val="clear" w:color="auto" w:fill="D9D9D9" w:themeFill="background1" w:themeFillShade="D9"/>
        <w:rPr>
          <w:rFonts w:ascii="Arial" w:hAnsi="Arial" w:cs="Arial"/>
          <w:b/>
          <w:bCs/>
          <w:shd w:val="clear" w:color="auto" w:fill="D9D9D9" w:themeFill="background1" w:themeFillShade="D9"/>
          <w:lang w:val="pt-BR"/>
        </w:rPr>
      </w:pPr>
      <w:r w:rsidRPr="00324C97">
        <w:rPr>
          <w:rFonts w:ascii="Arial" w:hAnsi="Arial" w:cs="Arial"/>
          <w:b/>
          <w:bCs/>
          <w:shd w:val="clear" w:color="auto" w:fill="D9D9D9" w:themeFill="background1" w:themeFillShade="D9"/>
          <w:lang w:val="pt-BR"/>
        </w:rPr>
        <w:lastRenderedPageBreak/>
        <w:t xml:space="preserve">Resultado do ciclo: </w:t>
      </w:r>
    </w:p>
    <w:p w14:paraId="4269CCC7" w14:textId="77777777" w:rsidR="00EE637E" w:rsidRPr="009762CB" w:rsidRDefault="00000000" w:rsidP="00324C97">
      <w:pPr>
        <w:spacing w:after="0" w:line="240" w:lineRule="auto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 xml:space="preserve">[ ] Abaixo do esperado   </w:t>
      </w:r>
    </w:p>
    <w:p w14:paraId="40FEB219" w14:textId="2E212DD0" w:rsidR="00EE637E" w:rsidRPr="009762CB" w:rsidRDefault="00000000" w:rsidP="00324C97">
      <w:pPr>
        <w:spacing w:after="0" w:line="240" w:lineRule="auto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[ ] Parcial</w:t>
      </w:r>
      <w:r w:rsidRPr="009762CB">
        <w:rPr>
          <w:rFonts w:ascii="Arial" w:hAnsi="Arial" w:cs="Arial"/>
          <w:lang w:val="pt-BR"/>
        </w:rPr>
        <w:br/>
        <w:t xml:space="preserve">[ ] Dentro do esperado   </w:t>
      </w:r>
    </w:p>
    <w:p w14:paraId="69C5B56D" w14:textId="6FE1B58C" w:rsidR="005918ED" w:rsidRDefault="00000000" w:rsidP="00324C97">
      <w:pPr>
        <w:spacing w:after="0" w:line="240" w:lineRule="auto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[ ] Acima do esperado</w:t>
      </w:r>
    </w:p>
    <w:p w14:paraId="3C60115B" w14:textId="77777777" w:rsidR="00324C97" w:rsidRPr="009762CB" w:rsidRDefault="00324C97" w:rsidP="00324C97">
      <w:pPr>
        <w:spacing w:after="0" w:line="240" w:lineRule="auto"/>
        <w:rPr>
          <w:rFonts w:ascii="Arial" w:hAnsi="Arial" w:cs="Arial"/>
          <w:lang w:val="pt-BR"/>
        </w:rPr>
      </w:pPr>
    </w:p>
    <w:p w14:paraId="440EC1B8" w14:textId="77777777" w:rsidR="00EE637E" w:rsidRPr="00324C97" w:rsidRDefault="00000000" w:rsidP="00324C97">
      <w:pPr>
        <w:shd w:val="clear" w:color="auto" w:fill="D9D9D9" w:themeFill="background1" w:themeFillShade="D9"/>
        <w:rPr>
          <w:rFonts w:ascii="Arial" w:hAnsi="Arial" w:cs="Arial"/>
          <w:b/>
          <w:bCs/>
          <w:shd w:val="clear" w:color="auto" w:fill="D9D9D9" w:themeFill="background1" w:themeFillShade="D9"/>
          <w:lang w:val="pt-BR"/>
        </w:rPr>
      </w:pPr>
      <w:r w:rsidRPr="00324C97">
        <w:rPr>
          <w:rFonts w:ascii="Arial" w:hAnsi="Arial" w:cs="Arial"/>
          <w:b/>
          <w:bCs/>
          <w:shd w:val="clear" w:color="auto" w:fill="D9D9D9" w:themeFill="background1" w:themeFillShade="D9"/>
          <w:lang w:val="pt-BR"/>
        </w:rPr>
        <w:t xml:space="preserve">Direcionamento: </w:t>
      </w:r>
    </w:p>
    <w:p w14:paraId="4CFF0417" w14:textId="77777777" w:rsidR="00EE637E" w:rsidRPr="009762CB" w:rsidRDefault="00000000" w:rsidP="00324C97">
      <w:pPr>
        <w:spacing w:after="0" w:line="240" w:lineRule="auto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 xml:space="preserve">[ ] Manutenção do PDI  </w:t>
      </w:r>
    </w:p>
    <w:p w14:paraId="10D51715" w14:textId="77777777" w:rsidR="00EE637E" w:rsidRPr="009762CB" w:rsidRDefault="00000000" w:rsidP="00324C97">
      <w:pPr>
        <w:spacing w:after="0" w:line="240" w:lineRule="auto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[ ] Revisão de prioridades</w:t>
      </w:r>
      <w:r w:rsidRPr="009762CB">
        <w:rPr>
          <w:rFonts w:ascii="Arial" w:hAnsi="Arial" w:cs="Arial"/>
          <w:lang w:val="pt-BR"/>
        </w:rPr>
        <w:br/>
        <w:t xml:space="preserve">[ ] Ampliação de responsabilidades  </w:t>
      </w:r>
    </w:p>
    <w:p w14:paraId="60CE0CE8" w14:textId="6E4CBBFF" w:rsidR="005918ED" w:rsidRPr="009762CB" w:rsidRDefault="00000000" w:rsidP="00324C97">
      <w:pPr>
        <w:spacing w:after="0" w:line="240" w:lineRule="auto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[ ] Novo ciclo</w:t>
      </w:r>
    </w:p>
    <w:p w14:paraId="5BD21937" w14:textId="77777777" w:rsidR="005918ED" w:rsidRPr="009762CB" w:rsidRDefault="00000000">
      <w:pPr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br w:type="page"/>
      </w:r>
    </w:p>
    <w:p w14:paraId="261E3344" w14:textId="38CF239E" w:rsidR="005918ED" w:rsidRPr="00324C97" w:rsidRDefault="00324C97" w:rsidP="00EE637E">
      <w:pPr>
        <w:pStyle w:val="Ttulo1"/>
        <w:shd w:val="clear" w:color="auto" w:fill="540000"/>
        <w:rPr>
          <w:rFonts w:ascii="Arial" w:hAnsi="Arial" w:cs="Arial"/>
          <w:color w:val="FFFFFF" w:themeColor="background1"/>
          <w:sz w:val="24"/>
          <w:szCs w:val="24"/>
          <w:lang w:val="pt-BR"/>
        </w:rPr>
      </w:pPr>
      <w:r w:rsidRPr="00324C97">
        <w:rPr>
          <w:rFonts w:ascii="Arial" w:hAnsi="Arial" w:cs="Arial"/>
          <w:color w:val="FFFFFF" w:themeColor="background1"/>
          <w:sz w:val="24"/>
          <w:szCs w:val="24"/>
          <w:lang w:val="pt-BR"/>
        </w:rPr>
        <w:lastRenderedPageBreak/>
        <w:t>7. EVOLUÇÃO ENTRE CICLOS</w:t>
      </w:r>
    </w:p>
    <w:p w14:paraId="6FA17AD6" w14:textId="77777777" w:rsidR="005918ED" w:rsidRPr="009762CB" w:rsidRDefault="00000000">
      <w:pPr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Calendário proposto a partir da data de início do PDI. Registrar as datas na apresentação e agendar cada avaliação com a Diretoria.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"/>
        <w:gridCol w:w="2160"/>
        <w:gridCol w:w="7744"/>
      </w:tblGrid>
      <w:tr w:rsidR="005918ED" w:rsidRPr="009762CB" w14:paraId="59928F43" w14:textId="77777777" w:rsidTr="009762CB">
        <w:trPr>
          <w:cantSplit/>
          <w:tblHeader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F25A5B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>Ciclo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811D38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 xml:space="preserve">Período </w:t>
            </w:r>
            <w:proofErr w:type="spellStart"/>
            <w:r w:rsidRPr="009762CB">
              <w:rPr>
                <w:rFonts w:ascii="Arial" w:hAnsi="Arial" w:cs="Arial"/>
                <w:b/>
                <w:color w:val="FFFFFF"/>
                <w:sz w:val="18"/>
              </w:rPr>
              <w:t>relativo</w:t>
            </w:r>
            <w:proofErr w:type="spellEnd"/>
          </w:p>
        </w:tc>
        <w:tc>
          <w:tcPr>
            <w:tcW w:w="7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04A9DBF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 xml:space="preserve">Foco e </w:t>
            </w:r>
            <w:proofErr w:type="spellStart"/>
            <w:r w:rsidRPr="009762CB">
              <w:rPr>
                <w:rFonts w:ascii="Arial" w:hAnsi="Arial" w:cs="Arial"/>
                <w:b/>
                <w:color w:val="FFFFFF"/>
                <w:sz w:val="18"/>
              </w:rPr>
              <w:t>resultado</w:t>
            </w:r>
            <w:proofErr w:type="spellEnd"/>
            <w:r w:rsidRPr="009762CB">
              <w:rPr>
                <w:rFonts w:ascii="Arial" w:hAnsi="Arial" w:cs="Arial"/>
                <w:b/>
                <w:color w:val="FFFFFF"/>
                <w:sz w:val="18"/>
              </w:rPr>
              <w:t xml:space="preserve"> </w:t>
            </w:r>
            <w:proofErr w:type="spellStart"/>
            <w:r w:rsidRPr="009762CB">
              <w:rPr>
                <w:rFonts w:ascii="Arial" w:hAnsi="Arial" w:cs="Arial"/>
                <w:b/>
                <w:color w:val="FFFFFF"/>
                <w:sz w:val="18"/>
              </w:rPr>
              <w:t>esperado</w:t>
            </w:r>
            <w:proofErr w:type="spellEnd"/>
          </w:p>
        </w:tc>
      </w:tr>
      <w:tr w:rsidR="005918ED" w:rsidRPr="00854869" w14:paraId="08E85842" w14:textId="77777777" w:rsidTr="009762CB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68EE63D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3239764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Meses 1 a 3</w:t>
            </w:r>
          </w:p>
        </w:tc>
        <w:tc>
          <w:tcPr>
            <w:tcW w:w="7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7739A03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Integração, Domínio e rotinas básicas; execução assistida com qualidade</w:t>
            </w:r>
          </w:p>
        </w:tc>
      </w:tr>
      <w:tr w:rsidR="005918ED" w:rsidRPr="00854869" w14:paraId="3C5DCBE0" w14:textId="77777777" w:rsidTr="009762CB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48E966B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D2D7AC8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Meses 4 a 6</w:t>
            </w:r>
          </w:p>
        </w:tc>
        <w:tc>
          <w:tcPr>
            <w:tcW w:w="7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4CC4AC8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Consolidação técnica; autonomia nas rotinas validadas e redução de retrabalho</w:t>
            </w:r>
          </w:p>
        </w:tc>
      </w:tr>
      <w:tr w:rsidR="005918ED" w:rsidRPr="00854869" w14:paraId="67DD1E74" w14:textId="77777777" w:rsidTr="009762CB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631575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3B1579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Meses 7 a 9</w:t>
            </w:r>
          </w:p>
        </w:tc>
        <w:tc>
          <w:tcPr>
            <w:tcW w:w="7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B3B96A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Consistência de prazos e qualidade; ampliação gradual de complexidade</w:t>
            </w:r>
          </w:p>
        </w:tc>
      </w:tr>
      <w:tr w:rsidR="005918ED" w:rsidRPr="00854869" w14:paraId="19F6EBB3" w14:textId="77777777" w:rsidTr="009762CB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E6273A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7BA2CE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Meses 10 a 12</w:t>
            </w:r>
          </w:p>
        </w:tc>
        <w:tc>
          <w:tcPr>
            <w:tcW w:w="7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2217E4B" w14:textId="77777777" w:rsidR="005918ED" w:rsidRPr="009762CB" w:rsidRDefault="00000000">
            <w:pPr>
              <w:spacing w:before="40" w:after="60"/>
              <w:rPr>
                <w:rFonts w:ascii="Arial" w:hAnsi="Arial" w:cs="Arial"/>
                <w:lang w:val="pt-BR"/>
              </w:rPr>
            </w:pPr>
            <w:r w:rsidRPr="009762CB">
              <w:rPr>
                <w:rFonts w:ascii="Arial" w:hAnsi="Arial" w:cs="Arial"/>
                <w:color w:val="222222"/>
                <w:sz w:val="18"/>
                <w:lang w:val="pt-BR"/>
              </w:rPr>
              <w:t>Domínio do escopo da função; revisão de lacunas e possibilidades de desenvolvimento</w:t>
            </w:r>
          </w:p>
        </w:tc>
      </w:tr>
    </w:tbl>
    <w:p w14:paraId="30BCED72" w14:textId="77777777" w:rsidR="005918ED" w:rsidRPr="009762CB" w:rsidRDefault="005918ED">
      <w:pPr>
        <w:rPr>
          <w:rFonts w:ascii="Arial" w:hAnsi="Arial" w:cs="Arial"/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1440"/>
        <w:gridCol w:w="1440"/>
        <w:gridCol w:w="1440"/>
        <w:gridCol w:w="1440"/>
        <w:gridCol w:w="1984"/>
      </w:tblGrid>
      <w:tr w:rsidR="005918ED" w:rsidRPr="009762CB" w14:paraId="171E7449" w14:textId="77777777" w:rsidTr="009762CB">
        <w:trPr>
          <w:cantSplit/>
          <w:tblHeader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AEE09D3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>Pilar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FBD491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>Inicial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016B49C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>Ciclo 1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21BC147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>Ciclo 2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DD29D54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>Ciclo 3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5B0B15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3EA85DE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b/>
                <w:color w:val="FFFFFF"/>
                <w:sz w:val="18"/>
              </w:rPr>
              <w:t>Ciclo 4</w:t>
            </w:r>
          </w:p>
        </w:tc>
      </w:tr>
      <w:tr w:rsidR="005918ED" w:rsidRPr="009762CB" w14:paraId="2B4220BD" w14:textId="77777777" w:rsidTr="009762CB">
        <w:trPr>
          <w:cantSplit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65FD7CF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proofErr w:type="spellStart"/>
            <w:r w:rsidRPr="009762CB">
              <w:rPr>
                <w:rFonts w:ascii="Arial" w:hAnsi="Arial" w:cs="Arial"/>
                <w:color w:val="222222"/>
                <w:sz w:val="18"/>
              </w:rPr>
              <w:t>Técnicas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5E6D806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3FA1E05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D5E765D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BEFB1BD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828556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</w:t>
            </w:r>
          </w:p>
        </w:tc>
      </w:tr>
      <w:tr w:rsidR="005918ED" w:rsidRPr="009762CB" w14:paraId="327301FB" w14:textId="77777777" w:rsidTr="009762CB">
        <w:trPr>
          <w:cantSplit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2EECD1A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Comportamentais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E3F1B23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600EC81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C7DBBB9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E977E26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4CF5EC1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</w:t>
            </w:r>
          </w:p>
        </w:tc>
      </w:tr>
      <w:tr w:rsidR="005918ED" w:rsidRPr="009762CB" w14:paraId="2ECA71EB" w14:textId="77777777" w:rsidTr="009762CB">
        <w:trPr>
          <w:cantSplit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11FDB4B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Performance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E2C8F4F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E8292FB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24D7EDB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083899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3F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07049C2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</w:t>
            </w:r>
          </w:p>
        </w:tc>
      </w:tr>
      <w:tr w:rsidR="005918ED" w:rsidRPr="009762CB" w14:paraId="2380DF70" w14:textId="77777777" w:rsidTr="009762CB">
        <w:trPr>
          <w:cantSplit/>
        </w:trPr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7810111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Melhorias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B12A199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4CE3BCE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6D923C7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33E703F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D64EA63" w14:textId="77777777" w:rsidR="005918ED" w:rsidRPr="009762CB" w:rsidRDefault="00000000">
            <w:pPr>
              <w:spacing w:before="40" w:after="60"/>
              <w:rPr>
                <w:rFonts w:ascii="Arial" w:hAnsi="Arial" w:cs="Arial"/>
              </w:rPr>
            </w:pPr>
            <w:r w:rsidRPr="009762CB">
              <w:rPr>
                <w:rFonts w:ascii="Arial" w:hAnsi="Arial" w:cs="Arial"/>
                <w:color w:val="222222"/>
                <w:sz w:val="18"/>
              </w:rPr>
              <w:t>___</w:t>
            </w:r>
          </w:p>
        </w:tc>
      </w:tr>
    </w:tbl>
    <w:p w14:paraId="22088EC0" w14:textId="77777777" w:rsidR="005918ED" w:rsidRPr="009762CB" w:rsidRDefault="005918ED">
      <w:pPr>
        <w:rPr>
          <w:rFonts w:ascii="Arial" w:hAnsi="Arial" w:cs="Arial"/>
        </w:rPr>
      </w:pPr>
    </w:p>
    <w:p w14:paraId="3D592508" w14:textId="77777777" w:rsidR="005918ED" w:rsidRPr="009762CB" w:rsidRDefault="00000000">
      <w:pPr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A evolução será comparada pelas notas e evidências, considerando mudanças no escopo e apoio oferecido. As prioridades do próximo ciclo devem ser registradas no plano de ação, com prazo e evidência esperada.</w:t>
      </w:r>
    </w:p>
    <w:p w14:paraId="1FEE701C" w14:textId="6BB7E6F5" w:rsidR="005918ED" w:rsidRPr="00324C97" w:rsidRDefault="00324C97" w:rsidP="009762CB">
      <w:pPr>
        <w:pStyle w:val="Ttulo1"/>
        <w:shd w:val="clear" w:color="auto" w:fill="540000"/>
        <w:rPr>
          <w:rFonts w:ascii="Arial" w:hAnsi="Arial" w:cs="Arial"/>
          <w:color w:val="FFFFFF" w:themeColor="background1"/>
          <w:sz w:val="24"/>
          <w:szCs w:val="24"/>
          <w:lang w:val="pt-BR"/>
        </w:rPr>
      </w:pPr>
      <w:r w:rsidRPr="00324C97">
        <w:rPr>
          <w:rFonts w:ascii="Arial" w:hAnsi="Arial" w:cs="Arial"/>
          <w:color w:val="FFFFFF" w:themeColor="background1"/>
          <w:sz w:val="24"/>
          <w:szCs w:val="24"/>
          <w:lang w:val="pt-BR"/>
        </w:rPr>
        <w:t>8. CIÊNCIA E ALINHAMENTO</w:t>
      </w:r>
    </w:p>
    <w:p w14:paraId="194FB199" w14:textId="77777777" w:rsidR="005918ED" w:rsidRPr="009762CB" w:rsidRDefault="00000000">
      <w:pPr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Na apresentação, colaboradora, gestor e Diretoria alinham objetivos, ações, recursos, metas e rotina de acompanhamento. A ciência registra o recebimento e a discussão do plano e permite registrar considerações sobre as avaliações.</w:t>
      </w:r>
    </w:p>
    <w:p w14:paraId="6D515AB3" w14:textId="77777777" w:rsidR="009762CB" w:rsidRPr="009762CB" w:rsidRDefault="009762CB">
      <w:pPr>
        <w:rPr>
          <w:rFonts w:ascii="Arial" w:hAnsi="Arial" w:cs="Arial"/>
          <w:lang w:val="pt-BR"/>
        </w:rPr>
      </w:pPr>
    </w:p>
    <w:p w14:paraId="215D02BD" w14:textId="22A3541D" w:rsidR="005918ED" w:rsidRDefault="00EF2ACA" w:rsidP="00324C97">
      <w:pPr>
        <w:spacing w:line="360" w:lineRule="auto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Colaboradora: </w:t>
      </w:r>
      <w:r w:rsidRPr="009762CB">
        <w:rPr>
          <w:rFonts w:ascii="Arial" w:hAnsi="Arial" w:cs="Arial"/>
          <w:lang w:val="pt-BR"/>
        </w:rPr>
        <w:t>Julia Costa Faria</w:t>
      </w:r>
      <w:r w:rsidRPr="009762CB">
        <w:rPr>
          <w:rFonts w:ascii="Arial" w:hAnsi="Arial" w:cs="Arial"/>
          <w:lang w:val="pt-BR"/>
        </w:rPr>
        <w:br/>
        <w:t>Assinatura: _________________________________  Data: ____/____/______</w:t>
      </w:r>
    </w:p>
    <w:p w14:paraId="678AEFB8" w14:textId="77777777" w:rsidR="009762CB" w:rsidRPr="009762CB" w:rsidRDefault="009762CB" w:rsidP="00324C97">
      <w:pPr>
        <w:spacing w:line="360" w:lineRule="auto"/>
        <w:rPr>
          <w:rFonts w:ascii="Arial" w:hAnsi="Arial" w:cs="Arial"/>
          <w:lang w:val="pt-BR"/>
        </w:rPr>
      </w:pPr>
    </w:p>
    <w:p w14:paraId="083EE36E" w14:textId="77777777" w:rsidR="005918ED" w:rsidRDefault="00000000" w:rsidP="00324C97">
      <w:pPr>
        <w:spacing w:line="360" w:lineRule="auto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Gestor responsável: _________________________________________________</w:t>
      </w:r>
      <w:r w:rsidRPr="009762CB">
        <w:rPr>
          <w:rFonts w:ascii="Arial" w:hAnsi="Arial" w:cs="Arial"/>
          <w:lang w:val="pt-BR"/>
        </w:rPr>
        <w:br/>
        <w:t>Assinatura: __________________________________  Data: ____/____/______</w:t>
      </w:r>
    </w:p>
    <w:p w14:paraId="2C18A3B3" w14:textId="77777777" w:rsidR="009762CB" w:rsidRPr="009762CB" w:rsidRDefault="009762CB" w:rsidP="00324C97">
      <w:pPr>
        <w:spacing w:line="360" w:lineRule="auto"/>
        <w:rPr>
          <w:rFonts w:ascii="Arial" w:hAnsi="Arial" w:cs="Arial"/>
          <w:lang w:val="pt-BR"/>
        </w:rPr>
      </w:pPr>
    </w:p>
    <w:p w14:paraId="6FA7B379" w14:textId="77777777" w:rsidR="005918ED" w:rsidRPr="009762CB" w:rsidRDefault="00000000" w:rsidP="00324C97">
      <w:pPr>
        <w:spacing w:line="360" w:lineRule="auto"/>
        <w:rPr>
          <w:rFonts w:ascii="Arial" w:hAnsi="Arial" w:cs="Arial"/>
          <w:lang w:val="pt-BR"/>
        </w:rPr>
      </w:pPr>
      <w:r w:rsidRPr="009762CB">
        <w:rPr>
          <w:rFonts w:ascii="Arial" w:hAnsi="Arial" w:cs="Arial"/>
          <w:lang w:val="pt-BR"/>
        </w:rPr>
        <w:t>Diretoria: __________________________________________________________</w:t>
      </w:r>
      <w:r w:rsidRPr="009762CB">
        <w:rPr>
          <w:rFonts w:ascii="Arial" w:hAnsi="Arial" w:cs="Arial"/>
          <w:lang w:val="pt-BR"/>
        </w:rPr>
        <w:br/>
        <w:t>Assinatura: __________________________________  Data: ____/____/______</w:t>
      </w:r>
    </w:p>
    <w:p w14:paraId="46C644BA" w14:textId="77777777" w:rsidR="009762CB" w:rsidRPr="009762CB" w:rsidRDefault="009762CB">
      <w:pPr>
        <w:rPr>
          <w:rFonts w:ascii="Arial" w:hAnsi="Arial" w:cs="Arial"/>
          <w:lang w:val="pt-BR"/>
        </w:rPr>
      </w:pPr>
    </w:p>
    <w:sectPr w:rsidR="009762CB" w:rsidRPr="009762CB" w:rsidSect="00213B30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51DF7" w14:textId="77777777" w:rsidR="00972C95" w:rsidRDefault="00972C95">
      <w:pPr>
        <w:spacing w:after="0" w:line="240" w:lineRule="auto"/>
      </w:pPr>
      <w:r>
        <w:separator/>
      </w:r>
    </w:p>
  </w:endnote>
  <w:endnote w:type="continuationSeparator" w:id="0">
    <w:p w14:paraId="515CC2C8" w14:textId="77777777" w:rsidR="00972C95" w:rsidRDefault="00972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00B9B" w14:textId="234B6EC7" w:rsidR="003B3746" w:rsidRPr="003B3746" w:rsidRDefault="000730B3">
    <w:pPr>
      <w:pStyle w:val="Rodap"/>
      <w:rPr>
        <w:sz w:val="16"/>
        <w:lang w:val="pt-BR"/>
      </w:rPr>
    </w:pPr>
    <w:r w:rsidRPr="00213B30">
      <w:rPr>
        <w:sz w:val="16"/>
        <w:lang w:val="pt-BR"/>
      </w:rPr>
      <w:t>SCONT • PDI Julia Costa Faria | Acompanhamento interno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DBAFF" w14:textId="77777777" w:rsidR="00972C95" w:rsidRDefault="00972C95">
      <w:pPr>
        <w:spacing w:after="0" w:line="240" w:lineRule="auto"/>
      </w:pPr>
      <w:r>
        <w:separator/>
      </w:r>
    </w:p>
  </w:footnote>
  <w:footnote w:type="continuationSeparator" w:id="0">
    <w:p w14:paraId="3DC6099C" w14:textId="77777777" w:rsidR="00972C95" w:rsidRDefault="00972C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D661A1"/>
    <w:multiLevelType w:val="hybridMultilevel"/>
    <w:tmpl w:val="D06078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480509">
    <w:abstractNumId w:val="8"/>
  </w:num>
  <w:num w:numId="2" w16cid:durableId="1493639774">
    <w:abstractNumId w:val="6"/>
  </w:num>
  <w:num w:numId="3" w16cid:durableId="35668163">
    <w:abstractNumId w:val="5"/>
  </w:num>
  <w:num w:numId="4" w16cid:durableId="1756635608">
    <w:abstractNumId w:val="4"/>
  </w:num>
  <w:num w:numId="5" w16cid:durableId="866797909">
    <w:abstractNumId w:val="7"/>
  </w:num>
  <w:num w:numId="6" w16cid:durableId="767651833">
    <w:abstractNumId w:val="3"/>
  </w:num>
  <w:num w:numId="7" w16cid:durableId="1897936381">
    <w:abstractNumId w:val="2"/>
  </w:num>
  <w:num w:numId="8" w16cid:durableId="2141339833">
    <w:abstractNumId w:val="1"/>
  </w:num>
  <w:num w:numId="9" w16cid:durableId="1494566160">
    <w:abstractNumId w:val="0"/>
  </w:num>
  <w:num w:numId="10" w16cid:durableId="14131179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0B3"/>
    <w:rsid w:val="00115263"/>
    <w:rsid w:val="0015074B"/>
    <w:rsid w:val="00213B30"/>
    <w:rsid w:val="0029639D"/>
    <w:rsid w:val="00302751"/>
    <w:rsid w:val="00324C97"/>
    <w:rsid w:val="00326F90"/>
    <w:rsid w:val="00332BD0"/>
    <w:rsid w:val="00373A7C"/>
    <w:rsid w:val="003B3746"/>
    <w:rsid w:val="004C4EE8"/>
    <w:rsid w:val="005918ED"/>
    <w:rsid w:val="006A7B8E"/>
    <w:rsid w:val="00767FBA"/>
    <w:rsid w:val="00854869"/>
    <w:rsid w:val="00972C95"/>
    <w:rsid w:val="009762CB"/>
    <w:rsid w:val="00AA1D8D"/>
    <w:rsid w:val="00B47730"/>
    <w:rsid w:val="00C83078"/>
    <w:rsid w:val="00CB0664"/>
    <w:rsid w:val="00EB74BF"/>
    <w:rsid w:val="00EE637E"/>
    <w:rsid w:val="00EF2ACA"/>
    <w:rsid w:val="00EF5B71"/>
    <w:rsid w:val="00FC693F"/>
    <w:rsid w:val="00FE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C67741"/>
  <w14:defaultImageDpi w14:val="300"/>
  <w15:docId w15:val="{5E264D25-621A-4D33-8695-86443FEFA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8</Pages>
  <Words>1888</Words>
  <Characters>10197</Characters>
  <Application>Microsoft Office Word</Application>
  <DocSecurity>0</DocSecurity>
  <Lines>84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Grupo Ativa RH</dc:creator>
  <cp:keywords/>
  <dc:description>generated by python-docx</dc:description>
  <cp:lastModifiedBy>Raquel Lima</cp:lastModifiedBy>
  <cp:revision>11</cp:revision>
  <dcterms:created xsi:type="dcterms:W3CDTF">2026-10-07T18:00:00Z</dcterms:created>
  <dcterms:modified xsi:type="dcterms:W3CDTF">2026-10-07T20:55:00Z</dcterms:modified>
  <cp:category/>
</cp:coreProperties>
</file>