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5C" w:rsidRDefault="00FF632E">
      <w:pPr>
        <w:pStyle w:val="Heading1"/>
      </w:pPr>
      <w:bookmarkStart w:id="0" w:name="module-6---cluster-assignment"/>
      <w:r>
        <w:t>Module 6 - Cluster Assignment</w:t>
      </w:r>
      <w:bookmarkEnd w:id="0"/>
    </w:p>
    <w:p w:rsidR="00E8135C" w:rsidRDefault="00FF632E">
      <w:pPr>
        <w:pStyle w:val="Heading2"/>
      </w:pPr>
      <w:bookmarkStart w:id="1" w:name="cooper-sarah"/>
      <w:r>
        <w:t>Cooper, Sarah</w:t>
      </w:r>
      <w:bookmarkEnd w:id="1"/>
    </w:p>
    <w:p w:rsidR="00DB333A" w:rsidRPr="00DB333A" w:rsidRDefault="00DB333A" w:rsidP="00DB333A">
      <w:pPr>
        <w:pStyle w:val="BodyText"/>
      </w:pPr>
    </w:p>
    <w:p w:rsidR="00E8135C" w:rsidRDefault="00FF632E" w:rsidP="00DB333A">
      <w:pPr>
        <w:pStyle w:val="SourceCode"/>
      </w:pPr>
      <w:proofErr w:type="gramStart"/>
      <w:r>
        <w:rPr>
          <w:rStyle w:val="KeywordTok"/>
        </w:rPr>
        <w:t>library</w:t>
      </w:r>
      <w:r>
        <w:rPr>
          <w:rStyle w:val="NormalTok"/>
        </w:rPr>
        <w:t>(</w:t>
      </w:r>
      <w:proofErr w:type="gramEnd"/>
      <w:r>
        <w:rPr>
          <w:rStyle w:val="NormalTok"/>
        </w:rPr>
        <w:t>tidyverse)</w:t>
      </w:r>
    </w:p>
    <w:p w:rsidR="00DB333A" w:rsidRDefault="00FF632E">
      <w:pPr>
        <w:pStyle w:val="SourceCode"/>
      </w:pPr>
      <w:proofErr w:type="gramStart"/>
      <w:r>
        <w:rPr>
          <w:rStyle w:val="KeywordTok"/>
        </w:rPr>
        <w:t>library</w:t>
      </w:r>
      <w:r>
        <w:rPr>
          <w:rStyle w:val="NormalTok"/>
        </w:rPr>
        <w:t>(</w:t>
      </w:r>
      <w:proofErr w:type="gramEnd"/>
      <w:r>
        <w:rPr>
          <w:rStyle w:val="NormalTok"/>
        </w:rPr>
        <w:t>cluster)</w:t>
      </w:r>
      <w:r>
        <w:br/>
      </w:r>
      <w:r>
        <w:rPr>
          <w:rStyle w:val="KeywordTok"/>
        </w:rPr>
        <w:t>library</w:t>
      </w:r>
      <w:r>
        <w:rPr>
          <w:rStyle w:val="NormalTok"/>
        </w:rPr>
        <w:t>(factoextra)</w:t>
      </w:r>
    </w:p>
    <w:p w:rsidR="00E8135C" w:rsidRDefault="00FF632E">
      <w:pPr>
        <w:pStyle w:val="SourceCode"/>
      </w:pPr>
      <w:proofErr w:type="gramStart"/>
      <w:r>
        <w:rPr>
          <w:rStyle w:val="KeywordTok"/>
        </w:rPr>
        <w:t>library</w:t>
      </w:r>
      <w:r>
        <w:rPr>
          <w:rStyle w:val="NormalTok"/>
        </w:rPr>
        <w:t>(</w:t>
      </w:r>
      <w:proofErr w:type="spellStart"/>
      <w:proofErr w:type="gramEnd"/>
      <w:r>
        <w:rPr>
          <w:rStyle w:val="NormalTok"/>
        </w:rPr>
        <w:t>dendextend</w:t>
      </w:r>
      <w:proofErr w:type="spellEnd"/>
      <w:r>
        <w:rPr>
          <w:rStyle w:val="NormalTok"/>
        </w:rPr>
        <w:t>)</w:t>
      </w:r>
    </w:p>
    <w:p w:rsidR="00E8135C" w:rsidRDefault="00FF632E">
      <w:pPr>
        <w:pStyle w:val="SourceCode"/>
      </w:pPr>
      <w:proofErr w:type="gramStart"/>
      <w:r>
        <w:rPr>
          <w:rStyle w:val="NormalTok"/>
        </w:rPr>
        <w:t>trucks</w:t>
      </w:r>
      <w:proofErr w:type="gram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StringTok"/>
        </w:rPr>
        <w:t>"C:/Users/Sarah/Downloads/trucks.csv"</w:t>
      </w:r>
      <w:r>
        <w:rPr>
          <w:rStyle w:val="NormalTok"/>
        </w:rPr>
        <w:t>)</w:t>
      </w:r>
    </w:p>
    <w:p w:rsidR="00E8135C" w:rsidRDefault="00FF632E">
      <w:pPr>
        <w:pStyle w:val="SourceCode"/>
      </w:pPr>
      <w:r>
        <w:rPr>
          <w:rStyle w:val="VerbatimChar"/>
        </w:rPr>
        <w:t>## Parsed with column specification:</w:t>
      </w:r>
      <w:r>
        <w:br/>
      </w:r>
      <w:r>
        <w:rPr>
          <w:rStyle w:val="VerbatimChar"/>
        </w:rPr>
        <w:t>## cols(</w:t>
      </w:r>
      <w:r>
        <w:br/>
      </w:r>
      <w:r>
        <w:rPr>
          <w:rStyle w:val="VerbatimChar"/>
        </w:rPr>
        <w:t>##   Driver_ID = col_double(),</w:t>
      </w:r>
      <w:r>
        <w:br/>
      </w:r>
      <w:r>
        <w:rPr>
          <w:rStyle w:val="VerbatimChar"/>
        </w:rPr>
        <w:t>##   Distance = col_double(),</w:t>
      </w:r>
      <w:r>
        <w:br/>
      </w:r>
      <w:r>
        <w:rPr>
          <w:rStyle w:val="VerbatimChar"/>
        </w:rPr>
        <w:t>##   Speed</w:t>
      </w:r>
      <w:r>
        <w:rPr>
          <w:rStyle w:val="VerbatimChar"/>
        </w:rPr>
        <w:t>ing = col_double()</w:t>
      </w:r>
      <w:r>
        <w:br/>
      </w:r>
      <w:r>
        <w:rPr>
          <w:rStyle w:val="VerbatimChar"/>
        </w:rPr>
        <w:t>## )</w:t>
      </w:r>
    </w:p>
    <w:p w:rsidR="00E8135C" w:rsidRDefault="00FF632E">
      <w:pPr>
        <w:pStyle w:val="Heading1"/>
      </w:pPr>
      <w:bookmarkStart w:id="2" w:name="task-1"/>
      <w:r>
        <w:t>Task 1</w:t>
      </w:r>
      <w:bookmarkEnd w:id="2"/>
    </w:p>
    <w:p w:rsidR="00E8135C" w:rsidRDefault="00FF632E">
      <w:pPr>
        <w:pStyle w:val="SourceCode"/>
      </w:pPr>
      <w:r>
        <w:rPr>
          <w:rStyle w:val="KeywordTok"/>
        </w:rPr>
        <w:t>ggplot</w:t>
      </w:r>
      <w:r>
        <w:rPr>
          <w:rStyle w:val="NormalTok"/>
        </w:rPr>
        <w:t xml:space="preserve">(trucks, </w:t>
      </w:r>
      <w:r>
        <w:rPr>
          <w:rStyle w:val="KeywordTok"/>
        </w:rPr>
        <w:t>aes</w:t>
      </w:r>
      <w:r>
        <w:rPr>
          <w:rStyle w:val="NormalTok"/>
        </w:rPr>
        <w:t>(</w:t>
      </w:r>
      <w:r>
        <w:rPr>
          <w:rStyle w:val="DataTypeTok"/>
        </w:rPr>
        <w:t>x =</w:t>
      </w:r>
      <w:r>
        <w:rPr>
          <w:rStyle w:val="NormalTok"/>
        </w:rPr>
        <w:t xml:space="preserve"> Distance, </w:t>
      </w:r>
      <w:r>
        <w:rPr>
          <w:rStyle w:val="DataTypeTok"/>
        </w:rPr>
        <w:t>y =</w:t>
      </w:r>
      <w:r>
        <w:rPr>
          <w:rStyle w:val="NormalTok"/>
        </w:rPr>
        <w:t xml:space="preserve"> Speeding)) </w:t>
      </w:r>
      <w:r>
        <w:rPr>
          <w:rStyle w:val="OperatorTok"/>
        </w:rPr>
        <w:t>+</w:t>
      </w:r>
      <w:r>
        <w:br/>
      </w:r>
      <w:r>
        <w:rPr>
          <w:rStyle w:val="StringTok"/>
        </w:rPr>
        <w:t xml:space="preserve">  </w:t>
      </w:r>
      <w:r>
        <w:rPr>
          <w:rStyle w:val="KeywordTok"/>
        </w:rPr>
        <w:t>geom_point</w:t>
      </w:r>
      <w:r>
        <w:rPr>
          <w:rStyle w:val="NormalTok"/>
        </w:rPr>
        <w:t>()</w:t>
      </w:r>
    </w:p>
    <w:p w:rsidR="00DB333A" w:rsidRDefault="00FF632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6---ClusterAssign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8135C" w:rsidRDefault="00FF632E">
      <w:pPr>
        <w:pStyle w:val="FirstParagraph"/>
      </w:pPr>
      <w:r>
        <w:rPr>
          <w:i/>
        </w:rPr>
        <w:t>There does appear to be two natural clusterings of drivers. One, where the driver travels about 50 miles per day, and the other where the driver travels around 175 miles per day.</w:t>
      </w:r>
    </w:p>
    <w:p w:rsidR="00E8135C" w:rsidRDefault="00FF632E">
      <w:pPr>
        <w:pStyle w:val="Heading1"/>
      </w:pPr>
      <w:bookmarkStart w:id="3" w:name="task-2"/>
      <w:r>
        <w:lastRenderedPageBreak/>
        <w:t>Task 2</w:t>
      </w:r>
      <w:bookmarkEnd w:id="3"/>
    </w:p>
    <w:p w:rsidR="00E8135C" w:rsidRDefault="00FF632E">
      <w:pPr>
        <w:pStyle w:val="SourceCode"/>
      </w:pPr>
      <w:r>
        <w:rPr>
          <w:rStyle w:val="NormalTok"/>
        </w:rPr>
        <w:t>trucks2 =</w:t>
      </w:r>
      <w:r>
        <w:rPr>
          <w:rStyle w:val="StringTok"/>
        </w:rPr>
        <w:t xml:space="preserve"> </w:t>
      </w:r>
      <w:r>
        <w:rPr>
          <w:rStyle w:val="KeywordTok"/>
        </w:rPr>
        <w:t>scale</w:t>
      </w:r>
      <w:r>
        <w:rPr>
          <w:rStyle w:val="NormalTok"/>
        </w:rPr>
        <w:t>(</w:t>
      </w:r>
      <w:r>
        <w:rPr>
          <w:rStyle w:val="KeywordTok"/>
        </w:rPr>
        <w:t>as.data.frame</w:t>
      </w:r>
      <w:r>
        <w:rPr>
          <w:rStyle w:val="NormalTok"/>
        </w:rPr>
        <w:t>(trucks[</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rPr>
          <w:rStyle w:val="KeywordTok"/>
        </w:rPr>
        <w:t>summary</w:t>
      </w:r>
      <w:r>
        <w:rPr>
          <w:rStyle w:val="NormalTok"/>
        </w:rPr>
        <w:t>(trucks2)</w:t>
      </w:r>
    </w:p>
    <w:p w:rsidR="00E8135C" w:rsidRDefault="00FF632E">
      <w:pPr>
        <w:pStyle w:val="SourceCode"/>
      </w:pPr>
      <w:r>
        <w:rPr>
          <w:rStyle w:val="VerbatimChar"/>
        </w:rPr>
        <w:t xml:space="preserve">##    </w:t>
      </w:r>
      <w:r>
        <w:rPr>
          <w:rStyle w:val="VerbatimChar"/>
        </w:rPr>
        <w:t xml:space="preserve"> Distance          Speeding      </w:t>
      </w:r>
      <w:r>
        <w:br/>
      </w:r>
      <w:r>
        <w:rPr>
          <w:rStyle w:val="VerbatimChar"/>
        </w:rPr>
        <w:t xml:space="preserve">##  Min.   :-1.1319   Min.   :-0.7821  </w:t>
      </w:r>
      <w:r>
        <w:br/>
      </w:r>
      <w:r>
        <w:rPr>
          <w:rStyle w:val="VerbatimChar"/>
        </w:rPr>
        <w:t xml:space="preserve">##  1st Qu.:-0.5759   1st Qu.:-0.4903  </w:t>
      </w:r>
      <w:r>
        <w:br/>
      </w:r>
      <w:r>
        <w:rPr>
          <w:rStyle w:val="VerbatimChar"/>
        </w:rPr>
        <w:t xml:space="preserve">##  Median :-0.4248   Median :-0.3444  </w:t>
      </w:r>
      <w:r>
        <w:br/>
      </w:r>
      <w:r>
        <w:rPr>
          <w:rStyle w:val="VerbatimChar"/>
        </w:rPr>
        <w:t xml:space="preserve">##  Mean   : 0.0000   Mean   : 0.0000  </w:t>
      </w:r>
      <w:r>
        <w:br/>
      </w:r>
      <w:r>
        <w:rPr>
          <w:rStyle w:val="VerbatimChar"/>
        </w:rPr>
        <w:t xml:space="preserve">##  3rd Qu.:-0.1947   3rd Qu.:-0.1255  </w:t>
      </w:r>
      <w:r>
        <w:br/>
      </w:r>
      <w:r>
        <w:rPr>
          <w:rStyle w:val="VerbatimChar"/>
        </w:rPr>
        <w:t xml:space="preserve">##  Max.   : 3.1560   </w:t>
      </w:r>
      <w:r>
        <w:rPr>
          <w:rStyle w:val="VerbatimChar"/>
        </w:rPr>
        <w:t>Max.   : 6.5127</w:t>
      </w:r>
    </w:p>
    <w:p w:rsidR="00E8135C" w:rsidRDefault="00FF632E">
      <w:pPr>
        <w:pStyle w:val="Heading1"/>
      </w:pPr>
      <w:bookmarkStart w:id="4" w:name="task-3"/>
      <w:r>
        <w:t>Task 3</w:t>
      </w:r>
      <w:bookmarkEnd w:id="4"/>
    </w:p>
    <w:p w:rsidR="00E8135C" w:rsidRDefault="00FF632E">
      <w:pPr>
        <w:pStyle w:val="SourceCode"/>
      </w:pPr>
      <w:r>
        <w:rPr>
          <w:rStyle w:val="KeywordTok"/>
        </w:rPr>
        <w:t>set.seed</w:t>
      </w:r>
      <w:r>
        <w:rPr>
          <w:rStyle w:val="NormalTok"/>
        </w:rPr>
        <w:t>(</w:t>
      </w:r>
      <w:r>
        <w:rPr>
          <w:rStyle w:val="DecValTok"/>
        </w:rPr>
        <w:t>1234</w:t>
      </w:r>
      <w:r>
        <w:rPr>
          <w:rStyle w:val="NormalTok"/>
        </w:rPr>
        <w:t>)</w:t>
      </w:r>
      <w:r>
        <w:br/>
      </w:r>
      <w:r>
        <w:rPr>
          <w:rStyle w:val="NormalTok"/>
        </w:rPr>
        <w:t>clusters1 &lt;-</w:t>
      </w:r>
      <w:r>
        <w:rPr>
          <w:rStyle w:val="StringTok"/>
        </w:rPr>
        <w:t xml:space="preserve"> </w:t>
      </w:r>
      <w:r>
        <w:rPr>
          <w:rStyle w:val="KeywordTok"/>
        </w:rPr>
        <w:t>kmeans</w:t>
      </w:r>
      <w:r>
        <w:rPr>
          <w:rStyle w:val="NormalTok"/>
        </w:rPr>
        <w:t xml:space="preserve">(trucks2, </w:t>
      </w:r>
      <w:r>
        <w:rPr>
          <w:rStyle w:val="DecValTok"/>
        </w:rPr>
        <w:t>2</w:t>
      </w:r>
      <w:r>
        <w:rPr>
          <w:rStyle w:val="NormalTok"/>
        </w:rPr>
        <w:t>)</w:t>
      </w:r>
    </w:p>
    <w:p w:rsidR="00E8135C" w:rsidRDefault="00FF632E">
      <w:pPr>
        <w:pStyle w:val="SourceCode"/>
      </w:pPr>
      <w:r>
        <w:rPr>
          <w:rStyle w:val="KeywordTok"/>
        </w:rPr>
        <w:t>fviz_cluster</w:t>
      </w:r>
      <w:r>
        <w:rPr>
          <w:rStyle w:val="NormalTok"/>
        </w:rPr>
        <w:t>(clusters1, trucks2)</w:t>
      </w:r>
    </w:p>
    <w:p w:rsidR="00DB333A" w:rsidRDefault="00FF632E">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6---ClusterAssig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8135C" w:rsidRDefault="00FF632E">
      <w:pPr>
        <w:pStyle w:val="FirstParagraph"/>
      </w:pPr>
      <w:r>
        <w:rPr>
          <w:i/>
        </w:rPr>
        <w:t>There are two significant clusters. One belonging to the 1.5 - 2.5 Distance grouping with a Speeding rank of 0. The second also in the Distance groupin</w:t>
      </w:r>
      <w:r>
        <w:rPr>
          <w:i/>
        </w:rPr>
        <w:t>g of -1 to 0 then separated into Speeding groups of 0 and 2.</w:t>
      </w:r>
    </w:p>
    <w:p w:rsidR="00E8135C" w:rsidRDefault="00FF632E">
      <w:pPr>
        <w:pStyle w:val="Heading1"/>
      </w:pPr>
      <w:bookmarkStart w:id="5" w:name="task-4"/>
      <w:r>
        <w:t>Task 4</w:t>
      </w:r>
      <w:bookmarkEnd w:id="5"/>
    </w:p>
    <w:p w:rsidR="00E8135C" w:rsidRDefault="00FF632E">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(trucks2, kmeans, </w:t>
      </w:r>
      <w:r>
        <w:rPr>
          <w:rStyle w:val="DataTypeTok"/>
        </w:rPr>
        <w:t>method =</w:t>
      </w:r>
      <w:r>
        <w:rPr>
          <w:rStyle w:val="NormalTok"/>
        </w:rPr>
        <w:t xml:space="preserve"> </w:t>
      </w:r>
      <w:r>
        <w:rPr>
          <w:rStyle w:val="StringTok"/>
        </w:rPr>
        <w:t>"wss"</w:t>
      </w:r>
      <w:r>
        <w:rPr>
          <w:rStyle w:val="NormalTok"/>
        </w:rPr>
        <w:t>)</w:t>
      </w:r>
    </w:p>
    <w:p w:rsidR="00E8135C" w:rsidRDefault="00FF632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6---ClusterAssign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8135C" w:rsidRDefault="00FF632E">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(trucks2, kmeans, </w:t>
      </w:r>
      <w:r>
        <w:rPr>
          <w:rStyle w:val="DataTypeTok"/>
        </w:rPr>
        <w:t>method =</w:t>
      </w:r>
      <w:r>
        <w:rPr>
          <w:rStyle w:val="NormalTok"/>
        </w:rPr>
        <w:t xml:space="preserve"> </w:t>
      </w:r>
      <w:r>
        <w:rPr>
          <w:rStyle w:val="StringTok"/>
        </w:rPr>
        <w:t>"silhouette"</w:t>
      </w:r>
      <w:r>
        <w:rPr>
          <w:rStyle w:val="NormalTok"/>
        </w:rPr>
        <w:t>)</w:t>
      </w:r>
    </w:p>
    <w:p w:rsidR="00DB333A" w:rsidRDefault="00FF632E">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6---ClusterAssign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8135C" w:rsidRDefault="00FF632E">
      <w:pPr>
        <w:pStyle w:val="FirstParagraph"/>
      </w:pPr>
      <w:r>
        <w:rPr>
          <w:i/>
        </w:rPr>
        <w:t>According to each model, the optimal number of clusters would be 4.</w:t>
      </w:r>
    </w:p>
    <w:p w:rsidR="00E8135C" w:rsidRDefault="00FF632E">
      <w:pPr>
        <w:pStyle w:val="Heading1"/>
      </w:pPr>
      <w:bookmarkStart w:id="6" w:name="task-5"/>
      <w:r>
        <w:lastRenderedPageBreak/>
        <w:t>Task 5</w:t>
      </w:r>
      <w:bookmarkEnd w:id="6"/>
    </w:p>
    <w:p w:rsidR="00E8135C" w:rsidRDefault="00FF632E">
      <w:pPr>
        <w:pStyle w:val="SourceCode"/>
      </w:pPr>
      <w:r>
        <w:rPr>
          <w:rStyle w:val="KeywordTok"/>
        </w:rPr>
        <w:t>set.seed</w:t>
      </w:r>
      <w:r>
        <w:rPr>
          <w:rStyle w:val="NormalTok"/>
        </w:rPr>
        <w:t>(</w:t>
      </w:r>
      <w:r>
        <w:rPr>
          <w:rStyle w:val="DecValTok"/>
        </w:rPr>
        <w:t>1234</w:t>
      </w:r>
      <w:r>
        <w:rPr>
          <w:rStyle w:val="NormalTok"/>
        </w:rPr>
        <w:t>)</w:t>
      </w:r>
      <w:r>
        <w:br/>
      </w:r>
      <w:r>
        <w:rPr>
          <w:rStyle w:val="NormalTok"/>
        </w:rPr>
        <w:t>clusters2 &lt;-</w:t>
      </w:r>
      <w:r>
        <w:rPr>
          <w:rStyle w:val="StringTok"/>
        </w:rPr>
        <w:t xml:space="preserve"> </w:t>
      </w:r>
      <w:r>
        <w:rPr>
          <w:rStyle w:val="KeywordTok"/>
        </w:rPr>
        <w:t>kmeans</w:t>
      </w:r>
      <w:r>
        <w:rPr>
          <w:rStyle w:val="NormalTok"/>
        </w:rPr>
        <w:t xml:space="preserve">(trucks2, </w:t>
      </w:r>
      <w:r>
        <w:rPr>
          <w:rStyle w:val="DecValTok"/>
        </w:rPr>
        <w:t>4</w:t>
      </w:r>
      <w:r>
        <w:rPr>
          <w:rStyle w:val="NormalTok"/>
        </w:rPr>
        <w:t>)</w:t>
      </w:r>
      <w:r>
        <w:br/>
      </w:r>
      <w:r>
        <w:rPr>
          <w:rStyle w:val="NormalTok"/>
        </w:rPr>
        <w:t>clusters2</w:t>
      </w:r>
    </w:p>
    <w:p w:rsidR="00E8135C" w:rsidRDefault="00FF632E">
      <w:pPr>
        <w:pStyle w:val="SourceCode"/>
      </w:pPr>
      <w:r>
        <w:rPr>
          <w:rStyle w:val="VerbatimChar"/>
        </w:rPr>
        <w:t>## K-means clustering with 4 clusters of sizes 399, 463, 2900, 238</w:t>
      </w:r>
      <w:r>
        <w:br/>
      </w:r>
      <w:r>
        <w:rPr>
          <w:rStyle w:val="VerbatimChar"/>
        </w:rPr>
        <w:t xml:space="preserve">## </w:t>
      </w:r>
      <w:r>
        <w:br/>
      </w:r>
      <w:r>
        <w:rPr>
          <w:rStyle w:val="VerbatimChar"/>
        </w:rPr>
        <w:t>## Cluster means:</w:t>
      </w:r>
      <w:r>
        <w:br/>
      </w:r>
      <w:r>
        <w:rPr>
          <w:rStyle w:val="VerbatimChar"/>
        </w:rPr>
        <w:t>##     Distance   Speeding</w:t>
      </w:r>
      <w:r>
        <w:br/>
      </w:r>
      <w:r>
        <w:rPr>
          <w:rStyle w:val="VerbatimChar"/>
        </w:rPr>
        <w:t>## 1  0.</w:t>
      </w:r>
      <w:r>
        <w:rPr>
          <w:rStyle w:val="VerbatimChar"/>
        </w:rPr>
        <w:t>1099584  2.5111614</w:t>
      </w:r>
      <w:r>
        <w:br/>
      </w:r>
      <w:r>
        <w:rPr>
          <w:rStyle w:val="VerbatimChar"/>
        </w:rPr>
        <w:t>## 2  1.9532586 -0.2399259</w:t>
      </w:r>
      <w:r>
        <w:br/>
      </w:r>
      <w:r>
        <w:rPr>
          <w:rStyle w:val="VerbatimChar"/>
        </w:rPr>
        <w:t>## 3 -0.4874490 -0.3463710</w:t>
      </w:r>
      <w:r>
        <w:br/>
      </w:r>
      <w:r>
        <w:rPr>
          <w:rStyle w:val="VerbatimChar"/>
        </w:rPr>
        <w:t>## 4  1.9553359  0.4773451</w:t>
      </w:r>
      <w:r>
        <w:br/>
      </w:r>
      <w:r>
        <w:rPr>
          <w:rStyle w:val="VerbatimChar"/>
        </w:rPr>
        <w:t xml:space="preserve">## </w:t>
      </w:r>
      <w:r>
        <w:br/>
      </w:r>
      <w:r>
        <w:br/>
      </w:r>
      <w:r>
        <w:rPr>
          <w:rStyle w:val="VerbatimChar"/>
        </w:rPr>
        <w:t>## Within cluster sum of squares by cluster:</w:t>
      </w:r>
      <w:r>
        <w:br/>
      </w:r>
      <w:r>
        <w:rPr>
          <w:rStyle w:val="VerbatimChar"/>
        </w:rPr>
        <w:t>## [1] 1135.73431   79.87293  385.95989   81.27803</w:t>
      </w:r>
      <w:r>
        <w:br/>
      </w:r>
      <w:r>
        <w:rPr>
          <w:rStyle w:val="VerbatimChar"/>
        </w:rPr>
        <w:t xml:space="preserve">##  (between_SS / </w:t>
      </w:r>
      <w:r>
        <w:rPr>
          <w:rStyle w:val="VerbatimChar"/>
        </w:rPr>
        <w:t>total_SS =  79.0 %)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rsidR="00E8135C" w:rsidRDefault="00FF632E">
      <w:pPr>
        <w:pStyle w:val="SourceCode"/>
      </w:pPr>
      <w:r>
        <w:rPr>
          <w:rStyle w:val="KeywordTok"/>
        </w:rPr>
        <w:t>fviz_cluster</w:t>
      </w:r>
      <w:r>
        <w:rPr>
          <w:rStyle w:val="NormalTok"/>
        </w:rPr>
        <w:t>(clusters2, trucks2)</w:t>
      </w:r>
    </w:p>
    <w:p w:rsidR="00E8135C" w:rsidRDefault="00FF632E">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6---ClusterAssign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8135C" w:rsidRDefault="00FF632E">
      <w:pPr>
        <w:pStyle w:val="Heading1"/>
      </w:pPr>
      <w:bookmarkStart w:id="7" w:name="task-6"/>
      <w:r>
        <w:t>Task 6</w:t>
      </w:r>
      <w:bookmarkEnd w:id="7"/>
    </w:p>
    <w:p w:rsidR="00E8135C" w:rsidRDefault="00FF632E">
      <w:pPr>
        <w:pStyle w:val="FirstParagraph"/>
      </w:pPr>
      <w:r>
        <w:rPr>
          <w:i/>
        </w:rPr>
        <w:t>I would characterize the clusters displayed in Task 5 as clearly defined. We don’t have much, if any, overlap of clusters - They appear to be independent of one another.</w:t>
      </w:r>
    </w:p>
    <w:p w:rsidR="00E8135C" w:rsidRDefault="00FF632E">
      <w:pPr>
        <w:pStyle w:val="SourceCode"/>
      </w:pPr>
      <w:r>
        <w:rPr>
          <w:rStyle w:val="NormalTok"/>
        </w:rPr>
        <w:lastRenderedPageBreak/>
        <w:t>wineprice &lt;-</w:t>
      </w:r>
      <w:r>
        <w:rPr>
          <w:rStyle w:val="StringTok"/>
        </w:rPr>
        <w:t xml:space="preserve"> </w:t>
      </w:r>
      <w:r>
        <w:rPr>
          <w:rStyle w:val="KeywordTok"/>
        </w:rPr>
        <w:t>read_csv</w:t>
      </w:r>
      <w:r>
        <w:rPr>
          <w:rStyle w:val="NormalTok"/>
        </w:rPr>
        <w:t>(</w:t>
      </w:r>
      <w:r>
        <w:rPr>
          <w:rStyle w:val="StringTok"/>
        </w:rPr>
        <w:t>"C:/Users/Sarah/Downloads/wineprice.csv"</w:t>
      </w:r>
      <w:r>
        <w:rPr>
          <w:rStyle w:val="NormalTok"/>
        </w:rPr>
        <w:t>)</w:t>
      </w:r>
    </w:p>
    <w:p w:rsidR="00E8135C" w:rsidRDefault="00FF632E">
      <w:pPr>
        <w:pStyle w:val="SourceCode"/>
      </w:pPr>
      <w:r>
        <w:rPr>
          <w:rStyle w:val="VerbatimChar"/>
        </w:rPr>
        <w:t xml:space="preserve">## Parsed with column </w:t>
      </w:r>
      <w:r>
        <w:rPr>
          <w:rStyle w:val="VerbatimChar"/>
        </w:rPr>
        <w:t>specification:</w:t>
      </w:r>
      <w:r>
        <w:br/>
      </w:r>
      <w:r>
        <w:rPr>
          <w:rStyle w:val="VerbatimChar"/>
        </w:rPr>
        <w:t>## cols(</w:t>
      </w:r>
      <w:r>
        <w:br/>
      </w:r>
      <w:r>
        <w:rPr>
          <w:rStyle w:val="VerbatimChar"/>
        </w:rPr>
        <w:t>##   Year = col_double(),</w:t>
      </w:r>
      <w:r>
        <w:br/>
      </w:r>
      <w:r>
        <w:rPr>
          <w:rStyle w:val="VerbatimChar"/>
        </w:rPr>
        <w:t>##   Price = col_double(),</w:t>
      </w:r>
      <w:r>
        <w:br/>
      </w:r>
      <w:r>
        <w:rPr>
          <w:rStyle w:val="VerbatimChar"/>
        </w:rPr>
        <w:t>##   WinterRain = col_double(),</w:t>
      </w:r>
      <w:r>
        <w:br/>
      </w:r>
      <w:r>
        <w:rPr>
          <w:rStyle w:val="VerbatimChar"/>
        </w:rPr>
        <w:t>##   AGST = col_double(),</w:t>
      </w:r>
      <w:r>
        <w:br/>
      </w:r>
      <w:r>
        <w:rPr>
          <w:rStyle w:val="VerbatimChar"/>
        </w:rPr>
        <w:t>##   HarvestRain = col_double(),</w:t>
      </w:r>
      <w:r>
        <w:br/>
      </w:r>
      <w:r>
        <w:rPr>
          <w:rStyle w:val="VerbatimChar"/>
        </w:rPr>
        <w:t>##   Age = col_double(),</w:t>
      </w:r>
      <w:r>
        <w:br/>
      </w:r>
      <w:r>
        <w:rPr>
          <w:rStyle w:val="VerbatimChar"/>
        </w:rPr>
        <w:t>##   FrancePop = col_double()</w:t>
      </w:r>
      <w:r>
        <w:br/>
      </w:r>
      <w:r>
        <w:rPr>
          <w:rStyle w:val="VerbatimChar"/>
        </w:rPr>
        <w:t>## )</w:t>
      </w:r>
    </w:p>
    <w:p w:rsidR="00E8135C" w:rsidRDefault="00FF632E">
      <w:pPr>
        <w:pStyle w:val="SourceCode"/>
      </w:pPr>
      <w:r>
        <w:rPr>
          <w:rStyle w:val="NormalTok"/>
        </w:rPr>
        <w:t>wine &lt;-</w:t>
      </w:r>
      <w:r>
        <w:rPr>
          <w:rStyle w:val="StringTok"/>
        </w:rPr>
        <w:t xml:space="preserve"> </w:t>
      </w:r>
      <w:r>
        <w:rPr>
          <w:rStyle w:val="NormalTok"/>
        </w:rPr>
        <w:t>wineprice</w:t>
      </w:r>
      <w:r>
        <w:br/>
      </w:r>
      <w:r>
        <w:rPr>
          <w:rStyle w:val="NormalTok"/>
        </w:rPr>
        <w:t>wine2 =</w:t>
      </w:r>
      <w:r>
        <w:rPr>
          <w:rStyle w:val="StringTok"/>
        </w:rPr>
        <w:t xml:space="preserve"> </w:t>
      </w:r>
      <w:r>
        <w:rPr>
          <w:rStyle w:val="KeywordTok"/>
        </w:rPr>
        <w:t>sc</w:t>
      </w:r>
      <w:r>
        <w:rPr>
          <w:rStyle w:val="KeywordTok"/>
        </w:rPr>
        <w:t>ale</w:t>
      </w:r>
      <w:r>
        <w:rPr>
          <w:rStyle w:val="NormalTok"/>
        </w:rPr>
        <w:t>(</w:t>
      </w:r>
      <w:r>
        <w:rPr>
          <w:rStyle w:val="KeywordTok"/>
        </w:rPr>
        <w:t>as.data.frame</w:t>
      </w:r>
      <w:r>
        <w:rPr>
          <w:rStyle w:val="NormalTok"/>
        </w:rPr>
        <w:t>(wine[</w:t>
      </w:r>
      <w:r>
        <w:rPr>
          <w:rStyle w:val="KeywordTok"/>
        </w:rPr>
        <w:t>c</w:t>
      </w:r>
      <w:r>
        <w:rPr>
          <w:rStyle w:val="NormalTok"/>
        </w:rPr>
        <w:t>(</w:t>
      </w:r>
      <w:r>
        <w:rPr>
          <w:rStyle w:val="DecValTok"/>
        </w:rPr>
        <w:t>2</w:t>
      </w:r>
      <w:r>
        <w:rPr>
          <w:rStyle w:val="OperatorTok"/>
        </w:rPr>
        <w:t>:</w:t>
      </w:r>
      <w:r>
        <w:rPr>
          <w:rStyle w:val="DecValTok"/>
        </w:rPr>
        <w:t>6</w:t>
      </w:r>
      <w:r>
        <w:rPr>
          <w:rStyle w:val="NormalTok"/>
        </w:rPr>
        <w:t>)]))</w:t>
      </w:r>
    </w:p>
    <w:p w:rsidR="00E8135C" w:rsidRDefault="00FF632E">
      <w:pPr>
        <w:pStyle w:val="Heading1"/>
      </w:pPr>
      <w:bookmarkStart w:id="8" w:name="task-7"/>
      <w:r>
        <w:t>Task 7</w:t>
      </w:r>
      <w:bookmarkEnd w:id="8"/>
    </w:p>
    <w:p w:rsidR="00E8135C" w:rsidRDefault="00FF632E">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(wine2, kmeans, </w:t>
      </w:r>
      <w:r>
        <w:rPr>
          <w:rStyle w:val="DataTypeTok"/>
        </w:rPr>
        <w:t>method =</w:t>
      </w:r>
      <w:r>
        <w:rPr>
          <w:rStyle w:val="NormalTok"/>
        </w:rPr>
        <w:t xml:space="preserve"> </w:t>
      </w:r>
      <w:r>
        <w:rPr>
          <w:rStyle w:val="StringTok"/>
        </w:rPr>
        <w:t>"wss"</w:t>
      </w:r>
      <w:r>
        <w:rPr>
          <w:rStyle w:val="NormalTok"/>
        </w:rPr>
        <w:t>)</w:t>
      </w:r>
    </w:p>
    <w:p w:rsidR="00E8135C" w:rsidRDefault="00FF632E">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6---ClusterAssign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8135C" w:rsidRDefault="00FF632E">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(wine2, kmeans, </w:t>
      </w:r>
      <w:r>
        <w:rPr>
          <w:rStyle w:val="DataTypeTok"/>
        </w:rPr>
        <w:t>method =</w:t>
      </w:r>
      <w:r>
        <w:rPr>
          <w:rStyle w:val="NormalTok"/>
        </w:rPr>
        <w:t xml:space="preserve"> </w:t>
      </w:r>
      <w:r>
        <w:rPr>
          <w:rStyle w:val="StringTok"/>
        </w:rPr>
        <w:t>"silhouette"</w:t>
      </w:r>
      <w:r>
        <w:rPr>
          <w:rStyle w:val="NormalTok"/>
        </w:rPr>
        <w:t>)</w:t>
      </w:r>
    </w:p>
    <w:p w:rsidR="00DB333A" w:rsidRDefault="00FF632E">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6---ClusterAssign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8135C" w:rsidRDefault="00FF632E">
      <w:pPr>
        <w:pStyle w:val="FirstParagraph"/>
      </w:pPr>
      <w:bookmarkStart w:id="9" w:name="_GoBack"/>
      <w:bookmarkEnd w:id="9"/>
      <w:r>
        <w:rPr>
          <w:i/>
        </w:rPr>
        <w:t>I would say these two models land on an optimal cluster of 5 (silhouette) or 6 (wss). For</w:t>
      </w:r>
      <w:r>
        <w:rPr>
          <w:i/>
        </w:rPr>
        <w:t xml:space="preserve"> purposes of moving forward, let’s choose 5.</w:t>
      </w:r>
    </w:p>
    <w:p w:rsidR="00E8135C" w:rsidRDefault="00FF632E">
      <w:pPr>
        <w:pStyle w:val="Heading1"/>
      </w:pPr>
      <w:bookmarkStart w:id="10" w:name="task-8"/>
      <w:r>
        <w:t>Task 8</w:t>
      </w:r>
      <w:bookmarkEnd w:id="10"/>
    </w:p>
    <w:p w:rsidR="00E8135C" w:rsidRDefault="00FF632E">
      <w:pPr>
        <w:pStyle w:val="SourceCode"/>
      </w:pPr>
      <w:r>
        <w:rPr>
          <w:rStyle w:val="KeywordTok"/>
        </w:rPr>
        <w:t>set.seed</w:t>
      </w:r>
      <w:r>
        <w:rPr>
          <w:rStyle w:val="NormalTok"/>
        </w:rPr>
        <w:t>(</w:t>
      </w:r>
      <w:r>
        <w:rPr>
          <w:rStyle w:val="DecValTok"/>
        </w:rPr>
        <w:t>1234</w:t>
      </w:r>
      <w:r>
        <w:rPr>
          <w:rStyle w:val="NormalTok"/>
        </w:rPr>
        <w:t>)</w:t>
      </w:r>
      <w:r>
        <w:br/>
      </w:r>
      <w:r>
        <w:rPr>
          <w:rStyle w:val="NormalTok"/>
        </w:rPr>
        <w:t>clusters2 &lt;-</w:t>
      </w:r>
      <w:r>
        <w:rPr>
          <w:rStyle w:val="StringTok"/>
        </w:rPr>
        <w:t xml:space="preserve"> </w:t>
      </w:r>
      <w:r>
        <w:rPr>
          <w:rStyle w:val="KeywordTok"/>
        </w:rPr>
        <w:t>kmeans</w:t>
      </w:r>
      <w:r>
        <w:rPr>
          <w:rStyle w:val="NormalTok"/>
        </w:rPr>
        <w:t xml:space="preserve">(wine2, </w:t>
      </w:r>
      <w:r>
        <w:rPr>
          <w:rStyle w:val="DecValTok"/>
        </w:rPr>
        <w:t>5</w:t>
      </w:r>
      <w:r>
        <w:rPr>
          <w:rStyle w:val="NormalTok"/>
        </w:rPr>
        <w:t>)</w:t>
      </w:r>
      <w:r>
        <w:br/>
      </w:r>
      <w:r>
        <w:rPr>
          <w:rStyle w:val="NormalTok"/>
        </w:rPr>
        <w:t>clusters2</w:t>
      </w:r>
    </w:p>
    <w:p w:rsidR="00E8135C" w:rsidRDefault="00FF632E">
      <w:pPr>
        <w:pStyle w:val="SourceCode"/>
      </w:pPr>
      <w:r>
        <w:rPr>
          <w:rStyle w:val="VerbatimChar"/>
        </w:rPr>
        <w:t>## K-means clustering with 5 clusters of sizes 3, 9, 5, 4, 4</w:t>
      </w:r>
      <w:r>
        <w:br/>
      </w:r>
      <w:r>
        <w:rPr>
          <w:rStyle w:val="VerbatimChar"/>
        </w:rPr>
        <w:t xml:space="preserve">## </w:t>
      </w:r>
      <w:r>
        <w:br/>
      </w:r>
      <w:r>
        <w:rPr>
          <w:rStyle w:val="VerbatimChar"/>
        </w:rPr>
        <w:t>## Cluster means:</w:t>
      </w:r>
      <w:r>
        <w:br/>
      </w:r>
      <w:r>
        <w:rPr>
          <w:rStyle w:val="VerbatimChar"/>
        </w:rPr>
        <w:t>##        Price WinterRain       AGST HarvestRain        Age</w:t>
      </w:r>
      <w:r>
        <w:br/>
      </w:r>
      <w:r>
        <w:rPr>
          <w:rStyle w:val="VerbatimChar"/>
        </w:rPr>
        <w:t>## 1 -0.4700981  1.2150172 -0.9351085 -0.84959852 -1.0660444</w:t>
      </w:r>
      <w:r>
        <w:br/>
      </w:r>
      <w:r>
        <w:rPr>
          <w:rStyle w:val="VerbatimChar"/>
        </w:rPr>
        <w:t>## 2  0.3739208 -0.9420566  0.8224590 -0.00155276  0.1473395</w:t>
      </w:r>
      <w:r>
        <w:br/>
      </w:r>
      <w:r>
        <w:rPr>
          <w:rStyle w:val="VerbatimChar"/>
        </w:rPr>
        <w:t>## 3  1.2047467  0.9549587  0.3020210 -1.06907515  0.4420184</w:t>
      </w:r>
      <w:r>
        <w:br/>
      </w:r>
      <w:r>
        <w:rPr>
          <w:rStyle w:val="VerbatimChar"/>
        </w:rPr>
        <w:t>## 4 -1.0784329 -0.1911127 -1.3586990  0.57028091 -0.3510146</w:t>
      </w:r>
      <w:r>
        <w:br/>
      </w:r>
      <w:r>
        <w:rPr>
          <w:rStyle w:val="VerbatimChar"/>
        </w:rPr>
        <w:t>## 5 -0.9162</w:t>
      </w:r>
      <w:r>
        <w:rPr>
          <w:rStyle w:val="VerbatimChar"/>
        </w:rPr>
        <w:t>487  0.2057788 -0.1680286  1.40675562  0.2665111</w:t>
      </w:r>
      <w:r>
        <w:br/>
      </w:r>
      <w:r>
        <w:rPr>
          <w:rStyle w:val="VerbatimChar"/>
        </w:rPr>
        <w:t xml:space="preserve">## </w:t>
      </w:r>
      <w:r>
        <w:br/>
      </w:r>
      <w:r>
        <w:rPr>
          <w:rStyle w:val="VerbatimChar"/>
        </w:rPr>
        <w:t>## Clustering vector:</w:t>
      </w:r>
      <w:r>
        <w:br/>
      </w:r>
      <w:r>
        <w:rPr>
          <w:rStyle w:val="VerbatimChar"/>
        </w:rPr>
        <w:t>##  [1] 2 3 2 2 5 2 5 3 3 4 2 4 3 1 5 5 3 2 4 2 4 2 2 1 1</w:t>
      </w:r>
      <w:r>
        <w:br/>
      </w:r>
      <w:r>
        <w:rPr>
          <w:rStyle w:val="VerbatimChar"/>
        </w:rPr>
        <w:t xml:space="preserve">## </w:t>
      </w:r>
      <w:r>
        <w:br/>
      </w:r>
      <w:r>
        <w:rPr>
          <w:rStyle w:val="VerbatimChar"/>
        </w:rPr>
        <w:t>## Within cluster sum of squares by cluster:</w:t>
      </w:r>
      <w:r>
        <w:br/>
      </w:r>
      <w:r>
        <w:rPr>
          <w:rStyle w:val="VerbatimChar"/>
        </w:rPr>
        <w:t>## [1]  3.498321 24.609221  7.991457  5.549316  4.752018</w:t>
      </w:r>
      <w:r>
        <w:br/>
      </w:r>
      <w:r>
        <w:rPr>
          <w:rStyle w:val="VerbatimChar"/>
        </w:rPr>
        <w:t>##  (between_SS /</w:t>
      </w:r>
      <w:r>
        <w:rPr>
          <w:rStyle w:val="VerbatimChar"/>
        </w:rPr>
        <w:t xml:space="preserve"> total_SS =  61.3 %)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rsidR="00E8135C" w:rsidRDefault="00FF632E">
      <w:pPr>
        <w:pStyle w:val="SourceCode"/>
      </w:pPr>
      <w:r>
        <w:rPr>
          <w:rStyle w:val="KeywordTok"/>
        </w:rPr>
        <w:t>fviz_cluster</w:t>
      </w:r>
      <w:r>
        <w:rPr>
          <w:rStyle w:val="NormalTok"/>
        </w:rPr>
        <w:t>(clusters2, wine2)</w:t>
      </w:r>
    </w:p>
    <w:p w:rsidR="00E8135C" w:rsidRDefault="00FF632E">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6---ClusterAssign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8135C" w:rsidRDefault="00FF632E">
      <w:pPr>
        <w:pStyle w:val="Heading1"/>
      </w:pPr>
      <w:bookmarkStart w:id="11" w:name="task-9"/>
      <w:r>
        <w:t>Task 9</w:t>
      </w:r>
      <w:bookmarkEnd w:id="11"/>
    </w:p>
    <w:p w:rsidR="00E8135C" w:rsidRDefault="00FF632E">
      <w:pPr>
        <w:pStyle w:val="SourceCode"/>
      </w:pPr>
      <w:r>
        <w:rPr>
          <w:rStyle w:val="NormalTok"/>
        </w:rPr>
        <w:t>m =</w:t>
      </w:r>
      <w:r>
        <w:rPr>
          <w:rStyle w:val="StringTok"/>
        </w:rPr>
        <w:t xml:space="preserve"> </w:t>
      </w:r>
      <w:r>
        <w:rPr>
          <w:rStyle w:val="KeywordTok"/>
        </w:rPr>
        <w:t>c</w:t>
      </w:r>
      <w:r>
        <w:rPr>
          <w:rStyle w:val="NormalTok"/>
        </w:rPr>
        <w:t xml:space="preserve">( </w:t>
      </w:r>
      <w:r>
        <w:rPr>
          <w:rStyle w:val="StringTok"/>
        </w:rPr>
        <w:t>"average"</w:t>
      </w:r>
      <w:r>
        <w:rPr>
          <w:rStyle w:val="NormalTok"/>
        </w:rPr>
        <w:t xml:space="preserve">, </w:t>
      </w:r>
      <w:r>
        <w:rPr>
          <w:rStyle w:val="StringTok"/>
        </w:rPr>
        <w:t>"</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rPr>
          <w:rStyle w:val="KeywordTok"/>
        </w:rPr>
        <w:t>names</w:t>
      </w:r>
      <w:r>
        <w:rPr>
          <w:rStyle w:val="NormalTok"/>
        </w:rPr>
        <w:t>(m) =</w:t>
      </w:r>
      <w:r>
        <w:rPr>
          <w:rStyle w:val="StringTok"/>
        </w:rPr>
        <w:t xml:space="preserve"> </w:t>
      </w:r>
      <w:r>
        <w:rPr>
          <w:rStyle w:val="KeywordTok"/>
        </w:rPr>
        <w:t>c</w:t>
      </w:r>
      <w:r>
        <w:rPr>
          <w:rStyle w:val="NormalTok"/>
        </w:rPr>
        <w:t xml:space="preserve">( </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br/>
      </w:r>
      <w:r>
        <w:rPr>
          <w:rStyle w:val="NormalTok"/>
        </w:rPr>
        <w:t>ac =</w:t>
      </w:r>
      <w:r>
        <w:rPr>
          <w:rStyle w:val="StringTok"/>
        </w:rPr>
        <w:t xml:space="preserve"> </w:t>
      </w:r>
      <w:r>
        <w:rPr>
          <w:rStyle w:val="ControlFlowTok"/>
        </w:rPr>
        <w:t>function</w:t>
      </w:r>
      <w:r>
        <w:rPr>
          <w:rStyle w:val="NormalTok"/>
        </w:rPr>
        <w:t>(x) {</w:t>
      </w:r>
      <w:r>
        <w:br/>
      </w:r>
      <w:r>
        <w:rPr>
          <w:rStyle w:val="NormalTok"/>
        </w:rPr>
        <w:t xml:space="preserve">  </w:t>
      </w:r>
      <w:r>
        <w:rPr>
          <w:rStyle w:val="KeywordTok"/>
        </w:rPr>
        <w:t>agnes</w:t>
      </w:r>
      <w:r>
        <w:rPr>
          <w:rStyle w:val="NormalTok"/>
        </w:rPr>
        <w:t xml:space="preserve">(wine2, </w:t>
      </w:r>
      <w:r>
        <w:rPr>
          <w:rStyle w:val="DataTypeTok"/>
        </w:rPr>
        <w:t>method =</w:t>
      </w:r>
      <w:r>
        <w:rPr>
          <w:rStyle w:val="NormalTok"/>
        </w:rPr>
        <w:t xml:space="preserve"> x)</w:t>
      </w:r>
      <w:r>
        <w:rPr>
          <w:rStyle w:val="OperatorTok"/>
        </w:rPr>
        <w:t>$</w:t>
      </w:r>
      <w:r>
        <w:rPr>
          <w:rStyle w:val="NormalTok"/>
        </w:rPr>
        <w:t>ac</w:t>
      </w:r>
      <w:r>
        <w:br/>
      </w:r>
      <w:r>
        <w:rPr>
          <w:rStyle w:val="NormalTok"/>
        </w:rPr>
        <w:t>}</w:t>
      </w:r>
      <w:r>
        <w:br/>
      </w:r>
      <w:r>
        <w:rPr>
          <w:rStyle w:val="KeywordTok"/>
        </w:rPr>
        <w:t>map_dbl</w:t>
      </w:r>
      <w:r>
        <w:rPr>
          <w:rStyle w:val="NormalTok"/>
        </w:rPr>
        <w:t>(m, ac)</w:t>
      </w:r>
    </w:p>
    <w:p w:rsidR="00E8135C" w:rsidRDefault="00FF632E">
      <w:pPr>
        <w:pStyle w:val="SourceCode"/>
      </w:pPr>
      <w:r>
        <w:rPr>
          <w:rStyle w:val="VerbatimChar"/>
        </w:rPr>
        <w:t xml:space="preserve">##   average    single  complete      ward </w:t>
      </w:r>
      <w:r>
        <w:br/>
      </w:r>
      <w:r>
        <w:rPr>
          <w:rStyle w:val="VerbatimChar"/>
        </w:rPr>
        <w:t>## 0.5666719 0.2920143 0.7196616 0.8112139</w:t>
      </w:r>
    </w:p>
    <w:p w:rsidR="00E8135C" w:rsidRDefault="00FF632E">
      <w:pPr>
        <w:pStyle w:val="SourceCode"/>
      </w:pPr>
      <w:r>
        <w:rPr>
          <w:rStyle w:val="NormalTok"/>
        </w:rPr>
        <w:t>hc =</w:t>
      </w:r>
      <w:r>
        <w:rPr>
          <w:rStyle w:val="StringTok"/>
        </w:rPr>
        <w:t xml:space="preserve"> </w:t>
      </w:r>
      <w:r>
        <w:rPr>
          <w:rStyle w:val="KeywordTok"/>
        </w:rPr>
        <w:t>agnes</w:t>
      </w:r>
      <w:r>
        <w:rPr>
          <w:rStyle w:val="NormalTok"/>
        </w:rPr>
        <w:t xml:space="preserve">(wine2, </w:t>
      </w:r>
      <w:r>
        <w:rPr>
          <w:rStyle w:val="DataTypeTok"/>
        </w:rPr>
        <w:t>method =</w:t>
      </w:r>
      <w:r>
        <w:rPr>
          <w:rStyle w:val="NormalTok"/>
        </w:rPr>
        <w:t xml:space="preserve"> </w:t>
      </w:r>
      <w:r>
        <w:rPr>
          <w:rStyle w:val="StringTok"/>
        </w:rPr>
        <w:t>"ward"</w:t>
      </w:r>
      <w:r>
        <w:rPr>
          <w:rStyle w:val="NormalTok"/>
        </w:rPr>
        <w:t xml:space="preserve">) </w:t>
      </w:r>
      <w:r>
        <w:rPr>
          <w:rStyle w:val="CommentTok"/>
        </w:rPr>
        <w:t>#change ward to other method if desired</w:t>
      </w:r>
      <w:r>
        <w:br/>
      </w:r>
      <w:r>
        <w:rPr>
          <w:rStyle w:val="KeywordTok"/>
        </w:rPr>
        <w:t>pltree</w:t>
      </w:r>
      <w:r>
        <w:rPr>
          <w:rStyle w:val="NormalTok"/>
        </w:rPr>
        <w:t xml:space="preserve">(hc, </w:t>
      </w:r>
      <w:r>
        <w:rPr>
          <w:rStyle w:val="DataTypeTok"/>
        </w:rPr>
        <w:t>cex =</w:t>
      </w:r>
      <w:r>
        <w:rPr>
          <w:rStyle w:val="NormalTok"/>
        </w:rPr>
        <w:t xml:space="preserve"> </w:t>
      </w:r>
      <w:r>
        <w:rPr>
          <w:rStyle w:val="FloatTok"/>
        </w:rPr>
        <w:t>0.6</w:t>
      </w:r>
      <w:r>
        <w:rPr>
          <w:rStyle w:val="NormalTok"/>
        </w:rPr>
        <w:t xml:space="preserve">, </w:t>
      </w:r>
      <w:r>
        <w:rPr>
          <w:rStyle w:val="DataTypeTok"/>
        </w:rPr>
        <w:t>hang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"Agglomerative Dendrogram"</w:t>
      </w:r>
      <w:r>
        <w:rPr>
          <w:rStyle w:val="NormalTok"/>
        </w:rPr>
        <w:t>)</w:t>
      </w:r>
    </w:p>
    <w:p w:rsidR="00E8135C" w:rsidRDefault="00FF632E">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6---ClusterAssign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8135C" w:rsidRDefault="00FF632E">
      <w:pPr>
        <w:pStyle w:val="Heading1"/>
      </w:pPr>
      <w:bookmarkStart w:id="12" w:name="task-10"/>
      <w:r>
        <w:t>Task 10</w:t>
      </w:r>
      <w:bookmarkEnd w:id="12"/>
    </w:p>
    <w:p w:rsidR="00E8135C" w:rsidRDefault="00FF632E">
      <w:pPr>
        <w:pStyle w:val="SourceCode"/>
      </w:pPr>
      <w:r>
        <w:rPr>
          <w:rStyle w:val="NormalTok"/>
        </w:rPr>
        <w:t>hc2 =</w:t>
      </w:r>
      <w:r>
        <w:rPr>
          <w:rStyle w:val="StringTok"/>
        </w:rPr>
        <w:t xml:space="preserve"> </w:t>
      </w:r>
      <w:r>
        <w:rPr>
          <w:rStyle w:val="KeywordTok"/>
        </w:rPr>
        <w:t>diana</w:t>
      </w:r>
      <w:r>
        <w:rPr>
          <w:rStyle w:val="NormalTok"/>
        </w:rPr>
        <w:t>(wine2)</w:t>
      </w:r>
      <w:r>
        <w:br/>
      </w:r>
      <w:r>
        <w:rPr>
          <w:rStyle w:val="KeywordTok"/>
        </w:rPr>
        <w:t>pltree</w:t>
      </w:r>
      <w:r>
        <w:rPr>
          <w:rStyle w:val="NormalTok"/>
        </w:rPr>
        <w:t xml:space="preserve">(hc2, </w:t>
      </w:r>
      <w:r>
        <w:rPr>
          <w:rStyle w:val="DataTypeTok"/>
        </w:rPr>
        <w:t>cex =</w:t>
      </w:r>
      <w:r>
        <w:rPr>
          <w:rStyle w:val="NormalTok"/>
        </w:rPr>
        <w:t xml:space="preserve"> </w:t>
      </w:r>
      <w:r>
        <w:rPr>
          <w:rStyle w:val="FloatTok"/>
        </w:rPr>
        <w:t>0.6</w:t>
      </w:r>
      <w:r>
        <w:rPr>
          <w:rStyle w:val="NormalTok"/>
        </w:rPr>
        <w:t xml:space="preserve">, </w:t>
      </w:r>
      <w:r>
        <w:rPr>
          <w:rStyle w:val="DataTypeTok"/>
        </w:rPr>
        <w:t>hang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"Divisive Dendogram"</w:t>
      </w:r>
      <w:r>
        <w:rPr>
          <w:rStyle w:val="NormalTok"/>
        </w:rPr>
        <w:t>)</w:t>
      </w:r>
    </w:p>
    <w:p w:rsidR="00E8135C" w:rsidRDefault="00FF632E">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6---ClusterAssign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sectPr w:rsidR="00E8135C" w:rsidSect="00DB333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32E" w:rsidRDefault="00FF632E">
      <w:pPr>
        <w:spacing w:after="0"/>
      </w:pPr>
      <w:r>
        <w:separator/>
      </w:r>
    </w:p>
  </w:endnote>
  <w:endnote w:type="continuationSeparator" w:id="0">
    <w:p w:rsidR="00FF632E" w:rsidRDefault="00FF63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32E" w:rsidRDefault="00FF632E">
      <w:r>
        <w:separator/>
      </w:r>
    </w:p>
  </w:footnote>
  <w:footnote w:type="continuationSeparator" w:id="0">
    <w:p w:rsidR="00FF632E" w:rsidRDefault="00FF63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60E6D4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02A63"/>
    <w:rsid w:val="00B86B75"/>
    <w:rsid w:val="00BC48D5"/>
    <w:rsid w:val="00C36279"/>
    <w:rsid w:val="00DB333A"/>
    <w:rsid w:val="00E315A3"/>
    <w:rsid w:val="00E8135C"/>
    <w:rsid w:val="00FF63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B333A"/>
    <w:pPr>
      <w:spacing w:after="0"/>
    </w:pPr>
    <w:rPr>
      <w:rFonts w:ascii="Tahoma" w:hAnsi="Tahoma" w:cs="Tahoma"/>
      <w:sz w:val="16"/>
      <w:szCs w:val="16"/>
    </w:rPr>
  </w:style>
  <w:style w:type="character" w:customStyle="1" w:styleId="BalloonTextChar">
    <w:name w:val="Balloon Text Char"/>
    <w:basedOn w:val="DefaultParagraphFont"/>
    <w:link w:val="BalloonText"/>
    <w:rsid w:val="00DB33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B333A"/>
    <w:pPr>
      <w:spacing w:after="0"/>
    </w:pPr>
    <w:rPr>
      <w:rFonts w:ascii="Tahoma" w:hAnsi="Tahoma" w:cs="Tahoma"/>
      <w:sz w:val="16"/>
      <w:szCs w:val="16"/>
    </w:rPr>
  </w:style>
  <w:style w:type="character" w:customStyle="1" w:styleId="BalloonTextChar">
    <w:name w:val="Balloon Text Char"/>
    <w:basedOn w:val="DefaultParagraphFont"/>
    <w:link w:val="BalloonText"/>
    <w:rsid w:val="00DB33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cp:revision>
  <dcterms:created xsi:type="dcterms:W3CDTF">2020-02-19T19:43:00Z</dcterms:created>
  <dcterms:modified xsi:type="dcterms:W3CDTF">2020-02-19T19:43:00Z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