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7B4B9" w14:textId="77777777" w:rsidR="00287B7A" w:rsidRDefault="005E5B46">
      <w:r>
        <w:t xml:space="preserve">The main difference between SQL and NoSQL is that SQL is a structured and NoSQL is flexible. With SQL you will have a harder time changing your data because it needs to to follow a certain structure. NoSQL on the other has is less restrictive and it allows you to add, create, and change things with its own unique structure. What’s nice about MySQL is that it allows you to share SQL databases on its server, compatible with most platform, and can be replicated multiple nodes. </w:t>
      </w:r>
      <w:proofErr w:type="spellStart"/>
      <w:r>
        <w:t>MongoDB</w:t>
      </w:r>
      <w:proofErr w:type="spellEnd"/>
      <w:r>
        <w:t xml:space="preserve"> compared to MySQL is more flexible, fast, and user friendly. </w:t>
      </w:r>
      <w:bookmarkStart w:id="0" w:name="_GoBack"/>
      <w:bookmarkEnd w:id="0"/>
    </w:p>
    <w:sectPr w:rsidR="00287B7A" w:rsidSect="00E83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46"/>
    <w:rsid w:val="00307C38"/>
    <w:rsid w:val="005E5B46"/>
    <w:rsid w:val="00E8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E44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468</Characters>
  <Application>Microsoft Macintosh Word</Application>
  <DocSecurity>0</DocSecurity>
  <Lines>3</Lines>
  <Paragraphs>1</Paragraphs>
  <ScaleCrop>false</ScaleCrop>
  <LinksUpToDate>false</LinksUpToDate>
  <CharactersWithSpaces>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2018-09-25T20:15:00Z</dcterms:created>
  <dcterms:modified xsi:type="dcterms:W3CDTF">2018-09-25T20:26:00Z</dcterms:modified>
</cp:coreProperties>
</file>