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Operação do Codex com Política Git Extremamente Conservadora</w:t>
      </w:r>
    </w:p>
    <w:p>
      <w:r>
        <w:t>Este manual define como solicitar operações Git ao Codex seguindo a política extremamente conservadora adotada no ecossistema EMED. O princípio é simples: o Codex nunca deve alterar o estado do repositório por iniciativa própria.</w:t>
      </w:r>
    </w:p>
    <w:p>
      <w:pPr>
        <w:pStyle w:val="Heading2"/>
      </w:pPr>
      <w:r>
        <w:t>1. Consultar o estado do repositório</w:t>
      </w:r>
    </w:p>
    <w:p>
      <w:pPr>
        <w:pStyle w:val="ListBullet"/>
      </w:pPr>
      <w:r>
        <w:t>Peça: 'Mostre o status do repositório.'</w:t>
      </w:r>
    </w:p>
    <w:p>
      <w:pPr>
        <w:pStyle w:val="ListBullet"/>
      </w:pPr>
      <w:r>
        <w:t>O Codex deve apenas executar consultas (git status, branch, diff, log) e informar o resultado.</w:t>
      </w:r>
    </w:p>
    <w:p>
      <w:pPr>
        <w:pStyle w:val="ListBullet"/>
      </w:pPr>
      <w:r>
        <w:t>Nenhuma alteração deve ser realizada.</w:t>
      </w:r>
    </w:p>
    <w:p>
      <w:pPr>
        <w:pStyle w:val="Heading2"/>
      </w:pPr>
      <w:r>
        <w:t>2. Criar uma branch</w:t>
      </w:r>
    </w:p>
    <w:p>
      <w:pPr>
        <w:pStyle w:val="ListBullet"/>
      </w:pPr>
      <w:r>
        <w:t>Primeiro peça uma análise do estado atual.</w:t>
      </w:r>
    </w:p>
    <w:p>
      <w:pPr>
        <w:pStyle w:val="ListBullet"/>
      </w:pPr>
      <w:r>
        <w:t>Depois autorize explicitamente: 'Crie a branch bugfix/nome a partir da develop.'</w:t>
      </w:r>
    </w:p>
    <w:p>
      <w:pPr>
        <w:pStyle w:val="ListBullet"/>
      </w:pPr>
      <w:r>
        <w:t>O Codex deve informar o comando, os riscos e somente então executar.</w:t>
      </w:r>
    </w:p>
    <w:p>
      <w:pPr>
        <w:pStyle w:val="Heading2"/>
      </w:pPr>
      <w:r>
        <w:t>3. Alterar arquivos</w:t>
      </w:r>
    </w:p>
    <w:p>
      <w:pPr>
        <w:pStyle w:val="ListBullet"/>
      </w:pPr>
      <w:r>
        <w:t>Solicite as alterações normalmente.</w:t>
      </w:r>
    </w:p>
    <w:p>
      <w:pPr>
        <w:pStyle w:val="ListBullet"/>
      </w:pPr>
      <w:r>
        <w:t>O Codex deve modificar apenas os arquivos necessários.</w:t>
      </w:r>
    </w:p>
    <w:p>
      <w:pPr>
        <w:pStyle w:val="ListBullet"/>
      </w:pPr>
      <w:r>
        <w:t>Não deve fazer commit nem stage automaticamente.</w:t>
      </w:r>
    </w:p>
    <w:p>
      <w:pPr>
        <w:pStyle w:val="Heading2"/>
      </w:pPr>
      <w:r>
        <w:t>4. Revisar o diff</w:t>
      </w:r>
    </w:p>
    <w:p>
      <w:pPr>
        <w:pStyle w:val="ListBullet"/>
      </w:pPr>
      <w:r>
        <w:t>Peça: 'Revise o git diff.'</w:t>
      </w:r>
    </w:p>
    <w:p>
      <w:pPr>
        <w:pStyle w:val="ListBullet"/>
      </w:pPr>
      <w:r>
        <w:t>O Codex deve validar encoding, escopo, arquivos alterados e possíveis riscos.</w:t>
      </w:r>
    </w:p>
    <w:p>
      <w:pPr>
        <w:pStyle w:val="Heading2"/>
      </w:pPr>
      <w:r>
        <w:t>5. Adicionar arquivos ao stage</w:t>
      </w:r>
    </w:p>
    <w:p>
      <w:pPr>
        <w:pStyle w:val="ListBullet"/>
      </w:pPr>
      <w:r>
        <w:t>Autorize explicitamente: 'Adicione ao stage apenas os arquivos X e Y.'</w:t>
      </w:r>
    </w:p>
    <w:p>
      <w:pPr>
        <w:pStyle w:val="ListBullet"/>
      </w:pPr>
      <w:r>
        <w:t>Nunca utilizar git add . ou git add -A por padrão.</w:t>
      </w:r>
    </w:p>
    <w:p>
      <w:pPr>
        <w:pStyle w:val="Heading2"/>
      </w:pPr>
      <w:r>
        <w:t>6. Criar um commit</w:t>
      </w:r>
    </w:p>
    <w:p>
      <w:pPr>
        <w:pStyle w:val="ListBullet"/>
      </w:pPr>
      <w:r>
        <w:t>Após revisar o stage, solicite: 'Faça o commit com a mensagem ...'.</w:t>
      </w:r>
    </w:p>
    <w:p>
      <w:pPr>
        <w:pStyle w:val="ListBullet"/>
      </w:pPr>
      <w:r>
        <w:t>Commit não autoriza push.</w:t>
      </w:r>
    </w:p>
    <w:p>
      <w:pPr>
        <w:pStyle w:val="Heading2"/>
      </w:pPr>
      <w:r>
        <w:t>7. Fazer push</w:t>
      </w:r>
    </w:p>
    <w:p>
      <w:pPr>
        <w:pStyle w:val="ListBullet"/>
      </w:pPr>
      <w:r>
        <w:t>Somente mediante autorização explícita indicando remoto e branch.</w:t>
      </w:r>
    </w:p>
    <w:p>
      <w:pPr>
        <w:pStyle w:val="ListBullet"/>
      </w:pPr>
      <w:r>
        <w:t>O Codex deve listar os commits antes do envio.</w:t>
      </w:r>
    </w:p>
    <w:p>
      <w:pPr>
        <w:pStyle w:val="Heading2"/>
      </w:pPr>
      <w:r>
        <w:t>8. Merge ou Rebase</w:t>
      </w:r>
    </w:p>
    <w:p>
      <w:pPr>
        <w:pStyle w:val="ListBullet"/>
      </w:pPr>
      <w:r>
        <w:t>Nunca solicitar genericamente 'integre'.</w:t>
      </w:r>
    </w:p>
    <w:p>
      <w:pPr>
        <w:pStyle w:val="ListBullet"/>
      </w:pPr>
      <w:r>
        <w:t>Informar origem, destino e estratégia desejada.</w:t>
      </w:r>
    </w:p>
    <w:p>
      <w:pPr>
        <w:pStyle w:val="ListBullet"/>
      </w:pPr>
      <w:r>
        <w:t>O Codex deve interromper caso existam conflitos.</w:t>
      </w:r>
    </w:p>
    <w:p>
      <w:pPr>
        <w:pStyle w:val="Heading2"/>
      </w:pPr>
      <w:r>
        <w:t>9. Comandos proibidos por padrão</w:t>
      </w:r>
    </w:p>
    <w:p>
      <w:pPr>
        <w:pStyle w:val="ListBullet"/>
      </w:pPr>
      <w:r>
        <w:t>git reset --hard</w:t>
      </w:r>
    </w:p>
    <w:p>
      <w:pPr>
        <w:pStyle w:val="ListBullet"/>
      </w:pPr>
      <w:r>
        <w:t>git clean -fd / -fdx</w:t>
      </w:r>
    </w:p>
    <w:p>
      <w:pPr>
        <w:pStyle w:val="ListBullet"/>
      </w:pPr>
      <w:r>
        <w:t>git push --force</w:t>
      </w:r>
    </w:p>
    <w:p>
      <w:pPr>
        <w:pStyle w:val="ListBullet"/>
      </w:pPr>
      <w:r>
        <w:t>git checkout -- .</w:t>
      </w:r>
    </w:p>
    <w:p>
      <w:pPr>
        <w:pStyle w:val="ListBullet"/>
      </w:pPr>
      <w:r>
        <w:t>git restore .</w:t>
      </w:r>
    </w:p>
    <w:p>
      <w:pPr>
        <w:pStyle w:val="Heading2"/>
      </w:pPr>
      <w:r>
        <w:t>10. Fluxo recomendado</w:t>
      </w:r>
    </w:p>
    <w:p>
      <w:pPr>
        <w:pStyle w:val="ListBullet"/>
      </w:pPr>
      <w:r>
        <w:t>1. Consultar status</w:t>
      </w:r>
    </w:p>
    <w:p>
      <w:pPr>
        <w:pStyle w:val="ListBullet"/>
      </w:pPr>
      <w:r>
        <w:t>2. Criar branch</w:t>
      </w:r>
    </w:p>
    <w:p>
      <w:pPr>
        <w:pStyle w:val="ListBullet"/>
      </w:pPr>
      <w:r>
        <w:t>3. Alterar arquivos</w:t>
      </w:r>
    </w:p>
    <w:p>
      <w:pPr>
        <w:pStyle w:val="ListBullet"/>
      </w:pPr>
      <w:r>
        <w:t>4. Revisar diff</w:t>
      </w:r>
    </w:p>
    <w:p>
      <w:pPr>
        <w:pStyle w:val="ListBullet"/>
      </w:pPr>
      <w:r>
        <w:t>5. Stage dos arquivos</w:t>
      </w:r>
    </w:p>
    <w:p>
      <w:pPr>
        <w:pStyle w:val="ListBullet"/>
      </w:pPr>
      <w:r>
        <w:t>6. Revisar stage</w:t>
      </w:r>
    </w:p>
    <w:p>
      <w:pPr>
        <w:pStyle w:val="ListBullet"/>
      </w:pPr>
      <w:r>
        <w:t>7. Commit</w:t>
      </w:r>
    </w:p>
    <w:p>
      <w:pPr>
        <w:pStyle w:val="ListBullet"/>
      </w:pPr>
      <w:r>
        <w:t>8. Push</w:t>
      </w:r>
    </w:p>
    <w:p>
      <w:pPr>
        <w:pStyle w:val="ListBullet"/>
      </w:pPr>
      <w:r>
        <w:t>9. Pull Request</w:t>
      </w:r>
    </w:p>
    <w:p>
      <w:pPr>
        <w:pStyle w:val="ListBullet"/>
      </w:pPr>
      <w:r>
        <w:t>10. Publicação</w:t>
      </w:r>
    </w:p>
    <w:p>
      <w:pPr>
        <w:pStyle w:val="Heading2"/>
      </w:pPr>
      <w:r>
        <w:t>Exemplos de comandos para solicitar ao Codex</w:t>
      </w:r>
    </w:p>
    <w:p>
      <w:pPr>
        <w:pStyle w:val="ListBullet"/>
      </w:pPr>
      <w:r>
        <w:t>Mostre o git status.</w:t>
      </w:r>
    </w:p>
    <w:p>
      <w:pPr>
        <w:pStyle w:val="ListBullet"/>
      </w:pPr>
      <w:r>
        <w:t>Crie a branch feature/minha-funcionalidade a partir da develop.</w:t>
      </w:r>
    </w:p>
    <w:p>
      <w:pPr>
        <w:pStyle w:val="ListBullet"/>
      </w:pPr>
      <w:r>
        <w:t>Reveja o git diff antes de continuar.</w:t>
      </w:r>
    </w:p>
    <w:p>
      <w:pPr>
        <w:pStyle w:val="ListBullet"/>
      </w:pPr>
      <w:r>
        <w:t>Adicione apenas os arquivos A.asp e B.sql ao stage.</w:t>
      </w:r>
    </w:p>
    <w:p>
      <w:pPr>
        <w:pStyle w:val="ListBullet"/>
      </w:pPr>
      <w:r>
        <w:t>Faça um commit com a mensagem "...".</w:t>
      </w:r>
    </w:p>
    <w:p>
      <w:pPr>
        <w:pStyle w:val="ListBullet"/>
      </w:pPr>
      <w:r>
        <w:t>Faça push da branch atual para origin.</w:t>
      </w:r>
    </w:p>
    <w:p>
      <w:pPr>
        <w:pStyle w:val="Heading2"/>
      </w:pPr>
      <w:r>
        <w:t>Boas práticas</w:t>
      </w:r>
    </w:p>
    <w:p>
      <w:pPr>
        <w:pStyle w:val="ListBullet"/>
      </w:pPr>
      <w:r>
        <w:t>Solicite uma operação Git por vez.</w:t>
      </w:r>
    </w:p>
    <w:p>
      <w:pPr>
        <w:pStyle w:val="ListBullet"/>
      </w:pPr>
      <w:r>
        <w:t>Revise sempre o diff antes do commit.</w:t>
      </w:r>
    </w:p>
    <w:p>
      <w:pPr>
        <w:pStyle w:val="ListBullet"/>
      </w:pPr>
      <w:r>
        <w:t>Nunca autorize comandos destrutivos sem necessidade.</w:t>
      </w:r>
    </w:p>
    <w:p>
      <w:pPr>
        <w:pStyle w:val="ListBullet"/>
      </w:pPr>
      <w:r>
        <w:t>Preserve o encoding e a formatação dos arquivos legados.</w:t>
      </w:r>
    </w:p>
    <w:p>
      <w:pPr>
        <w:pStyle w:val="ListBullet"/>
      </w:pPr>
      <w:r>
        <w:t>Em caso de dúvida, peça ao Codex apenas uma análise e não uma execução.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