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PPT是抽象、是逻辑思维、是思维导图，提示演讲内容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内容要在脑子里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PPT展示内容展示的更加生动。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PPT服务的是内容接收者。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Doc是文章，是演讲稿。Doc服务的是内容制作者。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Excel 是细节。是列表，</w:t>
      </w:r>
      <w:bookmarkStart w:id="0" w:name="_GoBack"/>
      <w:bookmarkEnd w:id="0"/>
      <w:r>
        <w:rPr>
          <w:rFonts w:hint="eastAsia"/>
          <w:lang w:val="en-US" w:eastAsia="zh-CN"/>
        </w:rPr>
        <w:t>服务的是执行者。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hNzA2NDM2M2ZjMTY4N2Q1ZmZhZDBiYTljYzdhMDgifQ=="/>
  </w:docVars>
  <w:rsids>
    <w:rsidRoot w:val="00000000"/>
    <w:rsid w:val="029138EA"/>
    <w:rsid w:val="0998711E"/>
    <w:rsid w:val="117D13D1"/>
    <w:rsid w:val="192660DD"/>
    <w:rsid w:val="229F72A9"/>
    <w:rsid w:val="53C03E02"/>
    <w:rsid w:val="593C469E"/>
    <w:rsid w:val="7A5C658A"/>
    <w:rsid w:val="7FB3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</Words>
  <Characters>68</Characters>
  <Lines>0</Lines>
  <Paragraphs>0</Paragraphs>
  <TotalTime>4</TotalTime>
  <ScaleCrop>false</ScaleCrop>
  <LinksUpToDate>false</LinksUpToDate>
  <CharactersWithSpaces>69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2023-05-08T02:25:38Z</dcterms:created>
  <dc:creator>Tophanter</dc:creator>
  <cp:lastModifiedBy>bingjie</cp:lastModifiedBy>
  <dcterms:modified xsi:type="dcterms:W3CDTF">2023-05-08T02:30:06Z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1D3AE98E5ACE409BB4817C115C085376_12</vt:lpwstr>
  </property>
</Properties>
</file>