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业务安全，只研究了原神，只写原神的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1.私服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出名的有原神私服，没有服务端，只是一个抽卡模拟器。实际上名声也臭了，在B站有很多玩家控诉的视频，私服架设者骗钱跑路。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私服涉及客户端解包及重打包问题，解包可依靠APP加壳加固解决。禁用各大调试脱壳工具，发现有就自杀进程。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2.微博签到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最近的3.5版本的时候，微博签到原石被水军给刷没了。但是微博不是米哈游控制的，没法处理。可以开启签到验证码，选图案的那种，提高水军成本。或者是将微博签到奖励，转移到米游社去。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3.米友社签到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签到奖励。已经有验证码验证了，自动签到不好使了。还有原石兑换那个地方没有验证码，普通用户兑换原石根本兑不到，全被机器人刷走了。兑换应该加上验证码。</w:t>
      </w:r>
    </w:p>
    <w:p>
      <w:pPr>
        <w:widowControl w:val="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4.</w:t>
      </w:r>
      <w:r>
        <w:rPr>
          <w:rFonts w:hint="eastAsia"/>
          <w:sz w:val="28"/>
          <w:szCs w:val="28"/>
          <w:lang w:val="en-US" w:eastAsia="zh-CN"/>
        </w:rPr>
        <w:t>外挂作弊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深渊已经有检测机制封号了。大地图的检测机制，可以利用原石获取时间进行审计，米游社已经支持查看每颗原石的获取时间了，如果还有原石类型的话就更完美了。极短时间内获取大量宝箱原石，可以肯定这个人在作弊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5.自抽号，机器人号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这个实际跟上边的作弊一样，它卖的主要是自己账户里的原石，没原石的账户没人买。原石使用正常操作获取，就是正常账户。机器人作弊获取，能被检测到，封号就行了。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6.内鬼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安全意识培训，法律科普，司法实践，数据安全及DLP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7.水军搅浑水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自己的社区可以控制水军。非自己的社区不行。产品设计修改一下，可以使正常用户辨识水军，不被带节奏。相关方案之前说过。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我的GitHub里，有篇文档叫 薅社会主义羊毛，里面讲水军挺完善的，当然水军设备现在升级了已经。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工作室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外挂作弊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36954"/>
    <w:multiLevelType w:val="singleLevel"/>
    <w:tmpl w:val="CA836954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45A3333"/>
    <w:rsid w:val="0D4A557D"/>
    <w:rsid w:val="18583BD5"/>
    <w:rsid w:val="1B1E2EB4"/>
    <w:rsid w:val="2BEE5CA9"/>
    <w:rsid w:val="35D00DF7"/>
    <w:rsid w:val="3BAC0186"/>
    <w:rsid w:val="3D960B78"/>
    <w:rsid w:val="42F779C3"/>
    <w:rsid w:val="675A2DC9"/>
    <w:rsid w:val="6CDA5ADC"/>
    <w:rsid w:val="6F3E67F6"/>
    <w:rsid w:val="6F50782D"/>
    <w:rsid w:val="7AF329A4"/>
    <w:rsid w:val="7B3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622</Words>
  <Characters>640</Characters>
  <Lines>0</Lines>
  <Paragraphs>0</Paragraphs>
  <TotalTime>3</TotalTime>
  <ScaleCrop>false</ScaleCrop>
  <LinksUpToDate>false</LinksUpToDate>
  <CharactersWithSpaces>641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2023-04-20T06:56:00Z</dcterms:created>
  <dc:creator>Tophanter</dc:creator>
  <cp:lastModifiedBy>bingjie</cp:lastModifiedBy>
  <dcterms:modified xsi:type="dcterms:W3CDTF">2023-07-05T03:03:59Z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46133E7B8CC6428AA761FBFF2A90679C_12</vt:lpwstr>
  </property>
</Properties>
</file>