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初始设定规定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规定主机初始设定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比如阿里云服务器申请的时候应当规定 密码还是密钥登录，安全组设置，系统使用哪个版本的系统，打标签规定，镜像规定等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对象是运维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运维为了统一管理方便，一般倾向于将密码设成一样的或使用同一个KEY。如果泄露的话有很大风险。还有可能某主机用ssh key的方式与其他主机都设成免密连接。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安全组设置，应当设置SSH登录端口只能jumpserver 的IP才能访问。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这样能保证主机只能从jump server登录，无法直接登录，保证所有操作记录都在jump server，可保证审计到所有主机操作。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至于黑客留的网马后门，通过这个执行的命令。</w:t>
      </w:r>
      <w:bookmarkStart w:id="0" w:name="_GoBack"/>
      <w:bookmarkEnd w:id="0"/>
      <w:r>
        <w:rPr>
          <w:rFonts w:hint="eastAsia"/>
          <w:lang w:val="en-US" w:eastAsia="zh-CN"/>
        </w:rPr>
        <w:t>归属于应用安全部分。需要日志审计发现。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主机初始化规定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使用基础镜像，符合安全基线的镜像生成服务器。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K8S使用安全镜像仓库生成容器。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管理方式规定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必须使用jump server管理，不允许直接登录。Jumpserver支持K8S。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规定服务器只能通过jumpserver登录，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规定批量命名只能通过jumpserver执行。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权限申请规定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应当有申请系统，申请系统串联 SDL工作流，申请人在申请系统向运维提出权限申请，申请系统串联到SDL工作系统，申请人在SDL进行权限备案，项目进度备案，进行安全开发培训，（内容可加入服务器安全使用），考试通过后，SDL向运维发出信号，运维可进行权限分配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权限消除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OA系统应当与 IAM，或其他系统管理。员工离职后，删除员工账户，回收权限。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Jumpserver可通过接口的方式将所有操作记录拉下来，多个junpserver的记录可以这样汇总到一起进行 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241E0916"/>
    <w:rsid w:val="24393EC5"/>
    <w:rsid w:val="29321B6C"/>
    <w:rsid w:val="3697072A"/>
    <w:rsid w:val="3C5D64CD"/>
    <w:rsid w:val="40557E26"/>
    <w:rsid w:val="445774F8"/>
    <w:rsid w:val="4D027691"/>
    <w:rsid w:val="4F657358"/>
    <w:rsid w:val="50BD6856"/>
    <w:rsid w:val="54BF255A"/>
    <w:rsid w:val="5DA445A0"/>
    <w:rsid w:val="639025A6"/>
    <w:rsid w:val="64297F6D"/>
    <w:rsid w:val="6C856803"/>
    <w:rsid w:val="74D44721"/>
    <w:rsid w:val="795D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555</Words>
  <Characters>657</Characters>
  <Lines>0</Lines>
  <Paragraphs>0</Paragraphs>
  <TotalTime>25</TotalTime>
  <ScaleCrop>false</ScaleCrop>
  <LinksUpToDate>false</LinksUpToDate>
  <CharactersWithSpaces>666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2023-04-20T23:34:00Z</dcterms:created>
  <dc:creator>qinnu</dc:creator>
  <cp:lastModifiedBy>bingjie</cp:lastModifiedBy>
  <dcterms:modified xsi:type="dcterms:W3CDTF">2023-04-21T13:18:24Z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F4B3DB0D32B5461688611A52BAB0FAFE_12</vt:lpwstr>
  </property>
</Properties>
</file>