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5" w:lineRule="auto"/>
        <w:rPr>
          <w:rFonts w:ascii="微软雅黑"/>
          <w:sz w:val="21"/>
        </w:rPr>
      </w:pPr>
    </w:p>
    <w:p>
      <w:pPr>
        <w:spacing w:before="137" w:line="180" w:lineRule="auto"/>
        <w:ind w:firstLine="1932"/>
        <w:rPr>
          <w:rFonts w:ascii="微软雅黑" w:hAnsi="微软雅黑" w:eastAsia="微软雅黑" w:cs="微软雅黑"/>
          <w:sz w:val="32"/>
          <w:szCs w:val="32"/>
        </w:rPr>
      </w:pPr>
      <w:r>
        <w:rPr>
          <w:rFonts w:hint="eastAsia" w:ascii="微软雅黑" w:hAnsi="微软雅黑" w:eastAsia="微软雅黑" w:cs="微软雅黑"/>
          <w:b/>
          <w:bCs/>
          <w:spacing w:val="-1"/>
          <w:sz w:val="32"/>
          <w:szCs w:val="32"/>
          <w:lang w:eastAsia="zh-CN"/>
        </w:rPr>
        <w:t>某某</w:t>
      </w:r>
      <w:r>
        <w:rPr>
          <w:rFonts w:ascii="微软雅黑" w:hAnsi="微软雅黑" w:eastAsia="微软雅黑" w:cs="微软雅黑"/>
          <w:b/>
          <w:bCs/>
          <w:spacing w:val="-1"/>
          <w:sz w:val="32"/>
          <w:szCs w:val="32"/>
        </w:rPr>
        <w:t>集团数据防泄漏管理规定</w:t>
      </w:r>
    </w:p>
    <w:p/>
    <w:p>
      <w:pPr>
        <w:spacing w:line="14" w:lineRule="exact"/>
      </w:pPr>
    </w:p>
    <w:tbl>
      <w:tblPr>
        <w:tblStyle w:val="4"/>
        <w:tblW w:w="8302" w:type="dxa"/>
        <w:tblInd w:w="1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768"/>
        <w:gridCol w:w="2763"/>
        <w:gridCol w:w="277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7" w:hRule="atLeast"/>
        </w:trPr>
        <w:tc>
          <w:tcPr>
            <w:tcW w:w="2768" w:type="dxa"/>
            <w:vAlign w:val="top"/>
          </w:tcPr>
          <w:p>
            <w:pPr>
              <w:spacing w:before="242" w:line="180" w:lineRule="auto"/>
              <w:ind w:firstLine="110"/>
              <w:rPr>
                <w:rFonts w:ascii="微软雅黑" w:hAnsi="微软雅黑" w:eastAsia="微软雅黑" w:cs="微软雅黑"/>
                <w:sz w:val="18"/>
                <w:szCs w:val="18"/>
              </w:rPr>
            </w:pPr>
            <w:r>
              <w:rPr>
                <w:rFonts w:ascii="微软雅黑" w:hAnsi="微软雅黑" w:eastAsia="微软雅黑" w:cs="微软雅黑"/>
                <w:spacing w:val="-1"/>
                <w:sz w:val="18"/>
                <w:szCs w:val="18"/>
              </w:rPr>
              <w:t>批准人</w:t>
            </w:r>
          </w:p>
        </w:tc>
        <w:tc>
          <w:tcPr>
            <w:tcW w:w="2763" w:type="dxa"/>
            <w:vAlign w:val="top"/>
          </w:tcPr>
          <w:p>
            <w:pPr>
              <w:spacing w:before="242" w:line="180" w:lineRule="auto"/>
              <w:ind w:firstLine="106"/>
              <w:rPr>
                <w:rFonts w:ascii="微软雅黑" w:hAnsi="微软雅黑" w:eastAsia="微软雅黑" w:cs="微软雅黑"/>
                <w:sz w:val="18"/>
                <w:szCs w:val="18"/>
              </w:rPr>
            </w:pPr>
            <w:r>
              <w:rPr>
                <w:rFonts w:ascii="微软雅黑" w:hAnsi="微软雅黑" w:eastAsia="微软雅黑" w:cs="微软雅黑"/>
                <w:spacing w:val="-1"/>
                <w:sz w:val="18"/>
                <w:szCs w:val="18"/>
              </w:rPr>
              <w:t>签名</w:t>
            </w:r>
          </w:p>
        </w:tc>
        <w:tc>
          <w:tcPr>
            <w:tcW w:w="2771" w:type="dxa"/>
            <w:vAlign w:val="top"/>
          </w:tcPr>
          <w:p>
            <w:pPr>
              <w:spacing w:before="242" w:line="180" w:lineRule="auto"/>
              <w:ind w:firstLine="134"/>
              <w:rPr>
                <w:rFonts w:ascii="微软雅黑" w:hAnsi="微软雅黑" w:eastAsia="微软雅黑" w:cs="微软雅黑"/>
                <w:sz w:val="18"/>
                <w:szCs w:val="18"/>
              </w:rPr>
            </w:pPr>
            <w:r>
              <w:rPr>
                <w:rFonts w:ascii="微软雅黑" w:hAnsi="微软雅黑" w:eastAsia="微软雅黑" w:cs="微软雅黑"/>
                <w:spacing w:val="-7"/>
                <w:sz w:val="18"/>
                <w:szCs w:val="18"/>
              </w:rPr>
              <w:t>日期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3" w:hRule="atLeast"/>
        </w:trPr>
        <w:tc>
          <w:tcPr>
            <w:tcW w:w="2768" w:type="dxa"/>
            <w:vAlign w:val="top"/>
          </w:tcPr>
          <w:p>
            <w:pPr>
              <w:spacing w:before="240" w:line="180" w:lineRule="auto"/>
              <w:ind w:firstLine="112"/>
              <w:rPr>
                <w:rFonts w:ascii="微软雅黑" w:hAnsi="微软雅黑" w:eastAsia="微软雅黑" w:cs="微软雅黑"/>
                <w:sz w:val="18"/>
                <w:szCs w:val="18"/>
              </w:rPr>
            </w:pPr>
          </w:p>
        </w:tc>
        <w:tc>
          <w:tcPr>
            <w:tcW w:w="2763" w:type="dxa"/>
            <w:vAlign w:val="top"/>
          </w:tcPr>
          <w:p>
            <w:pPr>
              <w:rPr>
                <w:rFonts w:ascii="微软雅黑"/>
                <w:sz w:val="21"/>
              </w:rPr>
            </w:pPr>
          </w:p>
        </w:tc>
        <w:tc>
          <w:tcPr>
            <w:tcW w:w="2771" w:type="dxa"/>
            <w:vAlign w:val="top"/>
          </w:tcPr>
          <w:p>
            <w:pPr>
              <w:spacing w:before="240" w:line="180" w:lineRule="auto"/>
              <w:ind w:firstLine="117"/>
              <w:rPr>
                <w:rFonts w:ascii="微软雅黑" w:hAnsi="微软雅黑" w:eastAsia="微软雅黑" w:cs="微软雅黑"/>
                <w:sz w:val="18"/>
                <w:szCs w:val="18"/>
              </w:rPr>
            </w:pPr>
            <w:r>
              <w:rPr>
                <w:rFonts w:ascii="微软雅黑" w:hAnsi="微软雅黑" w:eastAsia="微软雅黑" w:cs="微软雅黑"/>
                <w:spacing w:val="-5"/>
                <w:sz w:val="18"/>
                <w:szCs w:val="18"/>
              </w:rPr>
              <w:t>2018</w:t>
            </w:r>
            <w:r>
              <w:rPr>
                <w:rFonts w:ascii="微软雅黑" w:hAnsi="微软雅黑" w:eastAsia="微软雅黑" w:cs="微软雅黑"/>
                <w:spacing w:val="-4"/>
                <w:sz w:val="18"/>
                <w:szCs w:val="18"/>
              </w:rPr>
              <w:t xml:space="preserve"> </w:t>
            </w:r>
            <w:r>
              <w:rPr>
                <w:rFonts w:ascii="微软雅黑" w:hAnsi="微软雅黑" w:eastAsia="微软雅黑" w:cs="微软雅黑"/>
                <w:spacing w:val="-5"/>
                <w:sz w:val="18"/>
                <w:szCs w:val="18"/>
              </w:rPr>
              <w:t>年</w:t>
            </w:r>
            <w:r>
              <w:rPr>
                <w:rFonts w:ascii="微软雅黑" w:hAnsi="微软雅黑" w:eastAsia="微软雅黑" w:cs="微软雅黑"/>
                <w:spacing w:val="11"/>
                <w:sz w:val="18"/>
                <w:szCs w:val="18"/>
              </w:rPr>
              <w:t xml:space="preserve"> </w:t>
            </w:r>
            <w:r>
              <w:rPr>
                <w:rFonts w:ascii="微软雅黑" w:hAnsi="微软雅黑" w:eastAsia="微软雅黑" w:cs="微软雅黑"/>
                <w:spacing w:val="-5"/>
                <w:sz w:val="18"/>
                <w:szCs w:val="18"/>
              </w:rPr>
              <w:t>12</w:t>
            </w:r>
            <w:r>
              <w:rPr>
                <w:rFonts w:ascii="微软雅黑" w:hAnsi="微软雅黑" w:eastAsia="微软雅黑" w:cs="微软雅黑"/>
                <w:spacing w:val="-1"/>
                <w:sz w:val="18"/>
                <w:szCs w:val="18"/>
              </w:rPr>
              <w:t xml:space="preserve"> </w:t>
            </w:r>
            <w:r>
              <w:rPr>
                <w:rFonts w:ascii="微软雅黑" w:hAnsi="微软雅黑" w:eastAsia="微软雅黑" w:cs="微软雅黑"/>
                <w:spacing w:val="-5"/>
                <w:sz w:val="18"/>
                <w:szCs w:val="18"/>
              </w:rPr>
              <w:t>月</w:t>
            </w:r>
            <w:r>
              <w:rPr>
                <w:rFonts w:ascii="微软雅黑" w:hAnsi="微软雅黑" w:eastAsia="微软雅黑" w:cs="微软雅黑"/>
                <w:spacing w:val="3"/>
                <w:sz w:val="18"/>
                <w:szCs w:val="18"/>
              </w:rPr>
              <w:t xml:space="preserve"> </w:t>
            </w:r>
            <w:r>
              <w:rPr>
                <w:rFonts w:ascii="微软雅黑" w:hAnsi="微软雅黑" w:eastAsia="微软雅黑" w:cs="微软雅黑"/>
                <w:spacing w:val="-5"/>
                <w:sz w:val="18"/>
                <w:szCs w:val="18"/>
              </w:rPr>
              <w:t>6</w:t>
            </w:r>
            <w:r>
              <w:rPr>
                <w:rFonts w:ascii="微软雅黑" w:hAnsi="微软雅黑" w:eastAsia="微软雅黑" w:cs="微软雅黑"/>
                <w:spacing w:val="19"/>
                <w:w w:val="101"/>
                <w:sz w:val="18"/>
                <w:szCs w:val="18"/>
              </w:rPr>
              <w:t xml:space="preserve"> </w:t>
            </w:r>
            <w:r>
              <w:rPr>
                <w:rFonts w:ascii="微软雅黑" w:hAnsi="微软雅黑" w:eastAsia="微软雅黑" w:cs="微软雅黑"/>
                <w:spacing w:val="-5"/>
                <w:sz w:val="18"/>
                <w:szCs w:val="18"/>
              </w:rPr>
              <w:t>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0" w:hRule="atLeast"/>
        </w:trPr>
        <w:tc>
          <w:tcPr>
            <w:tcW w:w="2768" w:type="dxa"/>
            <w:vAlign w:val="top"/>
          </w:tcPr>
          <w:p>
            <w:pPr>
              <w:spacing w:before="244" w:line="180" w:lineRule="auto"/>
              <w:ind w:firstLine="110"/>
              <w:rPr>
                <w:rFonts w:ascii="微软雅黑" w:hAnsi="微软雅黑" w:eastAsia="微软雅黑" w:cs="微软雅黑"/>
                <w:sz w:val="18"/>
                <w:szCs w:val="18"/>
              </w:rPr>
            </w:pPr>
          </w:p>
        </w:tc>
        <w:tc>
          <w:tcPr>
            <w:tcW w:w="2763" w:type="dxa"/>
            <w:vAlign w:val="top"/>
          </w:tcPr>
          <w:p>
            <w:pPr>
              <w:rPr>
                <w:rFonts w:ascii="微软雅黑"/>
                <w:sz w:val="21"/>
              </w:rPr>
            </w:pPr>
          </w:p>
        </w:tc>
        <w:tc>
          <w:tcPr>
            <w:tcW w:w="2771" w:type="dxa"/>
            <w:vAlign w:val="top"/>
          </w:tcPr>
          <w:p>
            <w:pPr>
              <w:spacing w:before="244" w:line="180" w:lineRule="auto"/>
              <w:ind w:firstLine="117"/>
              <w:rPr>
                <w:rFonts w:ascii="微软雅黑" w:hAnsi="微软雅黑" w:eastAsia="微软雅黑" w:cs="微软雅黑"/>
                <w:sz w:val="18"/>
                <w:szCs w:val="18"/>
              </w:rPr>
            </w:pPr>
            <w:r>
              <w:rPr>
                <w:rFonts w:ascii="微软雅黑" w:hAnsi="微软雅黑" w:eastAsia="微软雅黑" w:cs="微软雅黑"/>
                <w:spacing w:val="-5"/>
                <w:sz w:val="18"/>
                <w:szCs w:val="18"/>
              </w:rPr>
              <w:t>2018</w:t>
            </w:r>
            <w:r>
              <w:rPr>
                <w:rFonts w:ascii="微软雅黑" w:hAnsi="微软雅黑" w:eastAsia="微软雅黑" w:cs="微软雅黑"/>
                <w:spacing w:val="-4"/>
                <w:sz w:val="18"/>
                <w:szCs w:val="18"/>
              </w:rPr>
              <w:t xml:space="preserve"> </w:t>
            </w:r>
            <w:r>
              <w:rPr>
                <w:rFonts w:ascii="微软雅黑" w:hAnsi="微软雅黑" w:eastAsia="微软雅黑" w:cs="微软雅黑"/>
                <w:spacing w:val="-5"/>
                <w:sz w:val="18"/>
                <w:szCs w:val="18"/>
              </w:rPr>
              <w:t>年</w:t>
            </w:r>
            <w:r>
              <w:rPr>
                <w:rFonts w:ascii="微软雅黑" w:hAnsi="微软雅黑" w:eastAsia="微软雅黑" w:cs="微软雅黑"/>
                <w:spacing w:val="11"/>
                <w:sz w:val="18"/>
                <w:szCs w:val="18"/>
              </w:rPr>
              <w:t xml:space="preserve"> </w:t>
            </w:r>
            <w:r>
              <w:rPr>
                <w:rFonts w:ascii="微软雅黑" w:hAnsi="微软雅黑" w:eastAsia="微软雅黑" w:cs="微软雅黑"/>
                <w:spacing w:val="-5"/>
                <w:sz w:val="18"/>
                <w:szCs w:val="18"/>
              </w:rPr>
              <w:t>12</w:t>
            </w:r>
            <w:r>
              <w:rPr>
                <w:rFonts w:ascii="微软雅黑" w:hAnsi="微软雅黑" w:eastAsia="微软雅黑" w:cs="微软雅黑"/>
                <w:spacing w:val="-1"/>
                <w:sz w:val="18"/>
                <w:szCs w:val="18"/>
              </w:rPr>
              <w:t xml:space="preserve"> </w:t>
            </w:r>
            <w:r>
              <w:rPr>
                <w:rFonts w:ascii="微软雅黑" w:hAnsi="微软雅黑" w:eastAsia="微软雅黑" w:cs="微软雅黑"/>
                <w:spacing w:val="-5"/>
                <w:sz w:val="18"/>
                <w:szCs w:val="18"/>
              </w:rPr>
              <w:t>月</w:t>
            </w:r>
            <w:r>
              <w:rPr>
                <w:rFonts w:ascii="微软雅黑" w:hAnsi="微软雅黑" w:eastAsia="微软雅黑" w:cs="微软雅黑"/>
                <w:spacing w:val="3"/>
                <w:sz w:val="18"/>
                <w:szCs w:val="18"/>
              </w:rPr>
              <w:t xml:space="preserve"> </w:t>
            </w:r>
            <w:r>
              <w:rPr>
                <w:rFonts w:ascii="微软雅黑" w:hAnsi="微软雅黑" w:eastAsia="微软雅黑" w:cs="微软雅黑"/>
                <w:spacing w:val="-5"/>
                <w:sz w:val="18"/>
                <w:szCs w:val="18"/>
              </w:rPr>
              <w:t>6</w:t>
            </w:r>
            <w:r>
              <w:rPr>
                <w:rFonts w:ascii="微软雅黑" w:hAnsi="微软雅黑" w:eastAsia="微软雅黑" w:cs="微软雅黑"/>
                <w:spacing w:val="19"/>
                <w:w w:val="101"/>
                <w:sz w:val="18"/>
                <w:szCs w:val="18"/>
              </w:rPr>
              <w:t xml:space="preserve"> </w:t>
            </w:r>
            <w:r>
              <w:rPr>
                <w:rFonts w:ascii="微软雅黑" w:hAnsi="微软雅黑" w:eastAsia="微软雅黑" w:cs="微软雅黑"/>
                <w:spacing w:val="-5"/>
                <w:sz w:val="18"/>
                <w:szCs w:val="18"/>
              </w:rPr>
              <w:t>日</w:t>
            </w:r>
          </w:p>
        </w:tc>
      </w:tr>
    </w:tbl>
    <w:p>
      <w:pPr>
        <w:spacing w:line="426" w:lineRule="auto"/>
        <w:rPr>
          <w:rFonts w:ascii="微软雅黑"/>
          <w:sz w:val="21"/>
        </w:rPr>
      </w:pPr>
    </w:p>
    <w:p>
      <w:pPr>
        <w:spacing w:before="78" w:line="180" w:lineRule="auto"/>
        <w:ind w:firstLine="376"/>
        <w:rPr>
          <w:rFonts w:ascii="微软雅黑" w:hAnsi="微软雅黑" w:eastAsia="微软雅黑" w:cs="微软雅黑"/>
          <w:sz w:val="18"/>
          <w:szCs w:val="18"/>
        </w:rPr>
      </w:pPr>
      <w:r>
        <w:rPr>
          <w:rFonts w:ascii="微软雅黑" w:hAnsi="微软雅黑" w:eastAsia="微软雅黑" w:cs="微软雅黑"/>
          <w:spacing w:val="-9"/>
          <w:sz w:val="18"/>
          <w:szCs w:val="18"/>
        </w:rPr>
        <w:t>版本：</w:t>
      </w:r>
    </w:p>
    <w:p>
      <w:pPr>
        <w:spacing w:line="116" w:lineRule="auto"/>
        <w:rPr>
          <w:rFonts w:ascii="Arial"/>
          <w:sz w:val="2"/>
        </w:rPr>
      </w:pPr>
    </w:p>
    <w:tbl>
      <w:tblPr>
        <w:tblStyle w:val="4"/>
        <w:tblW w:w="8302" w:type="dxa"/>
        <w:tblInd w:w="1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66"/>
        <w:gridCol w:w="1701"/>
        <w:gridCol w:w="1559"/>
        <w:gridCol w:w="447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7" w:hRule="atLeast"/>
        </w:trPr>
        <w:tc>
          <w:tcPr>
            <w:tcW w:w="566" w:type="dxa"/>
            <w:vAlign w:val="top"/>
          </w:tcPr>
          <w:p>
            <w:pPr>
              <w:spacing w:before="257" w:line="180" w:lineRule="auto"/>
              <w:ind w:firstLine="109"/>
              <w:rPr>
                <w:rFonts w:ascii="微软雅黑" w:hAnsi="微软雅黑" w:eastAsia="微软雅黑" w:cs="微软雅黑"/>
                <w:sz w:val="16"/>
                <w:szCs w:val="16"/>
              </w:rPr>
            </w:pPr>
            <w:r>
              <w:rPr>
                <w:rFonts w:ascii="微软雅黑" w:hAnsi="微软雅黑" w:eastAsia="微软雅黑" w:cs="微软雅黑"/>
                <w:sz w:val="16"/>
                <w:szCs w:val="16"/>
              </w:rPr>
              <w:t>序号</w:t>
            </w:r>
          </w:p>
        </w:tc>
        <w:tc>
          <w:tcPr>
            <w:tcW w:w="1701" w:type="dxa"/>
            <w:vAlign w:val="top"/>
          </w:tcPr>
          <w:p>
            <w:pPr>
              <w:spacing w:before="257" w:line="180" w:lineRule="auto"/>
              <w:ind w:firstLine="127"/>
              <w:rPr>
                <w:rFonts w:ascii="微软雅黑" w:hAnsi="微软雅黑" w:eastAsia="微软雅黑" w:cs="微软雅黑"/>
                <w:sz w:val="16"/>
                <w:szCs w:val="16"/>
              </w:rPr>
            </w:pPr>
            <w:r>
              <w:rPr>
                <w:rFonts w:ascii="微软雅黑" w:hAnsi="微软雅黑" w:eastAsia="微软雅黑" w:cs="微软雅黑"/>
                <w:spacing w:val="-6"/>
                <w:sz w:val="16"/>
                <w:szCs w:val="16"/>
              </w:rPr>
              <w:t>日期</w:t>
            </w:r>
          </w:p>
        </w:tc>
        <w:tc>
          <w:tcPr>
            <w:tcW w:w="1559" w:type="dxa"/>
            <w:vAlign w:val="top"/>
          </w:tcPr>
          <w:p>
            <w:pPr>
              <w:spacing w:before="257" w:line="180" w:lineRule="auto"/>
              <w:ind w:firstLine="106"/>
              <w:rPr>
                <w:rFonts w:ascii="微软雅黑" w:hAnsi="微软雅黑" w:eastAsia="微软雅黑" w:cs="微软雅黑"/>
                <w:sz w:val="16"/>
                <w:szCs w:val="16"/>
              </w:rPr>
            </w:pPr>
            <w:r>
              <w:rPr>
                <w:rFonts w:ascii="微软雅黑" w:hAnsi="微软雅黑" w:eastAsia="微软雅黑" w:cs="微软雅黑"/>
                <w:sz w:val="16"/>
                <w:szCs w:val="16"/>
              </w:rPr>
              <w:t>修改编号</w:t>
            </w:r>
          </w:p>
        </w:tc>
        <w:tc>
          <w:tcPr>
            <w:tcW w:w="4476" w:type="dxa"/>
            <w:vAlign w:val="top"/>
          </w:tcPr>
          <w:p>
            <w:pPr>
              <w:spacing w:before="257" w:line="180" w:lineRule="auto"/>
              <w:ind w:firstLine="107"/>
              <w:rPr>
                <w:rFonts w:ascii="微软雅黑" w:hAnsi="微软雅黑" w:eastAsia="微软雅黑" w:cs="微软雅黑"/>
                <w:sz w:val="16"/>
                <w:szCs w:val="16"/>
              </w:rPr>
            </w:pPr>
            <w:r>
              <w:rPr>
                <w:rFonts w:ascii="微软雅黑" w:hAnsi="微软雅黑" w:eastAsia="微软雅黑" w:cs="微软雅黑"/>
                <w:sz w:val="16"/>
                <w:szCs w:val="16"/>
              </w:rPr>
              <w:t>版本编号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2" w:hRule="atLeast"/>
        </w:trPr>
        <w:tc>
          <w:tcPr>
            <w:tcW w:w="566" w:type="dxa"/>
            <w:vAlign w:val="top"/>
          </w:tcPr>
          <w:p>
            <w:pPr>
              <w:spacing w:before="261" w:line="180" w:lineRule="auto"/>
              <w:ind w:firstLine="124"/>
              <w:rPr>
                <w:rFonts w:ascii="微软雅黑" w:hAnsi="微软雅黑" w:eastAsia="微软雅黑" w:cs="微软雅黑"/>
                <w:sz w:val="16"/>
                <w:szCs w:val="16"/>
              </w:rPr>
            </w:pPr>
            <w:r>
              <w:rPr>
                <w:rFonts w:ascii="微软雅黑" w:hAnsi="微软雅黑" w:eastAsia="微软雅黑" w:cs="微软雅黑"/>
                <w:sz w:val="16"/>
                <w:szCs w:val="16"/>
              </w:rPr>
              <w:t>1</w:t>
            </w:r>
          </w:p>
        </w:tc>
        <w:tc>
          <w:tcPr>
            <w:tcW w:w="1701" w:type="dxa"/>
            <w:vAlign w:val="top"/>
          </w:tcPr>
          <w:p>
            <w:pPr>
              <w:spacing w:before="255" w:line="180" w:lineRule="auto"/>
              <w:ind w:firstLine="112"/>
              <w:rPr>
                <w:rFonts w:ascii="微软雅黑" w:hAnsi="微软雅黑" w:eastAsia="微软雅黑" w:cs="微软雅黑"/>
                <w:sz w:val="16"/>
                <w:szCs w:val="16"/>
              </w:rPr>
            </w:pPr>
            <w:r>
              <w:rPr>
                <w:rFonts w:ascii="微软雅黑" w:hAnsi="微软雅黑" w:eastAsia="微软雅黑" w:cs="微软雅黑"/>
                <w:spacing w:val="-5"/>
                <w:sz w:val="16"/>
                <w:szCs w:val="16"/>
              </w:rPr>
              <w:t>2018</w:t>
            </w:r>
            <w:r>
              <w:rPr>
                <w:rFonts w:ascii="微软雅黑" w:hAnsi="微软雅黑" w:eastAsia="微软雅黑" w:cs="微软雅黑"/>
                <w:spacing w:val="3"/>
                <w:w w:val="101"/>
                <w:sz w:val="16"/>
                <w:szCs w:val="16"/>
              </w:rPr>
              <w:t xml:space="preserve"> </w:t>
            </w:r>
            <w:r>
              <w:rPr>
                <w:rFonts w:ascii="微软雅黑" w:hAnsi="微软雅黑" w:eastAsia="微软雅黑" w:cs="微软雅黑"/>
                <w:spacing w:val="-5"/>
                <w:sz w:val="16"/>
                <w:szCs w:val="16"/>
              </w:rPr>
              <w:t>年</w:t>
            </w:r>
            <w:r>
              <w:rPr>
                <w:rFonts w:ascii="微软雅黑" w:hAnsi="微软雅黑" w:eastAsia="微软雅黑" w:cs="微软雅黑"/>
                <w:spacing w:val="10"/>
                <w:sz w:val="16"/>
                <w:szCs w:val="16"/>
              </w:rPr>
              <w:t xml:space="preserve"> </w:t>
            </w:r>
            <w:r>
              <w:rPr>
                <w:rFonts w:ascii="微软雅黑" w:hAnsi="微软雅黑" w:eastAsia="微软雅黑" w:cs="微软雅黑"/>
                <w:spacing w:val="-5"/>
                <w:sz w:val="16"/>
                <w:szCs w:val="16"/>
              </w:rPr>
              <w:t>12</w:t>
            </w:r>
            <w:r>
              <w:rPr>
                <w:rFonts w:ascii="微软雅黑" w:hAnsi="微软雅黑" w:eastAsia="微软雅黑" w:cs="微软雅黑"/>
                <w:spacing w:val="-2"/>
                <w:sz w:val="16"/>
                <w:szCs w:val="16"/>
              </w:rPr>
              <w:t xml:space="preserve"> </w:t>
            </w:r>
            <w:r>
              <w:rPr>
                <w:rFonts w:ascii="微软雅黑" w:hAnsi="微软雅黑" w:eastAsia="微软雅黑" w:cs="微软雅黑"/>
                <w:spacing w:val="-5"/>
                <w:sz w:val="16"/>
                <w:szCs w:val="16"/>
              </w:rPr>
              <w:t>月</w:t>
            </w:r>
            <w:r>
              <w:rPr>
                <w:rFonts w:ascii="微软雅黑" w:hAnsi="微软雅黑" w:eastAsia="微软雅黑" w:cs="微软雅黑"/>
                <w:spacing w:val="1"/>
                <w:sz w:val="16"/>
                <w:szCs w:val="16"/>
              </w:rPr>
              <w:t xml:space="preserve"> </w:t>
            </w:r>
            <w:r>
              <w:rPr>
                <w:rFonts w:ascii="微软雅黑" w:hAnsi="微软雅黑" w:eastAsia="微软雅黑" w:cs="微软雅黑"/>
                <w:spacing w:val="-5"/>
                <w:sz w:val="16"/>
                <w:szCs w:val="16"/>
              </w:rPr>
              <w:t>6</w:t>
            </w:r>
            <w:r>
              <w:rPr>
                <w:rFonts w:ascii="微软雅黑" w:hAnsi="微软雅黑" w:eastAsia="微软雅黑" w:cs="微软雅黑"/>
                <w:spacing w:val="17"/>
                <w:w w:val="101"/>
                <w:sz w:val="16"/>
                <w:szCs w:val="16"/>
              </w:rPr>
              <w:t xml:space="preserve"> </w:t>
            </w:r>
            <w:r>
              <w:rPr>
                <w:rFonts w:ascii="微软雅黑" w:hAnsi="微软雅黑" w:eastAsia="微软雅黑" w:cs="微软雅黑"/>
                <w:spacing w:val="-5"/>
                <w:sz w:val="16"/>
                <w:szCs w:val="16"/>
              </w:rPr>
              <w:t>日</w:t>
            </w:r>
          </w:p>
        </w:tc>
        <w:tc>
          <w:tcPr>
            <w:tcW w:w="1559" w:type="dxa"/>
            <w:vAlign w:val="top"/>
          </w:tcPr>
          <w:p>
            <w:pPr>
              <w:spacing w:before="262" w:line="180" w:lineRule="auto"/>
              <w:ind w:firstLine="105"/>
              <w:rPr>
                <w:rFonts w:ascii="微软雅黑" w:hAnsi="微软雅黑" w:eastAsia="微软雅黑" w:cs="微软雅黑"/>
                <w:sz w:val="16"/>
                <w:szCs w:val="16"/>
              </w:rPr>
            </w:pPr>
            <w:r>
              <w:rPr>
                <w:rFonts w:ascii="微软雅黑" w:hAnsi="微软雅黑" w:eastAsia="微软雅黑" w:cs="微软雅黑"/>
                <w:spacing w:val="-1"/>
                <w:sz w:val="16"/>
                <w:szCs w:val="16"/>
              </w:rPr>
              <w:t>V1.0</w:t>
            </w:r>
          </w:p>
        </w:tc>
        <w:tc>
          <w:tcPr>
            <w:tcW w:w="4476" w:type="dxa"/>
            <w:vAlign w:val="top"/>
          </w:tcPr>
          <w:p>
            <w:pPr>
              <w:spacing w:before="73" w:line="239" w:lineRule="auto"/>
              <w:ind w:firstLine="107"/>
              <w:rPr>
                <w:rFonts w:ascii="微软雅黑" w:hAnsi="微软雅黑" w:eastAsia="微软雅黑" w:cs="微软雅黑"/>
                <w:sz w:val="16"/>
                <w:szCs w:val="16"/>
              </w:rPr>
            </w:pPr>
            <w:r>
              <w:rPr>
                <w:rFonts w:ascii="微软雅黑" w:hAnsi="微软雅黑" w:eastAsia="微软雅黑" w:cs="微软雅黑"/>
                <w:spacing w:val="-6"/>
                <w:sz w:val="16"/>
                <w:szCs w:val="16"/>
              </w:rPr>
              <w:t>集团安全团队【2018】</w:t>
            </w:r>
            <w:r>
              <w:rPr>
                <w:rFonts w:ascii="微软雅黑" w:hAnsi="微软雅黑" w:eastAsia="微软雅黑" w:cs="微软雅黑"/>
                <w:spacing w:val="1"/>
                <w:w w:val="101"/>
                <w:sz w:val="16"/>
                <w:szCs w:val="16"/>
              </w:rPr>
              <w:t xml:space="preserve">  </w:t>
            </w:r>
            <w:r>
              <w:rPr>
                <w:rFonts w:ascii="微软雅黑" w:hAnsi="微软雅黑" w:eastAsia="微软雅黑" w:cs="微软雅黑"/>
                <w:spacing w:val="-6"/>
                <w:sz w:val="16"/>
                <w:szCs w:val="16"/>
              </w:rPr>
              <w:t>001</w:t>
            </w:r>
            <w:r>
              <w:rPr>
                <w:rFonts w:ascii="微软雅黑" w:hAnsi="微软雅黑" w:eastAsia="微软雅黑" w:cs="微软雅黑"/>
                <w:spacing w:val="-7"/>
                <w:sz w:val="16"/>
                <w:szCs w:val="16"/>
              </w:rPr>
              <w:t xml:space="preserve"> </w:t>
            </w:r>
            <w:r>
              <w:rPr>
                <w:rFonts w:ascii="微软雅黑" w:hAnsi="微软雅黑" w:eastAsia="微软雅黑" w:cs="微软雅黑"/>
                <w:spacing w:val="-6"/>
                <w:sz w:val="16"/>
                <w:szCs w:val="16"/>
              </w:rPr>
              <w:t>号</w:t>
            </w:r>
          </w:p>
          <w:p>
            <w:pPr>
              <w:spacing w:line="179" w:lineRule="auto"/>
              <w:ind w:firstLine="108"/>
              <w:rPr>
                <w:rFonts w:ascii="微软雅黑" w:hAnsi="微软雅黑" w:eastAsia="微软雅黑" w:cs="微软雅黑"/>
                <w:sz w:val="16"/>
                <w:szCs w:val="16"/>
              </w:rPr>
            </w:pPr>
            <w:r>
              <w:rPr>
                <w:rFonts w:ascii="微软雅黑" w:hAnsi="微软雅黑" w:eastAsia="微软雅黑" w:cs="微软雅黑"/>
                <w:spacing w:val="-7"/>
                <w:sz w:val="16"/>
                <w:szCs w:val="16"/>
              </w:rPr>
              <w:t>人力资源中心【2018】</w:t>
            </w:r>
            <w:r>
              <w:rPr>
                <w:rFonts w:ascii="微软雅黑" w:hAnsi="微软雅黑" w:eastAsia="微软雅黑" w:cs="微软雅黑"/>
                <w:spacing w:val="9"/>
                <w:sz w:val="16"/>
                <w:szCs w:val="16"/>
              </w:rPr>
              <w:t xml:space="preserve">  </w:t>
            </w:r>
            <w:r>
              <w:rPr>
                <w:rFonts w:ascii="微软雅黑" w:hAnsi="微软雅黑" w:eastAsia="微软雅黑" w:cs="微软雅黑"/>
                <w:spacing w:val="-7"/>
                <w:sz w:val="16"/>
                <w:szCs w:val="16"/>
              </w:rPr>
              <w:t>002 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8" w:hRule="atLeast"/>
        </w:trPr>
        <w:tc>
          <w:tcPr>
            <w:tcW w:w="566" w:type="dxa"/>
            <w:vAlign w:val="top"/>
          </w:tcPr>
          <w:p>
            <w:pPr>
              <w:spacing w:before="264" w:line="165" w:lineRule="exact"/>
              <w:ind w:firstLine="117"/>
              <w:rPr>
                <w:rFonts w:ascii="微软雅黑" w:hAnsi="微软雅黑" w:eastAsia="微软雅黑" w:cs="微软雅黑"/>
                <w:sz w:val="16"/>
                <w:szCs w:val="16"/>
              </w:rPr>
            </w:pPr>
            <w:r>
              <w:rPr>
                <w:rFonts w:ascii="微软雅黑" w:hAnsi="微软雅黑" w:eastAsia="微软雅黑" w:cs="微软雅黑"/>
                <w:sz w:val="16"/>
                <w:szCs w:val="16"/>
              </w:rPr>
              <w:t>2</w:t>
            </w:r>
          </w:p>
        </w:tc>
        <w:tc>
          <w:tcPr>
            <w:tcW w:w="1701" w:type="dxa"/>
            <w:vAlign w:val="top"/>
          </w:tcPr>
          <w:p>
            <w:pPr>
              <w:rPr>
                <w:rFonts w:ascii="微软雅黑"/>
                <w:sz w:val="21"/>
              </w:rPr>
            </w:pPr>
          </w:p>
        </w:tc>
        <w:tc>
          <w:tcPr>
            <w:tcW w:w="1559" w:type="dxa"/>
            <w:vAlign w:val="top"/>
          </w:tcPr>
          <w:p>
            <w:pPr>
              <w:rPr>
                <w:rFonts w:ascii="微软雅黑"/>
                <w:sz w:val="21"/>
              </w:rPr>
            </w:pPr>
          </w:p>
        </w:tc>
        <w:tc>
          <w:tcPr>
            <w:tcW w:w="4476" w:type="dxa"/>
            <w:vAlign w:val="top"/>
          </w:tcPr>
          <w:p>
            <w:pPr>
              <w:rPr>
                <w:rFonts w:ascii="微软雅黑"/>
                <w:sz w:val="21"/>
              </w:rPr>
            </w:pPr>
          </w:p>
        </w:tc>
      </w:tr>
    </w:tbl>
    <w:p>
      <w:pPr>
        <w:spacing w:before="366" w:line="184" w:lineRule="auto"/>
        <w:ind w:firstLine="20"/>
        <w:rPr>
          <w:rFonts w:ascii="等线" w:hAnsi="等线" w:eastAsia="等线" w:cs="等线"/>
          <w:sz w:val="20"/>
          <w:szCs w:val="20"/>
        </w:rPr>
      </w:pPr>
      <w:r>
        <w:rPr>
          <w:rFonts w:ascii="等线" w:hAnsi="等线" w:eastAsia="等线" w:cs="等线"/>
          <w:b/>
          <w:bCs/>
          <w:spacing w:val="-3"/>
          <w:sz w:val="20"/>
          <w:szCs w:val="20"/>
        </w:rPr>
        <w:t>第一章</w:t>
      </w:r>
      <w:r>
        <w:rPr>
          <w:rFonts w:ascii="等线" w:hAnsi="等线" w:eastAsia="等线" w:cs="等线"/>
          <w:spacing w:val="1"/>
          <w:sz w:val="20"/>
          <w:szCs w:val="20"/>
        </w:rPr>
        <w:t xml:space="preserve">  </w:t>
      </w:r>
      <w:r>
        <w:rPr>
          <w:rFonts w:ascii="等线" w:hAnsi="等线" w:eastAsia="等线" w:cs="等线"/>
          <w:b/>
          <w:bCs/>
          <w:spacing w:val="-3"/>
          <w:sz w:val="20"/>
          <w:szCs w:val="20"/>
        </w:rPr>
        <w:t>总则</w:t>
      </w:r>
    </w:p>
    <w:p>
      <w:pPr>
        <w:spacing w:before="106" w:line="276" w:lineRule="auto"/>
        <w:ind w:left="18" w:right="21" w:firstLine="4"/>
        <w:rPr>
          <w:rFonts w:ascii="等线" w:hAnsi="等线" w:eastAsia="等线" w:cs="等线"/>
          <w:sz w:val="20"/>
          <w:szCs w:val="20"/>
        </w:rPr>
      </w:pPr>
      <w:r>
        <w:rPr>
          <w:rFonts w:ascii="等线" w:hAnsi="等线" w:eastAsia="等线" w:cs="等线"/>
          <w:spacing w:val="-1"/>
          <w:sz w:val="20"/>
          <w:szCs w:val="20"/>
        </w:rPr>
        <w:t>第一条</w:t>
      </w:r>
      <w:r>
        <w:rPr>
          <w:rFonts w:ascii="等线" w:hAnsi="等线" w:eastAsia="等线" w:cs="等线"/>
          <w:spacing w:val="10"/>
          <w:sz w:val="20"/>
          <w:szCs w:val="20"/>
        </w:rPr>
        <w:t xml:space="preserve">  </w:t>
      </w:r>
      <w:r>
        <w:rPr>
          <w:rFonts w:ascii="等线" w:hAnsi="等线" w:eastAsia="等线" w:cs="等线"/>
          <w:spacing w:val="-1"/>
          <w:sz w:val="20"/>
          <w:szCs w:val="20"/>
        </w:rPr>
        <w:t>为加强</w:t>
      </w:r>
      <w:r>
        <w:rPr>
          <w:rFonts w:hint="eastAsia" w:ascii="等线" w:hAnsi="等线" w:eastAsia="等线" w:cs="等线"/>
          <w:spacing w:val="-1"/>
          <w:sz w:val="20"/>
          <w:szCs w:val="20"/>
          <w:lang w:eastAsia="zh-CN"/>
        </w:rPr>
        <w:t>某某</w:t>
      </w:r>
      <w:r>
        <w:rPr>
          <w:rFonts w:ascii="等线" w:hAnsi="等线" w:eastAsia="等线" w:cs="等线"/>
          <w:spacing w:val="-1"/>
          <w:sz w:val="20"/>
          <w:szCs w:val="20"/>
        </w:rPr>
        <w:t>全体员工对数据安全保护的基本意识，明确员工使用公司数据过程中的安</w:t>
      </w:r>
      <w:r>
        <w:rPr>
          <w:rFonts w:ascii="等线" w:hAnsi="等线" w:eastAsia="等线" w:cs="等线"/>
          <w:sz w:val="20"/>
          <w:szCs w:val="20"/>
        </w:rPr>
        <w:t xml:space="preserve"> </w:t>
      </w:r>
      <w:r>
        <w:rPr>
          <w:rFonts w:ascii="等线" w:hAnsi="等线" w:eastAsia="等线" w:cs="等线"/>
          <w:spacing w:val="-7"/>
          <w:sz w:val="20"/>
          <w:szCs w:val="20"/>
        </w:rPr>
        <w:t>全职责，</w:t>
      </w:r>
      <w:r>
        <w:rPr>
          <w:rFonts w:ascii="等线" w:hAnsi="等线" w:eastAsia="等线" w:cs="等线"/>
          <w:spacing w:val="11"/>
          <w:sz w:val="20"/>
          <w:szCs w:val="20"/>
        </w:rPr>
        <w:t xml:space="preserve">   </w:t>
      </w:r>
      <w:r>
        <w:rPr>
          <w:rFonts w:ascii="等线" w:hAnsi="等线" w:eastAsia="等线" w:cs="等线"/>
          <w:spacing w:val="-7"/>
          <w:sz w:val="20"/>
          <w:szCs w:val="20"/>
        </w:rPr>
        <w:t>结合《</w:t>
      </w:r>
      <w:r>
        <w:rPr>
          <w:rFonts w:hint="eastAsia" w:ascii="等线" w:hAnsi="等线" w:eastAsia="等线" w:cs="等线"/>
          <w:spacing w:val="-7"/>
          <w:sz w:val="20"/>
          <w:szCs w:val="20"/>
          <w:lang w:eastAsia="zh-CN"/>
        </w:rPr>
        <w:t>某某</w:t>
      </w:r>
      <w:r>
        <w:rPr>
          <w:rFonts w:ascii="等线" w:hAnsi="等线" w:eastAsia="等线" w:cs="等线"/>
          <w:spacing w:val="-7"/>
          <w:sz w:val="20"/>
          <w:szCs w:val="20"/>
        </w:rPr>
        <w:t>集团员工红线七条》、《</w:t>
      </w:r>
      <w:r>
        <w:rPr>
          <w:rFonts w:hint="eastAsia" w:ascii="等线" w:hAnsi="等线" w:eastAsia="等线" w:cs="等线"/>
          <w:spacing w:val="-7"/>
          <w:sz w:val="20"/>
          <w:szCs w:val="20"/>
          <w:lang w:eastAsia="zh-CN"/>
        </w:rPr>
        <w:t>某某</w:t>
      </w:r>
      <w:r>
        <w:rPr>
          <w:rFonts w:ascii="等线" w:hAnsi="等线" w:eastAsia="等线" w:cs="等线"/>
          <w:spacing w:val="-7"/>
          <w:sz w:val="20"/>
          <w:szCs w:val="20"/>
        </w:rPr>
        <w:t>集团干部作风管理五条》</w:t>
      </w:r>
      <w:r>
        <w:rPr>
          <w:rFonts w:ascii="等线" w:hAnsi="等线" w:eastAsia="等线" w:cs="等线"/>
          <w:spacing w:val="29"/>
          <w:sz w:val="20"/>
          <w:szCs w:val="20"/>
        </w:rPr>
        <w:t xml:space="preserve"> </w:t>
      </w:r>
      <w:r>
        <w:rPr>
          <w:rFonts w:ascii="等线" w:hAnsi="等线" w:eastAsia="等线" w:cs="等线"/>
          <w:spacing w:val="-7"/>
          <w:sz w:val="20"/>
          <w:szCs w:val="20"/>
        </w:rPr>
        <w:t>、《集团信息</w:t>
      </w:r>
      <w:r>
        <w:rPr>
          <w:rFonts w:ascii="等线" w:hAnsi="等线" w:eastAsia="等线" w:cs="等线"/>
          <w:sz w:val="20"/>
          <w:szCs w:val="20"/>
        </w:rPr>
        <w:t xml:space="preserve">   </w:t>
      </w:r>
      <w:r>
        <w:rPr>
          <w:rFonts w:ascii="等线" w:hAnsi="等线" w:eastAsia="等线" w:cs="等线"/>
          <w:spacing w:val="-9"/>
          <w:sz w:val="20"/>
          <w:szCs w:val="20"/>
        </w:rPr>
        <w:t>安全规定》</w:t>
      </w:r>
      <w:r>
        <w:rPr>
          <w:rFonts w:ascii="等线" w:hAnsi="等线" w:eastAsia="等线" w:cs="等线"/>
          <w:spacing w:val="7"/>
          <w:sz w:val="20"/>
          <w:szCs w:val="20"/>
        </w:rPr>
        <w:t xml:space="preserve">  </w:t>
      </w:r>
      <w:r>
        <w:rPr>
          <w:rFonts w:ascii="等线" w:hAnsi="等线" w:eastAsia="等线" w:cs="等线"/>
          <w:spacing w:val="-9"/>
          <w:sz w:val="20"/>
          <w:szCs w:val="20"/>
        </w:rPr>
        <w:t>的相关要求，</w:t>
      </w:r>
      <w:r>
        <w:rPr>
          <w:rFonts w:ascii="等线" w:hAnsi="等线" w:eastAsia="等线" w:cs="等线"/>
          <w:spacing w:val="23"/>
          <w:w w:val="101"/>
          <w:sz w:val="20"/>
          <w:szCs w:val="20"/>
        </w:rPr>
        <w:t xml:space="preserve">  </w:t>
      </w:r>
      <w:r>
        <w:rPr>
          <w:rFonts w:ascii="等线" w:hAnsi="等线" w:eastAsia="等线" w:cs="等线"/>
          <w:spacing w:val="-9"/>
          <w:sz w:val="20"/>
          <w:szCs w:val="20"/>
        </w:rPr>
        <w:t>集团安全团队及人力资源中心共同制定本规定。</w:t>
      </w:r>
    </w:p>
    <w:p>
      <w:pPr>
        <w:spacing w:line="312" w:lineRule="exact"/>
        <w:ind w:firstLine="23"/>
        <w:rPr>
          <w:rFonts w:ascii="等线" w:hAnsi="等线" w:eastAsia="等线" w:cs="等线"/>
          <w:sz w:val="20"/>
          <w:szCs w:val="20"/>
        </w:rPr>
      </w:pPr>
      <w:r>
        <w:rPr>
          <w:rFonts w:ascii="等线" w:hAnsi="等线" w:eastAsia="等线" w:cs="等线"/>
          <w:spacing w:val="-12"/>
          <w:position w:val="8"/>
          <w:sz w:val="20"/>
          <w:szCs w:val="20"/>
        </w:rPr>
        <w:t>第二条</w:t>
      </w:r>
      <w:r>
        <w:rPr>
          <w:rFonts w:ascii="等线" w:hAnsi="等线" w:eastAsia="等线" w:cs="等线"/>
          <w:spacing w:val="69"/>
          <w:position w:val="8"/>
          <w:sz w:val="20"/>
          <w:szCs w:val="20"/>
        </w:rPr>
        <w:t xml:space="preserve"> </w:t>
      </w:r>
      <w:r>
        <w:rPr>
          <w:rFonts w:ascii="等线" w:hAnsi="等线" w:eastAsia="等线" w:cs="等线"/>
          <w:spacing w:val="-12"/>
          <w:position w:val="8"/>
          <w:sz w:val="20"/>
          <w:szCs w:val="20"/>
        </w:rPr>
        <w:t>基本原则：</w:t>
      </w:r>
      <w:r>
        <w:rPr>
          <w:rFonts w:ascii="等线" w:hAnsi="等线" w:eastAsia="等线" w:cs="等线"/>
          <w:spacing w:val="22"/>
          <w:position w:val="8"/>
          <w:sz w:val="20"/>
          <w:szCs w:val="20"/>
        </w:rPr>
        <w:t xml:space="preserve">  </w:t>
      </w:r>
      <w:r>
        <w:rPr>
          <w:rFonts w:ascii="等线" w:hAnsi="等线" w:eastAsia="等线" w:cs="等线"/>
          <w:spacing w:val="-12"/>
          <w:position w:val="8"/>
          <w:sz w:val="20"/>
          <w:szCs w:val="20"/>
        </w:rPr>
        <w:t>公开、公平、公正。</w:t>
      </w:r>
    </w:p>
    <w:p>
      <w:pPr>
        <w:spacing w:before="1" w:line="204" w:lineRule="auto"/>
        <w:ind w:firstLine="23"/>
        <w:rPr>
          <w:rFonts w:ascii="等线" w:hAnsi="等线" w:eastAsia="等线" w:cs="等线"/>
          <w:sz w:val="20"/>
          <w:szCs w:val="20"/>
        </w:rPr>
      </w:pPr>
      <w:r>
        <w:rPr>
          <w:rFonts w:ascii="等线" w:hAnsi="等线" w:eastAsia="等线" w:cs="等线"/>
          <w:spacing w:val="-4"/>
          <w:sz w:val="20"/>
          <w:szCs w:val="20"/>
        </w:rPr>
        <w:t>第三条</w:t>
      </w:r>
      <w:r>
        <w:rPr>
          <w:rFonts w:ascii="等线" w:hAnsi="等线" w:eastAsia="等线" w:cs="等线"/>
          <w:spacing w:val="8"/>
          <w:w w:val="101"/>
          <w:sz w:val="20"/>
          <w:szCs w:val="20"/>
        </w:rPr>
        <w:t xml:space="preserve">  </w:t>
      </w:r>
      <w:r>
        <w:rPr>
          <w:rFonts w:ascii="等线" w:hAnsi="等线" w:eastAsia="等线" w:cs="等线"/>
          <w:spacing w:val="-4"/>
          <w:sz w:val="20"/>
          <w:szCs w:val="20"/>
        </w:rPr>
        <w:t>适用于</w:t>
      </w:r>
      <w:r>
        <w:rPr>
          <w:rFonts w:hint="eastAsia" w:ascii="等线" w:hAnsi="等线" w:eastAsia="等线" w:cs="等线"/>
          <w:spacing w:val="-4"/>
          <w:sz w:val="20"/>
          <w:szCs w:val="20"/>
          <w:lang w:eastAsia="zh-CN"/>
        </w:rPr>
        <w:t>某某</w:t>
      </w:r>
      <w:r>
        <w:rPr>
          <w:rFonts w:ascii="等线" w:hAnsi="等线" w:eastAsia="等线" w:cs="等线"/>
          <w:spacing w:val="-4"/>
          <w:sz w:val="20"/>
          <w:szCs w:val="20"/>
        </w:rPr>
        <w:t>全体员工。</w:t>
      </w:r>
    </w:p>
    <w:p>
      <w:pPr>
        <w:spacing w:before="393" w:line="184" w:lineRule="auto"/>
        <w:ind w:firstLine="20"/>
        <w:rPr>
          <w:rFonts w:ascii="等线" w:hAnsi="等线" w:eastAsia="等线" w:cs="等线"/>
          <w:sz w:val="20"/>
          <w:szCs w:val="20"/>
        </w:rPr>
      </w:pPr>
      <w:r>
        <w:rPr>
          <w:rFonts w:ascii="等线" w:hAnsi="等线" w:eastAsia="等线" w:cs="等线"/>
          <w:b/>
          <w:bCs/>
          <w:spacing w:val="-2"/>
          <w:sz w:val="20"/>
          <w:szCs w:val="20"/>
        </w:rPr>
        <w:t>第二章</w:t>
      </w:r>
      <w:r>
        <w:rPr>
          <w:rFonts w:ascii="等线" w:hAnsi="等线" w:eastAsia="等线" w:cs="等线"/>
          <w:spacing w:val="52"/>
          <w:sz w:val="20"/>
          <w:szCs w:val="20"/>
        </w:rPr>
        <w:t xml:space="preserve"> </w:t>
      </w:r>
      <w:r>
        <w:rPr>
          <w:rFonts w:ascii="等线" w:hAnsi="等线" w:eastAsia="等线" w:cs="等线"/>
          <w:b/>
          <w:bCs/>
          <w:spacing w:val="-2"/>
          <w:sz w:val="20"/>
          <w:szCs w:val="20"/>
        </w:rPr>
        <w:t>职责及权限</w:t>
      </w:r>
    </w:p>
    <w:p>
      <w:pPr>
        <w:spacing w:before="104" w:line="184" w:lineRule="auto"/>
        <w:ind w:firstLine="23"/>
        <w:rPr>
          <w:rFonts w:ascii="等线" w:hAnsi="等线" w:eastAsia="等线" w:cs="等线"/>
          <w:sz w:val="20"/>
          <w:szCs w:val="20"/>
        </w:rPr>
      </w:pPr>
      <w:r>
        <w:rPr>
          <w:rFonts w:ascii="等线" w:hAnsi="等线" w:eastAsia="等线" w:cs="等线"/>
          <w:spacing w:val="-2"/>
          <w:sz w:val="20"/>
          <w:szCs w:val="20"/>
        </w:rPr>
        <w:t>第四条</w:t>
      </w:r>
      <w:r>
        <w:rPr>
          <w:rFonts w:ascii="等线" w:hAnsi="等线" w:eastAsia="等线" w:cs="等线"/>
          <w:spacing w:val="4"/>
          <w:sz w:val="20"/>
          <w:szCs w:val="20"/>
        </w:rPr>
        <w:t xml:space="preserve">  </w:t>
      </w:r>
      <w:r>
        <w:rPr>
          <w:rFonts w:ascii="等线" w:hAnsi="等线" w:eastAsia="等线" w:cs="等线"/>
          <w:spacing w:val="-2"/>
          <w:sz w:val="20"/>
          <w:szCs w:val="20"/>
        </w:rPr>
        <w:t>集团安全团队的职责和权限：</w:t>
      </w:r>
    </w:p>
    <w:p>
      <w:pPr>
        <w:spacing w:before="104" w:line="184" w:lineRule="auto"/>
        <w:ind w:firstLine="29"/>
        <w:rPr>
          <w:rFonts w:ascii="等线" w:hAnsi="等线" w:eastAsia="等线" w:cs="等线"/>
          <w:sz w:val="20"/>
          <w:szCs w:val="20"/>
        </w:rPr>
      </w:pPr>
      <w:r>
        <w:rPr>
          <w:rFonts w:ascii="等线" w:hAnsi="等线" w:eastAsia="等线" w:cs="等线"/>
          <w:spacing w:val="-2"/>
          <w:sz w:val="20"/>
          <w:szCs w:val="20"/>
        </w:rPr>
        <w:t>1.</w:t>
      </w:r>
      <w:r>
        <w:rPr>
          <w:rFonts w:ascii="等线" w:hAnsi="等线" w:eastAsia="等线" w:cs="等线"/>
          <w:spacing w:val="6"/>
          <w:w w:val="101"/>
          <w:sz w:val="20"/>
          <w:szCs w:val="20"/>
        </w:rPr>
        <w:t xml:space="preserve">     </w:t>
      </w:r>
      <w:r>
        <w:rPr>
          <w:rFonts w:ascii="等线" w:hAnsi="等线" w:eastAsia="等线" w:cs="等线"/>
          <w:spacing w:val="-2"/>
          <w:sz w:val="20"/>
          <w:szCs w:val="20"/>
        </w:rPr>
        <w:t>一旦发现员工有数据泄露行为，由集团安全团队根据泄露信息的影响来确定风险等级；</w:t>
      </w:r>
    </w:p>
    <w:p>
      <w:pPr>
        <w:spacing w:before="105" w:line="184" w:lineRule="auto"/>
        <w:ind w:firstLine="25"/>
        <w:rPr>
          <w:rFonts w:ascii="等线" w:hAnsi="等线" w:eastAsia="等线" w:cs="等线"/>
          <w:sz w:val="20"/>
          <w:szCs w:val="20"/>
        </w:rPr>
      </w:pPr>
      <w:r>
        <w:rPr>
          <w:rFonts w:ascii="等线" w:hAnsi="等线" w:eastAsia="等线" w:cs="等线"/>
          <w:spacing w:val="-4"/>
          <w:w w:val="98"/>
          <w:sz w:val="20"/>
          <w:szCs w:val="20"/>
        </w:rPr>
        <w:t>2.</w:t>
      </w:r>
      <w:r>
        <w:rPr>
          <w:rFonts w:ascii="等线" w:hAnsi="等线" w:eastAsia="等线" w:cs="等线"/>
          <w:spacing w:val="3"/>
          <w:sz w:val="20"/>
          <w:szCs w:val="20"/>
        </w:rPr>
        <w:t xml:space="preserve">     </w:t>
      </w:r>
      <w:r>
        <w:rPr>
          <w:rFonts w:ascii="等线" w:hAnsi="等线" w:eastAsia="等线" w:cs="等线"/>
          <w:spacing w:val="-4"/>
          <w:w w:val="98"/>
          <w:sz w:val="20"/>
          <w:szCs w:val="20"/>
        </w:rPr>
        <w:t>负责《集团信息安全规定》学习教材、考试细则及考试题目的编撰，</w:t>
      </w:r>
      <w:r>
        <w:rPr>
          <w:rFonts w:ascii="等线" w:hAnsi="等线" w:eastAsia="等线" w:cs="等线"/>
          <w:spacing w:val="1"/>
          <w:sz w:val="20"/>
          <w:szCs w:val="20"/>
        </w:rPr>
        <w:t xml:space="preserve">   </w:t>
      </w:r>
      <w:r>
        <w:rPr>
          <w:rFonts w:ascii="等线" w:hAnsi="等线" w:eastAsia="等线" w:cs="等线"/>
          <w:spacing w:val="-4"/>
          <w:w w:val="98"/>
          <w:sz w:val="20"/>
          <w:szCs w:val="20"/>
        </w:rPr>
        <w:t>更新、</w:t>
      </w:r>
      <w:r>
        <w:rPr>
          <w:rFonts w:ascii="等线" w:hAnsi="等线" w:eastAsia="等线" w:cs="等线"/>
          <w:spacing w:val="7"/>
          <w:w w:val="101"/>
          <w:sz w:val="20"/>
          <w:szCs w:val="20"/>
        </w:rPr>
        <w:t xml:space="preserve">  </w:t>
      </w:r>
      <w:r>
        <w:rPr>
          <w:rFonts w:ascii="等线" w:hAnsi="等线" w:eastAsia="等线" w:cs="等线"/>
          <w:spacing w:val="-4"/>
          <w:w w:val="98"/>
          <w:sz w:val="20"/>
          <w:szCs w:val="20"/>
        </w:rPr>
        <w:t>监控、排查和</w:t>
      </w:r>
    </w:p>
    <w:p>
      <w:pPr>
        <w:spacing w:before="104" w:line="312" w:lineRule="exact"/>
        <w:ind w:firstLine="440"/>
        <w:rPr>
          <w:rFonts w:ascii="等线" w:hAnsi="等线" w:eastAsia="等线" w:cs="等线"/>
          <w:sz w:val="20"/>
          <w:szCs w:val="20"/>
        </w:rPr>
      </w:pPr>
      <w:r>
        <w:rPr>
          <w:rFonts w:ascii="等线" w:hAnsi="等线" w:eastAsia="等线" w:cs="等线"/>
          <w:spacing w:val="-1"/>
          <w:position w:val="8"/>
          <w:sz w:val="20"/>
          <w:szCs w:val="20"/>
        </w:rPr>
        <w:t>定级数据泄露事件，上报结果给集团人力资源中心；</w:t>
      </w:r>
    </w:p>
    <w:p>
      <w:pPr>
        <w:spacing w:before="1" w:line="204" w:lineRule="auto"/>
        <w:ind w:firstLine="23"/>
        <w:rPr>
          <w:rFonts w:ascii="等线" w:hAnsi="等线" w:eastAsia="等线" w:cs="等线"/>
          <w:sz w:val="20"/>
          <w:szCs w:val="20"/>
        </w:rPr>
      </w:pPr>
      <w:r>
        <w:rPr>
          <w:rFonts w:ascii="等线" w:hAnsi="等线" w:eastAsia="等线" w:cs="等线"/>
          <w:spacing w:val="-4"/>
          <w:sz w:val="20"/>
          <w:szCs w:val="20"/>
        </w:rPr>
        <w:t>第五条</w:t>
      </w:r>
      <w:r>
        <w:rPr>
          <w:rFonts w:ascii="等线" w:hAnsi="等线" w:eastAsia="等线" w:cs="等线"/>
          <w:spacing w:val="7"/>
          <w:w w:val="101"/>
          <w:sz w:val="20"/>
          <w:szCs w:val="20"/>
        </w:rPr>
        <w:t xml:space="preserve">  </w:t>
      </w:r>
      <w:r>
        <w:rPr>
          <w:rFonts w:ascii="等线" w:hAnsi="等线" w:eastAsia="等线" w:cs="等线"/>
          <w:spacing w:val="-4"/>
          <w:sz w:val="20"/>
          <w:szCs w:val="20"/>
        </w:rPr>
        <w:t>集团人力资源中心的职责和权限：</w:t>
      </w:r>
    </w:p>
    <w:p>
      <w:pPr>
        <w:spacing w:before="81" w:line="184" w:lineRule="auto"/>
        <w:ind w:firstLine="29"/>
        <w:rPr>
          <w:rFonts w:ascii="等线" w:hAnsi="等线" w:eastAsia="等线" w:cs="等线"/>
          <w:sz w:val="20"/>
          <w:szCs w:val="20"/>
        </w:rPr>
      </w:pPr>
      <w:r>
        <w:rPr>
          <w:rFonts w:ascii="等线" w:hAnsi="等线" w:eastAsia="等线" w:cs="等线"/>
          <w:spacing w:val="-2"/>
          <w:sz w:val="20"/>
          <w:szCs w:val="20"/>
        </w:rPr>
        <w:t>1.</w:t>
      </w:r>
      <w:r>
        <w:rPr>
          <w:rFonts w:ascii="等线" w:hAnsi="等线" w:eastAsia="等线" w:cs="等线"/>
          <w:spacing w:val="8"/>
          <w:sz w:val="20"/>
          <w:szCs w:val="20"/>
        </w:rPr>
        <w:t xml:space="preserve">     </w:t>
      </w:r>
      <w:r>
        <w:rPr>
          <w:rFonts w:ascii="等线" w:hAnsi="等线" w:eastAsia="等线" w:cs="等线"/>
          <w:spacing w:val="-2"/>
          <w:sz w:val="20"/>
          <w:szCs w:val="20"/>
        </w:rPr>
        <w:t>对违反《集团信息安全规定》的当事人，根据集团安全团队的风险定级进行追责。</w:t>
      </w:r>
    </w:p>
    <w:p>
      <w:pPr>
        <w:spacing w:before="105" w:line="230" w:lineRule="auto"/>
        <w:ind w:left="444" w:right="104" w:hanging="419"/>
        <w:rPr>
          <w:rFonts w:ascii="等线" w:hAnsi="等线" w:eastAsia="等线" w:cs="等线"/>
          <w:sz w:val="20"/>
          <w:szCs w:val="20"/>
        </w:rPr>
      </w:pPr>
      <w:r>
        <w:rPr>
          <w:rFonts w:ascii="等线" w:hAnsi="等线" w:eastAsia="等线" w:cs="等线"/>
          <w:spacing w:val="-4"/>
          <w:w w:val="99"/>
          <w:sz w:val="20"/>
          <w:szCs w:val="20"/>
        </w:rPr>
        <w:t>2.</w:t>
      </w:r>
      <w:r>
        <w:rPr>
          <w:rFonts w:ascii="等线" w:hAnsi="等线" w:eastAsia="等线" w:cs="等线"/>
          <w:spacing w:val="12"/>
          <w:w w:val="101"/>
          <w:sz w:val="20"/>
          <w:szCs w:val="20"/>
        </w:rPr>
        <w:t xml:space="preserve">     </w:t>
      </w:r>
      <w:r>
        <w:rPr>
          <w:rFonts w:ascii="等线" w:hAnsi="等线" w:eastAsia="等线" w:cs="等线"/>
          <w:spacing w:val="-4"/>
          <w:w w:val="99"/>
          <w:sz w:val="20"/>
          <w:szCs w:val="20"/>
        </w:rPr>
        <w:t>负责组织员工对《集团信息安全规定》的学习和考试，</w:t>
      </w:r>
      <w:r>
        <w:rPr>
          <w:rFonts w:ascii="等线" w:hAnsi="等线" w:eastAsia="等线" w:cs="等线"/>
          <w:spacing w:val="26"/>
          <w:sz w:val="20"/>
          <w:szCs w:val="20"/>
        </w:rPr>
        <w:t xml:space="preserve">  </w:t>
      </w:r>
      <w:r>
        <w:rPr>
          <w:rFonts w:ascii="等线" w:hAnsi="等线" w:eastAsia="等线" w:cs="等线"/>
          <w:spacing w:val="-4"/>
          <w:w w:val="99"/>
          <w:sz w:val="20"/>
          <w:szCs w:val="20"/>
        </w:rPr>
        <w:t>根据考试结果安排员工的转正及晋</w:t>
      </w:r>
      <w:r>
        <w:rPr>
          <w:rFonts w:ascii="等线" w:hAnsi="等线" w:eastAsia="等线" w:cs="等线"/>
          <w:sz w:val="20"/>
          <w:szCs w:val="20"/>
        </w:rPr>
        <w:t xml:space="preserve"> </w:t>
      </w:r>
      <w:r>
        <w:rPr>
          <w:rFonts w:ascii="等线" w:hAnsi="等线" w:eastAsia="等线" w:cs="等线"/>
          <w:spacing w:val="-6"/>
          <w:sz w:val="20"/>
          <w:szCs w:val="20"/>
        </w:rPr>
        <w:t>升：</w:t>
      </w:r>
    </w:p>
    <w:p>
      <w:pPr>
        <w:spacing w:before="105" w:line="230" w:lineRule="auto"/>
        <w:ind w:left="862" w:right="79" w:hanging="413"/>
        <w:rPr>
          <w:rFonts w:ascii="等线" w:hAnsi="等线" w:eastAsia="等线" w:cs="等线"/>
          <w:sz w:val="20"/>
          <w:szCs w:val="20"/>
        </w:rPr>
      </w:pPr>
      <w:r>
        <w:rPr>
          <w:rFonts w:ascii="等线" w:hAnsi="等线" w:eastAsia="等线" w:cs="等线"/>
          <w:spacing w:val="-4"/>
          <w:sz w:val="20"/>
          <w:szCs w:val="20"/>
        </w:rPr>
        <w:t>1)</w:t>
      </w:r>
      <w:r>
        <w:rPr>
          <w:rFonts w:ascii="等线" w:hAnsi="等线" w:eastAsia="等线" w:cs="等线"/>
          <w:spacing w:val="16"/>
          <w:sz w:val="20"/>
          <w:szCs w:val="20"/>
        </w:rPr>
        <w:t xml:space="preserve">    </w:t>
      </w:r>
      <w:r>
        <w:rPr>
          <w:rFonts w:ascii="等线" w:hAnsi="等线" w:eastAsia="等线" w:cs="等线"/>
          <w:spacing w:val="-4"/>
          <w:sz w:val="20"/>
          <w:szCs w:val="20"/>
        </w:rPr>
        <w:t>对于新员工，在转正期内组织其参加《集团信息安全规定》</w:t>
      </w:r>
      <w:r>
        <w:rPr>
          <w:rFonts w:ascii="等线" w:hAnsi="等线" w:eastAsia="等线" w:cs="等线"/>
          <w:spacing w:val="2"/>
          <w:sz w:val="20"/>
          <w:szCs w:val="20"/>
        </w:rPr>
        <w:t xml:space="preserve">  </w:t>
      </w:r>
      <w:r>
        <w:rPr>
          <w:rFonts w:ascii="等线" w:hAnsi="等线" w:eastAsia="等线" w:cs="等线"/>
          <w:spacing w:val="-4"/>
          <w:sz w:val="20"/>
          <w:szCs w:val="20"/>
        </w:rPr>
        <w:t>的线上学习和考试，考试</w:t>
      </w:r>
      <w:r>
        <w:rPr>
          <w:rFonts w:ascii="等线" w:hAnsi="等线" w:eastAsia="等线" w:cs="等线"/>
          <w:w w:val="101"/>
          <w:sz w:val="20"/>
          <w:szCs w:val="20"/>
        </w:rPr>
        <w:t xml:space="preserve"> </w:t>
      </w:r>
      <w:r>
        <w:rPr>
          <w:rFonts w:ascii="等线" w:hAnsi="等线" w:eastAsia="等线" w:cs="等线"/>
          <w:spacing w:val="-2"/>
          <w:sz w:val="20"/>
          <w:szCs w:val="20"/>
        </w:rPr>
        <w:t>不通过不能转正。</w:t>
      </w:r>
    </w:p>
    <w:p>
      <w:pPr>
        <w:spacing w:before="104" w:line="184" w:lineRule="auto"/>
        <w:ind w:firstLine="445"/>
        <w:rPr>
          <w:rFonts w:ascii="等线" w:hAnsi="等线" w:eastAsia="等线" w:cs="等线"/>
          <w:sz w:val="20"/>
          <w:szCs w:val="20"/>
        </w:rPr>
      </w:pPr>
      <w:r>
        <w:rPr>
          <w:rFonts w:ascii="等线" w:hAnsi="等线" w:eastAsia="等线" w:cs="等线"/>
          <w:spacing w:val="-5"/>
          <w:w w:val="96"/>
          <w:sz w:val="20"/>
          <w:szCs w:val="20"/>
        </w:rPr>
        <w:t>2)</w:t>
      </w:r>
      <w:r>
        <w:rPr>
          <w:rFonts w:ascii="等线" w:hAnsi="等线" w:eastAsia="等线" w:cs="等线"/>
          <w:spacing w:val="20"/>
          <w:sz w:val="20"/>
          <w:szCs w:val="20"/>
        </w:rPr>
        <w:t xml:space="preserve">    </w:t>
      </w:r>
      <w:r>
        <w:rPr>
          <w:rFonts w:ascii="等线" w:hAnsi="等线" w:eastAsia="等线" w:cs="等线"/>
          <w:spacing w:val="-5"/>
          <w:w w:val="96"/>
          <w:sz w:val="20"/>
          <w:szCs w:val="20"/>
        </w:rPr>
        <w:t>对于在职员工，</w:t>
      </w:r>
      <w:r>
        <w:rPr>
          <w:rFonts w:ascii="等线" w:hAnsi="等线" w:eastAsia="等线" w:cs="等线"/>
          <w:spacing w:val="2"/>
          <w:sz w:val="20"/>
          <w:szCs w:val="20"/>
        </w:rPr>
        <w:t xml:space="preserve">   </w:t>
      </w:r>
      <w:r>
        <w:rPr>
          <w:rFonts w:ascii="等线" w:hAnsi="等线" w:eastAsia="等线" w:cs="等线"/>
          <w:spacing w:val="-5"/>
          <w:w w:val="96"/>
          <w:sz w:val="20"/>
          <w:szCs w:val="20"/>
        </w:rPr>
        <w:t>每年集中安排一次《集团信息安全规定》</w:t>
      </w:r>
      <w:r>
        <w:rPr>
          <w:rFonts w:ascii="等线" w:hAnsi="等线" w:eastAsia="等线" w:cs="等线"/>
          <w:spacing w:val="2"/>
          <w:w w:val="101"/>
          <w:sz w:val="20"/>
          <w:szCs w:val="20"/>
        </w:rPr>
        <w:t xml:space="preserve">  </w:t>
      </w:r>
      <w:r>
        <w:rPr>
          <w:rFonts w:ascii="等线" w:hAnsi="等线" w:eastAsia="等线" w:cs="等线"/>
          <w:spacing w:val="-5"/>
          <w:w w:val="96"/>
          <w:sz w:val="20"/>
          <w:szCs w:val="20"/>
        </w:rPr>
        <w:t>的线上学习和考试，</w:t>
      </w:r>
      <w:r>
        <w:rPr>
          <w:rFonts w:ascii="等线" w:hAnsi="等线" w:eastAsia="等线" w:cs="等线"/>
          <w:spacing w:val="24"/>
          <w:w w:val="101"/>
          <w:sz w:val="20"/>
          <w:szCs w:val="20"/>
        </w:rPr>
        <w:t xml:space="preserve">  </w:t>
      </w:r>
      <w:r>
        <w:rPr>
          <w:rFonts w:ascii="等线" w:hAnsi="等线" w:eastAsia="等线" w:cs="等线"/>
          <w:spacing w:val="-5"/>
          <w:w w:val="96"/>
          <w:sz w:val="20"/>
          <w:szCs w:val="20"/>
        </w:rPr>
        <w:t>考试不</w:t>
      </w:r>
    </w:p>
    <w:p>
      <w:pPr>
        <w:spacing w:before="104" w:line="312" w:lineRule="exact"/>
        <w:ind w:firstLine="864"/>
        <w:rPr>
          <w:rFonts w:ascii="等线" w:hAnsi="等线" w:eastAsia="等线" w:cs="等线"/>
          <w:sz w:val="20"/>
          <w:szCs w:val="20"/>
        </w:rPr>
      </w:pPr>
      <w:r>
        <w:rPr>
          <w:rFonts w:ascii="等线" w:hAnsi="等线" w:eastAsia="等线" w:cs="等线"/>
          <w:spacing w:val="-5"/>
          <w:position w:val="8"/>
          <w:sz w:val="20"/>
          <w:szCs w:val="20"/>
        </w:rPr>
        <w:t>通过不能晋升。</w:t>
      </w:r>
    </w:p>
    <w:p>
      <w:pPr>
        <w:spacing w:before="1" w:line="204" w:lineRule="auto"/>
        <w:ind w:firstLine="23"/>
        <w:rPr>
          <w:rFonts w:ascii="等线" w:hAnsi="等线" w:eastAsia="等线" w:cs="等线"/>
          <w:sz w:val="20"/>
          <w:szCs w:val="20"/>
        </w:rPr>
      </w:pPr>
      <w:r>
        <w:rPr>
          <w:rFonts w:ascii="等线" w:hAnsi="等线" w:eastAsia="等线" w:cs="等线"/>
          <w:spacing w:val="-4"/>
          <w:sz w:val="20"/>
          <w:szCs w:val="20"/>
        </w:rPr>
        <w:t>第六条</w:t>
      </w:r>
      <w:r>
        <w:rPr>
          <w:rFonts w:ascii="等线" w:hAnsi="等线" w:eastAsia="等线" w:cs="等线"/>
          <w:spacing w:val="12"/>
          <w:w w:val="101"/>
          <w:sz w:val="20"/>
          <w:szCs w:val="20"/>
        </w:rPr>
        <w:t xml:space="preserve">  </w:t>
      </w:r>
      <w:r>
        <w:rPr>
          <w:rFonts w:ascii="等线" w:hAnsi="等线" w:eastAsia="等线" w:cs="等线"/>
          <w:spacing w:val="-4"/>
          <w:sz w:val="20"/>
          <w:szCs w:val="20"/>
        </w:rPr>
        <w:t>团队管理者的职责：</w:t>
      </w:r>
    </w:p>
    <w:p>
      <w:pPr>
        <w:spacing w:before="81" w:line="184" w:lineRule="auto"/>
        <w:ind w:firstLine="29"/>
        <w:rPr>
          <w:rFonts w:ascii="等线" w:hAnsi="等线" w:eastAsia="等线" w:cs="等线"/>
          <w:sz w:val="20"/>
          <w:szCs w:val="20"/>
        </w:rPr>
      </w:pPr>
      <w:r>
        <w:rPr>
          <w:rFonts w:ascii="等线" w:hAnsi="等线" w:eastAsia="等线" w:cs="等线"/>
          <w:spacing w:val="-2"/>
          <w:sz w:val="20"/>
          <w:szCs w:val="20"/>
        </w:rPr>
        <w:t>1.</w:t>
      </w:r>
      <w:r>
        <w:rPr>
          <w:rFonts w:ascii="等线" w:hAnsi="等线" w:eastAsia="等线" w:cs="等线"/>
          <w:spacing w:val="6"/>
          <w:sz w:val="20"/>
          <w:szCs w:val="20"/>
        </w:rPr>
        <w:t xml:space="preserve">    </w:t>
      </w:r>
      <w:r>
        <w:rPr>
          <w:rFonts w:ascii="等线" w:hAnsi="等线" w:eastAsia="等线" w:cs="等线"/>
          <w:spacing w:val="-2"/>
          <w:sz w:val="20"/>
          <w:szCs w:val="20"/>
        </w:rPr>
        <w:t>监督团队成员参加《集团信息安全规定》的学习和考试</w:t>
      </w:r>
    </w:p>
    <w:p>
      <w:pPr>
        <w:spacing w:before="105" w:line="230" w:lineRule="auto"/>
        <w:ind w:left="23" w:right="5762" w:firstLine="1"/>
        <w:rPr>
          <w:rFonts w:ascii="等线" w:hAnsi="等线" w:eastAsia="等线" w:cs="等线"/>
          <w:sz w:val="20"/>
          <w:szCs w:val="20"/>
        </w:rPr>
      </w:pPr>
      <w:r>
        <w:rPr>
          <w:rFonts w:ascii="等线" w:hAnsi="等线" w:eastAsia="等线" w:cs="等线"/>
          <w:spacing w:val="-2"/>
          <w:sz w:val="20"/>
          <w:szCs w:val="20"/>
        </w:rPr>
        <w:t>2.</w:t>
      </w:r>
      <w:r>
        <w:rPr>
          <w:rFonts w:ascii="等线" w:hAnsi="等线" w:eastAsia="等线" w:cs="等线"/>
          <w:spacing w:val="19"/>
          <w:w w:val="101"/>
          <w:sz w:val="20"/>
          <w:szCs w:val="20"/>
        </w:rPr>
        <w:t xml:space="preserve">   </w:t>
      </w:r>
      <w:r>
        <w:rPr>
          <w:rFonts w:ascii="等线" w:hAnsi="等线" w:eastAsia="等线" w:cs="等线"/>
          <w:spacing w:val="-2"/>
          <w:sz w:val="20"/>
          <w:szCs w:val="20"/>
        </w:rPr>
        <w:t>推进安全事件的有效解决</w:t>
      </w:r>
      <w:r>
        <w:rPr>
          <w:rFonts w:ascii="等线" w:hAnsi="等线" w:eastAsia="等线" w:cs="等线"/>
          <w:w w:val="101"/>
          <w:sz w:val="20"/>
          <w:szCs w:val="20"/>
        </w:rPr>
        <w:t xml:space="preserve"> </w:t>
      </w:r>
      <w:r>
        <w:rPr>
          <w:rFonts w:ascii="等线" w:hAnsi="等线" w:eastAsia="等线" w:cs="等线"/>
          <w:spacing w:val="-4"/>
          <w:sz w:val="20"/>
          <w:szCs w:val="20"/>
        </w:rPr>
        <w:t>第七条</w:t>
      </w:r>
      <w:r>
        <w:rPr>
          <w:rFonts w:ascii="等线" w:hAnsi="等线" w:eastAsia="等线" w:cs="等线"/>
          <w:spacing w:val="5"/>
          <w:sz w:val="20"/>
          <w:szCs w:val="20"/>
        </w:rPr>
        <w:t xml:space="preserve">  </w:t>
      </w:r>
      <w:r>
        <w:rPr>
          <w:rFonts w:ascii="等线" w:hAnsi="等线" w:eastAsia="等线" w:cs="等线"/>
          <w:spacing w:val="-4"/>
          <w:sz w:val="20"/>
          <w:szCs w:val="20"/>
        </w:rPr>
        <w:t>员工职责：</w:t>
      </w:r>
    </w:p>
    <w:p>
      <w:pPr>
        <w:spacing w:before="105" w:line="230" w:lineRule="auto"/>
        <w:ind w:left="441" w:right="162" w:hanging="412"/>
        <w:rPr>
          <w:rFonts w:ascii="等线" w:hAnsi="等线" w:eastAsia="等线" w:cs="等线"/>
          <w:sz w:val="20"/>
          <w:szCs w:val="20"/>
        </w:rPr>
      </w:pPr>
      <w:r>
        <w:rPr>
          <w:rFonts w:ascii="等线" w:hAnsi="等线" w:eastAsia="等线" w:cs="等线"/>
          <w:spacing w:val="-3"/>
          <w:sz w:val="20"/>
          <w:szCs w:val="20"/>
        </w:rPr>
        <w:t>1.</w:t>
      </w:r>
      <w:r>
        <w:rPr>
          <w:rFonts w:ascii="等线" w:hAnsi="等线" w:eastAsia="等线" w:cs="等线"/>
          <w:spacing w:val="8"/>
          <w:sz w:val="20"/>
          <w:szCs w:val="20"/>
        </w:rPr>
        <w:t xml:space="preserve">     </w:t>
      </w:r>
      <w:r>
        <w:rPr>
          <w:rFonts w:ascii="等线" w:hAnsi="等线" w:eastAsia="等线" w:cs="等线"/>
          <w:spacing w:val="-3"/>
          <w:sz w:val="20"/>
          <w:szCs w:val="20"/>
        </w:rPr>
        <w:t>员工有义务保护公司的保密信息、知识产权及相关信息，确保公司信息只用于工作目的，</w:t>
      </w:r>
      <w:r>
        <w:rPr>
          <w:rFonts w:ascii="等线" w:hAnsi="等线" w:eastAsia="等线" w:cs="等线"/>
          <w:spacing w:val="1"/>
          <w:w w:val="101"/>
          <w:sz w:val="20"/>
          <w:szCs w:val="20"/>
        </w:rPr>
        <w:t xml:space="preserve"> </w:t>
      </w:r>
      <w:r>
        <w:rPr>
          <w:rFonts w:ascii="等线" w:hAnsi="等线" w:eastAsia="等线" w:cs="等线"/>
          <w:spacing w:val="-1"/>
          <w:sz w:val="20"/>
          <w:szCs w:val="20"/>
        </w:rPr>
        <w:t>严格遵守在入职时签署的劳动合同中保密协议的要求。</w:t>
      </w:r>
    </w:p>
    <w:p>
      <w:pPr>
        <w:sectPr>
          <w:headerReference r:id="rId5" w:type="default"/>
          <w:footerReference r:id="rId6" w:type="default"/>
          <w:pgSz w:w="11907" w:h="16839"/>
          <w:pgMar w:top="1130" w:right="1785" w:bottom="1232" w:left="1785" w:header="931" w:footer="1021" w:gutter="0"/>
          <w:cols w:space="720" w:num="1"/>
        </w:sectPr>
      </w:pPr>
    </w:p>
    <w:p>
      <w:pPr>
        <w:spacing w:before="365" w:line="276" w:lineRule="auto"/>
        <w:ind w:left="443" w:right="304" w:hanging="418"/>
        <w:rPr>
          <w:rFonts w:ascii="等线" w:hAnsi="等线" w:eastAsia="等线" w:cs="等线"/>
          <w:sz w:val="20"/>
          <w:szCs w:val="20"/>
        </w:rPr>
      </w:pPr>
      <w:r>
        <w:rPr>
          <w:rFonts w:ascii="等线" w:hAnsi="等线" w:eastAsia="等线" w:cs="等线"/>
          <w:spacing w:val="-1"/>
          <w:sz w:val="20"/>
          <w:szCs w:val="20"/>
        </w:rPr>
        <w:t>2.</w:t>
      </w:r>
      <w:r>
        <w:rPr>
          <w:rFonts w:ascii="等线" w:hAnsi="等线" w:eastAsia="等线" w:cs="等线"/>
          <w:spacing w:val="4"/>
          <w:sz w:val="20"/>
          <w:szCs w:val="20"/>
        </w:rPr>
        <w:t xml:space="preserve">     </w:t>
      </w:r>
      <w:r>
        <w:rPr>
          <w:rFonts w:ascii="等线" w:hAnsi="等线" w:eastAsia="等线" w:cs="等线"/>
          <w:spacing w:val="-1"/>
          <w:sz w:val="20"/>
          <w:szCs w:val="20"/>
        </w:rPr>
        <w:t>员工应保管好公司信息资产（对信息资产的界定以《集团信息安全规定》中相关条款为</w:t>
      </w:r>
      <w:r>
        <w:rPr>
          <w:rFonts w:ascii="等线" w:hAnsi="等线" w:eastAsia="等线" w:cs="等线"/>
          <w:spacing w:val="1"/>
          <w:w w:val="101"/>
          <w:sz w:val="20"/>
          <w:szCs w:val="20"/>
        </w:rPr>
        <w:t xml:space="preserve"> </w:t>
      </w:r>
      <w:r>
        <w:rPr>
          <w:rFonts w:ascii="等线" w:hAnsi="等线" w:eastAsia="等线" w:cs="等线"/>
          <w:spacing w:val="-1"/>
          <w:sz w:val="20"/>
          <w:szCs w:val="20"/>
        </w:rPr>
        <w:t>准），将保密或重要资料上锁，未经批准的人员不得查看。</w:t>
      </w:r>
    </w:p>
    <w:p>
      <w:pPr>
        <w:spacing w:before="311" w:line="184" w:lineRule="auto"/>
        <w:ind w:firstLine="20"/>
        <w:rPr>
          <w:rFonts w:ascii="等线" w:hAnsi="等线" w:eastAsia="等线" w:cs="等线"/>
          <w:sz w:val="20"/>
          <w:szCs w:val="20"/>
        </w:rPr>
      </w:pPr>
      <w:r>
        <w:rPr>
          <w:rFonts w:ascii="等线" w:hAnsi="等线" w:eastAsia="等线" w:cs="等线"/>
          <w:b/>
          <w:bCs/>
          <w:spacing w:val="-2"/>
          <w:sz w:val="20"/>
          <w:szCs w:val="20"/>
        </w:rPr>
        <w:t>第三章</w:t>
      </w:r>
      <w:r>
        <w:rPr>
          <w:rFonts w:ascii="等线" w:hAnsi="等线" w:eastAsia="等线" w:cs="等线"/>
          <w:spacing w:val="61"/>
          <w:sz w:val="20"/>
          <w:szCs w:val="20"/>
        </w:rPr>
        <w:t xml:space="preserve"> </w:t>
      </w:r>
      <w:r>
        <w:rPr>
          <w:rFonts w:ascii="等线" w:hAnsi="等线" w:eastAsia="等线" w:cs="等线"/>
          <w:b/>
          <w:bCs/>
          <w:spacing w:val="-2"/>
          <w:sz w:val="20"/>
          <w:szCs w:val="20"/>
        </w:rPr>
        <w:t>数据泄露行为的定级</w:t>
      </w:r>
    </w:p>
    <w:p>
      <w:pPr>
        <w:spacing w:before="104" w:line="312" w:lineRule="exact"/>
        <w:ind w:firstLine="23"/>
        <w:rPr>
          <w:rFonts w:ascii="等线" w:hAnsi="等线" w:eastAsia="等线" w:cs="等线"/>
          <w:sz w:val="20"/>
          <w:szCs w:val="20"/>
        </w:rPr>
      </w:pPr>
      <w:r>
        <w:rPr>
          <w:rFonts w:ascii="等线" w:hAnsi="等线" w:eastAsia="等线" w:cs="等线"/>
          <w:spacing w:val="-3"/>
          <w:position w:val="8"/>
          <w:sz w:val="20"/>
          <w:szCs w:val="20"/>
        </w:rPr>
        <w:t>第八条</w:t>
      </w:r>
      <w:r>
        <w:rPr>
          <w:rFonts w:ascii="等线" w:hAnsi="等线" w:eastAsia="等线" w:cs="等线"/>
          <w:spacing w:val="5"/>
          <w:position w:val="8"/>
          <w:sz w:val="20"/>
          <w:szCs w:val="20"/>
        </w:rPr>
        <w:t xml:space="preserve">  </w:t>
      </w:r>
      <w:r>
        <w:rPr>
          <w:rFonts w:ascii="等线" w:hAnsi="等线" w:eastAsia="等线" w:cs="等线"/>
          <w:spacing w:val="-3"/>
          <w:position w:val="8"/>
          <w:sz w:val="20"/>
          <w:szCs w:val="20"/>
        </w:rPr>
        <w:t>数据泄露行为定级</w:t>
      </w:r>
    </w:p>
    <w:p>
      <w:pPr>
        <w:spacing w:line="204" w:lineRule="auto"/>
        <w:ind w:firstLine="29"/>
        <w:rPr>
          <w:rFonts w:ascii="等线" w:hAnsi="等线" w:eastAsia="等线" w:cs="等线"/>
          <w:sz w:val="20"/>
          <w:szCs w:val="20"/>
        </w:rPr>
      </w:pPr>
      <w:r>
        <w:rPr>
          <w:rFonts w:ascii="等线" w:hAnsi="等线" w:eastAsia="等线" w:cs="等线"/>
          <w:spacing w:val="-4"/>
          <w:w w:val="99"/>
          <w:sz w:val="20"/>
          <w:szCs w:val="20"/>
        </w:rPr>
        <w:t>1.</w:t>
      </w:r>
      <w:r>
        <w:rPr>
          <w:rFonts w:ascii="等线" w:hAnsi="等线" w:eastAsia="等线" w:cs="等线"/>
          <w:spacing w:val="3"/>
          <w:sz w:val="20"/>
          <w:szCs w:val="20"/>
        </w:rPr>
        <w:t xml:space="preserve">    </w:t>
      </w:r>
      <w:r>
        <w:rPr>
          <w:rFonts w:ascii="等线" w:hAnsi="等线" w:eastAsia="等线" w:cs="等线"/>
          <w:spacing w:val="-4"/>
          <w:w w:val="99"/>
          <w:sz w:val="20"/>
          <w:szCs w:val="20"/>
        </w:rPr>
        <w:t>一类风险：</w:t>
      </w:r>
    </w:p>
    <w:p>
      <w:pPr>
        <w:spacing w:before="81" w:line="184" w:lineRule="auto"/>
        <w:ind w:firstLine="449"/>
        <w:rPr>
          <w:rFonts w:ascii="等线" w:hAnsi="等线" w:eastAsia="等线" w:cs="等线"/>
          <w:sz w:val="20"/>
          <w:szCs w:val="20"/>
        </w:rPr>
      </w:pPr>
      <w:r>
        <w:rPr>
          <w:rFonts w:ascii="等线" w:hAnsi="等线" w:eastAsia="等线" w:cs="等线"/>
          <w:spacing w:val="-1"/>
          <w:sz w:val="20"/>
          <w:szCs w:val="20"/>
        </w:rPr>
        <w:t>1)</w:t>
      </w:r>
      <w:r>
        <w:rPr>
          <w:rFonts w:ascii="等线" w:hAnsi="等线" w:eastAsia="等线" w:cs="等线"/>
          <w:spacing w:val="11"/>
          <w:w w:val="101"/>
          <w:sz w:val="20"/>
          <w:szCs w:val="20"/>
        </w:rPr>
        <w:t xml:space="preserve">    </w:t>
      </w:r>
      <w:r>
        <w:rPr>
          <w:rFonts w:ascii="等线" w:hAnsi="等线" w:eastAsia="等线" w:cs="等线"/>
          <w:spacing w:val="-1"/>
          <w:sz w:val="20"/>
          <w:szCs w:val="20"/>
        </w:rPr>
        <w:t>泄露的信息直接导致公司被处罚或者直接的经济损失；</w:t>
      </w:r>
    </w:p>
    <w:p>
      <w:pPr>
        <w:spacing w:before="105" w:line="230" w:lineRule="auto"/>
        <w:ind w:left="864" w:right="79" w:hanging="419"/>
        <w:rPr>
          <w:rFonts w:ascii="等线" w:hAnsi="等线" w:eastAsia="等线" w:cs="等线"/>
          <w:sz w:val="20"/>
          <w:szCs w:val="20"/>
        </w:rPr>
      </w:pPr>
      <w:r>
        <w:rPr>
          <w:rFonts w:ascii="等线" w:hAnsi="等线" w:eastAsia="等线" w:cs="等线"/>
          <w:spacing w:val="-5"/>
          <w:w w:val="98"/>
          <w:sz w:val="20"/>
          <w:szCs w:val="20"/>
        </w:rPr>
        <w:t>2)</w:t>
      </w:r>
      <w:r>
        <w:rPr>
          <w:rFonts w:ascii="等线" w:hAnsi="等线" w:eastAsia="等线" w:cs="等线"/>
          <w:spacing w:val="18"/>
          <w:w w:val="101"/>
          <w:sz w:val="20"/>
          <w:szCs w:val="20"/>
        </w:rPr>
        <w:t xml:space="preserve">    </w:t>
      </w:r>
      <w:r>
        <w:rPr>
          <w:rFonts w:ascii="等线" w:hAnsi="等线" w:eastAsia="等线" w:cs="等线"/>
          <w:spacing w:val="-5"/>
          <w:w w:val="98"/>
          <w:sz w:val="20"/>
          <w:szCs w:val="20"/>
        </w:rPr>
        <w:t>泄露公司用户信息，如姓名、联系方式</w:t>
      </w:r>
      <w:r>
        <w:rPr>
          <w:rFonts w:ascii="等线" w:hAnsi="等线" w:eastAsia="等线" w:cs="等线"/>
          <w:spacing w:val="-24"/>
          <w:sz w:val="20"/>
          <w:szCs w:val="20"/>
        </w:rPr>
        <w:t xml:space="preserve"> </w:t>
      </w:r>
      <w:r>
        <w:rPr>
          <w:rFonts w:ascii="等线" w:hAnsi="等线" w:eastAsia="等线" w:cs="等线"/>
          <w:spacing w:val="-5"/>
          <w:w w:val="98"/>
          <w:sz w:val="20"/>
          <w:szCs w:val="20"/>
        </w:rPr>
        <w:t>、</w:t>
      </w:r>
      <w:r>
        <w:rPr>
          <w:rFonts w:ascii="等线" w:hAnsi="等线" w:eastAsia="等线" w:cs="等线"/>
          <w:spacing w:val="-40"/>
          <w:sz w:val="20"/>
          <w:szCs w:val="20"/>
        </w:rPr>
        <w:t xml:space="preserve"> </w:t>
      </w:r>
      <w:r>
        <w:rPr>
          <w:rFonts w:ascii="等线" w:hAnsi="等线" w:eastAsia="等线" w:cs="等线"/>
          <w:spacing w:val="-5"/>
          <w:w w:val="98"/>
          <w:sz w:val="20"/>
          <w:szCs w:val="20"/>
        </w:rPr>
        <w:t>家庭住址、</w:t>
      </w:r>
      <w:r>
        <w:rPr>
          <w:rFonts w:ascii="等线" w:hAnsi="等线" w:eastAsia="等线" w:cs="等线"/>
          <w:spacing w:val="12"/>
          <w:sz w:val="20"/>
          <w:szCs w:val="20"/>
        </w:rPr>
        <w:t xml:space="preserve">  </w:t>
      </w:r>
      <w:r>
        <w:rPr>
          <w:rFonts w:ascii="等线" w:hAnsi="等线" w:eastAsia="等线" w:cs="等线"/>
          <w:spacing w:val="-5"/>
          <w:w w:val="98"/>
          <w:sz w:val="20"/>
          <w:szCs w:val="20"/>
        </w:rPr>
        <w:t>身份证号、</w:t>
      </w:r>
      <w:r>
        <w:rPr>
          <w:rFonts w:ascii="等线" w:hAnsi="等线" w:eastAsia="等线" w:cs="等线"/>
          <w:spacing w:val="5"/>
          <w:sz w:val="20"/>
          <w:szCs w:val="20"/>
        </w:rPr>
        <w:t xml:space="preserve">  </w:t>
      </w:r>
      <w:r>
        <w:rPr>
          <w:rFonts w:ascii="等线" w:hAnsi="等线" w:eastAsia="等线" w:cs="等线"/>
          <w:spacing w:val="-5"/>
          <w:w w:val="98"/>
          <w:sz w:val="20"/>
          <w:szCs w:val="20"/>
        </w:rPr>
        <w:t>银行</w:t>
      </w:r>
      <w:r>
        <w:rPr>
          <w:rFonts w:ascii="等线" w:hAnsi="等线" w:eastAsia="等线" w:cs="等线"/>
          <w:sz w:val="20"/>
          <w:szCs w:val="20"/>
        </w:rPr>
        <w:t xml:space="preserve"> </w:t>
      </w:r>
      <w:r>
        <w:rPr>
          <w:rFonts w:ascii="等线" w:hAnsi="等线" w:eastAsia="等线" w:cs="等线"/>
          <w:spacing w:val="-6"/>
          <w:sz w:val="20"/>
          <w:szCs w:val="20"/>
        </w:rPr>
        <w:t xml:space="preserve">卡号 </w:t>
      </w:r>
      <w:bookmarkStart w:id="0" w:name="_GoBack"/>
      <w:bookmarkEnd w:id="0"/>
      <w:r>
        <w:rPr>
          <w:rFonts w:ascii="等线" w:hAnsi="等线" w:eastAsia="等线" w:cs="等线"/>
          <w:spacing w:val="-6"/>
          <w:sz w:val="20"/>
          <w:szCs w:val="20"/>
        </w:rPr>
        <w:t>等；</w:t>
      </w:r>
    </w:p>
    <w:p>
      <w:pPr>
        <w:spacing w:before="104" w:line="230" w:lineRule="auto"/>
        <w:ind w:left="864" w:right="79" w:hanging="422"/>
        <w:rPr>
          <w:rFonts w:ascii="等线" w:hAnsi="等线" w:eastAsia="等线" w:cs="等线"/>
          <w:sz w:val="20"/>
          <w:szCs w:val="20"/>
        </w:rPr>
      </w:pPr>
      <w:r>
        <w:rPr>
          <w:rFonts w:ascii="等线" w:hAnsi="等线" w:eastAsia="等线" w:cs="等线"/>
          <w:spacing w:val="-1"/>
          <w:sz w:val="20"/>
          <w:szCs w:val="20"/>
        </w:rPr>
        <w:t>3)</w:t>
      </w:r>
      <w:r>
        <w:rPr>
          <w:rFonts w:ascii="等线" w:hAnsi="等线" w:eastAsia="等线" w:cs="等线"/>
          <w:spacing w:val="17"/>
          <w:sz w:val="20"/>
          <w:szCs w:val="20"/>
        </w:rPr>
        <w:t xml:space="preserve">    </w:t>
      </w:r>
      <w:r>
        <w:rPr>
          <w:rFonts w:ascii="等线" w:hAnsi="等线" w:eastAsia="等线" w:cs="等线"/>
          <w:spacing w:val="-1"/>
          <w:sz w:val="20"/>
          <w:szCs w:val="20"/>
        </w:rPr>
        <w:t>泄露的信息可被直接用来获取公司业务数据、内部项目文档、源代码、登录公司邮箱</w:t>
      </w:r>
      <w:r>
        <w:rPr>
          <w:rFonts w:ascii="等线" w:hAnsi="等线" w:eastAsia="等线" w:cs="等线"/>
          <w:sz w:val="20"/>
          <w:szCs w:val="20"/>
        </w:rPr>
        <w:t xml:space="preserve"> </w:t>
      </w:r>
      <w:r>
        <w:rPr>
          <w:rFonts w:ascii="等线" w:hAnsi="等线" w:eastAsia="等线" w:cs="等线"/>
          <w:spacing w:val="-2"/>
          <w:sz w:val="20"/>
          <w:szCs w:val="20"/>
        </w:rPr>
        <w:t>或公司内部系统；</w:t>
      </w:r>
    </w:p>
    <w:p>
      <w:pPr>
        <w:spacing w:before="105" w:line="184" w:lineRule="auto"/>
        <w:ind w:firstLine="438"/>
        <w:rPr>
          <w:rFonts w:ascii="等线" w:hAnsi="等线" w:eastAsia="等线" w:cs="等线"/>
          <w:sz w:val="20"/>
          <w:szCs w:val="20"/>
        </w:rPr>
      </w:pPr>
      <w:r>
        <w:rPr>
          <w:rFonts w:ascii="等线" w:hAnsi="等线" w:eastAsia="等线" w:cs="等线"/>
          <w:spacing w:val="-1"/>
          <w:sz w:val="20"/>
          <w:szCs w:val="20"/>
        </w:rPr>
        <w:t>4)</w:t>
      </w:r>
      <w:r>
        <w:rPr>
          <w:rFonts w:ascii="等线" w:hAnsi="等线" w:eastAsia="等线" w:cs="等线"/>
          <w:spacing w:val="12"/>
          <w:sz w:val="20"/>
          <w:szCs w:val="20"/>
        </w:rPr>
        <w:t xml:space="preserve">    </w:t>
      </w:r>
      <w:r>
        <w:rPr>
          <w:rFonts w:ascii="等线" w:hAnsi="等线" w:eastAsia="等线" w:cs="等线"/>
          <w:spacing w:val="-1"/>
          <w:sz w:val="20"/>
          <w:szCs w:val="20"/>
        </w:rPr>
        <w:t>泄露公司服务器地址、用户名、密码等；</w:t>
      </w:r>
    </w:p>
    <w:p>
      <w:pPr>
        <w:spacing w:before="105" w:line="184" w:lineRule="auto"/>
        <w:ind w:firstLine="445"/>
        <w:rPr>
          <w:rFonts w:ascii="等线" w:hAnsi="等线" w:eastAsia="等线" w:cs="等线"/>
          <w:sz w:val="20"/>
          <w:szCs w:val="20"/>
        </w:rPr>
      </w:pPr>
      <w:r>
        <w:rPr>
          <w:rFonts w:ascii="等线" w:hAnsi="等线" w:eastAsia="等线" w:cs="等线"/>
          <w:spacing w:val="-5"/>
          <w:w w:val="97"/>
          <w:sz w:val="20"/>
          <w:szCs w:val="20"/>
        </w:rPr>
        <w:t>5)</w:t>
      </w:r>
      <w:r>
        <w:rPr>
          <w:rFonts w:ascii="等线" w:hAnsi="等线" w:eastAsia="等线" w:cs="等线"/>
          <w:spacing w:val="22"/>
          <w:sz w:val="20"/>
          <w:szCs w:val="20"/>
        </w:rPr>
        <w:t xml:space="preserve">    </w:t>
      </w:r>
      <w:r>
        <w:rPr>
          <w:rFonts w:ascii="等线" w:hAnsi="等线" w:eastAsia="等线" w:cs="等线"/>
          <w:spacing w:val="-5"/>
          <w:w w:val="97"/>
          <w:sz w:val="20"/>
          <w:szCs w:val="20"/>
        </w:rPr>
        <w:t>泄露员工花名册中的信息，</w:t>
      </w:r>
      <w:r>
        <w:rPr>
          <w:rFonts w:ascii="等线" w:hAnsi="等线" w:eastAsia="等线" w:cs="等线"/>
          <w:spacing w:val="1"/>
          <w:sz w:val="20"/>
          <w:szCs w:val="20"/>
        </w:rPr>
        <w:t xml:space="preserve">   </w:t>
      </w:r>
      <w:r>
        <w:rPr>
          <w:rFonts w:ascii="等线" w:hAnsi="等线" w:eastAsia="等线" w:cs="等线"/>
          <w:spacing w:val="-5"/>
          <w:w w:val="97"/>
          <w:sz w:val="20"/>
          <w:szCs w:val="20"/>
        </w:rPr>
        <w:t>如联系方式，身份证信息，</w:t>
      </w:r>
      <w:r>
        <w:rPr>
          <w:rFonts w:ascii="等线" w:hAnsi="等线" w:eastAsia="等线" w:cs="等线"/>
          <w:w w:val="101"/>
          <w:sz w:val="20"/>
          <w:szCs w:val="20"/>
        </w:rPr>
        <w:t xml:space="preserve">   </w:t>
      </w:r>
      <w:r>
        <w:rPr>
          <w:rFonts w:ascii="等线" w:hAnsi="等线" w:eastAsia="等线" w:cs="等线"/>
          <w:spacing w:val="-5"/>
          <w:w w:val="97"/>
          <w:sz w:val="20"/>
          <w:szCs w:val="20"/>
        </w:rPr>
        <w:t>绩效信息，薪酬信息等；</w:t>
      </w:r>
    </w:p>
    <w:p>
      <w:pPr>
        <w:spacing w:before="104" w:line="184" w:lineRule="auto"/>
        <w:ind w:firstLine="445"/>
        <w:rPr>
          <w:rFonts w:ascii="等线" w:hAnsi="等线" w:eastAsia="等线" w:cs="等线"/>
          <w:sz w:val="20"/>
          <w:szCs w:val="20"/>
        </w:rPr>
      </w:pPr>
      <w:r>
        <w:rPr>
          <w:rFonts w:ascii="等线" w:hAnsi="等线" w:eastAsia="等线" w:cs="等线"/>
          <w:spacing w:val="-1"/>
          <w:sz w:val="20"/>
          <w:szCs w:val="20"/>
        </w:rPr>
        <w:t>6)</w:t>
      </w:r>
      <w:r>
        <w:rPr>
          <w:rFonts w:ascii="等线" w:hAnsi="等线" w:eastAsia="等线" w:cs="等线"/>
          <w:spacing w:val="12"/>
          <w:sz w:val="20"/>
          <w:szCs w:val="20"/>
        </w:rPr>
        <w:t xml:space="preserve">    </w:t>
      </w:r>
      <w:r>
        <w:rPr>
          <w:rFonts w:ascii="等线" w:hAnsi="等线" w:eastAsia="等线" w:cs="等线"/>
          <w:spacing w:val="-1"/>
          <w:sz w:val="20"/>
          <w:szCs w:val="20"/>
        </w:rPr>
        <w:t>在公共场所谈论公司业务数据、人才数据等相关的话题；</w:t>
      </w:r>
    </w:p>
    <w:p>
      <w:pPr>
        <w:spacing w:before="104" w:line="184" w:lineRule="auto"/>
        <w:ind w:firstLine="444"/>
        <w:rPr>
          <w:rFonts w:ascii="等线" w:hAnsi="等线" w:eastAsia="等线" w:cs="等线"/>
          <w:sz w:val="20"/>
          <w:szCs w:val="20"/>
        </w:rPr>
      </w:pPr>
      <w:r>
        <w:rPr>
          <w:rFonts w:ascii="等线" w:hAnsi="等线" w:eastAsia="等线" w:cs="等线"/>
          <w:spacing w:val="-1"/>
          <w:sz w:val="20"/>
          <w:szCs w:val="20"/>
        </w:rPr>
        <w:t>7)</w:t>
      </w:r>
      <w:r>
        <w:rPr>
          <w:rFonts w:ascii="等线" w:hAnsi="等线" w:eastAsia="等线" w:cs="等线"/>
          <w:spacing w:val="10"/>
          <w:w w:val="101"/>
          <w:sz w:val="20"/>
          <w:szCs w:val="20"/>
        </w:rPr>
        <w:t xml:space="preserve">    </w:t>
      </w:r>
      <w:r>
        <w:rPr>
          <w:rFonts w:ascii="等线" w:hAnsi="等线" w:eastAsia="等线" w:cs="等线"/>
          <w:spacing w:val="-1"/>
          <w:sz w:val="20"/>
          <w:szCs w:val="20"/>
        </w:rPr>
        <w:t>机密文件/信息随意放置和处理。</w:t>
      </w:r>
    </w:p>
    <w:p>
      <w:pPr>
        <w:spacing w:before="104" w:line="184" w:lineRule="auto"/>
        <w:ind w:firstLine="25"/>
        <w:rPr>
          <w:rFonts w:ascii="等线" w:hAnsi="等线" w:eastAsia="等线" w:cs="等线"/>
          <w:sz w:val="20"/>
          <w:szCs w:val="20"/>
        </w:rPr>
      </w:pPr>
      <w:r>
        <w:rPr>
          <w:rFonts w:ascii="等线" w:hAnsi="等线" w:eastAsia="等线" w:cs="等线"/>
          <w:spacing w:val="-4"/>
          <w:w w:val="99"/>
          <w:sz w:val="20"/>
          <w:szCs w:val="20"/>
        </w:rPr>
        <w:t>2.</w:t>
      </w:r>
      <w:r>
        <w:rPr>
          <w:rFonts w:ascii="等线" w:hAnsi="等线" w:eastAsia="等线" w:cs="等线"/>
          <w:spacing w:val="4"/>
          <w:sz w:val="20"/>
          <w:szCs w:val="20"/>
        </w:rPr>
        <w:t xml:space="preserve">    </w:t>
      </w:r>
      <w:r>
        <w:rPr>
          <w:rFonts w:ascii="等线" w:hAnsi="等线" w:eastAsia="等线" w:cs="等线"/>
          <w:spacing w:val="-4"/>
          <w:w w:val="99"/>
          <w:sz w:val="20"/>
          <w:szCs w:val="20"/>
        </w:rPr>
        <w:t>二类风险：</w:t>
      </w:r>
    </w:p>
    <w:p>
      <w:pPr>
        <w:spacing w:before="105" w:line="184" w:lineRule="auto"/>
        <w:ind w:firstLine="449"/>
        <w:rPr>
          <w:rFonts w:ascii="等线" w:hAnsi="等线" w:eastAsia="等线" w:cs="等线"/>
          <w:sz w:val="20"/>
          <w:szCs w:val="20"/>
        </w:rPr>
      </w:pPr>
      <w:r>
        <w:rPr>
          <w:rFonts w:ascii="等线" w:hAnsi="等线" w:eastAsia="等线" w:cs="等线"/>
          <w:spacing w:val="-5"/>
          <w:w w:val="98"/>
          <w:sz w:val="20"/>
          <w:szCs w:val="20"/>
        </w:rPr>
        <w:t>1)</w:t>
      </w:r>
      <w:r>
        <w:rPr>
          <w:rFonts w:ascii="等线" w:hAnsi="等线" w:eastAsia="等线" w:cs="等线"/>
          <w:spacing w:val="12"/>
          <w:sz w:val="20"/>
          <w:szCs w:val="20"/>
        </w:rPr>
        <w:t xml:space="preserve">    </w:t>
      </w:r>
      <w:r>
        <w:rPr>
          <w:rFonts w:ascii="等线" w:hAnsi="等线" w:eastAsia="等线" w:cs="等线"/>
          <w:spacing w:val="-5"/>
          <w:w w:val="98"/>
          <w:sz w:val="20"/>
          <w:szCs w:val="20"/>
        </w:rPr>
        <w:t>泄露邮箱账户，</w:t>
      </w:r>
      <w:r>
        <w:rPr>
          <w:rFonts w:ascii="等线" w:hAnsi="等线" w:eastAsia="等线" w:cs="等线"/>
          <w:sz w:val="20"/>
          <w:szCs w:val="20"/>
        </w:rPr>
        <w:t xml:space="preserve">   </w:t>
      </w:r>
      <w:r>
        <w:rPr>
          <w:rFonts w:ascii="等线" w:hAnsi="等线" w:eastAsia="等线" w:cs="等线"/>
          <w:spacing w:val="-5"/>
          <w:w w:val="98"/>
          <w:sz w:val="20"/>
          <w:szCs w:val="20"/>
        </w:rPr>
        <w:t>但没有泄露邮箱密码的情况；</w:t>
      </w:r>
    </w:p>
    <w:p>
      <w:pPr>
        <w:spacing w:before="104" w:line="184" w:lineRule="auto"/>
        <w:ind w:firstLine="445"/>
        <w:rPr>
          <w:rFonts w:ascii="等线" w:hAnsi="等线" w:eastAsia="等线" w:cs="等线"/>
          <w:sz w:val="20"/>
          <w:szCs w:val="20"/>
        </w:rPr>
      </w:pPr>
      <w:r>
        <w:rPr>
          <w:rFonts w:ascii="等线" w:hAnsi="等线" w:eastAsia="等线" w:cs="等线"/>
          <w:spacing w:val="-1"/>
          <w:sz w:val="20"/>
          <w:szCs w:val="20"/>
        </w:rPr>
        <w:t>2)</w:t>
      </w:r>
      <w:r>
        <w:rPr>
          <w:rFonts w:ascii="等线" w:hAnsi="等线" w:eastAsia="等线" w:cs="等线"/>
          <w:spacing w:val="11"/>
          <w:sz w:val="20"/>
          <w:szCs w:val="20"/>
        </w:rPr>
        <w:t xml:space="preserve">    </w:t>
      </w:r>
      <w:r>
        <w:rPr>
          <w:rFonts w:ascii="等线" w:hAnsi="等线" w:eastAsia="等线" w:cs="等线"/>
          <w:spacing w:val="-1"/>
          <w:sz w:val="20"/>
          <w:szCs w:val="20"/>
        </w:rPr>
        <w:t>泄露员工姓名、部门、性别等基本信息。</w:t>
      </w:r>
    </w:p>
    <w:p>
      <w:pPr>
        <w:spacing w:before="105" w:line="276" w:lineRule="auto"/>
        <w:ind w:left="35" w:right="25" w:hanging="12"/>
        <w:rPr>
          <w:rFonts w:ascii="等线" w:hAnsi="等线" w:eastAsia="等线" w:cs="等线"/>
          <w:sz w:val="20"/>
          <w:szCs w:val="20"/>
        </w:rPr>
      </w:pPr>
      <w:r>
        <w:rPr>
          <w:rFonts w:ascii="等线" w:hAnsi="等线" w:eastAsia="等线" w:cs="等线"/>
          <w:spacing w:val="-5"/>
          <w:sz w:val="20"/>
          <w:szCs w:val="20"/>
        </w:rPr>
        <w:t>第九条</w:t>
      </w:r>
      <w:r>
        <w:rPr>
          <w:rFonts w:ascii="等线" w:hAnsi="等线" w:eastAsia="等线" w:cs="等线"/>
          <w:spacing w:val="8"/>
          <w:sz w:val="20"/>
          <w:szCs w:val="20"/>
        </w:rPr>
        <w:t xml:space="preserve">  </w:t>
      </w:r>
      <w:r>
        <w:rPr>
          <w:rFonts w:ascii="等线" w:hAnsi="等线" w:eastAsia="等线" w:cs="等线"/>
          <w:spacing w:val="-5"/>
          <w:sz w:val="20"/>
          <w:szCs w:val="20"/>
        </w:rPr>
        <w:t>如有争议将征求当事人所属事业部技术负责人的意见，</w:t>
      </w:r>
      <w:r>
        <w:rPr>
          <w:rFonts w:ascii="等线" w:hAnsi="等线" w:eastAsia="等线" w:cs="等线"/>
          <w:spacing w:val="27"/>
          <w:sz w:val="20"/>
          <w:szCs w:val="20"/>
        </w:rPr>
        <w:t xml:space="preserve">  </w:t>
      </w:r>
      <w:r>
        <w:rPr>
          <w:rFonts w:ascii="等线" w:hAnsi="等线" w:eastAsia="等线" w:cs="等线"/>
          <w:spacing w:val="-5"/>
          <w:sz w:val="20"/>
          <w:szCs w:val="20"/>
        </w:rPr>
        <w:t>最终以和集团安全团队达成一致</w:t>
      </w:r>
      <w:r>
        <w:rPr>
          <w:rFonts w:ascii="等线" w:hAnsi="等线" w:eastAsia="等线" w:cs="等线"/>
          <w:w w:val="101"/>
          <w:sz w:val="20"/>
          <w:szCs w:val="20"/>
        </w:rPr>
        <w:t xml:space="preserve"> </w:t>
      </w:r>
      <w:r>
        <w:rPr>
          <w:rFonts w:ascii="等线" w:hAnsi="等线" w:eastAsia="等线" w:cs="等线"/>
          <w:spacing w:val="-7"/>
          <w:sz w:val="20"/>
          <w:szCs w:val="20"/>
        </w:rPr>
        <w:t>的结果为准。</w:t>
      </w:r>
    </w:p>
    <w:p>
      <w:pPr>
        <w:spacing w:before="313" w:line="184" w:lineRule="auto"/>
        <w:ind w:firstLine="20"/>
        <w:rPr>
          <w:rFonts w:ascii="等线" w:hAnsi="等线" w:eastAsia="等线" w:cs="等线"/>
          <w:sz w:val="20"/>
          <w:szCs w:val="20"/>
        </w:rPr>
      </w:pPr>
      <w:r>
        <w:rPr>
          <w:rFonts w:ascii="等线" w:hAnsi="等线" w:eastAsia="等线" w:cs="等线"/>
          <w:b/>
          <w:bCs/>
          <w:spacing w:val="-2"/>
          <w:sz w:val="20"/>
          <w:szCs w:val="20"/>
        </w:rPr>
        <w:t>第四章</w:t>
      </w:r>
      <w:r>
        <w:rPr>
          <w:rFonts w:ascii="等线" w:hAnsi="等线" w:eastAsia="等线" w:cs="等线"/>
          <w:spacing w:val="61"/>
          <w:sz w:val="20"/>
          <w:szCs w:val="20"/>
        </w:rPr>
        <w:t xml:space="preserve"> </w:t>
      </w:r>
      <w:r>
        <w:rPr>
          <w:rFonts w:ascii="等线" w:hAnsi="等线" w:eastAsia="等线" w:cs="等线"/>
          <w:b/>
          <w:bCs/>
          <w:spacing w:val="-2"/>
          <w:sz w:val="20"/>
          <w:szCs w:val="20"/>
        </w:rPr>
        <w:t>数据泄露行为的处罚</w:t>
      </w:r>
    </w:p>
    <w:p>
      <w:pPr>
        <w:spacing w:before="104" w:line="184" w:lineRule="auto"/>
        <w:ind w:firstLine="23"/>
        <w:rPr>
          <w:rFonts w:ascii="等线" w:hAnsi="等线" w:eastAsia="等线" w:cs="等线"/>
          <w:sz w:val="20"/>
          <w:szCs w:val="20"/>
        </w:rPr>
      </w:pPr>
      <w:r>
        <w:rPr>
          <w:rFonts w:ascii="等线" w:hAnsi="等线" w:eastAsia="等线" w:cs="等线"/>
          <w:spacing w:val="-1"/>
          <w:sz w:val="20"/>
          <w:szCs w:val="20"/>
        </w:rPr>
        <w:t>第十条</w:t>
      </w:r>
      <w:r>
        <w:rPr>
          <w:rFonts w:ascii="等线" w:hAnsi="等线" w:eastAsia="等线" w:cs="等线"/>
          <w:spacing w:val="8"/>
          <w:w w:val="101"/>
          <w:sz w:val="20"/>
          <w:szCs w:val="20"/>
        </w:rPr>
        <w:t xml:space="preserve">  </w:t>
      </w:r>
      <w:r>
        <w:rPr>
          <w:rFonts w:ascii="等线" w:hAnsi="等线" w:eastAsia="等线" w:cs="等线"/>
          <w:spacing w:val="-1"/>
          <w:sz w:val="20"/>
          <w:szCs w:val="20"/>
        </w:rPr>
        <w:t>集团人力资源中心将根据数据泄露行为的定级结果和员工岗位职级来执行处罚方案：</w:t>
      </w:r>
    </w:p>
    <w:p>
      <w:pPr>
        <w:spacing w:before="104" w:line="184" w:lineRule="auto"/>
        <w:ind w:firstLine="29"/>
        <w:rPr>
          <w:rFonts w:ascii="等线" w:hAnsi="等线" w:eastAsia="等线" w:cs="等线"/>
          <w:sz w:val="20"/>
          <w:szCs w:val="20"/>
        </w:rPr>
      </w:pPr>
      <w:r>
        <w:rPr>
          <w:rFonts w:ascii="等线" w:hAnsi="等线" w:eastAsia="等线" w:cs="等线"/>
          <w:spacing w:val="-3"/>
          <w:sz w:val="20"/>
          <w:szCs w:val="20"/>
        </w:rPr>
        <w:t>1.</w:t>
      </w:r>
      <w:r>
        <w:rPr>
          <w:rFonts w:ascii="等线" w:hAnsi="等线" w:eastAsia="等线" w:cs="等线"/>
          <w:spacing w:val="18"/>
          <w:w w:val="101"/>
          <w:sz w:val="20"/>
          <w:szCs w:val="20"/>
        </w:rPr>
        <w:t xml:space="preserve">   </w:t>
      </w:r>
      <w:r>
        <w:rPr>
          <w:rFonts w:ascii="等线" w:hAnsi="等线" w:eastAsia="等线" w:cs="等线"/>
          <w:spacing w:val="-3"/>
          <w:sz w:val="20"/>
          <w:szCs w:val="20"/>
        </w:rPr>
        <w:t>对于一类风险，</w:t>
      </w:r>
    </w:p>
    <w:p>
      <w:pPr>
        <w:spacing w:before="105" w:line="230" w:lineRule="auto"/>
        <w:ind w:left="866" w:right="79" w:hanging="423"/>
        <w:rPr>
          <w:rFonts w:ascii="等线" w:hAnsi="等线" w:eastAsia="等线" w:cs="等线"/>
          <w:sz w:val="20"/>
          <w:szCs w:val="20"/>
        </w:rPr>
      </w:pPr>
      <w:r>
        <w:rPr>
          <w:rFonts w:ascii="等线" w:hAnsi="等线" w:eastAsia="等线" w:cs="等线"/>
          <w:spacing w:val="-5"/>
          <w:sz w:val="20"/>
          <w:szCs w:val="20"/>
        </w:rPr>
        <w:t>a)</w:t>
      </w:r>
      <w:r>
        <w:rPr>
          <w:rFonts w:ascii="等线" w:hAnsi="等线" w:eastAsia="等线" w:cs="等线"/>
          <w:spacing w:val="14"/>
          <w:sz w:val="20"/>
          <w:szCs w:val="20"/>
        </w:rPr>
        <w:t xml:space="preserve">    </w:t>
      </w:r>
      <w:r>
        <w:rPr>
          <w:rFonts w:ascii="等线" w:hAnsi="等线" w:eastAsia="等线" w:cs="等线"/>
          <w:spacing w:val="-5"/>
          <w:sz w:val="20"/>
          <w:szCs w:val="20"/>
        </w:rPr>
        <w:t>对于第一次触犯的员工，给与书面警告，在全集团范围内通报，</w:t>
      </w:r>
      <w:r>
        <w:rPr>
          <w:rFonts w:ascii="等线" w:hAnsi="等线" w:eastAsia="等线" w:cs="等线"/>
          <w:spacing w:val="2"/>
          <w:w w:val="101"/>
          <w:sz w:val="20"/>
          <w:szCs w:val="20"/>
        </w:rPr>
        <w:t xml:space="preserve">   </w:t>
      </w:r>
      <w:r>
        <w:rPr>
          <w:rFonts w:ascii="等线" w:hAnsi="等线" w:eastAsia="等线" w:cs="等线"/>
          <w:spacing w:val="-5"/>
          <w:sz w:val="20"/>
          <w:szCs w:val="20"/>
        </w:rPr>
        <w:t>并且取消当年的晋升</w:t>
      </w:r>
      <w:r>
        <w:rPr>
          <w:rFonts w:ascii="等线" w:hAnsi="等线" w:eastAsia="等线" w:cs="等线"/>
          <w:spacing w:val="1"/>
          <w:sz w:val="20"/>
          <w:szCs w:val="20"/>
        </w:rPr>
        <w:t xml:space="preserve"> </w:t>
      </w:r>
      <w:r>
        <w:rPr>
          <w:rFonts w:ascii="等线" w:hAnsi="等线" w:eastAsia="等线" w:cs="等线"/>
          <w:spacing w:val="-7"/>
          <w:sz w:val="20"/>
          <w:szCs w:val="20"/>
        </w:rPr>
        <w:t>和调薪机会；</w:t>
      </w:r>
    </w:p>
    <w:p>
      <w:pPr>
        <w:spacing w:before="104" w:line="184" w:lineRule="auto"/>
        <w:ind w:firstLine="449"/>
        <w:rPr>
          <w:rFonts w:ascii="等线" w:hAnsi="等线" w:eastAsia="等线" w:cs="等线"/>
          <w:sz w:val="20"/>
          <w:szCs w:val="20"/>
        </w:rPr>
      </w:pPr>
      <w:r>
        <w:rPr>
          <w:rFonts w:ascii="等线" w:hAnsi="等线" w:eastAsia="等线" w:cs="等线"/>
          <w:spacing w:val="-5"/>
          <w:w w:val="97"/>
          <w:sz w:val="20"/>
          <w:szCs w:val="20"/>
        </w:rPr>
        <w:t>b)</w:t>
      </w:r>
      <w:r>
        <w:rPr>
          <w:rFonts w:ascii="等线" w:hAnsi="等线" w:eastAsia="等线" w:cs="等线"/>
          <w:spacing w:val="12"/>
          <w:w w:val="101"/>
          <w:sz w:val="20"/>
          <w:szCs w:val="20"/>
        </w:rPr>
        <w:t xml:space="preserve">    </w:t>
      </w:r>
      <w:r>
        <w:rPr>
          <w:rFonts w:ascii="等线" w:hAnsi="等线" w:eastAsia="等线" w:cs="等线"/>
          <w:spacing w:val="-5"/>
          <w:w w:val="97"/>
          <w:sz w:val="20"/>
          <w:szCs w:val="20"/>
        </w:rPr>
        <w:t>对于第二次触犯的员工，</w:t>
      </w:r>
      <w:r>
        <w:rPr>
          <w:rFonts w:ascii="等线" w:hAnsi="等线" w:eastAsia="等线" w:cs="等线"/>
          <w:spacing w:val="26"/>
          <w:w w:val="101"/>
          <w:sz w:val="20"/>
          <w:szCs w:val="20"/>
        </w:rPr>
        <w:t xml:space="preserve">  </w:t>
      </w:r>
      <w:r>
        <w:rPr>
          <w:rFonts w:ascii="等线" w:hAnsi="等线" w:eastAsia="等线" w:cs="等线"/>
          <w:spacing w:val="-5"/>
          <w:w w:val="97"/>
          <w:sz w:val="20"/>
          <w:szCs w:val="20"/>
        </w:rPr>
        <w:t>视为严重违反公司制度，</w:t>
      </w:r>
      <w:r>
        <w:rPr>
          <w:rFonts w:ascii="等线" w:hAnsi="等线" w:eastAsia="等线" w:cs="等线"/>
          <w:spacing w:val="26"/>
          <w:sz w:val="20"/>
          <w:szCs w:val="20"/>
        </w:rPr>
        <w:t xml:space="preserve">  </w:t>
      </w:r>
      <w:r>
        <w:rPr>
          <w:rFonts w:ascii="等线" w:hAnsi="等线" w:eastAsia="等线" w:cs="等线"/>
          <w:spacing w:val="-5"/>
          <w:w w:val="97"/>
          <w:sz w:val="20"/>
          <w:szCs w:val="20"/>
        </w:rPr>
        <w:t>公司可以解除劳动合同。</w:t>
      </w:r>
    </w:p>
    <w:p>
      <w:pPr>
        <w:spacing w:before="105" w:line="184" w:lineRule="auto"/>
        <w:ind w:firstLine="25"/>
        <w:rPr>
          <w:rFonts w:ascii="等线" w:hAnsi="等线" w:eastAsia="等线" w:cs="等线"/>
          <w:sz w:val="20"/>
          <w:szCs w:val="20"/>
        </w:rPr>
      </w:pPr>
      <w:r>
        <w:rPr>
          <w:rFonts w:ascii="等线" w:hAnsi="等线" w:eastAsia="等线" w:cs="等线"/>
          <w:spacing w:val="-3"/>
          <w:sz w:val="20"/>
          <w:szCs w:val="20"/>
        </w:rPr>
        <w:t>2.</w:t>
      </w:r>
      <w:r>
        <w:rPr>
          <w:rFonts w:ascii="等线" w:hAnsi="等线" w:eastAsia="等线" w:cs="等线"/>
          <w:spacing w:val="20"/>
          <w:sz w:val="20"/>
          <w:szCs w:val="20"/>
        </w:rPr>
        <w:t xml:space="preserve">   </w:t>
      </w:r>
      <w:r>
        <w:rPr>
          <w:rFonts w:ascii="等线" w:hAnsi="等线" w:eastAsia="等线" w:cs="等线"/>
          <w:spacing w:val="-3"/>
          <w:sz w:val="20"/>
          <w:szCs w:val="20"/>
        </w:rPr>
        <w:t>对于二类风险，</w:t>
      </w:r>
    </w:p>
    <w:p>
      <w:pPr>
        <w:spacing w:before="104" w:line="230" w:lineRule="auto"/>
        <w:ind w:left="861" w:right="177" w:hanging="418"/>
        <w:rPr>
          <w:rFonts w:ascii="等线" w:hAnsi="等线" w:eastAsia="等线" w:cs="等线"/>
          <w:sz w:val="20"/>
          <w:szCs w:val="20"/>
        </w:rPr>
      </w:pPr>
      <w:r>
        <w:rPr>
          <w:rFonts w:ascii="等线" w:hAnsi="等线" w:eastAsia="等线" w:cs="等线"/>
          <w:spacing w:val="-5"/>
          <w:w w:val="95"/>
          <w:sz w:val="20"/>
          <w:szCs w:val="20"/>
        </w:rPr>
        <w:t>a)</w:t>
      </w:r>
      <w:r>
        <w:rPr>
          <w:rFonts w:ascii="等线" w:hAnsi="等线" w:eastAsia="等线" w:cs="等线"/>
          <w:spacing w:val="13"/>
          <w:w w:val="101"/>
          <w:sz w:val="20"/>
          <w:szCs w:val="20"/>
        </w:rPr>
        <w:t xml:space="preserve">    </w:t>
      </w:r>
      <w:r>
        <w:rPr>
          <w:rFonts w:ascii="等线" w:hAnsi="等线" w:eastAsia="等线" w:cs="等线"/>
          <w:spacing w:val="-5"/>
          <w:w w:val="95"/>
          <w:sz w:val="20"/>
          <w:szCs w:val="20"/>
        </w:rPr>
        <w:t>对于第一次触犯的员工，</w:t>
      </w:r>
      <w:r>
        <w:rPr>
          <w:rFonts w:ascii="等线" w:hAnsi="等线" w:eastAsia="等线" w:cs="等线"/>
          <w:spacing w:val="26"/>
          <w:w w:val="101"/>
          <w:sz w:val="20"/>
          <w:szCs w:val="20"/>
        </w:rPr>
        <w:t xml:space="preserve">  </w:t>
      </w:r>
      <w:r>
        <w:rPr>
          <w:rFonts w:ascii="等线" w:hAnsi="等线" w:eastAsia="等线" w:cs="等线"/>
          <w:spacing w:val="-5"/>
          <w:w w:val="95"/>
          <w:sz w:val="20"/>
          <w:szCs w:val="20"/>
        </w:rPr>
        <w:t>根据不同职级给出处罚：</w:t>
      </w:r>
      <w:r>
        <w:rPr>
          <w:rFonts w:ascii="等线" w:hAnsi="等线" w:eastAsia="等线" w:cs="等线"/>
          <w:spacing w:val="21"/>
          <w:w w:val="101"/>
          <w:sz w:val="20"/>
          <w:szCs w:val="20"/>
        </w:rPr>
        <w:t xml:space="preserve">  </w:t>
      </w:r>
      <w:r>
        <w:rPr>
          <w:rFonts w:ascii="等线" w:hAnsi="等线" w:eastAsia="等线" w:cs="等线"/>
          <w:spacing w:val="-5"/>
          <w:w w:val="95"/>
          <w:sz w:val="20"/>
          <w:szCs w:val="20"/>
        </w:rPr>
        <w:t>在</w:t>
      </w:r>
      <w:r>
        <w:rPr>
          <w:rFonts w:ascii="等线" w:hAnsi="等线" w:eastAsia="等线" w:cs="等线"/>
          <w:spacing w:val="11"/>
          <w:sz w:val="20"/>
          <w:szCs w:val="20"/>
        </w:rPr>
        <w:t xml:space="preserve"> </w:t>
      </w:r>
      <w:r>
        <w:rPr>
          <w:rFonts w:ascii="等线" w:hAnsi="等线" w:eastAsia="等线" w:cs="等线"/>
          <w:spacing w:val="-5"/>
          <w:w w:val="95"/>
          <w:sz w:val="20"/>
          <w:szCs w:val="20"/>
        </w:rPr>
        <w:t>1</w:t>
      </w:r>
      <w:r>
        <w:rPr>
          <w:rFonts w:ascii="等线" w:hAnsi="等线" w:eastAsia="等线" w:cs="等线"/>
          <w:spacing w:val="-33"/>
          <w:sz w:val="20"/>
          <w:szCs w:val="20"/>
        </w:rPr>
        <w:t xml:space="preserve"> </w:t>
      </w:r>
      <w:r>
        <w:rPr>
          <w:rFonts w:ascii="等线" w:hAnsi="等线" w:eastAsia="等线" w:cs="等线"/>
          <w:spacing w:val="-5"/>
          <w:w w:val="95"/>
          <w:sz w:val="20"/>
          <w:szCs w:val="20"/>
        </w:rPr>
        <w:t>-2</w:t>
      </w:r>
      <w:r>
        <w:rPr>
          <w:rFonts w:ascii="等线" w:hAnsi="等线" w:eastAsia="等线" w:cs="等线"/>
          <w:spacing w:val="3"/>
          <w:w w:val="101"/>
          <w:sz w:val="20"/>
          <w:szCs w:val="20"/>
        </w:rPr>
        <w:t xml:space="preserve"> </w:t>
      </w:r>
      <w:r>
        <w:rPr>
          <w:rFonts w:ascii="等线" w:hAnsi="等线" w:eastAsia="等线" w:cs="等线"/>
          <w:spacing w:val="-5"/>
          <w:w w:val="95"/>
          <w:sz w:val="20"/>
          <w:szCs w:val="20"/>
        </w:rPr>
        <w:t>级别的罚款</w:t>
      </w:r>
      <w:r>
        <w:rPr>
          <w:rFonts w:ascii="等线" w:hAnsi="等线" w:eastAsia="等线" w:cs="等线"/>
          <w:spacing w:val="10"/>
          <w:w w:val="101"/>
          <w:sz w:val="20"/>
          <w:szCs w:val="20"/>
        </w:rPr>
        <w:t xml:space="preserve"> </w:t>
      </w:r>
      <w:r>
        <w:rPr>
          <w:rFonts w:ascii="等线" w:hAnsi="等线" w:eastAsia="等线" w:cs="等线"/>
          <w:spacing w:val="-5"/>
          <w:w w:val="95"/>
          <w:sz w:val="20"/>
          <w:szCs w:val="20"/>
        </w:rPr>
        <w:t>100</w:t>
      </w:r>
      <w:r>
        <w:rPr>
          <w:rFonts w:ascii="等线" w:hAnsi="等线" w:eastAsia="等线" w:cs="等线"/>
          <w:spacing w:val="6"/>
          <w:sz w:val="20"/>
          <w:szCs w:val="20"/>
        </w:rPr>
        <w:t xml:space="preserve"> </w:t>
      </w:r>
      <w:r>
        <w:rPr>
          <w:rFonts w:ascii="等线" w:hAnsi="等线" w:eastAsia="等线" w:cs="等线"/>
          <w:spacing w:val="-5"/>
          <w:w w:val="95"/>
          <w:sz w:val="20"/>
          <w:szCs w:val="20"/>
        </w:rPr>
        <w:t>元/次，</w:t>
      </w:r>
      <w:r>
        <w:rPr>
          <w:rFonts w:ascii="等线" w:hAnsi="等线" w:eastAsia="等线" w:cs="等线"/>
          <w:spacing w:val="25"/>
          <w:sz w:val="20"/>
          <w:szCs w:val="20"/>
        </w:rPr>
        <w:t xml:space="preserve">  </w:t>
      </w:r>
      <w:r>
        <w:rPr>
          <w:rFonts w:ascii="等线" w:hAnsi="等线" w:eastAsia="等线" w:cs="等线"/>
          <w:spacing w:val="-5"/>
          <w:w w:val="95"/>
          <w:sz w:val="20"/>
          <w:szCs w:val="20"/>
        </w:rPr>
        <w:t>职</w:t>
      </w:r>
      <w:r>
        <w:rPr>
          <w:rFonts w:ascii="等线" w:hAnsi="等线" w:eastAsia="等线" w:cs="等线"/>
          <w:sz w:val="20"/>
          <w:szCs w:val="20"/>
        </w:rPr>
        <w:t xml:space="preserve"> </w:t>
      </w:r>
      <w:r>
        <w:rPr>
          <w:rFonts w:ascii="等线" w:hAnsi="等线" w:eastAsia="等线" w:cs="等线"/>
          <w:spacing w:val="-8"/>
          <w:sz w:val="20"/>
          <w:szCs w:val="20"/>
        </w:rPr>
        <w:t>级在</w:t>
      </w:r>
      <w:r>
        <w:rPr>
          <w:rFonts w:ascii="等线" w:hAnsi="等线" w:eastAsia="等线" w:cs="等线"/>
          <w:spacing w:val="4"/>
          <w:sz w:val="20"/>
          <w:szCs w:val="20"/>
        </w:rPr>
        <w:t xml:space="preserve"> </w:t>
      </w:r>
      <w:r>
        <w:rPr>
          <w:rFonts w:ascii="等线" w:hAnsi="等线" w:eastAsia="等线" w:cs="等线"/>
          <w:spacing w:val="-8"/>
          <w:sz w:val="20"/>
          <w:szCs w:val="20"/>
        </w:rPr>
        <w:t>3</w:t>
      </w:r>
      <w:r>
        <w:rPr>
          <w:rFonts w:ascii="等线" w:hAnsi="等线" w:eastAsia="等线" w:cs="等线"/>
          <w:spacing w:val="3"/>
          <w:w w:val="101"/>
          <w:sz w:val="20"/>
          <w:szCs w:val="20"/>
        </w:rPr>
        <w:t xml:space="preserve"> </w:t>
      </w:r>
      <w:r>
        <w:rPr>
          <w:rFonts w:ascii="等线" w:hAnsi="等线" w:eastAsia="等线" w:cs="等线"/>
          <w:spacing w:val="-8"/>
          <w:sz w:val="20"/>
          <w:szCs w:val="20"/>
        </w:rPr>
        <w:t>级别及以上的罚款</w:t>
      </w:r>
      <w:r>
        <w:rPr>
          <w:rFonts w:ascii="等线" w:hAnsi="等线" w:eastAsia="等线" w:cs="等线"/>
          <w:spacing w:val="5"/>
          <w:sz w:val="20"/>
          <w:szCs w:val="20"/>
        </w:rPr>
        <w:t xml:space="preserve"> </w:t>
      </w:r>
      <w:r>
        <w:rPr>
          <w:rFonts w:ascii="等线" w:hAnsi="等线" w:eastAsia="等线" w:cs="等线"/>
          <w:spacing w:val="-8"/>
          <w:sz w:val="20"/>
          <w:szCs w:val="20"/>
        </w:rPr>
        <w:t>300</w:t>
      </w:r>
      <w:r>
        <w:rPr>
          <w:rFonts w:ascii="等线" w:hAnsi="等线" w:eastAsia="等线" w:cs="等线"/>
          <w:spacing w:val="5"/>
          <w:w w:val="101"/>
          <w:sz w:val="20"/>
          <w:szCs w:val="20"/>
        </w:rPr>
        <w:t xml:space="preserve"> </w:t>
      </w:r>
      <w:r>
        <w:rPr>
          <w:rFonts w:ascii="等线" w:hAnsi="等线" w:eastAsia="等线" w:cs="等线"/>
          <w:spacing w:val="-8"/>
          <w:sz w:val="20"/>
          <w:szCs w:val="20"/>
        </w:rPr>
        <w:t>元/次，</w:t>
      </w:r>
      <w:r>
        <w:rPr>
          <w:rFonts w:ascii="等线" w:hAnsi="等线" w:eastAsia="等线" w:cs="等线"/>
          <w:w w:val="101"/>
          <w:sz w:val="20"/>
          <w:szCs w:val="20"/>
        </w:rPr>
        <w:t xml:space="preserve">   </w:t>
      </w:r>
      <w:r>
        <w:rPr>
          <w:rFonts w:ascii="等线" w:hAnsi="等线" w:eastAsia="等线" w:cs="等线"/>
          <w:spacing w:val="-8"/>
          <w:sz w:val="20"/>
          <w:szCs w:val="20"/>
        </w:rPr>
        <w:t>并给与书面警告。</w:t>
      </w:r>
    </w:p>
    <w:p>
      <w:pPr>
        <w:spacing w:before="105" w:line="184" w:lineRule="auto"/>
        <w:ind w:firstLine="449"/>
        <w:rPr>
          <w:rFonts w:ascii="等线" w:hAnsi="等线" w:eastAsia="等线" w:cs="等线"/>
          <w:sz w:val="20"/>
          <w:szCs w:val="20"/>
        </w:rPr>
      </w:pPr>
      <w:r>
        <w:rPr>
          <w:rFonts w:ascii="等线" w:hAnsi="等线" w:eastAsia="等线" w:cs="等线"/>
          <w:spacing w:val="-1"/>
          <w:sz w:val="20"/>
          <w:szCs w:val="20"/>
        </w:rPr>
        <w:t>b)</w:t>
      </w:r>
      <w:r>
        <w:rPr>
          <w:rFonts w:ascii="等线" w:hAnsi="等线" w:eastAsia="等线" w:cs="等线"/>
          <w:spacing w:val="11"/>
          <w:w w:val="101"/>
          <w:sz w:val="20"/>
          <w:szCs w:val="20"/>
        </w:rPr>
        <w:t xml:space="preserve">    </w:t>
      </w:r>
      <w:r>
        <w:rPr>
          <w:rFonts w:ascii="等线" w:hAnsi="等线" w:eastAsia="等线" w:cs="等线"/>
          <w:spacing w:val="-1"/>
          <w:sz w:val="20"/>
          <w:szCs w:val="20"/>
        </w:rPr>
        <w:t>对于第二次触犯的员工，在全集团范围内通报，并取消当年的晋升和调薪机会。</w:t>
      </w:r>
    </w:p>
    <w:p>
      <w:pPr>
        <w:spacing w:before="417" w:line="184" w:lineRule="auto"/>
        <w:ind w:firstLine="20"/>
        <w:rPr>
          <w:rFonts w:ascii="等线" w:hAnsi="等线" w:eastAsia="等线" w:cs="等线"/>
          <w:sz w:val="20"/>
          <w:szCs w:val="20"/>
        </w:rPr>
      </w:pPr>
      <w:r>
        <w:rPr>
          <w:rFonts w:ascii="等线" w:hAnsi="等线" w:eastAsia="等线" w:cs="等线"/>
          <w:b/>
          <w:bCs/>
          <w:spacing w:val="-4"/>
          <w:sz w:val="20"/>
          <w:szCs w:val="20"/>
        </w:rPr>
        <w:t>第五章</w:t>
      </w:r>
      <w:r>
        <w:rPr>
          <w:rFonts w:ascii="等线" w:hAnsi="等线" w:eastAsia="等线" w:cs="等线"/>
          <w:spacing w:val="5"/>
          <w:w w:val="101"/>
          <w:sz w:val="20"/>
          <w:szCs w:val="20"/>
        </w:rPr>
        <w:t xml:space="preserve">  </w:t>
      </w:r>
      <w:r>
        <w:rPr>
          <w:rFonts w:ascii="等线" w:hAnsi="等线" w:eastAsia="等线" w:cs="等线"/>
          <w:b/>
          <w:bCs/>
          <w:spacing w:val="-4"/>
          <w:sz w:val="20"/>
          <w:szCs w:val="20"/>
        </w:rPr>
        <w:t>附则</w:t>
      </w:r>
    </w:p>
    <w:p>
      <w:pPr>
        <w:spacing w:before="105" w:line="276" w:lineRule="auto"/>
        <w:ind w:left="22" w:right="25" w:firstLine="1"/>
        <w:rPr>
          <w:rFonts w:ascii="等线" w:hAnsi="等线" w:eastAsia="等线" w:cs="等线"/>
          <w:sz w:val="20"/>
          <w:szCs w:val="20"/>
        </w:rPr>
      </w:pPr>
      <w:r>
        <w:rPr>
          <w:rFonts w:ascii="等线" w:hAnsi="等线" w:eastAsia="等线" w:cs="等线"/>
          <w:spacing w:val="-1"/>
          <w:sz w:val="20"/>
          <w:szCs w:val="20"/>
        </w:rPr>
        <w:t>第十一条</w:t>
      </w:r>
      <w:r>
        <w:rPr>
          <w:rFonts w:ascii="等线" w:hAnsi="等线" w:eastAsia="等线" w:cs="等线"/>
          <w:spacing w:val="8"/>
          <w:sz w:val="20"/>
          <w:szCs w:val="20"/>
        </w:rPr>
        <w:t xml:space="preserve">  </w:t>
      </w:r>
      <w:r>
        <w:rPr>
          <w:rFonts w:ascii="等线" w:hAnsi="等线" w:eastAsia="等线" w:cs="等线"/>
          <w:spacing w:val="-1"/>
          <w:sz w:val="20"/>
          <w:szCs w:val="20"/>
        </w:rPr>
        <w:t>集团各全资子公司参考本《数据防泄漏管理规定》执行，具体实施细则由集团人力资</w:t>
      </w:r>
      <w:r>
        <w:rPr>
          <w:rFonts w:ascii="等线" w:hAnsi="等线" w:eastAsia="等线" w:cs="等线"/>
          <w:sz w:val="20"/>
          <w:szCs w:val="20"/>
        </w:rPr>
        <w:t xml:space="preserve"> </w:t>
      </w:r>
      <w:r>
        <w:rPr>
          <w:rFonts w:ascii="等线" w:hAnsi="等线" w:eastAsia="等线" w:cs="等线"/>
          <w:spacing w:val="-1"/>
          <w:sz w:val="20"/>
          <w:szCs w:val="20"/>
        </w:rPr>
        <w:t>源中心根据实际情况做出调整。</w:t>
      </w:r>
    </w:p>
    <w:p>
      <w:pPr>
        <w:spacing w:line="230" w:lineRule="auto"/>
        <w:ind w:left="20" w:right="25" w:firstLine="2"/>
        <w:rPr>
          <w:rFonts w:ascii="等线" w:hAnsi="等线" w:eastAsia="等线" w:cs="等线"/>
          <w:sz w:val="20"/>
          <w:szCs w:val="20"/>
        </w:rPr>
      </w:pPr>
      <w:r>
        <w:rPr>
          <w:rFonts w:ascii="等线" w:hAnsi="等线" w:eastAsia="等线" w:cs="等线"/>
          <w:spacing w:val="-5"/>
          <w:sz w:val="20"/>
          <w:szCs w:val="20"/>
        </w:rPr>
        <w:t>第十二条</w:t>
      </w:r>
      <w:r>
        <w:rPr>
          <w:rFonts w:ascii="等线" w:hAnsi="等线" w:eastAsia="等线" w:cs="等线"/>
          <w:spacing w:val="74"/>
          <w:sz w:val="20"/>
          <w:szCs w:val="20"/>
        </w:rPr>
        <w:t xml:space="preserve"> </w:t>
      </w:r>
      <w:r>
        <w:rPr>
          <w:rFonts w:ascii="等线" w:hAnsi="等线" w:eastAsia="等线" w:cs="等线"/>
          <w:spacing w:val="-5"/>
          <w:sz w:val="20"/>
          <w:szCs w:val="20"/>
        </w:rPr>
        <w:t>本《数据防泄漏管理规定》未尽事宜，</w:t>
      </w:r>
      <w:r>
        <w:rPr>
          <w:rFonts w:ascii="等线" w:hAnsi="等线" w:eastAsia="等线" w:cs="等线"/>
          <w:spacing w:val="25"/>
          <w:w w:val="101"/>
          <w:sz w:val="20"/>
          <w:szCs w:val="20"/>
        </w:rPr>
        <w:t xml:space="preserve">  </w:t>
      </w:r>
      <w:r>
        <w:rPr>
          <w:rFonts w:ascii="等线" w:hAnsi="等线" w:eastAsia="等线" w:cs="等线"/>
          <w:spacing w:val="-5"/>
          <w:sz w:val="20"/>
          <w:szCs w:val="20"/>
        </w:rPr>
        <w:t>按照国家有关法律、法规及公司《章程》规定</w:t>
      </w:r>
      <w:r>
        <w:rPr>
          <w:rFonts w:ascii="等线" w:hAnsi="等线" w:eastAsia="等线" w:cs="等线"/>
          <w:sz w:val="20"/>
          <w:szCs w:val="20"/>
        </w:rPr>
        <w:t xml:space="preserve"> </w:t>
      </w:r>
      <w:r>
        <w:rPr>
          <w:rFonts w:ascii="等线" w:hAnsi="等线" w:eastAsia="等线" w:cs="等线"/>
          <w:spacing w:val="-8"/>
          <w:sz w:val="20"/>
          <w:szCs w:val="20"/>
        </w:rPr>
        <w:t>执行。</w:t>
      </w:r>
    </w:p>
    <w:p>
      <w:pPr>
        <w:spacing w:before="105" w:line="230" w:lineRule="auto"/>
        <w:ind w:left="22" w:right="22" w:firstLine="1"/>
        <w:rPr>
          <w:rFonts w:ascii="等线" w:hAnsi="等线" w:eastAsia="等线" w:cs="等线"/>
          <w:sz w:val="20"/>
          <w:szCs w:val="20"/>
        </w:rPr>
      </w:pPr>
      <w:r>
        <w:rPr>
          <w:rFonts w:ascii="等线" w:hAnsi="等线" w:eastAsia="等线" w:cs="等线"/>
          <w:spacing w:val="-1"/>
          <w:sz w:val="20"/>
          <w:szCs w:val="20"/>
        </w:rPr>
        <w:t>第十三条</w:t>
      </w:r>
      <w:r>
        <w:rPr>
          <w:rFonts w:ascii="等线" w:hAnsi="等线" w:eastAsia="等线" w:cs="等线"/>
          <w:spacing w:val="68"/>
          <w:w w:val="101"/>
          <w:sz w:val="20"/>
          <w:szCs w:val="20"/>
        </w:rPr>
        <w:t xml:space="preserve"> </w:t>
      </w:r>
      <w:r>
        <w:rPr>
          <w:rFonts w:ascii="等线" w:hAnsi="等线" w:eastAsia="等线" w:cs="等线"/>
          <w:spacing w:val="-1"/>
          <w:sz w:val="20"/>
          <w:szCs w:val="20"/>
        </w:rPr>
        <w:t>本《数据防泄漏管理规定》由集团执委会授权集团安全团队和人力资源中心草拟、修</w:t>
      </w:r>
      <w:r>
        <w:rPr>
          <w:rFonts w:ascii="等线" w:hAnsi="等线" w:eastAsia="等线" w:cs="等线"/>
          <w:sz w:val="20"/>
          <w:szCs w:val="20"/>
        </w:rPr>
        <w:t xml:space="preserve"> </w:t>
      </w:r>
      <w:r>
        <w:rPr>
          <w:rFonts w:ascii="等线" w:hAnsi="等线" w:eastAsia="等线" w:cs="等线"/>
          <w:spacing w:val="-3"/>
          <w:sz w:val="20"/>
          <w:szCs w:val="20"/>
        </w:rPr>
        <w:t>订及解释。</w:t>
      </w:r>
    </w:p>
    <w:p>
      <w:pPr>
        <w:spacing w:before="104" w:line="184" w:lineRule="auto"/>
        <w:ind w:firstLine="23"/>
        <w:rPr>
          <w:rFonts w:ascii="等线" w:hAnsi="等线" w:eastAsia="等线" w:cs="等线"/>
          <w:sz w:val="20"/>
          <w:szCs w:val="20"/>
        </w:rPr>
      </w:pPr>
      <w:r>
        <w:rPr>
          <w:rFonts w:ascii="等线" w:hAnsi="等线" w:eastAsia="等线" w:cs="等线"/>
          <w:spacing w:val="-2"/>
          <w:sz w:val="20"/>
          <w:szCs w:val="20"/>
        </w:rPr>
        <w:t>第十四条</w:t>
      </w:r>
      <w:r>
        <w:rPr>
          <w:rFonts w:ascii="等线" w:hAnsi="等线" w:eastAsia="等线" w:cs="等线"/>
          <w:spacing w:val="66"/>
          <w:sz w:val="20"/>
          <w:szCs w:val="20"/>
        </w:rPr>
        <w:t xml:space="preserve"> </w:t>
      </w:r>
      <w:r>
        <w:rPr>
          <w:rFonts w:ascii="等线" w:hAnsi="等线" w:eastAsia="等线" w:cs="等线"/>
          <w:spacing w:val="-2"/>
          <w:sz w:val="20"/>
          <w:szCs w:val="20"/>
        </w:rPr>
        <w:t>本《数据防泄漏管理规定》自发布即日起开始执行。</w:t>
      </w:r>
    </w:p>
    <w:p>
      <w:pPr>
        <w:spacing w:line="440" w:lineRule="auto"/>
        <w:rPr>
          <w:rFonts w:ascii="微软雅黑"/>
          <w:sz w:val="21"/>
        </w:rPr>
      </w:pPr>
    </w:p>
    <w:p>
      <w:pPr>
        <w:spacing w:before="69" w:line="276" w:lineRule="auto"/>
        <w:ind w:left="6743" w:right="12" w:hanging="1561"/>
        <w:rPr>
          <w:rFonts w:ascii="等线" w:hAnsi="等线" w:eastAsia="等线" w:cs="等线"/>
          <w:sz w:val="20"/>
          <w:szCs w:val="20"/>
        </w:rPr>
      </w:pPr>
      <w:r>
        <w:rPr>
          <w:rFonts w:hint="eastAsia" w:ascii="等线" w:hAnsi="等线" w:eastAsia="等线" w:cs="等线"/>
          <w:spacing w:val="-1"/>
          <w:sz w:val="20"/>
          <w:szCs w:val="20"/>
          <w:lang w:eastAsia="zh-CN"/>
        </w:rPr>
        <w:t>某某</w:t>
      </w:r>
      <w:r>
        <w:rPr>
          <w:rFonts w:ascii="等线" w:hAnsi="等线" w:eastAsia="等线" w:cs="等线"/>
          <w:spacing w:val="-1"/>
          <w:sz w:val="20"/>
          <w:szCs w:val="20"/>
        </w:rPr>
        <w:t>集团安全团队&amp;人力资源中心</w:t>
      </w:r>
      <w:r>
        <w:rPr>
          <w:rFonts w:ascii="等线" w:hAnsi="等线" w:eastAsia="等线" w:cs="等线"/>
          <w:spacing w:val="3"/>
          <w:w w:val="101"/>
          <w:sz w:val="20"/>
          <w:szCs w:val="20"/>
        </w:rPr>
        <w:t xml:space="preserve"> </w:t>
      </w:r>
      <w:r>
        <w:rPr>
          <w:rFonts w:ascii="等线" w:hAnsi="等线" w:eastAsia="等线" w:cs="等线"/>
          <w:spacing w:val="-10"/>
          <w:sz w:val="20"/>
          <w:szCs w:val="20"/>
        </w:rPr>
        <w:t>2018</w:t>
      </w:r>
      <w:r>
        <w:rPr>
          <w:rFonts w:ascii="等线" w:hAnsi="等线" w:eastAsia="等线" w:cs="等线"/>
          <w:spacing w:val="10"/>
          <w:sz w:val="20"/>
          <w:szCs w:val="20"/>
        </w:rPr>
        <w:t xml:space="preserve"> </w:t>
      </w:r>
      <w:r>
        <w:rPr>
          <w:rFonts w:ascii="等线" w:hAnsi="等线" w:eastAsia="等线" w:cs="等线"/>
          <w:spacing w:val="-10"/>
          <w:sz w:val="20"/>
          <w:szCs w:val="20"/>
        </w:rPr>
        <w:t>年</w:t>
      </w:r>
      <w:r>
        <w:rPr>
          <w:rFonts w:ascii="等线" w:hAnsi="等线" w:eastAsia="等线" w:cs="等线"/>
          <w:spacing w:val="10"/>
          <w:w w:val="101"/>
          <w:sz w:val="20"/>
          <w:szCs w:val="20"/>
        </w:rPr>
        <w:t xml:space="preserve"> </w:t>
      </w:r>
      <w:r>
        <w:rPr>
          <w:rFonts w:ascii="等线" w:hAnsi="等线" w:eastAsia="等线" w:cs="等线"/>
          <w:spacing w:val="-10"/>
          <w:sz w:val="20"/>
          <w:szCs w:val="20"/>
        </w:rPr>
        <w:t>12</w:t>
      </w:r>
      <w:r>
        <w:rPr>
          <w:rFonts w:ascii="等线" w:hAnsi="等线" w:eastAsia="等线" w:cs="等线"/>
          <w:spacing w:val="8"/>
          <w:sz w:val="20"/>
          <w:szCs w:val="20"/>
        </w:rPr>
        <w:t xml:space="preserve"> </w:t>
      </w:r>
      <w:r>
        <w:rPr>
          <w:rFonts w:ascii="等线" w:hAnsi="等线" w:eastAsia="等线" w:cs="等线"/>
          <w:spacing w:val="-10"/>
          <w:sz w:val="20"/>
          <w:szCs w:val="20"/>
        </w:rPr>
        <w:t>月</w:t>
      </w:r>
      <w:r>
        <w:rPr>
          <w:rFonts w:ascii="等线" w:hAnsi="等线" w:eastAsia="等线" w:cs="等线"/>
          <w:spacing w:val="7"/>
          <w:sz w:val="20"/>
          <w:szCs w:val="20"/>
        </w:rPr>
        <w:t xml:space="preserve"> </w:t>
      </w:r>
      <w:r>
        <w:rPr>
          <w:rFonts w:ascii="等线" w:hAnsi="等线" w:eastAsia="等线" w:cs="等线"/>
          <w:spacing w:val="-10"/>
          <w:sz w:val="20"/>
          <w:szCs w:val="20"/>
        </w:rPr>
        <w:t>6</w:t>
      </w:r>
      <w:r>
        <w:rPr>
          <w:rFonts w:ascii="等线" w:hAnsi="等线" w:eastAsia="等线" w:cs="等线"/>
          <w:spacing w:val="31"/>
          <w:w w:val="101"/>
          <w:sz w:val="20"/>
          <w:szCs w:val="20"/>
        </w:rPr>
        <w:t xml:space="preserve"> </w:t>
      </w:r>
      <w:r>
        <w:rPr>
          <w:rFonts w:ascii="等线" w:hAnsi="等线" w:eastAsia="等线" w:cs="等线"/>
          <w:spacing w:val="-10"/>
          <w:sz w:val="20"/>
          <w:szCs w:val="20"/>
        </w:rPr>
        <w:t>日</w:t>
      </w:r>
    </w:p>
    <w:sectPr>
      <w:headerReference r:id="rId7" w:type="default"/>
      <w:footerReference r:id="rId8" w:type="default"/>
      <w:pgSz w:w="11907" w:h="16839"/>
      <w:pgMar w:top="1130" w:right="1785" w:bottom="1232" w:left="1785" w:header="931" w:footer="102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5" w:lineRule="auto"/>
      <w:ind w:firstLine="3282"/>
      <w:rPr>
        <w:rFonts w:ascii="宋体" w:hAnsi="宋体" w:eastAsia="宋体" w:cs="宋体"/>
        <w:sz w:val="21"/>
        <w:szCs w:val="21"/>
      </w:rPr>
    </w:pPr>
    <w:r>
      <w:rPr>
        <w:rFonts w:ascii="宋体" w:hAnsi="宋体" w:eastAsia="宋体" w:cs="宋体"/>
        <w:spacing w:val="-10"/>
        <w:sz w:val="21"/>
        <w:szCs w:val="21"/>
      </w:rPr>
      <w:t>第</w:t>
    </w:r>
    <w:r>
      <w:rPr>
        <w:rFonts w:ascii="宋体" w:hAnsi="宋体" w:eastAsia="宋体" w:cs="宋体"/>
        <w:spacing w:val="28"/>
        <w:sz w:val="21"/>
        <w:szCs w:val="21"/>
      </w:rPr>
      <w:t xml:space="preserve"> </w:t>
    </w:r>
    <w:r>
      <w:rPr>
        <w:rFonts w:ascii="宋体" w:hAnsi="宋体" w:eastAsia="宋体" w:cs="宋体"/>
        <w:spacing w:val="-10"/>
        <w:sz w:val="21"/>
        <w:szCs w:val="21"/>
      </w:rPr>
      <w:t>1</w:t>
    </w:r>
    <w:r>
      <w:rPr>
        <w:rFonts w:ascii="宋体" w:hAnsi="宋体" w:eastAsia="宋体" w:cs="宋体"/>
        <w:spacing w:val="12"/>
        <w:sz w:val="21"/>
        <w:szCs w:val="21"/>
      </w:rPr>
      <w:t xml:space="preserve"> </w:t>
    </w:r>
    <w:r>
      <w:rPr>
        <w:rFonts w:ascii="宋体" w:hAnsi="宋体" w:eastAsia="宋体" w:cs="宋体"/>
        <w:spacing w:val="-10"/>
        <w:sz w:val="21"/>
        <w:szCs w:val="21"/>
      </w:rPr>
      <w:t>页</w:t>
    </w:r>
    <w:r>
      <w:rPr>
        <w:rFonts w:ascii="宋体" w:hAnsi="宋体" w:eastAsia="宋体" w:cs="宋体"/>
        <w:spacing w:val="8"/>
        <w:sz w:val="21"/>
        <w:szCs w:val="21"/>
      </w:rPr>
      <w:t xml:space="preserve"> </w:t>
    </w:r>
    <w:r>
      <w:rPr>
        <w:rFonts w:ascii="宋体" w:hAnsi="宋体" w:eastAsia="宋体" w:cs="宋体"/>
        <w:spacing w:val="-10"/>
        <w:sz w:val="21"/>
        <w:szCs w:val="21"/>
      </w:rPr>
      <w:t>/</w:t>
    </w:r>
    <w:r>
      <w:rPr>
        <w:rFonts w:ascii="宋体" w:hAnsi="宋体" w:eastAsia="宋体" w:cs="宋体"/>
        <w:spacing w:val="5"/>
        <w:sz w:val="21"/>
        <w:szCs w:val="21"/>
      </w:rPr>
      <w:t xml:space="preserve"> </w:t>
    </w:r>
    <w:r>
      <w:rPr>
        <w:rFonts w:ascii="宋体" w:hAnsi="宋体" w:eastAsia="宋体" w:cs="宋体"/>
        <w:spacing w:val="-10"/>
        <w:sz w:val="21"/>
        <w:szCs w:val="21"/>
      </w:rPr>
      <w:t>共</w:t>
    </w:r>
    <w:r>
      <w:rPr>
        <w:rFonts w:ascii="宋体" w:hAnsi="宋体" w:eastAsia="宋体" w:cs="宋体"/>
        <w:spacing w:val="12"/>
        <w:sz w:val="21"/>
        <w:szCs w:val="21"/>
      </w:rPr>
      <w:t xml:space="preserve"> </w:t>
    </w:r>
    <w:r>
      <w:rPr>
        <w:rFonts w:ascii="宋体" w:hAnsi="宋体" w:eastAsia="宋体" w:cs="宋体"/>
        <w:spacing w:val="-10"/>
        <w:sz w:val="21"/>
        <w:szCs w:val="21"/>
      </w:rPr>
      <w:t>2</w:t>
    </w:r>
    <w:r>
      <w:rPr>
        <w:rFonts w:ascii="宋体" w:hAnsi="宋体" w:eastAsia="宋体" w:cs="宋体"/>
        <w:spacing w:val="12"/>
        <w:sz w:val="21"/>
        <w:szCs w:val="21"/>
      </w:rPr>
      <w:t xml:space="preserve"> </w:t>
    </w:r>
    <w:r>
      <w:rPr>
        <w:rFonts w:ascii="宋体" w:hAnsi="宋体" w:eastAsia="宋体" w:cs="宋体"/>
        <w:spacing w:val="-10"/>
        <w:sz w:val="21"/>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5" w:lineRule="auto"/>
      <w:ind w:firstLine="3282"/>
      <w:rPr>
        <w:rFonts w:ascii="宋体" w:hAnsi="宋体" w:eastAsia="宋体" w:cs="宋体"/>
        <w:sz w:val="21"/>
        <w:szCs w:val="21"/>
      </w:rPr>
    </w:pPr>
    <w:r>
      <w:rPr>
        <w:rFonts w:ascii="宋体" w:hAnsi="宋体" w:eastAsia="宋体" w:cs="宋体"/>
        <w:spacing w:val="-8"/>
        <w:sz w:val="21"/>
        <w:szCs w:val="21"/>
      </w:rPr>
      <w:t>第</w:t>
    </w:r>
    <w:r>
      <w:rPr>
        <w:rFonts w:ascii="宋体" w:hAnsi="宋体" w:eastAsia="宋体" w:cs="宋体"/>
        <w:spacing w:val="14"/>
        <w:sz w:val="21"/>
        <w:szCs w:val="21"/>
      </w:rPr>
      <w:t xml:space="preserve"> </w:t>
    </w:r>
    <w:r>
      <w:rPr>
        <w:rFonts w:ascii="宋体" w:hAnsi="宋体" w:eastAsia="宋体" w:cs="宋体"/>
        <w:spacing w:val="-8"/>
        <w:sz w:val="21"/>
        <w:szCs w:val="21"/>
      </w:rPr>
      <w:t>2</w:t>
    </w:r>
    <w:r>
      <w:rPr>
        <w:rFonts w:ascii="宋体" w:hAnsi="宋体" w:eastAsia="宋体" w:cs="宋体"/>
        <w:spacing w:val="12"/>
        <w:sz w:val="21"/>
        <w:szCs w:val="21"/>
      </w:rPr>
      <w:t xml:space="preserve"> </w:t>
    </w:r>
    <w:r>
      <w:rPr>
        <w:rFonts w:ascii="宋体" w:hAnsi="宋体" w:eastAsia="宋体" w:cs="宋体"/>
        <w:spacing w:val="-8"/>
        <w:sz w:val="21"/>
        <w:szCs w:val="21"/>
      </w:rPr>
      <w:t>页</w:t>
    </w:r>
    <w:r>
      <w:rPr>
        <w:rFonts w:ascii="宋体" w:hAnsi="宋体" w:eastAsia="宋体" w:cs="宋体"/>
        <w:spacing w:val="8"/>
        <w:sz w:val="21"/>
        <w:szCs w:val="21"/>
      </w:rPr>
      <w:t xml:space="preserve"> </w:t>
    </w:r>
    <w:r>
      <w:rPr>
        <w:rFonts w:ascii="宋体" w:hAnsi="宋体" w:eastAsia="宋体" w:cs="宋体"/>
        <w:spacing w:val="-8"/>
        <w:sz w:val="21"/>
        <w:szCs w:val="21"/>
      </w:rPr>
      <w:t>/</w:t>
    </w:r>
    <w:r>
      <w:rPr>
        <w:rFonts w:ascii="宋体" w:hAnsi="宋体" w:eastAsia="宋体" w:cs="宋体"/>
        <w:spacing w:val="5"/>
        <w:sz w:val="21"/>
        <w:szCs w:val="21"/>
      </w:rPr>
      <w:t xml:space="preserve"> </w:t>
    </w:r>
    <w:r>
      <w:rPr>
        <w:rFonts w:ascii="宋体" w:hAnsi="宋体" w:eastAsia="宋体" w:cs="宋体"/>
        <w:spacing w:val="-8"/>
        <w:sz w:val="21"/>
        <w:szCs w:val="21"/>
      </w:rPr>
      <w:t>共</w:t>
    </w:r>
    <w:r>
      <w:rPr>
        <w:rFonts w:ascii="宋体" w:hAnsi="宋体" w:eastAsia="宋体" w:cs="宋体"/>
        <w:spacing w:val="12"/>
        <w:sz w:val="21"/>
        <w:szCs w:val="21"/>
      </w:rPr>
      <w:t xml:space="preserve"> </w:t>
    </w:r>
    <w:r>
      <w:rPr>
        <w:rFonts w:ascii="宋体" w:hAnsi="宋体" w:eastAsia="宋体" w:cs="宋体"/>
        <w:spacing w:val="-8"/>
        <w:sz w:val="21"/>
        <w:szCs w:val="21"/>
      </w:rPr>
      <w:t>2</w:t>
    </w:r>
    <w:r>
      <w:rPr>
        <w:rFonts w:ascii="宋体" w:hAnsi="宋体" w:eastAsia="宋体" w:cs="宋体"/>
        <w:spacing w:val="12"/>
        <w:sz w:val="21"/>
        <w:szCs w:val="21"/>
      </w:rPr>
      <w:t xml:space="preserve"> </w:t>
    </w:r>
    <w:r>
      <w:rPr>
        <w:rFonts w:ascii="宋体" w:hAnsi="宋体" w:eastAsia="宋体" w:cs="宋体"/>
        <w:spacing w:val="-8"/>
        <w:sz w:val="21"/>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8" w:lineRule="exact"/>
      <w:ind w:firstLine="16"/>
      <w:rPr>
        <w:rFonts w:ascii="微软雅黑" w:hAnsi="微软雅黑" w:eastAsia="微软雅黑" w:cs="微软雅黑"/>
        <w:sz w:val="18"/>
        <w:szCs w:val="18"/>
      </w:rPr>
    </w:pPr>
    <w:r>
      <w:drawing>
        <wp:anchor distT="0" distB="0" distL="0" distR="0" simplePos="0" relativeHeight="251659264" behindDoc="0" locked="0" layoutInCell="1" allowOverlap="1">
          <wp:simplePos x="0" y="0"/>
          <wp:positionH relativeFrom="column">
            <wp:posOffset>8890</wp:posOffset>
          </wp:positionH>
          <wp:positionV relativeFrom="paragraph">
            <wp:posOffset>120015</wp:posOffset>
          </wp:positionV>
          <wp:extent cx="5275580" cy="6350"/>
          <wp:effectExtent l="0" t="0" r="0" b="0"/>
          <wp:wrapNone/>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1"/>
                  <a:stretch>
                    <a:fillRect/>
                  </a:stretch>
                </pic:blipFill>
                <pic:spPr>
                  <a:xfrm>
                    <a:off x="0" y="0"/>
                    <a:ext cx="5275452" cy="6350"/>
                  </a:xfrm>
                  <a:prstGeom prst="rect">
                    <a:avLst/>
                  </a:prstGeom>
                </pic:spPr>
              </pic:pic>
            </a:graphicData>
          </a:graphic>
        </wp:anchor>
      </w:drawing>
    </w:r>
    <w:r>
      <w:rPr>
        <w:rFonts w:ascii="微软雅黑" w:hAnsi="微软雅黑" w:eastAsia="微软雅黑" w:cs="微软雅黑"/>
        <w:spacing w:val="-7"/>
        <w:sz w:val="18"/>
        <w:szCs w:val="18"/>
      </w:rPr>
      <w:t>标题：</w:t>
    </w:r>
    <w:r>
      <w:rPr>
        <w:rFonts w:hint="eastAsia" w:ascii="微软雅黑" w:hAnsi="微软雅黑" w:eastAsia="微软雅黑" w:cs="微软雅黑"/>
        <w:spacing w:val="-7"/>
        <w:sz w:val="18"/>
        <w:szCs w:val="18"/>
        <w:lang w:eastAsia="zh-CN"/>
      </w:rPr>
      <w:t>某某</w:t>
    </w:r>
    <w:r>
      <w:rPr>
        <w:rFonts w:ascii="微软雅黑" w:hAnsi="微软雅黑" w:eastAsia="微软雅黑" w:cs="微软雅黑"/>
        <w:spacing w:val="-7"/>
        <w:sz w:val="18"/>
        <w:szCs w:val="18"/>
      </w:rPr>
      <w:t>集团数据防泄漏管理规定</w:t>
    </w:r>
    <w:r>
      <w:rPr>
        <w:rFonts w:ascii="微软雅黑" w:hAnsi="微软雅黑" w:eastAsia="微软雅黑" w:cs="微软雅黑"/>
        <w:w w:val="101"/>
        <w:sz w:val="18"/>
        <w:szCs w:val="18"/>
      </w:rPr>
      <w:t xml:space="preserve">                                                   </w:t>
    </w:r>
    <w:r>
      <w:rPr>
        <w:rFonts w:ascii="微软雅黑" w:hAnsi="微软雅黑" w:eastAsia="微软雅黑" w:cs="微软雅黑"/>
        <w:spacing w:val="-7"/>
        <w:sz w:val="18"/>
        <w:szCs w:val="18"/>
      </w:rPr>
      <w:t>公告日期：</w:t>
    </w:r>
    <w:r>
      <w:rPr>
        <w:rFonts w:ascii="微软雅黑" w:hAnsi="微软雅黑" w:eastAsia="微软雅黑" w:cs="微软雅黑"/>
        <w:spacing w:val="20"/>
        <w:sz w:val="18"/>
        <w:szCs w:val="18"/>
      </w:rPr>
      <w:t xml:space="preserve">  </w:t>
    </w:r>
    <w:r>
      <w:rPr>
        <w:rFonts w:ascii="微软雅黑" w:hAnsi="微软雅黑" w:eastAsia="微软雅黑" w:cs="微软雅黑"/>
        <w:spacing w:val="-7"/>
        <w:sz w:val="18"/>
        <w:szCs w:val="18"/>
      </w:rPr>
      <w:t>2018</w:t>
    </w:r>
    <w:r>
      <w:rPr>
        <w:rFonts w:ascii="微软雅黑" w:hAnsi="微软雅黑" w:eastAsia="微软雅黑" w:cs="微软雅黑"/>
        <w:spacing w:val="-3"/>
        <w:sz w:val="18"/>
        <w:szCs w:val="18"/>
      </w:rPr>
      <w:t xml:space="preserve"> </w:t>
    </w:r>
    <w:r>
      <w:rPr>
        <w:rFonts w:ascii="微软雅黑" w:hAnsi="微软雅黑" w:eastAsia="微软雅黑" w:cs="微软雅黑"/>
        <w:spacing w:val="-7"/>
        <w:sz w:val="18"/>
        <w:szCs w:val="18"/>
      </w:rPr>
      <w:t>年</w:t>
    </w:r>
    <w:r>
      <w:rPr>
        <w:rFonts w:ascii="微软雅黑" w:hAnsi="微软雅黑" w:eastAsia="微软雅黑" w:cs="微软雅黑"/>
        <w:spacing w:val="11"/>
        <w:w w:val="101"/>
        <w:sz w:val="18"/>
        <w:szCs w:val="18"/>
      </w:rPr>
      <w:t xml:space="preserve"> </w:t>
    </w:r>
    <w:r>
      <w:rPr>
        <w:rFonts w:ascii="微软雅黑" w:hAnsi="微软雅黑" w:eastAsia="微软雅黑" w:cs="微软雅黑"/>
        <w:spacing w:val="-7"/>
        <w:sz w:val="18"/>
        <w:szCs w:val="18"/>
      </w:rPr>
      <w:t>12</w:t>
    </w:r>
    <w:r>
      <w:rPr>
        <w:rFonts w:ascii="微软雅黑" w:hAnsi="微软雅黑" w:eastAsia="微软雅黑" w:cs="微软雅黑"/>
        <w:spacing w:val="-2"/>
        <w:sz w:val="18"/>
        <w:szCs w:val="18"/>
      </w:rPr>
      <w:t xml:space="preserve"> </w:t>
    </w:r>
    <w:r>
      <w:rPr>
        <w:rFonts w:ascii="微软雅黑" w:hAnsi="微软雅黑" w:eastAsia="微软雅黑" w:cs="微软雅黑"/>
        <w:spacing w:val="-7"/>
        <w:sz w:val="18"/>
        <w:szCs w:val="18"/>
      </w:rPr>
      <w:t>月</w:t>
    </w:r>
    <w:r>
      <w:rPr>
        <w:rFonts w:ascii="微软雅黑" w:hAnsi="微软雅黑" w:eastAsia="微软雅黑" w:cs="微软雅黑"/>
        <w:spacing w:val="12"/>
        <w:sz w:val="18"/>
        <w:szCs w:val="18"/>
      </w:rPr>
      <w:t xml:space="preserve"> </w:t>
    </w:r>
    <w:r>
      <w:rPr>
        <w:rFonts w:ascii="微软雅黑" w:hAnsi="微软雅黑" w:eastAsia="微软雅黑" w:cs="微软雅黑"/>
        <w:spacing w:val="-7"/>
        <w:sz w:val="18"/>
        <w:szCs w:val="18"/>
      </w:rPr>
      <w:t>18</w:t>
    </w:r>
    <w:r>
      <w:rPr>
        <w:rFonts w:ascii="微软雅黑" w:hAnsi="微软雅黑" w:eastAsia="微软雅黑" w:cs="微软雅黑"/>
        <w:spacing w:val="17"/>
        <w:sz w:val="18"/>
        <w:szCs w:val="18"/>
      </w:rPr>
      <w:t xml:space="preserve"> </w:t>
    </w:r>
    <w:r>
      <w:rPr>
        <w:rFonts w:ascii="微软雅黑" w:hAnsi="微软雅黑" w:eastAsia="微软雅黑" w:cs="微软雅黑"/>
        <w:spacing w:val="-7"/>
        <w:sz w:val="18"/>
        <w:szCs w:val="18"/>
      </w:rPr>
      <w:t>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8" w:lineRule="exact"/>
      <w:ind w:firstLine="16"/>
      <w:rPr>
        <w:rFonts w:ascii="微软雅黑" w:hAnsi="微软雅黑" w:eastAsia="微软雅黑" w:cs="微软雅黑"/>
        <w:sz w:val="18"/>
        <w:szCs w:val="18"/>
      </w:rPr>
    </w:pPr>
    <w:r>
      <w:drawing>
        <wp:anchor distT="0" distB="0" distL="0" distR="0" simplePos="0" relativeHeight="251660288" behindDoc="0" locked="0" layoutInCell="1" allowOverlap="1">
          <wp:simplePos x="0" y="0"/>
          <wp:positionH relativeFrom="column">
            <wp:posOffset>8890</wp:posOffset>
          </wp:positionH>
          <wp:positionV relativeFrom="paragraph">
            <wp:posOffset>120015</wp:posOffset>
          </wp:positionV>
          <wp:extent cx="5275580" cy="635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
                  <a:stretch>
                    <a:fillRect/>
                  </a:stretch>
                </pic:blipFill>
                <pic:spPr>
                  <a:xfrm>
                    <a:off x="0" y="0"/>
                    <a:ext cx="5275452" cy="6350"/>
                  </a:xfrm>
                  <a:prstGeom prst="rect">
                    <a:avLst/>
                  </a:prstGeom>
                </pic:spPr>
              </pic:pic>
            </a:graphicData>
          </a:graphic>
        </wp:anchor>
      </w:drawing>
    </w:r>
    <w:r>
      <w:rPr>
        <w:rFonts w:ascii="微软雅黑" w:hAnsi="微软雅黑" w:eastAsia="微软雅黑" w:cs="微软雅黑"/>
        <w:spacing w:val="-7"/>
        <w:sz w:val="18"/>
        <w:szCs w:val="18"/>
      </w:rPr>
      <w:t>标题：</w:t>
    </w:r>
    <w:r>
      <w:rPr>
        <w:rFonts w:hint="eastAsia" w:ascii="微软雅黑" w:hAnsi="微软雅黑" w:eastAsia="微软雅黑" w:cs="微软雅黑"/>
        <w:spacing w:val="-7"/>
        <w:sz w:val="18"/>
        <w:szCs w:val="18"/>
        <w:lang w:eastAsia="zh-CN"/>
      </w:rPr>
      <w:t>某某</w:t>
    </w:r>
    <w:r>
      <w:rPr>
        <w:rFonts w:ascii="微软雅黑" w:hAnsi="微软雅黑" w:eastAsia="微软雅黑" w:cs="微软雅黑"/>
        <w:spacing w:val="-7"/>
        <w:sz w:val="18"/>
        <w:szCs w:val="18"/>
      </w:rPr>
      <w:t>集团数据防泄漏管理规定</w:t>
    </w:r>
    <w:r>
      <w:rPr>
        <w:rFonts w:ascii="微软雅黑" w:hAnsi="微软雅黑" w:eastAsia="微软雅黑" w:cs="微软雅黑"/>
        <w:w w:val="101"/>
        <w:sz w:val="18"/>
        <w:szCs w:val="18"/>
      </w:rPr>
      <w:t xml:space="preserve">                                                   </w:t>
    </w:r>
    <w:r>
      <w:rPr>
        <w:rFonts w:ascii="微软雅黑" w:hAnsi="微软雅黑" w:eastAsia="微软雅黑" w:cs="微软雅黑"/>
        <w:spacing w:val="-7"/>
        <w:sz w:val="18"/>
        <w:szCs w:val="18"/>
      </w:rPr>
      <w:t>公告日期：</w:t>
    </w:r>
    <w:r>
      <w:rPr>
        <w:rFonts w:ascii="微软雅黑" w:hAnsi="微软雅黑" w:eastAsia="微软雅黑" w:cs="微软雅黑"/>
        <w:spacing w:val="20"/>
        <w:sz w:val="18"/>
        <w:szCs w:val="18"/>
      </w:rPr>
      <w:t xml:space="preserve">  </w:t>
    </w:r>
    <w:r>
      <w:rPr>
        <w:rFonts w:ascii="微软雅黑" w:hAnsi="微软雅黑" w:eastAsia="微软雅黑" w:cs="微软雅黑"/>
        <w:spacing w:val="-7"/>
        <w:sz w:val="18"/>
        <w:szCs w:val="18"/>
      </w:rPr>
      <w:t>2018</w:t>
    </w:r>
    <w:r>
      <w:rPr>
        <w:rFonts w:ascii="微软雅黑" w:hAnsi="微软雅黑" w:eastAsia="微软雅黑" w:cs="微软雅黑"/>
        <w:spacing w:val="-3"/>
        <w:sz w:val="18"/>
        <w:szCs w:val="18"/>
      </w:rPr>
      <w:t xml:space="preserve"> </w:t>
    </w:r>
    <w:r>
      <w:rPr>
        <w:rFonts w:ascii="微软雅黑" w:hAnsi="微软雅黑" w:eastAsia="微软雅黑" w:cs="微软雅黑"/>
        <w:spacing w:val="-7"/>
        <w:sz w:val="18"/>
        <w:szCs w:val="18"/>
      </w:rPr>
      <w:t>年</w:t>
    </w:r>
    <w:r>
      <w:rPr>
        <w:rFonts w:ascii="微软雅黑" w:hAnsi="微软雅黑" w:eastAsia="微软雅黑" w:cs="微软雅黑"/>
        <w:spacing w:val="11"/>
        <w:w w:val="101"/>
        <w:sz w:val="18"/>
        <w:szCs w:val="18"/>
      </w:rPr>
      <w:t xml:space="preserve"> </w:t>
    </w:r>
    <w:r>
      <w:rPr>
        <w:rFonts w:ascii="微软雅黑" w:hAnsi="微软雅黑" w:eastAsia="微软雅黑" w:cs="微软雅黑"/>
        <w:spacing w:val="-7"/>
        <w:sz w:val="18"/>
        <w:szCs w:val="18"/>
      </w:rPr>
      <w:t>12</w:t>
    </w:r>
    <w:r>
      <w:rPr>
        <w:rFonts w:ascii="微软雅黑" w:hAnsi="微软雅黑" w:eastAsia="微软雅黑" w:cs="微软雅黑"/>
        <w:spacing w:val="-2"/>
        <w:sz w:val="18"/>
        <w:szCs w:val="18"/>
      </w:rPr>
      <w:t xml:space="preserve"> </w:t>
    </w:r>
    <w:r>
      <w:rPr>
        <w:rFonts w:ascii="微软雅黑" w:hAnsi="微软雅黑" w:eastAsia="微软雅黑" w:cs="微软雅黑"/>
        <w:spacing w:val="-7"/>
        <w:sz w:val="18"/>
        <w:szCs w:val="18"/>
      </w:rPr>
      <w:t>月</w:t>
    </w:r>
    <w:r>
      <w:rPr>
        <w:rFonts w:ascii="微软雅黑" w:hAnsi="微软雅黑" w:eastAsia="微软雅黑" w:cs="微软雅黑"/>
        <w:spacing w:val="12"/>
        <w:sz w:val="18"/>
        <w:szCs w:val="18"/>
      </w:rPr>
      <w:t xml:space="preserve"> </w:t>
    </w:r>
    <w:r>
      <w:rPr>
        <w:rFonts w:ascii="微软雅黑" w:hAnsi="微软雅黑" w:eastAsia="微软雅黑" w:cs="微软雅黑"/>
        <w:spacing w:val="-7"/>
        <w:sz w:val="18"/>
        <w:szCs w:val="18"/>
      </w:rPr>
      <w:t>18</w:t>
    </w:r>
    <w:r>
      <w:rPr>
        <w:rFonts w:ascii="微软雅黑" w:hAnsi="微软雅黑" w:eastAsia="微软雅黑" w:cs="微软雅黑"/>
        <w:spacing w:val="17"/>
        <w:sz w:val="18"/>
        <w:szCs w:val="18"/>
      </w:rPr>
      <w:t xml:space="preserve"> </w:t>
    </w:r>
    <w:r>
      <w:rPr>
        <w:rFonts w:ascii="微软雅黑" w:hAnsi="微软雅黑" w:eastAsia="微软雅黑" w:cs="微软雅黑"/>
        <w:spacing w:val="-7"/>
        <w:sz w:val="18"/>
        <w:szCs w:val="18"/>
      </w:rPr>
      <w:t>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27136333"/>
    <w:rsid w:val="28087E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2018-12-18T11:51:00Z</dcterms:created>
  <dc:creator>于 思昕</dc:creator>
  <cp:lastModifiedBy>bingjie</cp:lastModifiedBy>
  <dcterms:modified xsi:type="dcterms:W3CDTF">2021-10-08T03:31:18Z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wqlLaW5nc29mdCBQREYgdG8gV1BTIDY1</vt:lpwstr>
  </property>
  <property fmtid="{D5CDD505-2E9C-101B-9397-08002B2CF9AE}" pid="3" name="Created">
    <vt:filetime>2021-09-10T09:10:55Z</vt:filetime>
  </property>
  <property fmtid="{D5CDD505-2E9C-101B-9397-08002B2CF9AE}" pid="4" name="KSOProductBuildVer">
    <vt:lpwstr>2052-11.1.0.10938</vt:lpwstr>
  </property>
  <property fmtid="{D5CDD505-2E9C-101B-9397-08002B2CF9AE}" pid="5" name="ICV">
    <vt:lpwstr>3780850A065143C9BBCA16498C47E44E</vt:lpwstr>
  </property>
</Properties>
</file>