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F799" w14:textId="77777777" w:rsidR="00C5518C" w:rsidRDefault="00456656">
      <w:pPr>
        <w:pStyle w:val="1"/>
        <w:jc w:val="center"/>
      </w:pPr>
      <w:r>
        <w:rPr>
          <w:rFonts w:hint="eastAsia"/>
        </w:rPr>
        <w:t>安全架构</w:t>
      </w:r>
    </w:p>
    <w:p w14:paraId="22BD8891" w14:textId="77777777" w:rsidR="00C5518C" w:rsidRDefault="00C5518C"/>
    <w:p w14:paraId="5C2CF04D" w14:textId="77777777" w:rsidR="00C5518C" w:rsidRDefault="00C5518C"/>
    <w:p w14:paraId="430B9AB5" w14:textId="77777777" w:rsidR="00C5518C" w:rsidRDefault="00456656">
      <w:pPr>
        <w:pStyle w:val="2"/>
        <w:keepNext w:val="0"/>
        <w:keepLines w:val="0"/>
        <w:widowControl/>
      </w:pPr>
      <w:r>
        <w:rPr>
          <w:rStyle w:val="a4"/>
          <w:b/>
        </w:rPr>
        <w:t>内容介绍</w:t>
      </w:r>
    </w:p>
    <w:p w14:paraId="2F3AD856" w14:textId="77777777" w:rsidR="00C5518C" w:rsidRDefault="00456656">
      <w:pPr>
        <w:pStyle w:val="a3"/>
        <w:widowControl/>
      </w:pPr>
      <w:r>
        <w:t>本篇是系列文章的第</w:t>
      </w:r>
      <w:r>
        <w:rPr>
          <w:rFonts w:hint="eastAsia"/>
        </w:rPr>
        <w:t>十一</w:t>
      </w:r>
      <w:r>
        <w:t>篇，</w:t>
      </w:r>
      <w:r>
        <w:rPr>
          <w:rFonts w:hint="eastAsia"/>
        </w:rPr>
        <w:t>盘点一下企业安全建设中一些通用的内容</w:t>
      </w:r>
      <w:r>
        <w:t>。</w:t>
      </w:r>
    </w:p>
    <w:p w14:paraId="7F8A3920" w14:textId="1A23E79D" w:rsidR="00C5518C" w:rsidRDefault="00A462F5">
      <w:pPr>
        <w:pStyle w:val="a3"/>
        <w:widowControl/>
      </w:pPr>
      <w:hyperlink r:id="rId4" w:history="1">
        <w:r>
          <w:rPr>
            <w:rStyle w:val="a5"/>
          </w:rPr>
          <w:t>阿里巴巴的中台战略是个什么鬼？</w:t>
        </w:r>
        <w:r>
          <w:rPr>
            <w:rStyle w:val="a5"/>
          </w:rPr>
          <w:t xml:space="preserve"> - </w:t>
        </w:r>
        <w:r>
          <w:rPr>
            <w:rStyle w:val="a5"/>
          </w:rPr>
          <w:t>知乎</w:t>
        </w:r>
        <w:r>
          <w:rPr>
            <w:rStyle w:val="a5"/>
          </w:rPr>
          <w:t xml:space="preserve"> (zhihu.com)</w:t>
        </w:r>
      </w:hyperlink>
    </w:p>
    <w:p w14:paraId="6E793D1C" w14:textId="2E88B0F8" w:rsidR="004C6953" w:rsidRDefault="004C6953">
      <w:pPr>
        <w:pStyle w:val="a3"/>
        <w:widowControl/>
      </w:pPr>
      <w:hyperlink r:id="rId5" w:history="1">
        <w:r>
          <w:rPr>
            <w:rStyle w:val="a5"/>
          </w:rPr>
          <w:t>阿里巴巴架构师：十问业务中台与答案</w:t>
        </w:r>
        <w:r>
          <w:rPr>
            <w:rStyle w:val="a5"/>
          </w:rPr>
          <w:t xml:space="preserve"> - </w:t>
        </w:r>
        <w:r>
          <w:rPr>
            <w:rStyle w:val="a5"/>
          </w:rPr>
          <w:t>知乎</w:t>
        </w:r>
        <w:r>
          <w:rPr>
            <w:rStyle w:val="a5"/>
          </w:rPr>
          <w:t xml:space="preserve"> (zhihu.com)</w:t>
        </w:r>
      </w:hyperlink>
    </w:p>
    <w:p w14:paraId="4CF9DD3B" w14:textId="200F248D" w:rsidR="0034558F" w:rsidRDefault="0034558F">
      <w:pPr>
        <w:pStyle w:val="a3"/>
        <w:widowControl/>
      </w:pPr>
      <w:hyperlink r:id="rId6" w:history="1">
        <w:r>
          <w:rPr>
            <w:rStyle w:val="a5"/>
          </w:rPr>
          <w:t xml:space="preserve">(99+ </w:t>
        </w:r>
        <w:r>
          <w:rPr>
            <w:rStyle w:val="a5"/>
          </w:rPr>
          <w:t>封私信</w:t>
        </w:r>
        <w:r>
          <w:rPr>
            <w:rStyle w:val="a5"/>
          </w:rPr>
          <w:t xml:space="preserve"> / 90 </w:t>
        </w:r>
        <w:r>
          <w:rPr>
            <w:rStyle w:val="a5"/>
          </w:rPr>
          <w:t>条消息</w:t>
        </w:r>
        <w:r>
          <w:rPr>
            <w:rStyle w:val="a5"/>
          </w:rPr>
          <w:t xml:space="preserve">) </w:t>
        </w:r>
        <w:r>
          <w:rPr>
            <w:rStyle w:val="a5"/>
          </w:rPr>
          <w:t>阿里提出的中台概念是什么？</w:t>
        </w:r>
        <w:r>
          <w:rPr>
            <w:rStyle w:val="a5"/>
          </w:rPr>
          <w:t xml:space="preserve"> - </w:t>
        </w:r>
        <w:r>
          <w:rPr>
            <w:rStyle w:val="a5"/>
          </w:rPr>
          <w:t>知乎</w:t>
        </w:r>
        <w:r>
          <w:rPr>
            <w:rStyle w:val="a5"/>
          </w:rPr>
          <w:t xml:space="preserve"> (zhihu.com)</w:t>
        </w:r>
      </w:hyperlink>
    </w:p>
    <w:p w14:paraId="7FF9FAFA" w14:textId="77777777" w:rsidR="0034558F" w:rsidRDefault="0034558F">
      <w:pPr>
        <w:pStyle w:val="a3"/>
        <w:widowControl/>
      </w:pPr>
    </w:p>
    <w:p w14:paraId="74BE7150" w14:textId="49A33C93" w:rsidR="00C5518C" w:rsidRDefault="00456656">
      <w:pPr>
        <w:pStyle w:val="2"/>
      </w:pPr>
      <w:r>
        <w:rPr>
          <w:rFonts w:hint="eastAsia"/>
        </w:rPr>
        <w:t>安全架构</w:t>
      </w:r>
    </w:p>
    <w:p w14:paraId="16579E8F" w14:textId="27B5F44D" w:rsidR="00D43C00" w:rsidRDefault="00D43C00" w:rsidP="00D43C00">
      <w:r>
        <w:rPr>
          <w:rFonts w:hint="eastAsia"/>
        </w:rPr>
        <w:t>架构是伴随复杂度出现的。</w:t>
      </w:r>
      <w:r w:rsidR="00AF54FA">
        <w:rPr>
          <w:rFonts w:hint="eastAsia"/>
        </w:rPr>
        <w:t>是解决复杂度问题。</w:t>
      </w:r>
    </w:p>
    <w:p w14:paraId="0A69E56C" w14:textId="3CDB2F85" w:rsidR="00AF54FA" w:rsidRDefault="00AF54FA" w:rsidP="00D43C00">
      <w:r>
        <w:rPr>
          <w:rFonts w:hint="eastAsia"/>
        </w:rPr>
        <w:t>中台架构适合阿里，不一定适合其他公司，本来就没有几个人。</w:t>
      </w:r>
    </w:p>
    <w:p w14:paraId="3FBACC2C" w14:textId="53F101F3" w:rsidR="00AF54FA" w:rsidRPr="00D43C00" w:rsidRDefault="00AF54FA" w:rsidP="00D43C00">
      <w:pPr>
        <w:rPr>
          <w:rFonts w:hint="eastAsia"/>
        </w:rPr>
      </w:pPr>
      <w:r>
        <w:rPr>
          <w:rFonts w:hint="eastAsia"/>
        </w:rPr>
        <w:t>阿里拆中台，其他公司不一定要拆中台。</w:t>
      </w:r>
    </w:p>
    <w:p w14:paraId="1504A367" w14:textId="55AD7ACE" w:rsidR="00B31BEA" w:rsidRDefault="00B31BEA" w:rsidP="00B31BEA">
      <w:r>
        <w:rPr>
          <w:rFonts w:hint="eastAsia"/>
        </w:rPr>
        <w:t>拆分通用性安全，与特殊安全</w:t>
      </w:r>
    </w:p>
    <w:p w14:paraId="7B4D22E0" w14:textId="323AD20D" w:rsidR="00B31BEA" w:rsidRDefault="00B31BEA" w:rsidP="00B31BEA">
      <w:r>
        <w:rPr>
          <w:rFonts w:hint="eastAsia"/>
        </w:rPr>
        <w:t>下级安全架构，发现潜在通用安全。</w:t>
      </w:r>
    </w:p>
    <w:p w14:paraId="159918E3" w14:textId="77777777" w:rsidR="00B31BEA" w:rsidRPr="00B31BEA" w:rsidRDefault="00B31BEA" w:rsidP="00B31BEA">
      <w:pPr>
        <w:rPr>
          <w:rFonts w:hint="eastAsia"/>
        </w:rPr>
      </w:pPr>
    </w:p>
    <w:p w14:paraId="490E1175" w14:textId="77777777" w:rsidR="00C5518C" w:rsidRDefault="00456656">
      <w:pPr>
        <w:pStyle w:val="a3"/>
        <w:widowControl/>
      </w:pPr>
      <w:r>
        <w:rPr>
          <w:rFonts w:hint="eastAsia"/>
        </w:rPr>
        <w:t>安全架构用于指导安全建设，不同架构师的架构是不一样的。</w:t>
      </w:r>
    </w:p>
    <w:p w14:paraId="3BC09809" w14:textId="77777777" w:rsidR="00C5518C" w:rsidRDefault="00456656">
      <w:pPr>
        <w:pStyle w:val="a3"/>
        <w:widowControl/>
      </w:pPr>
      <w:r>
        <w:rPr>
          <w:rFonts w:hint="eastAsia"/>
        </w:rPr>
        <w:t>本系列文章仅表示本人的架构思想。</w:t>
      </w:r>
    </w:p>
    <w:p w14:paraId="669565A3" w14:textId="77777777" w:rsidR="00C5518C" w:rsidRDefault="00456656">
      <w:pPr>
        <w:pStyle w:val="a3"/>
        <w:widowControl/>
      </w:pPr>
      <w:r>
        <w:rPr>
          <w:rFonts w:hint="eastAsia"/>
        </w:rPr>
        <w:t>如有雷同，纯属巧合。如有不同，纯属正常。</w:t>
      </w:r>
    </w:p>
    <w:p w14:paraId="0C690C4A" w14:textId="77777777" w:rsidR="00C5518C" w:rsidRDefault="00C5518C">
      <w:pPr>
        <w:pStyle w:val="a3"/>
        <w:widowControl/>
      </w:pPr>
    </w:p>
    <w:p w14:paraId="35091FD7" w14:textId="77777777" w:rsidR="00C5518C" w:rsidRDefault="00456656">
      <w:pPr>
        <w:pStyle w:val="a3"/>
        <w:widowControl/>
      </w:pPr>
      <w:r>
        <w:rPr>
          <w:rFonts w:hint="eastAsia"/>
        </w:rPr>
        <w:t>架构是中间层，往上对接目标，往下对接实现。</w:t>
      </w:r>
    </w:p>
    <w:p w14:paraId="3A175459" w14:textId="77777777" w:rsidR="00C5518C" w:rsidRDefault="00456656">
      <w:pPr>
        <w:pStyle w:val="a3"/>
        <w:widowControl/>
      </w:pPr>
      <w:r>
        <w:rPr>
          <w:rFonts w:hint="eastAsia"/>
        </w:rPr>
        <w:t>是一个拆解的过程。</w:t>
      </w:r>
    </w:p>
    <w:p w14:paraId="2C0B9A9F" w14:textId="77777777" w:rsidR="00C5518C" w:rsidRDefault="00C5518C">
      <w:pPr>
        <w:pStyle w:val="a3"/>
        <w:widowControl/>
      </w:pPr>
    </w:p>
    <w:p w14:paraId="543799C1" w14:textId="77777777" w:rsidR="00C5518C" w:rsidRDefault="00C5518C">
      <w:pPr>
        <w:pStyle w:val="a3"/>
        <w:widowControl/>
      </w:pPr>
    </w:p>
    <w:p w14:paraId="741272B4" w14:textId="77777777" w:rsidR="00C5518C" w:rsidRDefault="00456656">
      <w:pPr>
        <w:pStyle w:val="a3"/>
        <w:widowControl/>
      </w:pPr>
      <w:r>
        <w:rPr>
          <w:rFonts w:hint="eastAsia"/>
        </w:rPr>
        <w:lastRenderedPageBreak/>
        <w:t>安全平台：方法论，案例，工具，技术，系统，体系，流程，规范，标准等等组合而成的平台。</w:t>
      </w:r>
    </w:p>
    <w:p w14:paraId="02C74B52" w14:textId="77777777" w:rsidR="00C5518C" w:rsidRDefault="00C5518C">
      <w:pPr>
        <w:pStyle w:val="a3"/>
        <w:widowControl/>
      </w:pPr>
    </w:p>
    <w:p w14:paraId="32A139DE" w14:textId="77777777" w:rsidR="00C5518C" w:rsidRDefault="00456656">
      <w:pPr>
        <w:pStyle w:val="a3"/>
        <w:widowControl/>
      </w:pPr>
      <w:r>
        <w:rPr>
          <w:rFonts w:hint="eastAsia"/>
        </w:rPr>
        <w:t>安全服务于公司总体战略，安全战略，安全架构要支撑公司总体战略。</w:t>
      </w:r>
    </w:p>
    <w:p w14:paraId="6E35D283" w14:textId="77777777" w:rsidR="00C5518C" w:rsidRDefault="00456656">
      <w:pPr>
        <w:pStyle w:val="a3"/>
        <w:widowControl/>
      </w:pPr>
      <w:r>
        <w:rPr>
          <w:rFonts w:hint="eastAsia"/>
        </w:rPr>
        <w:t>架构是从上往下的规划，是分层的。安全负责人，负责总架构，安全方面负责人，负责安全方面的架构，支撑总架构。</w:t>
      </w:r>
    </w:p>
    <w:p w14:paraId="21D9ECC5" w14:textId="77777777" w:rsidR="00C5518C" w:rsidRDefault="00456656">
      <w:pPr>
        <w:pStyle w:val="a3"/>
        <w:widowControl/>
      </w:pPr>
      <w:r>
        <w:rPr>
          <w:rFonts w:hint="eastAsia"/>
        </w:rPr>
        <w:t>架构落地实现，是从下往上的，逐步给上面实现支撑。</w:t>
      </w:r>
    </w:p>
    <w:p w14:paraId="405CFABD" w14:textId="77777777" w:rsidR="00C5518C" w:rsidRDefault="00456656">
      <w:pPr>
        <w:pStyle w:val="a3"/>
        <w:widowControl/>
      </w:pPr>
      <w:r>
        <w:rPr>
          <w:rFonts w:hint="eastAsia"/>
        </w:rPr>
        <w:t>功能安全设计，评审，验证测试等，为业务安全，应用安全提供支撑。</w:t>
      </w:r>
    </w:p>
    <w:p w14:paraId="4A0BEED7" w14:textId="77777777" w:rsidR="00C5518C" w:rsidRDefault="00456656">
      <w:pPr>
        <w:pStyle w:val="a3"/>
        <w:widowControl/>
      </w:pPr>
      <w:r>
        <w:rPr>
          <w:rFonts w:hint="eastAsia"/>
        </w:rPr>
        <w:t>DLP</w:t>
      </w:r>
      <w:r>
        <w:rPr>
          <w:rFonts w:hint="eastAsia"/>
        </w:rPr>
        <w:t>设备，信息分类分级，为信息安全提供支撑。</w:t>
      </w:r>
    </w:p>
    <w:p w14:paraId="46D68133" w14:textId="77777777" w:rsidR="00C5518C" w:rsidRDefault="00456656">
      <w:pPr>
        <w:pStyle w:val="a3"/>
        <w:widowControl/>
      </w:pPr>
      <w:r>
        <w:rPr>
          <w:rFonts w:hint="eastAsia"/>
        </w:rPr>
        <w:t>HIDS</w:t>
      </w:r>
      <w:r>
        <w:rPr>
          <w:rFonts w:hint="eastAsia"/>
        </w:rPr>
        <w:t>，流量监测设备，等为基础</w:t>
      </w:r>
      <w:r>
        <w:rPr>
          <w:rFonts w:hint="eastAsia"/>
        </w:rPr>
        <w:t>IT</w:t>
      </w:r>
      <w:r>
        <w:rPr>
          <w:rFonts w:hint="eastAsia"/>
        </w:rPr>
        <w:t>设施安全提供支撑。</w:t>
      </w:r>
    </w:p>
    <w:p w14:paraId="2E276C3A" w14:textId="77777777" w:rsidR="00C5518C" w:rsidRDefault="00456656">
      <w:pPr>
        <w:pStyle w:val="a3"/>
        <w:widowControl/>
      </w:pPr>
      <w:r>
        <w:rPr>
          <w:rFonts w:hint="eastAsia"/>
        </w:rPr>
        <w:t>以上为整体安全提供支撑，整体安全为企业安全提供支撑。</w:t>
      </w:r>
    </w:p>
    <w:p w14:paraId="396FB9B9" w14:textId="77777777" w:rsidR="00C5518C" w:rsidRDefault="00C5518C">
      <w:pPr>
        <w:pStyle w:val="a3"/>
        <w:widowControl/>
      </w:pPr>
    </w:p>
    <w:p w14:paraId="0E34C115" w14:textId="77777777" w:rsidR="00C5518C" w:rsidRDefault="00456656">
      <w:pPr>
        <w:pStyle w:val="a3"/>
        <w:widowControl/>
      </w:pPr>
      <w:r>
        <w:rPr>
          <w:rFonts w:hint="eastAsia"/>
        </w:rPr>
        <w:t>架构，受制于公司。</w:t>
      </w:r>
    </w:p>
    <w:p w14:paraId="18DFF210" w14:textId="77777777" w:rsidR="00C5518C" w:rsidRDefault="00456656">
      <w:pPr>
        <w:pStyle w:val="a3"/>
        <w:widowControl/>
      </w:pPr>
      <w:r>
        <w:rPr>
          <w:rFonts w:hint="eastAsia"/>
        </w:rPr>
        <w:t>所以能进大公司最好进大公司</w:t>
      </w:r>
    </w:p>
    <w:p w14:paraId="62560276" w14:textId="77777777" w:rsidR="00C5518C" w:rsidRDefault="00456656">
      <w:pPr>
        <w:pStyle w:val="a3"/>
        <w:widowControl/>
      </w:pPr>
      <w:r>
        <w:rPr>
          <w:rFonts w:hint="eastAsia"/>
        </w:rPr>
        <w:t>公司内安全的战略位置，可以看安全负责人的汇报关系，像</w:t>
      </w:r>
      <w:r>
        <w:rPr>
          <w:rFonts w:hint="eastAsia"/>
        </w:rPr>
        <w:t>CEO</w:t>
      </w:r>
      <w:r>
        <w:rPr>
          <w:rFonts w:hint="eastAsia"/>
        </w:rPr>
        <w:t>汇报，还是</w:t>
      </w:r>
      <w:r>
        <w:rPr>
          <w:rFonts w:hint="eastAsia"/>
        </w:rPr>
        <w:t>CTO</w:t>
      </w:r>
      <w:r>
        <w:rPr>
          <w:rFonts w:hint="eastAsia"/>
        </w:rPr>
        <w:t>，还是技术总监，还是当一个挂件。</w:t>
      </w:r>
    </w:p>
    <w:p w14:paraId="18A960FB" w14:textId="77777777" w:rsidR="00C5518C" w:rsidRDefault="00456656">
      <w:pPr>
        <w:pStyle w:val="a3"/>
        <w:widowControl/>
      </w:pPr>
      <w:r>
        <w:rPr>
          <w:rFonts w:hint="eastAsia"/>
        </w:rPr>
        <w:t>不要裸辞，裸辞没法保证，下个公司平台比上家更好。</w:t>
      </w:r>
    </w:p>
    <w:p w14:paraId="34FA372E" w14:textId="77777777" w:rsidR="00C5518C" w:rsidRDefault="00456656">
      <w:pPr>
        <w:pStyle w:val="a3"/>
        <w:widowControl/>
      </w:pPr>
      <w:r>
        <w:rPr>
          <w:rFonts w:hint="eastAsia"/>
        </w:rPr>
        <w:t>业务的</w:t>
      </w:r>
      <w:r>
        <w:rPr>
          <w:rFonts w:hint="eastAsia"/>
        </w:rPr>
        <w:t>IT</w:t>
      </w:r>
      <w:r>
        <w:rPr>
          <w:rFonts w:hint="eastAsia"/>
        </w:rPr>
        <w:t>相关性越高越好，互联网就跟</w:t>
      </w:r>
      <w:r>
        <w:rPr>
          <w:rFonts w:hint="eastAsia"/>
        </w:rPr>
        <w:t>IT</w:t>
      </w:r>
      <w:r>
        <w:rPr>
          <w:rFonts w:hint="eastAsia"/>
        </w:rPr>
        <w:t>强相关，医疗就跟</w:t>
      </w:r>
      <w:r>
        <w:rPr>
          <w:rFonts w:hint="eastAsia"/>
        </w:rPr>
        <w:t>IT</w:t>
      </w:r>
      <w:r>
        <w:rPr>
          <w:rFonts w:hint="eastAsia"/>
        </w:rPr>
        <w:t>相关不大</w:t>
      </w:r>
    </w:p>
    <w:p w14:paraId="7E23A9D0" w14:textId="77777777" w:rsidR="00C5518C" w:rsidRDefault="00456656">
      <w:pPr>
        <w:pStyle w:val="a3"/>
        <w:widowControl/>
      </w:pPr>
      <w:r>
        <w:rPr>
          <w:rFonts w:hint="eastAsia"/>
        </w:rPr>
        <w:t>如果能搞到安全负责人的履历资料，看负责人的履历也行。</w:t>
      </w:r>
    </w:p>
    <w:p w14:paraId="3936830E" w14:textId="77777777" w:rsidR="00C5518C" w:rsidRDefault="00456656">
      <w:pPr>
        <w:pStyle w:val="a3"/>
        <w:widowControl/>
      </w:pPr>
      <w:r>
        <w:rPr>
          <w:rFonts w:hint="eastAsia"/>
        </w:rPr>
        <w:t>好处是能力培养与引导，引导很重要，公司层面的就是职级成长体系，工作层面的就是领导的专业性。</w:t>
      </w:r>
    </w:p>
    <w:p w14:paraId="7B4E788A" w14:textId="77777777" w:rsidR="00C5518C" w:rsidRDefault="00C5518C">
      <w:pPr>
        <w:pStyle w:val="a3"/>
        <w:widowControl/>
      </w:pPr>
    </w:p>
    <w:p w14:paraId="0C7338C7" w14:textId="77777777" w:rsidR="00C5518C" w:rsidRDefault="00456656">
      <w:pPr>
        <w:pStyle w:val="a3"/>
        <w:widowControl/>
      </w:pPr>
      <w:r>
        <w:rPr>
          <w:rFonts w:hint="eastAsia"/>
        </w:rPr>
        <w:t>公司战略，业务战略，特别是大公司，复杂度极高。有必要建设一套平台来支持工作，形成可复用的能力，极快的成长。否则按照每个业务去进行安全支持建设，会非常没有性价比。</w:t>
      </w:r>
    </w:p>
    <w:p w14:paraId="3B55DA79" w14:textId="77777777" w:rsidR="00C5518C" w:rsidRDefault="00456656">
      <w:pPr>
        <w:pStyle w:val="a3"/>
        <w:widowControl/>
      </w:pPr>
      <w:r>
        <w:rPr>
          <w:rFonts w:hint="eastAsia"/>
        </w:rPr>
        <w:t>成熟优秀的，行业领先的架构，是迭代而来的。点柴火是不需要架构的，但是点火箭，就需要。</w:t>
      </w:r>
    </w:p>
    <w:p w14:paraId="67AB25ED" w14:textId="77777777" w:rsidR="00C5518C" w:rsidRDefault="00456656">
      <w:pPr>
        <w:pStyle w:val="a3"/>
        <w:widowControl/>
      </w:pPr>
      <w:r>
        <w:rPr>
          <w:rFonts w:hint="eastAsia"/>
        </w:rPr>
        <w:lastRenderedPageBreak/>
        <w:t>公司有通用安全方面，比如基础</w:t>
      </w:r>
      <w:r>
        <w:rPr>
          <w:rFonts w:hint="eastAsia"/>
        </w:rPr>
        <w:t>IT</w:t>
      </w:r>
      <w:r>
        <w:rPr>
          <w:rFonts w:hint="eastAsia"/>
        </w:rPr>
        <w:t>设施安全，应用安全，办公安全。</w:t>
      </w:r>
    </w:p>
    <w:p w14:paraId="2BDAEA5D" w14:textId="77777777" w:rsidR="00C5518C" w:rsidRDefault="00456656">
      <w:pPr>
        <w:pStyle w:val="a3"/>
        <w:widowControl/>
      </w:pPr>
      <w:r>
        <w:rPr>
          <w:rFonts w:hint="eastAsia"/>
        </w:rPr>
        <w:t>也有跟业务强相关的安全方面，比如造车的，车里面</w:t>
      </w:r>
      <w:r>
        <w:rPr>
          <w:rFonts w:hint="eastAsia"/>
        </w:rPr>
        <w:t>ECU</w:t>
      </w:r>
      <w:r>
        <w:rPr>
          <w:rFonts w:hint="eastAsia"/>
        </w:rPr>
        <w:t>安全，软硬件，底层系统都有。比如云厂商，云本身的安全性。比如游戏，反外挂反灰产。</w:t>
      </w:r>
    </w:p>
    <w:p w14:paraId="085DAF88" w14:textId="77777777" w:rsidR="00C5518C" w:rsidRDefault="00456656">
      <w:pPr>
        <w:pStyle w:val="a3"/>
        <w:widowControl/>
      </w:pPr>
      <w:r>
        <w:rPr>
          <w:rFonts w:hint="eastAsia"/>
        </w:rPr>
        <w:t>根据业务情况分，从软件到嵌入式到硬件，其安全要求就有很大区别。</w:t>
      </w:r>
    </w:p>
    <w:p w14:paraId="0D239B4C" w14:textId="77777777" w:rsidR="00C5518C" w:rsidRDefault="00456656">
      <w:pPr>
        <w:pStyle w:val="a3"/>
        <w:widowControl/>
      </w:pPr>
      <w:r>
        <w:rPr>
          <w:rFonts w:hint="eastAsia"/>
        </w:rPr>
        <w:t>APP</w:t>
      </w:r>
      <w:r>
        <w:rPr>
          <w:rFonts w:hint="eastAsia"/>
        </w:rPr>
        <w:t>完全不需要考虑安全系统的情况，不需要考虑链接</w:t>
      </w:r>
      <w:r>
        <w:rPr>
          <w:rFonts w:hint="eastAsia"/>
        </w:rPr>
        <w:t>WIFI</w:t>
      </w:r>
      <w:r>
        <w:rPr>
          <w:rFonts w:hint="eastAsia"/>
        </w:rPr>
        <w:t>用什么协议，怎么实现，有什么安全问题。</w:t>
      </w:r>
    </w:p>
    <w:p w14:paraId="2A097080" w14:textId="77777777" w:rsidR="00C5518C" w:rsidRDefault="00456656">
      <w:pPr>
        <w:pStyle w:val="a3"/>
        <w:widowControl/>
      </w:pPr>
      <w:r>
        <w:rPr>
          <w:rFonts w:hint="eastAsia"/>
        </w:rPr>
        <w:t>但是操作系统厂商，就需要考虑这些。嵌入式就需要考虑，系统要支持各种格式类型的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链接，支持蓝牙链接。但是系统，不需要考虑，物理硬件被人刷写怎么办，替换怎么办？</w:t>
      </w:r>
    </w:p>
    <w:p w14:paraId="472DB9B0" w14:textId="77777777" w:rsidR="00C5518C" w:rsidRDefault="00456656">
      <w:pPr>
        <w:pStyle w:val="a3"/>
        <w:widowControl/>
      </w:pPr>
      <w:r>
        <w:rPr>
          <w:rFonts w:hint="eastAsia"/>
        </w:rPr>
        <w:t>安全硬件，如苹果手机里，有些模块是不能替换复用的。它的几个硬件之间，是有硬件的信任链的。要换只能都换。比如有的硬件</w:t>
      </w:r>
      <w:proofErr w:type="spellStart"/>
      <w:r>
        <w:rPr>
          <w:rFonts w:hint="eastAsia"/>
        </w:rPr>
        <w:t>falsh</w:t>
      </w:r>
      <w:proofErr w:type="spellEnd"/>
      <w:r>
        <w:rPr>
          <w:rFonts w:hint="eastAsia"/>
        </w:rPr>
        <w:t>设计为只能刷写一次，重复刷写根本写不进去。</w:t>
      </w:r>
    </w:p>
    <w:p w14:paraId="403970F3" w14:textId="77777777" w:rsidR="00C5518C" w:rsidRDefault="00C5518C">
      <w:pPr>
        <w:pStyle w:val="a3"/>
        <w:widowControl/>
      </w:pPr>
    </w:p>
    <w:p w14:paraId="76AEF636" w14:textId="77777777" w:rsidR="00C5518C" w:rsidRDefault="00C5518C">
      <w:pPr>
        <w:pStyle w:val="a3"/>
        <w:widowControl/>
      </w:pPr>
    </w:p>
    <w:p w14:paraId="312870F3" w14:textId="77777777" w:rsidR="00C5518C" w:rsidRDefault="00C5518C">
      <w:pPr>
        <w:pStyle w:val="a3"/>
        <w:widowControl/>
      </w:pPr>
    </w:p>
    <w:p w14:paraId="7781F384" w14:textId="77777777" w:rsidR="00C5518C" w:rsidRDefault="00456656">
      <w:pPr>
        <w:pStyle w:val="a3"/>
        <w:widowControl/>
      </w:pPr>
      <w:r>
        <w:rPr>
          <w:rFonts w:hint="eastAsia"/>
        </w:rPr>
        <w:t>抽象思考，把能复用的东西抽象出来，做成安全基础服务，对其他部门提供。</w:t>
      </w:r>
    </w:p>
    <w:p w14:paraId="4F67F59B" w14:textId="77777777" w:rsidR="00C5518C" w:rsidRDefault="00C5518C">
      <w:pPr>
        <w:pStyle w:val="a3"/>
        <w:widowControl/>
      </w:pPr>
    </w:p>
    <w:p w14:paraId="62460F74" w14:textId="77777777" w:rsidR="00C5518C" w:rsidRDefault="00456656">
      <w:pPr>
        <w:pStyle w:val="a3"/>
        <w:widowControl/>
      </w:pPr>
      <w:r>
        <w:rPr>
          <w:rFonts w:hint="eastAsia"/>
        </w:rPr>
        <w:t>假设我是华为的安全负责人。华为复杂性，有硬件，嵌入式设备，有操作系统，有软件，有云。有汽车，手机，通信基础设施，还有纯研究性质的专利，工业基础软件。</w:t>
      </w:r>
    </w:p>
    <w:p w14:paraId="34CBAE4E" w14:textId="77777777" w:rsidR="00C5518C" w:rsidRDefault="00456656">
      <w:pPr>
        <w:pStyle w:val="a3"/>
        <w:widowControl/>
      </w:pPr>
      <w:r>
        <w:rPr>
          <w:rFonts w:hint="eastAsia"/>
        </w:rPr>
        <w:t>总部有一个安全团队，提供全华为的基础设施安全。每个行业设一个负责人，负责手机，负责云，他们对总部提需求，总部负责建设共用的基础能力。</w:t>
      </w:r>
    </w:p>
    <w:p w14:paraId="04EAC606" w14:textId="439484A1" w:rsidR="00C5518C" w:rsidRDefault="00C5518C">
      <w:pPr>
        <w:pStyle w:val="a3"/>
        <w:widowControl/>
      </w:pPr>
    </w:p>
    <w:p w14:paraId="77FEB131" w14:textId="110278AC" w:rsidR="001D4E0C" w:rsidRDefault="001D4E0C">
      <w:pPr>
        <w:pStyle w:val="a3"/>
        <w:widowControl/>
        <w:rPr>
          <w:rFonts w:hint="eastAsia"/>
        </w:rPr>
      </w:pPr>
      <w:r>
        <w:rPr>
          <w:rFonts w:hint="eastAsia"/>
        </w:rPr>
        <w:t>架构是随形式变化的，阿里中台到拆中台。</w:t>
      </w:r>
      <w:r w:rsidR="0023196F">
        <w:rPr>
          <w:rFonts w:hint="eastAsia"/>
        </w:rPr>
        <w:t>架构跟组织是高度相关的。</w:t>
      </w:r>
    </w:p>
    <w:p w14:paraId="1FF04E15" w14:textId="5981210A" w:rsidR="00B841DD" w:rsidRDefault="00B841DD" w:rsidP="00B841DD">
      <w:pPr>
        <w:pStyle w:val="2"/>
      </w:pPr>
      <w:r>
        <w:rPr>
          <w:rFonts w:hint="eastAsia"/>
        </w:rPr>
        <w:t>中台的出现</w:t>
      </w:r>
    </w:p>
    <w:p w14:paraId="1D59C999" w14:textId="037F1BBF" w:rsidR="001654FF" w:rsidRDefault="001654FF" w:rsidP="00B841DD">
      <w:r>
        <w:rPr>
          <w:rFonts w:hint="eastAsia"/>
        </w:rPr>
        <w:t>组织中台，任务中台</w:t>
      </w:r>
    </w:p>
    <w:p w14:paraId="49DD502D" w14:textId="1AF3FDBC" w:rsidR="00B841DD" w:rsidRDefault="00BF32AB" w:rsidP="00B841DD">
      <w:r>
        <w:rPr>
          <w:rFonts w:hint="eastAsia"/>
        </w:rPr>
        <w:t>人力分配</w:t>
      </w:r>
    </w:p>
    <w:p w14:paraId="166E5488" w14:textId="35043579" w:rsidR="00BF32AB" w:rsidRDefault="001654FF" w:rsidP="00B841DD">
      <w:r>
        <w:rPr>
          <w:rFonts w:hint="eastAsia"/>
        </w:rPr>
        <w:t>中台面临复杂度</w:t>
      </w:r>
      <w:r w:rsidR="00BF2027">
        <w:rPr>
          <w:rFonts w:hint="eastAsia"/>
        </w:rPr>
        <w:t>，通用工具。</w:t>
      </w:r>
    </w:p>
    <w:p w14:paraId="6520B074" w14:textId="77777777" w:rsidR="001654FF" w:rsidRPr="00B841DD" w:rsidRDefault="001654FF" w:rsidP="00B841DD">
      <w:pPr>
        <w:rPr>
          <w:rFonts w:hint="eastAsia"/>
        </w:rPr>
      </w:pPr>
    </w:p>
    <w:p w14:paraId="3DBB85EF" w14:textId="5A962559" w:rsidR="00C5518C" w:rsidRDefault="00AA3F34">
      <w:pPr>
        <w:pStyle w:val="a3"/>
        <w:widowControl/>
      </w:pPr>
      <w:r>
        <w:rPr>
          <w:noProof/>
        </w:rPr>
        <w:lastRenderedPageBreak/>
        <w:drawing>
          <wp:inline distT="0" distB="0" distL="0" distR="0" wp14:anchorId="1AB4A985" wp14:editId="2EFA7CE5">
            <wp:extent cx="5274310" cy="2950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9E19" w14:textId="77777777" w:rsidR="00AA3F34" w:rsidRDefault="00AA3F34">
      <w:pPr>
        <w:pStyle w:val="a3"/>
        <w:widowControl/>
        <w:rPr>
          <w:rFonts w:hint="eastAsia"/>
        </w:rPr>
      </w:pPr>
    </w:p>
    <w:p w14:paraId="5E0DECAD" w14:textId="77777777" w:rsidR="00C5518C" w:rsidRDefault="00456656">
      <w:pPr>
        <w:pStyle w:val="2"/>
      </w:pPr>
      <w:r>
        <w:rPr>
          <w:rFonts w:hint="eastAsia"/>
        </w:rPr>
        <w:t>抽象原则</w:t>
      </w:r>
    </w:p>
    <w:p w14:paraId="573D944B" w14:textId="77777777" w:rsidR="00C5518C" w:rsidRDefault="00456656">
      <w:pPr>
        <w:pStyle w:val="3"/>
      </w:pPr>
      <w:r>
        <w:rPr>
          <w:rFonts w:hint="eastAsia"/>
        </w:rPr>
        <w:t>组织及管理</w:t>
      </w:r>
    </w:p>
    <w:p w14:paraId="706EED37" w14:textId="77777777" w:rsidR="00C5518C" w:rsidRDefault="00456656">
      <w:r>
        <w:rPr>
          <w:rFonts w:hint="eastAsia"/>
        </w:rPr>
        <w:t>组织及团队设置。</w:t>
      </w:r>
    </w:p>
    <w:p w14:paraId="6A8F4D5D" w14:textId="77777777" w:rsidR="00C5518C" w:rsidRDefault="00456656">
      <w:r>
        <w:rPr>
          <w:rFonts w:hint="eastAsia"/>
        </w:rPr>
        <w:t>工作流程</w:t>
      </w:r>
    </w:p>
    <w:p w14:paraId="1697E8B1" w14:textId="77777777" w:rsidR="00C5518C" w:rsidRDefault="00456656">
      <w:r>
        <w:rPr>
          <w:rFonts w:hint="eastAsia"/>
        </w:rPr>
        <w:t>规章制度</w:t>
      </w:r>
    </w:p>
    <w:p w14:paraId="5CC68419" w14:textId="0650D2A2" w:rsidR="00C5518C" w:rsidRDefault="00C5518C"/>
    <w:p w14:paraId="0B13F7C8" w14:textId="20EDD7E3" w:rsidR="00055DE7" w:rsidRDefault="00055DE7">
      <w:r>
        <w:rPr>
          <w:rFonts w:hint="eastAsia"/>
        </w:rPr>
        <w:t>从项目</w:t>
      </w:r>
      <w:r>
        <w:rPr>
          <w:rFonts w:hint="eastAsia"/>
        </w:rPr>
        <w:t>/</w:t>
      </w:r>
      <w:r>
        <w:rPr>
          <w:rFonts w:hint="eastAsia"/>
        </w:rPr>
        <w:t>产品源头进行安全介入，与产品经理一同进行设计工作，在原始设计基础上添加安全需求</w:t>
      </w:r>
      <w:r w:rsidR="00A872CE">
        <w:rPr>
          <w:rFonts w:hint="eastAsia"/>
        </w:rPr>
        <w:t>进行安全设计，输出给开发团队。</w:t>
      </w:r>
    </w:p>
    <w:p w14:paraId="5F7FEEE3" w14:textId="17E38B73" w:rsidR="00A872CE" w:rsidRDefault="00A872CE"/>
    <w:p w14:paraId="0F697E24" w14:textId="22704CF7" w:rsidR="004C1C88" w:rsidRDefault="004C1C88">
      <w:r>
        <w:rPr>
          <w:rFonts w:hint="eastAsia"/>
        </w:rPr>
        <w:t>代码开发规范，代码审计</w:t>
      </w:r>
      <w:r w:rsidR="00456656">
        <w:rPr>
          <w:rFonts w:hint="eastAsia"/>
        </w:rPr>
        <w:t>设置规则。</w:t>
      </w:r>
    </w:p>
    <w:p w14:paraId="46C69CF5" w14:textId="77777777" w:rsidR="00C5518C" w:rsidRDefault="00456656">
      <w:pPr>
        <w:pStyle w:val="3"/>
      </w:pPr>
      <w:r>
        <w:rPr>
          <w:rFonts w:hint="eastAsia"/>
        </w:rPr>
        <w:t>技术</w:t>
      </w:r>
    </w:p>
    <w:p w14:paraId="4C802FBB" w14:textId="77777777" w:rsidR="00C5518C" w:rsidRDefault="00456656">
      <w:r>
        <w:rPr>
          <w:rFonts w:hint="eastAsia"/>
        </w:rPr>
        <w:t>通用安全技术</w:t>
      </w:r>
    </w:p>
    <w:p w14:paraId="6CB3F2C5" w14:textId="77777777" w:rsidR="00C5518C" w:rsidRDefault="00456656">
      <w:pPr>
        <w:pStyle w:val="3"/>
      </w:pPr>
      <w:r>
        <w:rPr>
          <w:rFonts w:hint="eastAsia"/>
        </w:rPr>
        <w:t>运营</w:t>
      </w:r>
    </w:p>
    <w:p w14:paraId="4E75679A" w14:textId="77777777" w:rsidR="00C5518C" w:rsidRDefault="00456656">
      <w:r>
        <w:rPr>
          <w:rFonts w:hint="eastAsia"/>
        </w:rPr>
        <w:t>安全事务的运营。建设过程推进也是运营，安全</w:t>
      </w:r>
      <w:proofErr w:type="spellStart"/>
      <w:r>
        <w:rPr>
          <w:rFonts w:hint="eastAsia"/>
        </w:rPr>
        <w:t>PMo</w:t>
      </w:r>
      <w:proofErr w:type="spellEnd"/>
      <w:r>
        <w:rPr>
          <w:rFonts w:hint="eastAsia"/>
        </w:rPr>
        <w:t>。</w:t>
      </w:r>
    </w:p>
    <w:p w14:paraId="0914587D" w14:textId="77777777" w:rsidR="00C5518C" w:rsidRDefault="00C5518C"/>
    <w:p w14:paraId="6C936935" w14:textId="77777777" w:rsidR="00C5518C" w:rsidRDefault="00456656">
      <w:pPr>
        <w:pStyle w:val="2"/>
      </w:pPr>
      <w:r>
        <w:rPr>
          <w:rFonts w:hint="eastAsia"/>
        </w:rPr>
        <w:lastRenderedPageBreak/>
        <w:t>安全方面划分</w:t>
      </w:r>
    </w:p>
    <w:p w14:paraId="6E380020" w14:textId="77777777" w:rsidR="00C5518C" w:rsidRDefault="00C5518C"/>
    <w:p w14:paraId="7569BEC9" w14:textId="77777777" w:rsidR="00C5518C" w:rsidRDefault="00456656">
      <w:r>
        <w:rPr>
          <w:rFonts w:hint="eastAsia"/>
        </w:rPr>
        <w:t>应用安全</w:t>
      </w:r>
    </w:p>
    <w:p w14:paraId="74C92C43" w14:textId="77777777" w:rsidR="00C5518C" w:rsidRDefault="00456656">
      <w:r>
        <w:rPr>
          <w:rFonts w:hint="eastAsia"/>
        </w:rPr>
        <w:t>基础安全</w:t>
      </w:r>
    </w:p>
    <w:p w14:paraId="64B4014C" w14:textId="77777777" w:rsidR="00C5518C" w:rsidRDefault="00456656">
      <w:r>
        <w:rPr>
          <w:rFonts w:hint="eastAsia"/>
        </w:rPr>
        <w:t>办公安全</w:t>
      </w:r>
    </w:p>
    <w:p w14:paraId="68A29D4B" w14:textId="77777777" w:rsidR="00C5518C" w:rsidRDefault="00456656">
      <w:r>
        <w:rPr>
          <w:rFonts w:hint="eastAsia"/>
        </w:rPr>
        <w:t>数据安全</w:t>
      </w:r>
    </w:p>
    <w:p w14:paraId="41793A89" w14:textId="77777777" w:rsidR="00C5518C" w:rsidRDefault="00456656">
      <w:r>
        <w:rPr>
          <w:rFonts w:hint="eastAsia"/>
        </w:rPr>
        <w:t>等多个安全方面</w:t>
      </w:r>
    </w:p>
    <w:p w14:paraId="62C77003" w14:textId="77777777" w:rsidR="00C5518C" w:rsidRDefault="00456656">
      <w:r>
        <w:rPr>
          <w:rFonts w:hint="eastAsia"/>
        </w:rPr>
        <w:t>硬件安全</w:t>
      </w:r>
    </w:p>
    <w:p w14:paraId="1820FF8E" w14:textId="77777777" w:rsidR="00C5518C" w:rsidRDefault="00456656">
      <w:r>
        <w:rPr>
          <w:rFonts w:hint="eastAsia"/>
        </w:rPr>
        <w:t>嵌入式安全</w:t>
      </w:r>
    </w:p>
    <w:p w14:paraId="44F8A39B" w14:textId="77777777" w:rsidR="00C5518C" w:rsidRDefault="00456656">
      <w:r>
        <w:rPr>
          <w:rFonts w:hint="eastAsia"/>
        </w:rPr>
        <w:t>操作系统安全</w:t>
      </w:r>
    </w:p>
    <w:p w14:paraId="11A953EB" w14:textId="77777777" w:rsidR="00C5518C" w:rsidRDefault="00C5518C"/>
    <w:p w14:paraId="28051359" w14:textId="77777777" w:rsidR="00C5518C" w:rsidRDefault="00C5518C"/>
    <w:p w14:paraId="65C400EA" w14:textId="77777777" w:rsidR="00C5518C" w:rsidRDefault="00456656">
      <w:r>
        <w:rPr>
          <w:rFonts w:hint="eastAsia"/>
        </w:rPr>
        <w:t>技术栈以及技术链路</w:t>
      </w:r>
    </w:p>
    <w:p w14:paraId="2B640B11" w14:textId="77777777" w:rsidR="00C5518C" w:rsidRDefault="00456656">
      <w:r>
        <w:rPr>
          <w:rFonts w:hint="eastAsia"/>
        </w:rPr>
        <w:t>持久化，自动化，数据化，智能化</w:t>
      </w:r>
    </w:p>
    <w:p w14:paraId="380960E5" w14:textId="77777777" w:rsidR="00C5518C" w:rsidRDefault="00C5518C"/>
    <w:p w14:paraId="5AD7033D" w14:textId="77777777" w:rsidR="00C5518C" w:rsidRDefault="00C5518C"/>
    <w:p w14:paraId="05A41108" w14:textId="77777777" w:rsidR="00C5518C" w:rsidRDefault="00456656">
      <w:r>
        <w:rPr>
          <w:rFonts w:hint="eastAsia"/>
        </w:rPr>
        <w:t>人才梯队体系</w:t>
      </w:r>
    </w:p>
    <w:p w14:paraId="022E1988" w14:textId="77777777" w:rsidR="00C5518C" w:rsidRDefault="00C5518C"/>
    <w:p w14:paraId="3D961DAB" w14:textId="77777777" w:rsidR="00C5518C" w:rsidRDefault="00456656">
      <w:r>
        <w:rPr>
          <w:rFonts w:hint="eastAsia"/>
        </w:rPr>
        <w:t>持久化可替换体系</w:t>
      </w:r>
    </w:p>
    <w:p w14:paraId="42FD09DB" w14:textId="77777777" w:rsidR="00C5518C" w:rsidRDefault="00C5518C"/>
    <w:p w14:paraId="006FF426" w14:textId="77777777" w:rsidR="00C5518C" w:rsidRDefault="00456656">
      <w:r>
        <w:rPr>
          <w:rFonts w:hint="eastAsia"/>
        </w:rPr>
        <w:t>安全岗位，与其他部门岗位有所不同。</w:t>
      </w:r>
    </w:p>
    <w:p w14:paraId="61F60442" w14:textId="77777777" w:rsidR="00C5518C" w:rsidRDefault="00456656">
      <w:r>
        <w:rPr>
          <w:rFonts w:hint="eastAsia"/>
        </w:rPr>
        <w:t>假设这样一种情况，整体公司正常发展，各部门都有</w:t>
      </w:r>
    </w:p>
    <w:p w14:paraId="360E497F" w14:textId="77777777" w:rsidR="00C5518C" w:rsidRDefault="00C5518C"/>
    <w:p w14:paraId="5D265331" w14:textId="77777777" w:rsidR="00C5518C" w:rsidRDefault="00456656">
      <w:r>
        <w:rPr>
          <w:rFonts w:hint="eastAsia"/>
        </w:rPr>
        <w:t>其他单独能展开工作，没有这个角色，这件事就没法做，做不了。</w:t>
      </w:r>
    </w:p>
    <w:p w14:paraId="225278A3" w14:textId="77777777" w:rsidR="00C5518C" w:rsidRDefault="00456656">
      <w:r>
        <w:rPr>
          <w:rFonts w:hint="eastAsia"/>
        </w:rPr>
        <w:t>但是没有安全，企业安全是有可能做的。</w:t>
      </w:r>
    </w:p>
    <w:p w14:paraId="50EAC607" w14:textId="77777777" w:rsidR="00C5518C" w:rsidRDefault="00C5518C">
      <w:pPr>
        <w:pStyle w:val="a3"/>
        <w:widowControl/>
      </w:pPr>
    </w:p>
    <w:p w14:paraId="59BBD8F4" w14:textId="77777777" w:rsidR="00C5518C" w:rsidRDefault="00C5518C">
      <w:pPr>
        <w:pStyle w:val="a3"/>
        <w:widowControl/>
      </w:pPr>
    </w:p>
    <w:p w14:paraId="167EDD63" w14:textId="77777777" w:rsidR="00C5518C" w:rsidRDefault="00C5518C">
      <w:pPr>
        <w:pStyle w:val="a3"/>
        <w:widowControl/>
      </w:pPr>
    </w:p>
    <w:p w14:paraId="1BFFE327" w14:textId="77777777" w:rsidR="00C5518C" w:rsidRDefault="00C5518C">
      <w:pPr>
        <w:pStyle w:val="a3"/>
        <w:widowControl/>
      </w:pPr>
    </w:p>
    <w:p w14:paraId="42BA0DE2" w14:textId="77777777" w:rsidR="00C5518C" w:rsidRDefault="00456656">
      <w:pPr>
        <w:pStyle w:val="a3"/>
        <w:widowControl/>
      </w:pPr>
      <w:r>
        <w:rPr>
          <w:rFonts w:hint="eastAsia"/>
        </w:rPr>
        <w:t>安全内生，安全培训很重要，安全意识的培养很重要。不能只搞运动式的进行安全意识培养，应该将安全潜移默化的植入到工作流程中。从入职的第一步，签合同就有在提信息安全，后续的新员工，日常工作中，在体系，流程，技术能力，文档等等所及的地方，都有信息安全的内容，是最好的培养信息安全意识的环境。</w:t>
      </w:r>
    </w:p>
    <w:p w14:paraId="76B37236" w14:textId="77777777" w:rsidR="00C5518C" w:rsidRDefault="00C5518C">
      <w:pPr>
        <w:pStyle w:val="a3"/>
        <w:widowControl/>
      </w:pPr>
    </w:p>
    <w:p w14:paraId="5D317D06" w14:textId="77777777" w:rsidR="00C5518C" w:rsidRDefault="00456656">
      <w:pPr>
        <w:pStyle w:val="a3"/>
        <w:widowControl/>
      </w:pPr>
      <w:r>
        <w:rPr>
          <w:rFonts w:hint="eastAsia"/>
        </w:rPr>
        <w:t>攻防，两个方向不一样。绩效评定之前，找乙方服务打一次，以结果评定工作效果。</w:t>
      </w:r>
    </w:p>
    <w:p w14:paraId="4E962F50" w14:textId="77777777" w:rsidR="00C5518C" w:rsidRDefault="00C5518C">
      <w:pPr>
        <w:pStyle w:val="a3"/>
        <w:widowControl/>
      </w:pPr>
    </w:p>
    <w:p w14:paraId="72A1EB9F" w14:textId="77777777" w:rsidR="00C5518C" w:rsidRDefault="00C5518C">
      <w:pPr>
        <w:pStyle w:val="a3"/>
        <w:widowControl/>
      </w:pPr>
    </w:p>
    <w:p w14:paraId="48D9319D" w14:textId="77777777" w:rsidR="00C5518C" w:rsidRDefault="00C5518C">
      <w:pPr>
        <w:pStyle w:val="a3"/>
        <w:widowControl/>
      </w:pPr>
    </w:p>
    <w:p w14:paraId="4F5141CE" w14:textId="77777777" w:rsidR="00C5518C" w:rsidRDefault="00456656">
      <w:pPr>
        <w:pStyle w:val="2"/>
      </w:pPr>
      <w:r>
        <w:rPr>
          <w:rFonts w:hint="eastAsia"/>
        </w:rPr>
        <w:t>通用安全</w:t>
      </w:r>
    </w:p>
    <w:p w14:paraId="7B5659A5" w14:textId="77777777" w:rsidR="00C5518C" w:rsidRDefault="00456656">
      <w:pPr>
        <w:pStyle w:val="3"/>
      </w:pPr>
      <w:r>
        <w:rPr>
          <w:rStyle w:val="a4"/>
          <w:rFonts w:hint="eastAsia"/>
          <w:b/>
        </w:rPr>
        <w:t>安全培训</w:t>
      </w:r>
    </w:p>
    <w:p w14:paraId="3AB9F8AA" w14:textId="77777777" w:rsidR="00C5518C" w:rsidRDefault="00456656">
      <w:pPr>
        <w:pStyle w:val="a3"/>
        <w:widowControl/>
      </w:pPr>
      <w:r>
        <w:t>应用安全的保护对象是应用系统，应用系统有各种表现形式，如</w:t>
      </w:r>
      <w:r>
        <w:t>Web</w:t>
      </w:r>
      <w:r>
        <w:t>、</w:t>
      </w:r>
      <w:r>
        <w:t>APP</w:t>
      </w:r>
      <w:r>
        <w:t>、小程序、客户端、系统等。应用安全就是围绕着这些应用的安全建设工作。</w:t>
      </w:r>
    </w:p>
    <w:p w14:paraId="0B8576FD" w14:textId="77777777" w:rsidR="00C5518C" w:rsidRDefault="00C5518C"/>
    <w:p w14:paraId="1A328A99" w14:textId="77777777" w:rsidR="00C5518C" w:rsidRDefault="00456656">
      <w:pPr>
        <w:pStyle w:val="2"/>
      </w:pPr>
      <w:r>
        <w:rPr>
          <w:rFonts w:hint="eastAsia"/>
        </w:rPr>
        <w:t>安全合规</w:t>
      </w:r>
    </w:p>
    <w:p w14:paraId="1FFBDC63" w14:textId="77777777" w:rsidR="00C5518C" w:rsidRDefault="00C5518C"/>
    <w:p w14:paraId="1C427C69" w14:textId="77777777" w:rsidR="00C5518C" w:rsidRDefault="00C5518C"/>
    <w:p w14:paraId="3DAB95B2" w14:textId="77777777" w:rsidR="00C5518C" w:rsidRDefault="00C5518C"/>
    <w:p w14:paraId="7A9AA76D" w14:textId="77777777" w:rsidR="00C5518C" w:rsidRDefault="00456656">
      <w:r>
        <w:rPr>
          <w:rFonts w:hint="eastAsia"/>
        </w:rPr>
        <w:t>安全培训</w:t>
      </w:r>
    </w:p>
    <w:p w14:paraId="1A15F1AB" w14:textId="77777777" w:rsidR="00C5518C" w:rsidRDefault="00456656">
      <w:r>
        <w:rPr>
          <w:rFonts w:hint="eastAsia"/>
        </w:rPr>
        <w:t>攻防对抗</w:t>
      </w:r>
    </w:p>
    <w:p w14:paraId="56E4E458" w14:textId="77777777" w:rsidR="00C5518C" w:rsidRDefault="00456656">
      <w:r>
        <w:rPr>
          <w:rFonts w:hint="eastAsia"/>
        </w:rPr>
        <w:t>安全情报</w:t>
      </w:r>
    </w:p>
    <w:p w14:paraId="2618D8CA" w14:textId="77777777" w:rsidR="00C5518C" w:rsidRDefault="00456656">
      <w:r>
        <w:rPr>
          <w:rFonts w:hint="eastAsia"/>
        </w:rPr>
        <w:t>SRC</w:t>
      </w:r>
    </w:p>
    <w:p w14:paraId="2241888A" w14:textId="77777777" w:rsidR="00C5518C" w:rsidRDefault="00456656">
      <w:r>
        <w:rPr>
          <w:rFonts w:hint="eastAsia"/>
        </w:rPr>
        <w:t>付费情报</w:t>
      </w:r>
    </w:p>
    <w:p w14:paraId="471FD0BA" w14:textId="77777777" w:rsidR="00C5518C" w:rsidRDefault="00456656">
      <w:r>
        <w:rPr>
          <w:rFonts w:hint="eastAsia"/>
        </w:rPr>
        <w:t>乙方</w:t>
      </w:r>
    </w:p>
    <w:p w14:paraId="2A974B0F" w14:textId="77777777" w:rsidR="00C5518C" w:rsidRDefault="00C5518C"/>
    <w:p w14:paraId="09274FFA" w14:textId="77777777" w:rsidR="00C5518C" w:rsidRDefault="00C5518C"/>
    <w:p w14:paraId="4433CEE9" w14:textId="77777777" w:rsidR="00C5518C" w:rsidRDefault="00C5518C"/>
    <w:p w14:paraId="1295971D" w14:textId="77777777" w:rsidR="00C5518C" w:rsidRDefault="00456656">
      <w:r>
        <w:rPr>
          <w:rFonts w:hint="eastAsia"/>
        </w:rPr>
        <w:t>资产梳理及管理</w:t>
      </w:r>
    </w:p>
    <w:p w14:paraId="0FD2FE8B" w14:textId="77777777" w:rsidR="00C5518C" w:rsidRDefault="00456656">
      <w:r>
        <w:rPr>
          <w:rFonts w:hint="eastAsia"/>
        </w:rPr>
        <w:t>组织与制度建设</w:t>
      </w:r>
    </w:p>
    <w:p w14:paraId="2C7BC728" w14:textId="77777777" w:rsidR="00C5518C" w:rsidRDefault="00C5518C"/>
    <w:p w14:paraId="239406E6" w14:textId="77777777" w:rsidR="00C5518C" w:rsidRDefault="00456656">
      <w:r>
        <w:rPr>
          <w:rFonts w:hint="eastAsia"/>
        </w:rPr>
        <w:t>安全监控及发现</w:t>
      </w:r>
    </w:p>
    <w:p w14:paraId="00D97655" w14:textId="77777777" w:rsidR="00C5518C" w:rsidRDefault="00456656">
      <w:r>
        <w:rPr>
          <w:rFonts w:hint="eastAsia"/>
        </w:rPr>
        <w:t>安全分析与评估</w:t>
      </w:r>
    </w:p>
    <w:p w14:paraId="319D4703" w14:textId="77777777" w:rsidR="00C5518C" w:rsidRDefault="00456656">
      <w:r>
        <w:rPr>
          <w:rFonts w:hint="eastAsia"/>
        </w:rPr>
        <w:t>安全检查与测试</w:t>
      </w:r>
    </w:p>
    <w:p w14:paraId="79BA1767" w14:textId="77777777" w:rsidR="00C5518C" w:rsidRDefault="00456656">
      <w:r>
        <w:rPr>
          <w:rFonts w:hint="eastAsia"/>
        </w:rPr>
        <w:t>安全修复与处置</w:t>
      </w:r>
    </w:p>
    <w:p w14:paraId="7320C389" w14:textId="77777777" w:rsidR="00C5518C" w:rsidRDefault="00456656">
      <w:r>
        <w:rPr>
          <w:rFonts w:hint="eastAsia"/>
        </w:rPr>
        <w:t>安全加固与防护</w:t>
      </w:r>
    </w:p>
    <w:p w14:paraId="4AFA63C4" w14:textId="77777777" w:rsidR="00C5518C" w:rsidRDefault="00456656">
      <w:r>
        <w:rPr>
          <w:rFonts w:hint="eastAsia"/>
        </w:rPr>
        <w:t>安全审计与报警</w:t>
      </w:r>
    </w:p>
    <w:p w14:paraId="02D23FEE" w14:textId="77777777" w:rsidR="00C5518C" w:rsidRDefault="00456656">
      <w:r>
        <w:rPr>
          <w:rFonts w:hint="eastAsia"/>
        </w:rPr>
        <w:t>持续运营与优化</w:t>
      </w:r>
    </w:p>
    <w:p w14:paraId="56EB4C40" w14:textId="77777777" w:rsidR="00C5518C" w:rsidRDefault="00C5518C"/>
    <w:p w14:paraId="1BD91556" w14:textId="77777777" w:rsidR="00C5518C" w:rsidRDefault="00C5518C"/>
    <w:p w14:paraId="721445CD" w14:textId="77777777" w:rsidR="00C5518C" w:rsidRDefault="00C5518C"/>
    <w:p w14:paraId="0EC6C735" w14:textId="77777777" w:rsidR="00C5518C" w:rsidRDefault="00C5518C"/>
    <w:p w14:paraId="7AD4E7EF" w14:textId="77777777" w:rsidR="00C5518C" w:rsidRDefault="00C5518C"/>
    <w:p w14:paraId="54D2B80E" w14:textId="77777777" w:rsidR="00C5518C" w:rsidRDefault="00C5518C"/>
    <w:p w14:paraId="32EBD138" w14:textId="77777777" w:rsidR="00C5518C" w:rsidRDefault="00C5518C"/>
    <w:sectPr w:rsidR="00C55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QyMTg3NDQwOTBmOGE0YTA4OTFiOWJjZTE0MzVmYWMifQ=="/>
  </w:docVars>
  <w:rsids>
    <w:rsidRoot w:val="00C5518C"/>
    <w:rsid w:val="00055DE7"/>
    <w:rsid w:val="001654FF"/>
    <w:rsid w:val="001D4E0C"/>
    <w:rsid w:val="0023196F"/>
    <w:rsid w:val="0034558F"/>
    <w:rsid w:val="00456656"/>
    <w:rsid w:val="004C1C88"/>
    <w:rsid w:val="004C6953"/>
    <w:rsid w:val="00A462F5"/>
    <w:rsid w:val="00A872CE"/>
    <w:rsid w:val="00AA3F34"/>
    <w:rsid w:val="00AF54FA"/>
    <w:rsid w:val="00B31BEA"/>
    <w:rsid w:val="00B841DD"/>
    <w:rsid w:val="00BF2027"/>
    <w:rsid w:val="00BF32AB"/>
    <w:rsid w:val="00C5518C"/>
    <w:rsid w:val="00D43C00"/>
    <w:rsid w:val="013435B5"/>
    <w:rsid w:val="03514A3D"/>
    <w:rsid w:val="045127C1"/>
    <w:rsid w:val="052676B9"/>
    <w:rsid w:val="0581705E"/>
    <w:rsid w:val="058E586D"/>
    <w:rsid w:val="06C50906"/>
    <w:rsid w:val="0879688E"/>
    <w:rsid w:val="098E2869"/>
    <w:rsid w:val="0AD876A7"/>
    <w:rsid w:val="0AFA5870"/>
    <w:rsid w:val="0C0214B1"/>
    <w:rsid w:val="0CCE3027"/>
    <w:rsid w:val="0EBC4BEA"/>
    <w:rsid w:val="118A749D"/>
    <w:rsid w:val="11A007F0"/>
    <w:rsid w:val="11D17092"/>
    <w:rsid w:val="124473D0"/>
    <w:rsid w:val="13441AAC"/>
    <w:rsid w:val="13E523D4"/>
    <w:rsid w:val="13E71E82"/>
    <w:rsid w:val="155F4279"/>
    <w:rsid w:val="166149F5"/>
    <w:rsid w:val="187C5B16"/>
    <w:rsid w:val="1A911621"/>
    <w:rsid w:val="1AA2738A"/>
    <w:rsid w:val="1E195BB5"/>
    <w:rsid w:val="1EFA59E6"/>
    <w:rsid w:val="20283AAE"/>
    <w:rsid w:val="20B80F18"/>
    <w:rsid w:val="22E43E74"/>
    <w:rsid w:val="234A00F5"/>
    <w:rsid w:val="23E67CB8"/>
    <w:rsid w:val="241272AD"/>
    <w:rsid w:val="257A3F18"/>
    <w:rsid w:val="25D27313"/>
    <w:rsid w:val="26697B3F"/>
    <w:rsid w:val="27027B46"/>
    <w:rsid w:val="27F8683B"/>
    <w:rsid w:val="28BD75CE"/>
    <w:rsid w:val="29143B49"/>
    <w:rsid w:val="2DB81723"/>
    <w:rsid w:val="2F2B1BEC"/>
    <w:rsid w:val="2F940FE2"/>
    <w:rsid w:val="30494DEA"/>
    <w:rsid w:val="320D4699"/>
    <w:rsid w:val="332269B3"/>
    <w:rsid w:val="33432870"/>
    <w:rsid w:val="344D6161"/>
    <w:rsid w:val="34E50315"/>
    <w:rsid w:val="39477D26"/>
    <w:rsid w:val="3D5959BD"/>
    <w:rsid w:val="3DC05237"/>
    <w:rsid w:val="48F30C2D"/>
    <w:rsid w:val="4C8A63DC"/>
    <w:rsid w:val="4D8645FC"/>
    <w:rsid w:val="4F6A22A0"/>
    <w:rsid w:val="50AE1887"/>
    <w:rsid w:val="51F4644B"/>
    <w:rsid w:val="52DB199D"/>
    <w:rsid w:val="54F40207"/>
    <w:rsid w:val="55EB61ED"/>
    <w:rsid w:val="563E4AAB"/>
    <w:rsid w:val="56D4209E"/>
    <w:rsid w:val="58262C6F"/>
    <w:rsid w:val="59260BAB"/>
    <w:rsid w:val="5BE80399"/>
    <w:rsid w:val="5EBA426F"/>
    <w:rsid w:val="5EFC0972"/>
    <w:rsid w:val="628D3666"/>
    <w:rsid w:val="63163026"/>
    <w:rsid w:val="63180919"/>
    <w:rsid w:val="63DD0B1A"/>
    <w:rsid w:val="63F56C5B"/>
    <w:rsid w:val="651D0905"/>
    <w:rsid w:val="65334B65"/>
    <w:rsid w:val="6CD026CF"/>
    <w:rsid w:val="6CF87D01"/>
    <w:rsid w:val="6E9817AB"/>
    <w:rsid w:val="6F4D07E7"/>
    <w:rsid w:val="712802F7"/>
    <w:rsid w:val="73EF2FD2"/>
    <w:rsid w:val="74116287"/>
    <w:rsid w:val="7460720F"/>
    <w:rsid w:val="74831724"/>
    <w:rsid w:val="78153E6C"/>
    <w:rsid w:val="7A492B3C"/>
    <w:rsid w:val="7B2D5666"/>
    <w:rsid w:val="7F74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598C6"/>
  <w15:docId w15:val="{ACED51BC-C7ED-43CD-B009-5F77CF36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uiPriority w:val="99"/>
    <w:unhideWhenUsed/>
    <w:rsid w:val="00A462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38285457" TargetMode="External"/><Relationship Id="rId5" Type="http://schemas.openxmlformats.org/officeDocument/2006/relationships/hyperlink" Target="https://zhuanlan.zhihu.com/p/104925887" TargetMode="External"/><Relationship Id="rId4" Type="http://schemas.openxmlformats.org/officeDocument/2006/relationships/hyperlink" Target="https://zhuanlan.zhihu.com/p/6429129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qinnu</dc:creator>
  <cp:lastModifiedBy>Bingjie QIN 秦炳杰</cp:lastModifiedBy>
  <cp:revision>17</cp:revision>
  <dcterms:created xsi:type="dcterms:W3CDTF">2023-07-05T01:20:00Z</dcterms:created>
  <dcterms:modified xsi:type="dcterms:W3CDTF">2023-08-08T05:22:00Z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5AA5297F80C74381A1753C3539126FD6_12</vt:lpwstr>
  </property>
</Properties>
</file>