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我将管理人员的OA，管理代码的git，管理财务的ERP等系统，也算作技术体系内。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技术体系涉及安全支持系统的建设。只有系统才能实现自动化。单一靠人工的方式非常损害效率，而且人工方式无法形成沉淀，在人员离职后无法给公司留下可复用的体系。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管理体系建设，是在原有的体系与流程中加入安全的考量，或帮助从零搭建出一套 完整的统一的规范化的标准化的制度及流程。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整个体系流程都有技术手段可以帮助管理的话，就是一个完善的系统了，如OA系统，但是传统OA里面并没有加入安全的考量。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一般情况下，这需要有系统的帮助才能实现落地，纯制度性的规定无法审计与控制相关风险，工作过程中很可能会因为各种原因而跳步骤，从而导致风控失败。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一般是先纯技术体系的落地，然后是部分运营体系落地，运行一段时间做出相关效果后，安全话语权得到提升，然后才能推动安全管理体系落地。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管理体系落地后，也意味着某方面的安全建设有了阶段性成果，有了完整的安全体系。意味着安全体系会按理想的状态运转，能够“治未病”，在萌芽阶段就能发现处理很多威胁，善战者无赫赫之功。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8C23912"/>
    <w:rsid w:val="19053D5D"/>
    <w:rsid w:val="19157D18"/>
    <w:rsid w:val="19782B4B"/>
    <w:rsid w:val="198F43E7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D33FB6"/>
    <w:rsid w:val="1F2E5690"/>
    <w:rsid w:val="1F4C08D8"/>
    <w:rsid w:val="1FBE1528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A1499A"/>
    <w:rsid w:val="26B20EF5"/>
    <w:rsid w:val="26DA1A6E"/>
    <w:rsid w:val="26EC66EC"/>
    <w:rsid w:val="27587B14"/>
    <w:rsid w:val="27B2330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F606BA3"/>
    <w:rsid w:val="2F650C5A"/>
    <w:rsid w:val="2FC5115F"/>
    <w:rsid w:val="2FE80DF2"/>
    <w:rsid w:val="2FFE403C"/>
    <w:rsid w:val="3077641C"/>
    <w:rsid w:val="30A35120"/>
    <w:rsid w:val="30E97C5E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AD7D3A"/>
    <w:rsid w:val="34B251CE"/>
    <w:rsid w:val="362D0172"/>
    <w:rsid w:val="3659208A"/>
    <w:rsid w:val="36597503"/>
    <w:rsid w:val="368220F2"/>
    <w:rsid w:val="36916C4C"/>
    <w:rsid w:val="37152F66"/>
    <w:rsid w:val="374B7438"/>
    <w:rsid w:val="374D0065"/>
    <w:rsid w:val="378B5D52"/>
    <w:rsid w:val="37FF59C4"/>
    <w:rsid w:val="3801173C"/>
    <w:rsid w:val="38CA4675"/>
    <w:rsid w:val="39AF07E9"/>
    <w:rsid w:val="39C8041D"/>
    <w:rsid w:val="3A5D2F19"/>
    <w:rsid w:val="3AE51A8D"/>
    <w:rsid w:val="3AEF1D20"/>
    <w:rsid w:val="3B262FAC"/>
    <w:rsid w:val="3B9518B6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F010273"/>
    <w:rsid w:val="3F405F8E"/>
    <w:rsid w:val="3F9F0770"/>
    <w:rsid w:val="3FAE094C"/>
    <w:rsid w:val="3FE06B97"/>
    <w:rsid w:val="40BE4EC9"/>
    <w:rsid w:val="40C26784"/>
    <w:rsid w:val="414129F6"/>
    <w:rsid w:val="41904448"/>
    <w:rsid w:val="426F42FB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945793"/>
    <w:rsid w:val="47A44213"/>
    <w:rsid w:val="485F6683"/>
    <w:rsid w:val="48E61D02"/>
    <w:rsid w:val="494F4082"/>
    <w:rsid w:val="4A324DDC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1E33AD4"/>
    <w:rsid w:val="523046D2"/>
    <w:rsid w:val="52C15F76"/>
    <w:rsid w:val="53106B17"/>
    <w:rsid w:val="53405350"/>
    <w:rsid w:val="534E2488"/>
    <w:rsid w:val="536D6D0E"/>
    <w:rsid w:val="54422A68"/>
    <w:rsid w:val="56230D96"/>
    <w:rsid w:val="56344852"/>
    <w:rsid w:val="563D745B"/>
    <w:rsid w:val="564F2AFF"/>
    <w:rsid w:val="56555431"/>
    <w:rsid w:val="568E01E7"/>
    <w:rsid w:val="56C00C68"/>
    <w:rsid w:val="56DB08B4"/>
    <w:rsid w:val="570B2BF4"/>
    <w:rsid w:val="57464B3A"/>
    <w:rsid w:val="5791052A"/>
    <w:rsid w:val="582A5909"/>
    <w:rsid w:val="58C0030E"/>
    <w:rsid w:val="590F1AB3"/>
    <w:rsid w:val="59F1326F"/>
    <w:rsid w:val="5A6B4677"/>
    <w:rsid w:val="5A8A4892"/>
    <w:rsid w:val="5B5E63DA"/>
    <w:rsid w:val="5BD90E41"/>
    <w:rsid w:val="5C0C052C"/>
    <w:rsid w:val="5C270EC2"/>
    <w:rsid w:val="5D292087"/>
    <w:rsid w:val="5D8D5504"/>
    <w:rsid w:val="5DD33B0B"/>
    <w:rsid w:val="5DF824F6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CF6593"/>
    <w:rsid w:val="62141C74"/>
    <w:rsid w:val="622901B3"/>
    <w:rsid w:val="623A03EF"/>
    <w:rsid w:val="62574D0E"/>
    <w:rsid w:val="631C1FCC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AA1A5C"/>
    <w:rsid w:val="65F30CB6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136E3A"/>
    <w:rsid w:val="6B345809"/>
    <w:rsid w:val="6B6C3996"/>
    <w:rsid w:val="6BFD5116"/>
    <w:rsid w:val="6C2B2C86"/>
    <w:rsid w:val="6C34155C"/>
    <w:rsid w:val="6C3E3C9D"/>
    <w:rsid w:val="6C565452"/>
    <w:rsid w:val="6CBA6456"/>
    <w:rsid w:val="6CC5093F"/>
    <w:rsid w:val="6CF03B1A"/>
    <w:rsid w:val="6D1D5A66"/>
    <w:rsid w:val="6E841990"/>
    <w:rsid w:val="6ED9365A"/>
    <w:rsid w:val="6EDD64FC"/>
    <w:rsid w:val="6FD86047"/>
    <w:rsid w:val="6FE36312"/>
    <w:rsid w:val="700A341C"/>
    <w:rsid w:val="7098054D"/>
    <w:rsid w:val="70B8474C"/>
    <w:rsid w:val="70CD7BD4"/>
    <w:rsid w:val="7177288F"/>
    <w:rsid w:val="71DC4C45"/>
    <w:rsid w:val="72155758"/>
    <w:rsid w:val="725D3437"/>
    <w:rsid w:val="72684B49"/>
    <w:rsid w:val="72BC4AB6"/>
    <w:rsid w:val="72C64E20"/>
    <w:rsid w:val="72D97E03"/>
    <w:rsid w:val="73570B62"/>
    <w:rsid w:val="73B11781"/>
    <w:rsid w:val="743F3758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4077</Words>
  <Characters>4127</Characters>
  <Lines>0</Lines>
  <Paragraphs>0</Paragraphs>
  <TotalTime>16</TotalTime>
  <ScaleCrop>false</ScaleCrop>
  <LinksUpToDate>false</LinksUpToDate>
  <CharactersWithSpaces>4132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2023-04-27T00:14:23Z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