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应用安全的需求来源及演变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应用安全理念的产生与发展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应用安全的建设落地与最佳实践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应用安全与其他安全方面的耦合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内容介绍：本次分享聚焦应用安全的来龙去脉，需求根源、发展过程、落地逻辑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价值介绍：帮助大家了解甲方的应用安全的思维逻辑，以便开展工作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应用安全的保护对象是应用系统，应用系统有各种表现形式，如Web、APP、小程序、客户端、系统等。应用安全就是围绕着这些应用的安全建设工作。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应用安全需求来源与演变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随着个人终端的普及以及互联网的发展，面向C端的/B端的 软件、应用、系统越来越多。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用户本身就对系统，应用就有安全性的要求。比如说window系统，office，来回中病毒肯定会骂微软，比如说游戏，游戏里全是外挂，直接不能玩，肯定就换游戏玩了。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然后就是通常状态下，特别是C端的应用，公司业务跟应用都呈现了非常大的绑定关系。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应用能够直接影响公司盈利，所以应用的安全性，也越来越受到企业重视，其重要程度也往往排在安全方面的首要位置。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比如说所有的电商平台，要是有支付漏洞，或金额没校验等漏洞，能直接白嫖商品的，直接把公司干倒闭都有可能。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然后是随着互联网产业对人民的影响，国家好多业务也有了互联网应用。再然后因为黑灰产的危害，倒闭着国家立法去应对互联网犯罪行为，立法又倒闭着企业进行应用的安全建设。比如等级保护法。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SDL-DevSecOps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软是第一家提出了体系化的应用安全理念的公司。它于2004年提出了SDL模型。SDL围绕着软件生命周期，将安全性考虑融入到了整个软件开发过程，从多阶段多方面提高软件的安全性，降低了漏洞出现频率，拉低了软件修复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因为其科学性与微软的背书，SDL一经发布就迅速成为了安全业内的标准指导思想，甚至有安全从业者将它用成了企业整体安全建设的指导思想。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然而SDL，微软原始的，是有适用范围的，是有适用条件的。它</w:t>
      </w:r>
      <w:r>
        <w:rPr>
          <w:rFonts w:hint="default"/>
          <w:lang w:val="en-US" w:eastAsia="zh-CN"/>
        </w:rPr>
        <w:t>是微软基于其</w:t>
      </w:r>
      <w:r>
        <w:rPr>
          <w:rFonts w:hint="eastAsia"/>
          <w:lang w:val="en-US" w:eastAsia="zh-CN"/>
        </w:rPr>
        <w:t>公司、产品、工作流、以及开发技术栈而</w:t>
      </w:r>
      <w:r>
        <w:rPr>
          <w:rFonts w:hint="default"/>
          <w:lang w:val="en-US" w:eastAsia="zh-CN"/>
        </w:rPr>
        <w:t>产生的</w:t>
      </w:r>
      <w:r>
        <w:rPr>
          <w:rFonts w:hint="eastAsia"/>
          <w:lang w:val="en-US" w:eastAsia="zh-CN"/>
        </w:rPr>
        <w:t>应用软件</w:t>
      </w:r>
      <w:r>
        <w:rPr>
          <w:rFonts w:hint="default"/>
          <w:lang w:val="en-US" w:eastAsia="zh-CN"/>
        </w:rPr>
        <w:t>安全理念。</w:t>
      </w:r>
      <w:r>
        <w:rPr>
          <w:rFonts w:hint="eastAsia"/>
          <w:lang w:val="en-US" w:eastAsia="zh-CN"/>
        </w:rPr>
        <w:t>当时</w:t>
      </w:r>
      <w:r>
        <w:rPr>
          <w:rFonts w:hint="default"/>
          <w:lang w:val="en-US" w:eastAsia="zh-CN"/>
        </w:rPr>
        <w:t>微软的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，不是DevSecOps理念。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SDL落地需要有安全部门参与的完整的工作流程，操作系统这个产品的长周期性跟垄断性，也决定了安全部门有足够的时间去参与到开发的各阶段。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所以SDL</w:t>
      </w:r>
      <w:r>
        <w:rPr>
          <w:rFonts w:hint="default"/>
          <w:lang w:val="en-US" w:eastAsia="zh-CN"/>
        </w:rPr>
        <w:t>符合</w:t>
      </w:r>
      <w:r>
        <w:rPr>
          <w:rFonts w:hint="eastAsia"/>
          <w:lang w:val="en-US" w:eastAsia="zh-CN"/>
        </w:rPr>
        <w:t>微软</w:t>
      </w:r>
      <w:r>
        <w:rPr>
          <w:rFonts w:hint="default"/>
          <w:lang w:val="en-US" w:eastAsia="zh-CN"/>
        </w:rPr>
        <w:t>自身，但是不一定符合其他公司</w:t>
      </w:r>
      <w:r>
        <w:rPr>
          <w:rFonts w:hint="eastAsia"/>
          <w:lang w:val="en-US" w:eastAsia="zh-CN"/>
        </w:rPr>
        <w:t>。这些区别特征注定了其他公司按照微软的标准实践去落地SDL是很难很难的。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怎么又出现一个DevSecOps呢？原因是什么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主要产品、开发技术、运维技术等多方面的因素都随着时间发生了很多变化。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产品形态变化：没有公司染指操作系统了（除了乔布斯），产品从PC软件，到web系统到APP。开发时间可能只有操作系统的零头。应用越来越跟业务高度相关，本身就有快速更新，抢占市场的需求。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开发模型变化：瀑布模型，到敏捷模型，到devops模型。越来越快速，越来越敏捷，更新发布周期越来越短。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开发技术的变化：从C，到Java，到python，到GO。从MVC，到微服务，到云原生。其技术栈本身也添加了很多安全理念。技术也越来越解耦合，软件开发各阶段的漏洞修复成本拉平了。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运维技术栈变化：传统主机，到虚拟化，到云。从批量，到容器，到云原生，到CICD。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这些方面的变化与差别，共同导致了DevSecOps的出现。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这两种理念的内核都是一样的，都是围绕着应用的生命周期，结合现实的技术栈，现实的开发流程，从管理、技术、运营三个层面，来进行安全建设。SDL跟DevSecOps都只是这种内核的体现。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所以实际上是什么呢，看起来是理念从SDL变成了DevSecOps，实际上理念是不变的，就围绕着应用生命周期，在各阶段去做一些安全的事情。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澄清一下从业人员可能出现的一种误解。不能用作整个公司的安全建设理念，也不能用做应用安全方面的建设理念。只能用作对单个应用进行安全开发流程建设的时候。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安全理念的误用现象，屡见不鲜，与之相似的还有零信任理念。还有一种误用，就是本本主义，看见最佳实践就照搬，然后会因为公司条件不匹配，导致事倍功半，浪费大量人力物力，本来这些可以用来到别的安全方面，快速拉升整体安全水位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应用安全的建设落地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应急跟需求：处理应急跟公司需求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应用梳理：梳理所有的应用，评估各应用的应用安全的高优先级内容。建设应用发现机制跟能力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状态调研及评估：调研安全建设状态，评估建设完成度。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决策工作内容：结合应用调研结果，结合公司整体的建设方案，以SDL跟DEVSECOPS的内核为指导思想，来决定工作内容，内容顺序，落地方案。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从整个公司来看管理，技术，运营三个方面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整体公司的应用管理，应用黑洞，归属的黑洞，统一管理。建设应用的发现能力。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技术体系上，应用有什么类型，技术栈，技术链路是不是都覆盖了，各种类型应用的安全重点分别是什么。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运营体系上，怎么囊括所有类型应用，他们的共性是什么，怎么自动化数据化运营。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具体到单个应用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标准落地内容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立项阶段：理解这个产品，知道功能，面向C端还是B端。知道app，还是web，提出安全需求。目的：制作安全预案，方便后续工作展开。痛点：需要知道有项目在立项。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技术选型：安全开发框架选择，安全开发培训。Struts框架漏洞多。目的：提高安全水平，减少漏洞发生。痛点：开发语言太多，技术栈要求全面。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功能设计阶段：功能的安全设计及实现。目的：提高功能安全性。比如百度网盘分享。痛点：不知道添加新功能。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开发阶段：代码审计。目的：白盒角度检查漏洞。0day都是代码审计发现的。痛点：开发语言太多，技术栈要求全面。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测试阶段：渗透测试。目的：黑盒角度检查漏洞。痛点：全面性，测试生产一致性。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发布阶段：发布行为控制与审计。目的：控制发版。拼多多测试卷上架生产环境。痛点：流程建设。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应用商城：加壳加固。没壳的APK，或客户端，破解起来太容易了。盗版问题。痛点：上架流程建设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持续运营：安全监控，日志审计。种网马后门。痛点：系统建设。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大型的公司，可能同时有好多的项目在立项，还有好多已经上架的应用在持续更新。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它的工作量会非常大，所以对应的有 系统化，标准化，自动化的需求。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应用安全与其他安全方面的耦合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对应用关联域名、IP及服务器、数据库、OSS、配置文件等的关联关系。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运行环境安全</w:t>
      </w:r>
      <w:r>
        <w:rPr>
          <w:rFonts w:hint="eastAsia"/>
          <w:lang w:val="en-US" w:eastAsia="zh-CN"/>
        </w:rPr>
        <w:t>，组件有问题导致应用不可用。例如F5漏洞。</w:t>
      </w:r>
      <w:r>
        <w:rPr>
          <w:rFonts w:hint="default"/>
          <w:lang w:val="en-US" w:eastAsia="zh-CN"/>
        </w:rPr>
        <w:t>环境纯洁性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后台支持类系统，相关工作流程的安全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</w:t>
      </w:r>
      <w:r>
        <w:rPr>
          <w:rFonts w:hint="eastAsia"/>
          <w:lang w:val="en-US" w:eastAsia="zh-CN"/>
        </w:rPr>
        <w:t>控制及</w:t>
      </w:r>
      <w:r>
        <w:rPr>
          <w:rFonts w:hint="default"/>
          <w:lang w:val="en-US" w:eastAsia="zh-CN"/>
        </w:rPr>
        <w:t>审计，日志记录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不安全的办公行为导致应用故障。各种误删库比如gitlab。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密级数据的关联关系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行为审计，日志记录，系统脱敏，数据加解密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各种内鬼泄密，未授权泄密，网马泄密。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业务系统，相关业务流程的安全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风控管理，审计等</w:t>
      </w:r>
      <w:r>
        <w:rPr>
          <w:rFonts w:hint="eastAsia"/>
          <w:lang w:val="en-US" w:eastAsia="zh-CN"/>
        </w:rPr>
        <w:t>。爬虫问题，功能设计问题。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应用安全是围绕应用的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SDL是应用安全理念，不是整体公司安全理念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落地要灵活要适配，不要本本主义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661323"/>
    <w:rsid w:val="01CA5CC8"/>
    <w:rsid w:val="01D75314"/>
    <w:rsid w:val="021E775C"/>
    <w:rsid w:val="02C848FD"/>
    <w:rsid w:val="03430F93"/>
    <w:rsid w:val="040C13E1"/>
    <w:rsid w:val="042B5143"/>
    <w:rsid w:val="04494DE0"/>
    <w:rsid w:val="044E2BE0"/>
    <w:rsid w:val="045D72C7"/>
    <w:rsid w:val="061D286A"/>
    <w:rsid w:val="06B70F10"/>
    <w:rsid w:val="071D689A"/>
    <w:rsid w:val="07AC4689"/>
    <w:rsid w:val="0835230D"/>
    <w:rsid w:val="08520607"/>
    <w:rsid w:val="09416823"/>
    <w:rsid w:val="09DA4358"/>
    <w:rsid w:val="0A15442E"/>
    <w:rsid w:val="0A4C6BD2"/>
    <w:rsid w:val="0A894DA8"/>
    <w:rsid w:val="0B056E78"/>
    <w:rsid w:val="0B8815BD"/>
    <w:rsid w:val="0C6140A8"/>
    <w:rsid w:val="0C686072"/>
    <w:rsid w:val="0CB477F8"/>
    <w:rsid w:val="0D1E1A24"/>
    <w:rsid w:val="0D7A7E91"/>
    <w:rsid w:val="0DB02216"/>
    <w:rsid w:val="0DFF2F57"/>
    <w:rsid w:val="0E8611C8"/>
    <w:rsid w:val="0ED2440E"/>
    <w:rsid w:val="0EDB7766"/>
    <w:rsid w:val="0EF40828"/>
    <w:rsid w:val="0F6459AD"/>
    <w:rsid w:val="0FE32D76"/>
    <w:rsid w:val="0FE76280"/>
    <w:rsid w:val="11A0727F"/>
    <w:rsid w:val="12AA4648"/>
    <w:rsid w:val="12C411A1"/>
    <w:rsid w:val="12ED7564"/>
    <w:rsid w:val="12FA35D5"/>
    <w:rsid w:val="13775F72"/>
    <w:rsid w:val="13D3305D"/>
    <w:rsid w:val="14180BA7"/>
    <w:rsid w:val="147A532B"/>
    <w:rsid w:val="14C77B1D"/>
    <w:rsid w:val="14F24E5A"/>
    <w:rsid w:val="14F65387"/>
    <w:rsid w:val="15A5287C"/>
    <w:rsid w:val="16B203C4"/>
    <w:rsid w:val="1744209E"/>
    <w:rsid w:val="18063E75"/>
    <w:rsid w:val="185202AA"/>
    <w:rsid w:val="197C38F4"/>
    <w:rsid w:val="19E56872"/>
    <w:rsid w:val="1A2B76A2"/>
    <w:rsid w:val="1B340DA3"/>
    <w:rsid w:val="1B786035"/>
    <w:rsid w:val="1BDC68CC"/>
    <w:rsid w:val="1C090AC6"/>
    <w:rsid w:val="1C7D48AD"/>
    <w:rsid w:val="1C8F5C92"/>
    <w:rsid w:val="1D4A47E1"/>
    <w:rsid w:val="1D873CAA"/>
    <w:rsid w:val="1DC1221D"/>
    <w:rsid w:val="1DC835AB"/>
    <w:rsid w:val="1DD5198E"/>
    <w:rsid w:val="1E2C58E8"/>
    <w:rsid w:val="1E984D2C"/>
    <w:rsid w:val="1E9971C1"/>
    <w:rsid w:val="1EAA7306"/>
    <w:rsid w:val="1F10430A"/>
    <w:rsid w:val="1F286A0B"/>
    <w:rsid w:val="1F5A6485"/>
    <w:rsid w:val="1F8A5E61"/>
    <w:rsid w:val="201B5B98"/>
    <w:rsid w:val="205865C3"/>
    <w:rsid w:val="206A6B9C"/>
    <w:rsid w:val="20A91472"/>
    <w:rsid w:val="2113055F"/>
    <w:rsid w:val="211E4B9A"/>
    <w:rsid w:val="215329E9"/>
    <w:rsid w:val="21667363"/>
    <w:rsid w:val="222A65E3"/>
    <w:rsid w:val="22410B55"/>
    <w:rsid w:val="22C77CA0"/>
    <w:rsid w:val="22FA4207"/>
    <w:rsid w:val="230B40FE"/>
    <w:rsid w:val="234E1309"/>
    <w:rsid w:val="234E3243"/>
    <w:rsid w:val="23C03BAB"/>
    <w:rsid w:val="241956BF"/>
    <w:rsid w:val="2454412C"/>
    <w:rsid w:val="24995099"/>
    <w:rsid w:val="24DB1E16"/>
    <w:rsid w:val="24F009A9"/>
    <w:rsid w:val="25537BFE"/>
    <w:rsid w:val="25AB6186"/>
    <w:rsid w:val="260B04D9"/>
    <w:rsid w:val="268362C1"/>
    <w:rsid w:val="26AA02F7"/>
    <w:rsid w:val="28DB0637"/>
    <w:rsid w:val="291203B2"/>
    <w:rsid w:val="29617E99"/>
    <w:rsid w:val="299B0438"/>
    <w:rsid w:val="29DF62A7"/>
    <w:rsid w:val="2A30050E"/>
    <w:rsid w:val="2A8D46CE"/>
    <w:rsid w:val="2AB405FC"/>
    <w:rsid w:val="2B083A0D"/>
    <w:rsid w:val="2CAF2A0D"/>
    <w:rsid w:val="2D0B7011"/>
    <w:rsid w:val="2D0C36A8"/>
    <w:rsid w:val="2D247384"/>
    <w:rsid w:val="2DAD00C8"/>
    <w:rsid w:val="2EAA0DC2"/>
    <w:rsid w:val="2F465375"/>
    <w:rsid w:val="2F8D562B"/>
    <w:rsid w:val="2FF15601"/>
    <w:rsid w:val="3005243D"/>
    <w:rsid w:val="300D47C3"/>
    <w:rsid w:val="317010F5"/>
    <w:rsid w:val="31BD36CA"/>
    <w:rsid w:val="321E73F6"/>
    <w:rsid w:val="32E96569"/>
    <w:rsid w:val="330412FF"/>
    <w:rsid w:val="33B80E6D"/>
    <w:rsid w:val="3421036E"/>
    <w:rsid w:val="343147AA"/>
    <w:rsid w:val="345179FF"/>
    <w:rsid w:val="34741452"/>
    <w:rsid w:val="35D265D5"/>
    <w:rsid w:val="36304F36"/>
    <w:rsid w:val="37A1307A"/>
    <w:rsid w:val="37B24C58"/>
    <w:rsid w:val="382D42DF"/>
    <w:rsid w:val="390239BE"/>
    <w:rsid w:val="39997E45"/>
    <w:rsid w:val="39A917CD"/>
    <w:rsid w:val="3A0821EA"/>
    <w:rsid w:val="3AEE239B"/>
    <w:rsid w:val="3BEC625F"/>
    <w:rsid w:val="3C0D4B53"/>
    <w:rsid w:val="3CDA5E03"/>
    <w:rsid w:val="3D0E7876"/>
    <w:rsid w:val="3E510CF9"/>
    <w:rsid w:val="3EC66011"/>
    <w:rsid w:val="3F32287A"/>
    <w:rsid w:val="40B21E96"/>
    <w:rsid w:val="41077B8B"/>
    <w:rsid w:val="410E4A89"/>
    <w:rsid w:val="415C4C0E"/>
    <w:rsid w:val="41864563"/>
    <w:rsid w:val="41AB3CB5"/>
    <w:rsid w:val="41AF045B"/>
    <w:rsid w:val="41BD29FB"/>
    <w:rsid w:val="42786CB9"/>
    <w:rsid w:val="43A14FD8"/>
    <w:rsid w:val="43CF6B92"/>
    <w:rsid w:val="43FE6C26"/>
    <w:rsid w:val="4465774B"/>
    <w:rsid w:val="44D568EC"/>
    <w:rsid w:val="45D64A29"/>
    <w:rsid w:val="47294184"/>
    <w:rsid w:val="47931C27"/>
    <w:rsid w:val="47936263"/>
    <w:rsid w:val="47E83911"/>
    <w:rsid w:val="485D476D"/>
    <w:rsid w:val="488E1AC8"/>
    <w:rsid w:val="48A41746"/>
    <w:rsid w:val="48B975EB"/>
    <w:rsid w:val="490E5A67"/>
    <w:rsid w:val="49E73656"/>
    <w:rsid w:val="4A1E7F2C"/>
    <w:rsid w:val="4A5A2B98"/>
    <w:rsid w:val="4A853A82"/>
    <w:rsid w:val="4B0F6EBE"/>
    <w:rsid w:val="4B173350"/>
    <w:rsid w:val="4BBB3B41"/>
    <w:rsid w:val="4C955BD2"/>
    <w:rsid w:val="4CBE1552"/>
    <w:rsid w:val="4CC748AA"/>
    <w:rsid w:val="4D287F2B"/>
    <w:rsid w:val="4D2A4296"/>
    <w:rsid w:val="4DBB2012"/>
    <w:rsid w:val="4DBC3CE3"/>
    <w:rsid w:val="4EC37F9F"/>
    <w:rsid w:val="4F9F5C8B"/>
    <w:rsid w:val="4FA9473B"/>
    <w:rsid w:val="50130C0F"/>
    <w:rsid w:val="50ED2406"/>
    <w:rsid w:val="5106201A"/>
    <w:rsid w:val="510F05CE"/>
    <w:rsid w:val="512E4EF8"/>
    <w:rsid w:val="51565D8B"/>
    <w:rsid w:val="515F0C08"/>
    <w:rsid w:val="5228129C"/>
    <w:rsid w:val="52305CEE"/>
    <w:rsid w:val="52635075"/>
    <w:rsid w:val="52FE4D9E"/>
    <w:rsid w:val="535350EA"/>
    <w:rsid w:val="53821EA3"/>
    <w:rsid w:val="54215070"/>
    <w:rsid w:val="544D1B39"/>
    <w:rsid w:val="551A4038"/>
    <w:rsid w:val="55CA0F67"/>
    <w:rsid w:val="561F5757"/>
    <w:rsid w:val="56521689"/>
    <w:rsid w:val="57211FE5"/>
    <w:rsid w:val="57A12F3A"/>
    <w:rsid w:val="57C01474"/>
    <w:rsid w:val="580D5C2F"/>
    <w:rsid w:val="584D33B7"/>
    <w:rsid w:val="58586CFE"/>
    <w:rsid w:val="58D746F8"/>
    <w:rsid w:val="59152D2D"/>
    <w:rsid w:val="59C16BAD"/>
    <w:rsid w:val="5A166E71"/>
    <w:rsid w:val="5B8E07CB"/>
    <w:rsid w:val="5C245875"/>
    <w:rsid w:val="5C5B6DBD"/>
    <w:rsid w:val="5C621EFA"/>
    <w:rsid w:val="5D1846F6"/>
    <w:rsid w:val="5DA444F5"/>
    <w:rsid w:val="5DE3706A"/>
    <w:rsid w:val="5E7F6EA9"/>
    <w:rsid w:val="5E9B3046"/>
    <w:rsid w:val="5F0059FA"/>
    <w:rsid w:val="5F067077"/>
    <w:rsid w:val="5F184544"/>
    <w:rsid w:val="5F70492E"/>
    <w:rsid w:val="5FAD5217"/>
    <w:rsid w:val="5FE5356E"/>
    <w:rsid w:val="6007566D"/>
    <w:rsid w:val="60163727"/>
    <w:rsid w:val="602B1082"/>
    <w:rsid w:val="60355A8F"/>
    <w:rsid w:val="60CE7B5E"/>
    <w:rsid w:val="6193707E"/>
    <w:rsid w:val="61B63755"/>
    <w:rsid w:val="64BC736A"/>
    <w:rsid w:val="64F102BF"/>
    <w:rsid w:val="65A13A93"/>
    <w:rsid w:val="65F84440"/>
    <w:rsid w:val="6634659E"/>
    <w:rsid w:val="67362901"/>
    <w:rsid w:val="6757721C"/>
    <w:rsid w:val="67B40F18"/>
    <w:rsid w:val="67B97003"/>
    <w:rsid w:val="67D77C40"/>
    <w:rsid w:val="68346772"/>
    <w:rsid w:val="689C0FA2"/>
    <w:rsid w:val="68EA157A"/>
    <w:rsid w:val="690C07A9"/>
    <w:rsid w:val="696A16B0"/>
    <w:rsid w:val="69765B29"/>
    <w:rsid w:val="69CB37D4"/>
    <w:rsid w:val="6A4A4AB9"/>
    <w:rsid w:val="6B2667E8"/>
    <w:rsid w:val="6B4964F8"/>
    <w:rsid w:val="6B9320D0"/>
    <w:rsid w:val="6C1D2B12"/>
    <w:rsid w:val="6C7C36D6"/>
    <w:rsid w:val="6CC04F43"/>
    <w:rsid w:val="6CE54BAD"/>
    <w:rsid w:val="6D1347AC"/>
    <w:rsid w:val="6D962D33"/>
    <w:rsid w:val="6E5D4C17"/>
    <w:rsid w:val="6E6C09B6"/>
    <w:rsid w:val="6E6D6465"/>
    <w:rsid w:val="6ED529FF"/>
    <w:rsid w:val="6F084C3B"/>
    <w:rsid w:val="6F3A3A1F"/>
    <w:rsid w:val="6F537761"/>
    <w:rsid w:val="6F8B4A15"/>
    <w:rsid w:val="6FE309EC"/>
    <w:rsid w:val="70180D6C"/>
    <w:rsid w:val="701A7540"/>
    <w:rsid w:val="70772C95"/>
    <w:rsid w:val="70BA2650"/>
    <w:rsid w:val="71211F2C"/>
    <w:rsid w:val="719C0321"/>
    <w:rsid w:val="71BB38EF"/>
    <w:rsid w:val="71EB0B34"/>
    <w:rsid w:val="72001B41"/>
    <w:rsid w:val="726A345E"/>
    <w:rsid w:val="72DE6A97"/>
    <w:rsid w:val="73A330CC"/>
    <w:rsid w:val="73B15FE5"/>
    <w:rsid w:val="73D019E7"/>
    <w:rsid w:val="73EB6821"/>
    <w:rsid w:val="74FB14A6"/>
    <w:rsid w:val="756C423D"/>
    <w:rsid w:val="75810387"/>
    <w:rsid w:val="76E40663"/>
    <w:rsid w:val="77560354"/>
    <w:rsid w:val="77C8489D"/>
    <w:rsid w:val="78222E99"/>
    <w:rsid w:val="78364204"/>
    <w:rsid w:val="78B30B6D"/>
    <w:rsid w:val="7AB74E69"/>
    <w:rsid w:val="7AE85868"/>
    <w:rsid w:val="7B4D11A2"/>
    <w:rsid w:val="7C2F2384"/>
    <w:rsid w:val="7C4A67DB"/>
    <w:rsid w:val="7CB023B6"/>
    <w:rsid w:val="7CCD11BA"/>
    <w:rsid w:val="7CD267D0"/>
    <w:rsid w:val="7CEF1130"/>
    <w:rsid w:val="7D165246"/>
    <w:rsid w:val="7D4B4387"/>
    <w:rsid w:val="7D773B5E"/>
    <w:rsid w:val="7D9836D6"/>
    <w:rsid w:val="7E734505"/>
    <w:rsid w:val="7E976BDA"/>
    <w:rsid w:val="7EA56F9A"/>
    <w:rsid w:val="7F1906E6"/>
    <w:rsid w:val="7F5745F4"/>
    <w:rsid w:val="7F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2414</Words>
  <Characters>2565</Characters>
  <Lines>0</Lines>
  <Paragraphs>0</Paragraphs>
  <TotalTime>112</TotalTime>
  <ScaleCrop>false</ScaleCrop>
  <LinksUpToDate>false</LinksUpToDate>
  <CharactersWithSpaces>2574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2023-05-22T01:40:00Z</dcterms:created>
  <dc:creator>Tophanter</dc:creator>
  <cp:lastModifiedBy>bingjie</cp:lastModifiedBy>
  <dcterms:modified xsi:type="dcterms:W3CDTF">2023-05-30T08:00:12Z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5A24CAC39DEF4111B1F9E8C62EEE55C2_12</vt:lpwstr>
  </property>
</Properties>
</file>