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战争起源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战乱，不管是造反还是侵略，其原生动力/根本原因是人活不下去了，要抢东西吃。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游牧，渔猎民族最容易出现这种状态，因为其生存模式，逐水草而居，不可持续的发展模式，随着人口增长，其资源局限性就出现了。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汉族一直是农牧民族，以农业畜牧业为主，是可持续的发展模式，能做到自给自足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所以史书里外部战乱一般都是XX犯边，内部战乱就是民不聊生/造反。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中华民族生存的底层逻辑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人不犯我我不犯人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害人之心不可有，防人之心不可无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己所不欲勿施于人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自足民族，内部治理，防范游牧民族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各朝代修长城，防战马冲击的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种菜天赋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欧美民族生存的底层逻辑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强盗民族，强盗文化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不同逻辑下的事务发展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科技发展：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欧美：战争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古代：生产贸易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刀兵入库，马放南山，过日子的心态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版图扩大：游牧民族范边，保卫边境百姓财务，拉锯，击败民族，民族融合，版图扩大。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郑和下西洋，时间，当时的各国状态，绘制了坤舆万国全图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关于西方伪史的扒皮各平台都有视频文章，不赘述了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回来后的心态变化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西方名人对中国的尊崇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明朝科技，在两种说法中，都是位于世界顶尖的。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清朝统治下才全面落后。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文艺界美化清朝，辫子戏等，因为新中国不清算，满清的遗老遗少很多聚集在文艺界。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直到鸦片大规模倾销之期，中国对外国还是贸易顺差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茶叶，瓷器，丝绸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中国：士农工商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欧美：商业掠夺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资本主义，美元，铸币税，吸血全球供养美国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延申自由市场-自由竞争-新冠平民死亡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我国的资本无序扩张，盯住的是国内老百姓的菜钱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13C3887"/>
    <w:rsid w:val="019675A2"/>
    <w:rsid w:val="029D518A"/>
    <w:rsid w:val="03344A94"/>
    <w:rsid w:val="03BA7181"/>
    <w:rsid w:val="0530678A"/>
    <w:rsid w:val="05D10BE3"/>
    <w:rsid w:val="07D10F47"/>
    <w:rsid w:val="0B3C2A5F"/>
    <w:rsid w:val="0C325E99"/>
    <w:rsid w:val="10411FB2"/>
    <w:rsid w:val="109124D3"/>
    <w:rsid w:val="10967165"/>
    <w:rsid w:val="125E65E2"/>
    <w:rsid w:val="12C92FB9"/>
    <w:rsid w:val="141714A4"/>
    <w:rsid w:val="15B8297E"/>
    <w:rsid w:val="181748DF"/>
    <w:rsid w:val="18782476"/>
    <w:rsid w:val="18AB6CDA"/>
    <w:rsid w:val="1B794E42"/>
    <w:rsid w:val="1C135CF8"/>
    <w:rsid w:val="1CD31A7D"/>
    <w:rsid w:val="1D71025E"/>
    <w:rsid w:val="1EA449B1"/>
    <w:rsid w:val="1EDB2459"/>
    <w:rsid w:val="22F31A8C"/>
    <w:rsid w:val="27E80C5D"/>
    <w:rsid w:val="27E901CF"/>
    <w:rsid w:val="28782635"/>
    <w:rsid w:val="28DF4A1C"/>
    <w:rsid w:val="2970752A"/>
    <w:rsid w:val="2A1138E2"/>
    <w:rsid w:val="2BB1446D"/>
    <w:rsid w:val="2D882869"/>
    <w:rsid w:val="2EB358AB"/>
    <w:rsid w:val="2EC026E9"/>
    <w:rsid w:val="2F2C6CD0"/>
    <w:rsid w:val="2F5650FA"/>
    <w:rsid w:val="30A23DED"/>
    <w:rsid w:val="320670AB"/>
    <w:rsid w:val="32F83B93"/>
    <w:rsid w:val="34F671ED"/>
    <w:rsid w:val="364A6480"/>
    <w:rsid w:val="36EC5E75"/>
    <w:rsid w:val="384168B8"/>
    <w:rsid w:val="38A550D2"/>
    <w:rsid w:val="3DD75329"/>
    <w:rsid w:val="3F6238CF"/>
    <w:rsid w:val="406929C0"/>
    <w:rsid w:val="42421E10"/>
    <w:rsid w:val="42D074A8"/>
    <w:rsid w:val="439C504C"/>
    <w:rsid w:val="447C1950"/>
    <w:rsid w:val="44A75419"/>
    <w:rsid w:val="4671235A"/>
    <w:rsid w:val="46774B37"/>
    <w:rsid w:val="47823B56"/>
    <w:rsid w:val="4804055D"/>
    <w:rsid w:val="4A253FAD"/>
    <w:rsid w:val="4A4E4375"/>
    <w:rsid w:val="4B261723"/>
    <w:rsid w:val="4DCD1B1A"/>
    <w:rsid w:val="4E366285"/>
    <w:rsid w:val="4F694233"/>
    <w:rsid w:val="4F7A1AF2"/>
    <w:rsid w:val="523E2622"/>
    <w:rsid w:val="52621194"/>
    <w:rsid w:val="543548AB"/>
    <w:rsid w:val="545E5F25"/>
    <w:rsid w:val="55197738"/>
    <w:rsid w:val="557255DF"/>
    <w:rsid w:val="5ACE2385"/>
    <w:rsid w:val="5CAE11E0"/>
    <w:rsid w:val="5D0336DD"/>
    <w:rsid w:val="5E510478"/>
    <w:rsid w:val="62721E6E"/>
    <w:rsid w:val="657F52C5"/>
    <w:rsid w:val="66043DD9"/>
    <w:rsid w:val="66DC4F8F"/>
    <w:rsid w:val="6A0E629C"/>
    <w:rsid w:val="6D8C5FA1"/>
    <w:rsid w:val="70231E02"/>
    <w:rsid w:val="70F86079"/>
    <w:rsid w:val="711331C7"/>
    <w:rsid w:val="726D7C61"/>
    <w:rsid w:val="73942E89"/>
    <w:rsid w:val="73D019E7"/>
    <w:rsid w:val="74E45C61"/>
    <w:rsid w:val="756650AC"/>
    <w:rsid w:val="78DD4055"/>
    <w:rsid w:val="7B8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583</Words>
  <Characters>584</Characters>
  <Lines>0</Lines>
  <Paragraphs>0</Paragraphs>
  <TotalTime>16</TotalTime>
  <ScaleCrop>false</ScaleCrop>
  <LinksUpToDate>false</LinksUpToDate>
  <CharactersWithSpaces>584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2022-07-18T00:48:00Z</dcterms:created>
  <dc:creator>qbj</dc:creator>
  <cp:lastModifiedBy>bingjie</cp:lastModifiedBy>
  <dcterms:modified xsi:type="dcterms:W3CDTF">2022-07-28T01:39:19Z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A146EC7088BE4CF48D5E85F57F6E570D</vt:lpwstr>
  </property>
</Properties>
</file>