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9BB3A" w14:textId="77777777" w:rsidR="00B454B7" w:rsidRPr="00200656" w:rsidRDefault="00B454B7" w:rsidP="00200656">
      <w:pPr>
        <w:pStyle w:val="BodyText"/>
        <w:rPr>
          <w:rFonts w:ascii="Courier New" w:hAnsi="Courier New" w:cs="Courier New"/>
        </w:rPr>
      </w:pPr>
    </w:p>
    <w:p w14:paraId="07F0860D" w14:textId="77777777" w:rsidR="00B454B7" w:rsidRPr="00200656" w:rsidRDefault="00B454B7" w:rsidP="00200656">
      <w:pPr>
        <w:pStyle w:val="BodyText"/>
        <w:rPr>
          <w:rFonts w:ascii="Courier New" w:hAnsi="Courier New" w:cs="Courier New"/>
        </w:rPr>
      </w:pPr>
    </w:p>
    <w:p w14:paraId="31535C5E" w14:textId="77777777" w:rsidR="00B454B7" w:rsidRPr="00200656" w:rsidRDefault="00B454B7" w:rsidP="00200656">
      <w:pPr>
        <w:pStyle w:val="BodyText"/>
        <w:rPr>
          <w:rFonts w:ascii="Courier New" w:hAnsi="Courier New" w:cs="Courier New"/>
        </w:rPr>
      </w:pPr>
    </w:p>
    <w:p w14:paraId="660B4C1A" w14:textId="77777777" w:rsidR="001A25FD" w:rsidRPr="00200656" w:rsidRDefault="001A25FD" w:rsidP="00200656">
      <w:pPr>
        <w:pStyle w:val="BodyText"/>
        <w:rPr>
          <w:rFonts w:ascii="Courier New" w:hAnsi="Courier New" w:cs="Courier New"/>
        </w:rPr>
      </w:pPr>
    </w:p>
    <w:p w14:paraId="5A7365FF" w14:textId="77777777" w:rsidR="00AC7F49" w:rsidRPr="00200656" w:rsidRDefault="00AC7F49" w:rsidP="00200656">
      <w:pPr>
        <w:pStyle w:val="Heading1"/>
        <w:rPr>
          <w:rFonts w:ascii="Courier New" w:hAnsi="Courier New" w:cs="Courier New"/>
        </w:rPr>
      </w:pPr>
      <w:bookmarkStart w:id="0" w:name="bkPaperTitl"/>
      <w:bookmarkEnd w:id="0"/>
    </w:p>
    <w:p w14:paraId="181CDEB3" w14:textId="77777777" w:rsidR="00AC7F49" w:rsidRPr="00200656" w:rsidRDefault="00AC7F49" w:rsidP="00200656">
      <w:pPr>
        <w:pStyle w:val="Heading1"/>
        <w:rPr>
          <w:rFonts w:ascii="Courier New" w:hAnsi="Courier New" w:cs="Courier New"/>
        </w:rPr>
      </w:pPr>
    </w:p>
    <w:p w14:paraId="2698448F" w14:textId="77777777" w:rsidR="00AC7F49" w:rsidRPr="00200656" w:rsidRDefault="00AC7F49" w:rsidP="00200656">
      <w:pPr>
        <w:pStyle w:val="Heading1"/>
        <w:rPr>
          <w:rFonts w:ascii="Courier New" w:hAnsi="Courier New" w:cs="Courier New"/>
        </w:rPr>
      </w:pPr>
    </w:p>
    <w:p w14:paraId="3A8AD906" w14:textId="77777777" w:rsidR="00AC7F49" w:rsidRPr="00200656" w:rsidRDefault="00AC7F49" w:rsidP="00200656">
      <w:pPr>
        <w:pStyle w:val="Heading1"/>
        <w:rPr>
          <w:rFonts w:ascii="Courier New" w:hAnsi="Courier New" w:cs="Courier New"/>
        </w:rPr>
      </w:pPr>
    </w:p>
    <w:p w14:paraId="7BB4820F" w14:textId="77777777" w:rsidR="00AC7F49" w:rsidRPr="00200656" w:rsidRDefault="00AC7F49" w:rsidP="00200656">
      <w:pPr>
        <w:pStyle w:val="Heading1"/>
        <w:rPr>
          <w:rFonts w:ascii="Courier New" w:hAnsi="Courier New" w:cs="Courier New"/>
        </w:rPr>
      </w:pPr>
    </w:p>
    <w:p w14:paraId="56EE7335" w14:textId="77777777" w:rsidR="00AC7F49" w:rsidRPr="00200656" w:rsidRDefault="00AC7F49" w:rsidP="00200656">
      <w:pPr>
        <w:pStyle w:val="Heading1"/>
        <w:rPr>
          <w:rFonts w:ascii="Courier New" w:hAnsi="Courier New" w:cs="Courier New"/>
        </w:rPr>
      </w:pPr>
    </w:p>
    <w:p w14:paraId="14C6988A" w14:textId="77777777" w:rsidR="00B454B7" w:rsidRPr="00200656" w:rsidRDefault="00200656" w:rsidP="00200656">
      <w:pPr>
        <w:pStyle w:val="Heading1"/>
        <w:rPr>
          <w:rFonts w:ascii="Courier New" w:hAnsi="Courier New" w:cs="Courier New"/>
        </w:rPr>
      </w:pPr>
      <w:r w:rsidRPr="00200656">
        <w:rPr>
          <w:rFonts w:ascii="Courier New" w:hAnsi="Courier New" w:cs="Courier New"/>
        </w:rPr>
        <w:t>You Decide: Sales Coaching</w:t>
      </w:r>
    </w:p>
    <w:p w14:paraId="21D6A945" w14:textId="77777777" w:rsidR="00D61717" w:rsidRPr="00200656" w:rsidRDefault="00200656" w:rsidP="00200656">
      <w:pPr>
        <w:pStyle w:val="Heading1"/>
        <w:rPr>
          <w:rFonts w:ascii="Courier New" w:hAnsi="Courier New" w:cs="Courier New"/>
        </w:rPr>
      </w:pPr>
      <w:bookmarkStart w:id="1" w:name="bkAuthor"/>
      <w:bookmarkEnd w:id="1"/>
      <w:r w:rsidRPr="00200656">
        <w:rPr>
          <w:rFonts w:ascii="Courier New" w:hAnsi="Courier New" w:cs="Courier New"/>
        </w:rPr>
        <w:t>Shahin Mohammadkhani</w:t>
      </w:r>
    </w:p>
    <w:p w14:paraId="43288C51" w14:textId="77777777" w:rsidR="00D61717" w:rsidRPr="00200656" w:rsidRDefault="00200656" w:rsidP="00200656">
      <w:pPr>
        <w:pStyle w:val="Heading1"/>
        <w:rPr>
          <w:rFonts w:ascii="Courier New" w:hAnsi="Courier New" w:cs="Courier New"/>
        </w:rPr>
      </w:pPr>
      <w:r w:rsidRPr="00200656">
        <w:rPr>
          <w:rFonts w:ascii="Courier New" w:hAnsi="Courier New" w:cs="Courier New"/>
        </w:rPr>
        <w:t>Keller</w:t>
      </w:r>
    </w:p>
    <w:p w14:paraId="059BC783" w14:textId="77777777" w:rsidR="00D61717" w:rsidRPr="00200656" w:rsidRDefault="00200656" w:rsidP="00200656">
      <w:pPr>
        <w:pStyle w:val="Heading1"/>
        <w:rPr>
          <w:rFonts w:ascii="Courier New" w:hAnsi="Courier New" w:cs="Courier New"/>
        </w:rPr>
      </w:pPr>
      <w:bookmarkStart w:id="2" w:name="bkAuthorAffil"/>
      <w:bookmarkEnd w:id="2"/>
      <w:r w:rsidRPr="00200656">
        <w:rPr>
          <w:rFonts w:ascii="Courier New" w:hAnsi="Courier New" w:cs="Courier New"/>
        </w:rPr>
        <w:t>MM577/ Sales Management</w:t>
      </w:r>
    </w:p>
    <w:p w14:paraId="44419606" w14:textId="77777777" w:rsidR="00D61717" w:rsidRPr="00200656" w:rsidRDefault="00A1313B" w:rsidP="00200656">
      <w:pPr>
        <w:pStyle w:val="Heading1"/>
        <w:rPr>
          <w:rFonts w:ascii="Courier New" w:hAnsi="Courier New" w:cs="Courier New"/>
        </w:rPr>
      </w:pPr>
      <w:r w:rsidRPr="00200656">
        <w:rPr>
          <w:rFonts w:ascii="Courier New" w:hAnsi="Courier New" w:cs="Courier New"/>
        </w:rPr>
        <w:fldChar w:fldCharType="begin"/>
      </w:r>
      <w:r w:rsidRPr="00200656">
        <w:rPr>
          <w:rFonts w:ascii="Courier New" w:hAnsi="Courier New" w:cs="Courier New"/>
        </w:rPr>
        <w:instrText xml:space="preserve"> DATE \@ "MMMM d, yyyy" </w:instrText>
      </w:r>
      <w:r w:rsidRPr="00200656">
        <w:rPr>
          <w:rFonts w:ascii="Courier New" w:hAnsi="Courier New" w:cs="Courier New"/>
        </w:rPr>
        <w:fldChar w:fldCharType="separate"/>
      </w:r>
      <w:r w:rsidR="00200656">
        <w:rPr>
          <w:rFonts w:ascii="Courier New" w:hAnsi="Courier New" w:cs="Courier New"/>
          <w:noProof/>
        </w:rPr>
        <w:t>November 30, 2011</w:t>
      </w:r>
      <w:r w:rsidRPr="00200656">
        <w:rPr>
          <w:rFonts w:ascii="Courier New" w:hAnsi="Courier New" w:cs="Courier New"/>
          <w:noProof/>
        </w:rPr>
        <w:fldChar w:fldCharType="end"/>
      </w:r>
    </w:p>
    <w:p w14:paraId="23254F2E" w14:textId="77777777" w:rsidR="004D3014" w:rsidRPr="00200656" w:rsidRDefault="00200656" w:rsidP="00200656">
      <w:pPr>
        <w:pStyle w:val="Heading1"/>
        <w:rPr>
          <w:rFonts w:ascii="Courier New" w:hAnsi="Courier New" w:cs="Courier New"/>
        </w:rPr>
      </w:pPr>
      <w:r w:rsidRPr="00200656">
        <w:rPr>
          <w:rFonts w:ascii="Courier New" w:hAnsi="Courier New" w:cs="Courier New"/>
        </w:rPr>
        <w:t>Professor Wadden</w:t>
      </w:r>
    </w:p>
    <w:p w14:paraId="695B59DF" w14:textId="77777777" w:rsidR="004D3014" w:rsidRPr="00200656" w:rsidRDefault="004D3014" w:rsidP="00200656">
      <w:pPr>
        <w:pStyle w:val="BodyText"/>
        <w:ind w:firstLine="0"/>
        <w:jc w:val="center"/>
        <w:rPr>
          <w:rFonts w:ascii="Courier New" w:hAnsi="Courier New" w:cs="Courier New"/>
        </w:rPr>
      </w:pPr>
    </w:p>
    <w:p w14:paraId="7093A8C2" w14:textId="77777777" w:rsidR="002D754D" w:rsidRPr="00200656" w:rsidRDefault="002D754D" w:rsidP="00200656">
      <w:pPr>
        <w:spacing w:line="480" w:lineRule="auto"/>
        <w:ind w:firstLine="720"/>
        <w:jc w:val="center"/>
        <w:rPr>
          <w:rFonts w:ascii="Courier New" w:hAnsi="Courier New" w:cs="Courier New"/>
        </w:rPr>
      </w:pPr>
    </w:p>
    <w:p w14:paraId="6BBE1821" w14:textId="77777777" w:rsidR="002D754D" w:rsidRPr="00200656" w:rsidRDefault="002D754D" w:rsidP="00200656">
      <w:pPr>
        <w:spacing w:line="480" w:lineRule="auto"/>
        <w:ind w:firstLine="720"/>
        <w:jc w:val="center"/>
        <w:rPr>
          <w:rFonts w:ascii="Courier New" w:hAnsi="Courier New" w:cs="Courier New"/>
        </w:rPr>
      </w:pPr>
      <w:r w:rsidRPr="00200656">
        <w:rPr>
          <w:rFonts w:ascii="Courier New" w:hAnsi="Courier New" w:cs="Courier New"/>
        </w:rPr>
        <w:br w:type="page"/>
      </w:r>
    </w:p>
    <w:p w14:paraId="76B09B5A" w14:textId="77777777" w:rsidR="00D61717" w:rsidRPr="00200656" w:rsidRDefault="00200656" w:rsidP="00200656">
      <w:pPr>
        <w:spacing w:line="480" w:lineRule="auto"/>
        <w:jc w:val="center"/>
        <w:rPr>
          <w:rFonts w:ascii="Courier New" w:hAnsi="Courier New" w:cs="Courier New"/>
          <w:szCs w:val="24"/>
        </w:rPr>
      </w:pPr>
      <w:r w:rsidRPr="00200656">
        <w:rPr>
          <w:rFonts w:ascii="Courier New" w:hAnsi="Courier New" w:cs="Courier New"/>
        </w:rPr>
        <w:lastRenderedPageBreak/>
        <w:t>Sales Coaching</w:t>
      </w:r>
    </w:p>
    <w:p w14:paraId="7044C527" w14:textId="77777777" w:rsidR="00200656" w:rsidRPr="00200656" w:rsidRDefault="00200656" w:rsidP="002006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t>There is</w:t>
      </w:r>
      <w:r w:rsidRPr="00200656">
        <w:rPr>
          <w:rFonts w:ascii="Courier New" w:hAnsi="Courier New" w:cs="Courier New"/>
          <w:szCs w:val="24"/>
        </w:rPr>
        <w:t xml:space="preserve"> no doubt that in </w:t>
      </w:r>
      <w:r w:rsidRPr="00200656">
        <w:rPr>
          <w:rFonts w:ascii="Courier New" w:hAnsi="Courier New" w:cs="Courier New"/>
          <w:szCs w:val="24"/>
        </w:rPr>
        <w:t>today’s</w:t>
      </w:r>
      <w:r w:rsidRPr="00200656">
        <w:rPr>
          <w:rFonts w:ascii="Courier New" w:hAnsi="Courier New" w:cs="Courier New"/>
          <w:szCs w:val="24"/>
        </w:rPr>
        <w:t xml:space="preserve"> world that coaching is hot subject. No doubt that people are starting to realize that coaching </w:t>
      </w:r>
      <w:r>
        <w:rPr>
          <w:rFonts w:ascii="Courier New" w:hAnsi="Courier New" w:cs="Courier New"/>
          <w:szCs w:val="24"/>
        </w:rPr>
        <w:t>is not</w:t>
      </w:r>
      <w:r w:rsidRPr="00200656">
        <w:rPr>
          <w:rFonts w:ascii="Courier New" w:hAnsi="Courier New" w:cs="Courier New"/>
          <w:szCs w:val="24"/>
        </w:rPr>
        <w:t xml:space="preserve"> for sports only but for business practices as well. But what is mysterious to me is that people can become coaches if you just tell them to coach as if there are no skills or competencies. I remember once reading a story in USAToday about 400 top athletes in the world and they asked them if they could articulate about what made them to be the best at what they do. Yet only two of the 400 athletes could actually articulate what it is they did that brought them to that height.</w:t>
      </w:r>
    </w:p>
    <w:p w14:paraId="194C53F2" w14:textId="77777777" w:rsidR="00200656" w:rsidRPr="00200656" w:rsidRDefault="00200656" w:rsidP="002006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sidRPr="00200656">
        <w:rPr>
          <w:rFonts w:ascii="Courier New" w:hAnsi="Courier New" w:cs="Courier New"/>
          <w:szCs w:val="24"/>
        </w:rPr>
        <w:tab/>
      </w:r>
      <w:r w:rsidRPr="00200656">
        <w:rPr>
          <w:rFonts w:ascii="Courier New" w:hAnsi="Courier New" w:cs="Courier New"/>
          <w:szCs w:val="24"/>
        </w:rPr>
        <w:t xml:space="preserve">Now if you look in the world of sales, most managers have become managers because they were really good at selling.  So senior executives believe that if we take the star athlete or in this case the star sales person and put them in the position of management. However, as with athletes wanting to become coaches and failing, most start sales people </w:t>
      </w:r>
      <w:r w:rsidRPr="00200656">
        <w:rPr>
          <w:rFonts w:ascii="Courier New" w:hAnsi="Courier New" w:cs="Courier New"/>
          <w:szCs w:val="24"/>
        </w:rPr>
        <w:t>cannot</w:t>
      </w:r>
      <w:r w:rsidRPr="00200656">
        <w:rPr>
          <w:rFonts w:ascii="Courier New" w:hAnsi="Courier New" w:cs="Courier New"/>
          <w:szCs w:val="24"/>
        </w:rPr>
        <w:t xml:space="preserve"> be good managers. This is because, most don't understand that there is a process to coaching, there are competencies to coaching, there are temperaments that need to evaluated.  A good example would be Phil Jackson of the </w:t>
      </w:r>
      <w:r w:rsidRPr="00200656">
        <w:rPr>
          <w:rFonts w:ascii="Courier New" w:hAnsi="Courier New" w:cs="Courier New"/>
          <w:szCs w:val="24"/>
        </w:rPr>
        <w:t>Chicago</w:t>
      </w:r>
      <w:r w:rsidRPr="00200656">
        <w:rPr>
          <w:rFonts w:ascii="Courier New" w:hAnsi="Courier New" w:cs="Courier New"/>
          <w:szCs w:val="24"/>
        </w:rPr>
        <w:t xml:space="preserve"> bulls, taking on the "un-coachable" player Dennis Rodman who helped the Bulls win multiple championships.</w:t>
      </w:r>
    </w:p>
    <w:p w14:paraId="59C92069" w14:textId="77777777" w:rsidR="00A1313B" w:rsidRDefault="00200656" w:rsidP="002006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sidRPr="00200656">
        <w:rPr>
          <w:rFonts w:ascii="Courier New" w:hAnsi="Courier New" w:cs="Courier New"/>
          <w:szCs w:val="24"/>
        </w:rPr>
        <w:tab/>
      </w:r>
    </w:p>
    <w:p w14:paraId="203D183F" w14:textId="106D5D01" w:rsidR="00200656" w:rsidRPr="00200656" w:rsidRDefault="00A1313B" w:rsidP="002006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bookmarkStart w:id="3" w:name="_GoBack"/>
      <w:bookmarkEnd w:id="3"/>
      <w:r w:rsidR="00200656" w:rsidRPr="00200656">
        <w:rPr>
          <w:rFonts w:ascii="Courier New" w:hAnsi="Courier New" w:cs="Courier New"/>
          <w:szCs w:val="24"/>
        </w:rPr>
        <w:t xml:space="preserve">What I'm trying to say is that there a different styles of </w:t>
      </w:r>
      <w:r w:rsidR="00200656" w:rsidRPr="00200656">
        <w:rPr>
          <w:rFonts w:ascii="Courier New" w:hAnsi="Courier New" w:cs="Courier New"/>
          <w:szCs w:val="24"/>
        </w:rPr>
        <w:lastRenderedPageBreak/>
        <w:t xml:space="preserve">coaching and people learn differently given the right coach. In our scenario, there are two mistakes that were </w:t>
      </w:r>
      <w:r w:rsidR="00200656" w:rsidRPr="00200656">
        <w:rPr>
          <w:rFonts w:ascii="Courier New" w:hAnsi="Courier New" w:cs="Courier New"/>
          <w:szCs w:val="24"/>
        </w:rPr>
        <w:t>done. The</w:t>
      </w:r>
      <w:r w:rsidR="00200656" w:rsidRPr="00200656">
        <w:rPr>
          <w:rFonts w:ascii="Courier New" w:hAnsi="Courier New" w:cs="Courier New"/>
          <w:szCs w:val="24"/>
        </w:rPr>
        <w:t xml:space="preserve"> sales manager believes that just because he's a good sales person, he is also a good coach. Secondly, he needs to know how to adapt his coaching style to the style of the coachee.  Once he gets over that hump, he can use the right tools and process to get the right results.</w:t>
      </w:r>
    </w:p>
    <w:p w14:paraId="62D7FE9A" w14:textId="77777777" w:rsidR="00200656" w:rsidRPr="00200656" w:rsidRDefault="00200656" w:rsidP="002006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sidRPr="00200656">
        <w:rPr>
          <w:rFonts w:ascii="Courier New" w:hAnsi="Courier New" w:cs="Courier New"/>
          <w:szCs w:val="24"/>
        </w:rPr>
        <w:tab/>
      </w:r>
      <w:r w:rsidRPr="00200656">
        <w:rPr>
          <w:rFonts w:ascii="Courier New" w:hAnsi="Courier New" w:cs="Courier New"/>
          <w:szCs w:val="24"/>
        </w:rPr>
        <w:t xml:space="preserve">In sports, if the coach runs out in the field, the referee will blow a whistle and give a penalty. However, in business there are no referees or </w:t>
      </w:r>
      <w:r w:rsidRPr="00200656">
        <w:rPr>
          <w:rFonts w:ascii="Courier New" w:hAnsi="Courier New" w:cs="Courier New"/>
          <w:szCs w:val="24"/>
        </w:rPr>
        <w:t>whistle</w:t>
      </w:r>
      <w:r w:rsidRPr="00200656">
        <w:rPr>
          <w:rFonts w:ascii="Courier New" w:hAnsi="Courier New" w:cs="Courier New"/>
          <w:szCs w:val="24"/>
        </w:rPr>
        <w:t xml:space="preserve">. In this case, the sales manager ran out in the </w:t>
      </w:r>
      <w:r w:rsidRPr="00200656">
        <w:rPr>
          <w:rFonts w:ascii="Courier New" w:hAnsi="Courier New" w:cs="Courier New"/>
          <w:szCs w:val="24"/>
        </w:rPr>
        <w:t>field and</w:t>
      </w:r>
      <w:r w:rsidRPr="00200656">
        <w:rPr>
          <w:rFonts w:ascii="Courier New" w:hAnsi="Courier New" w:cs="Courier New"/>
          <w:szCs w:val="24"/>
        </w:rPr>
        <w:t xml:space="preserve"> took over the game by getting frustrated with the sales person and started scribbling on paper for things that the sales person should of said. This caused a </w:t>
      </w:r>
      <w:r w:rsidRPr="00200656">
        <w:rPr>
          <w:rFonts w:ascii="Courier New" w:hAnsi="Courier New" w:cs="Courier New"/>
          <w:szCs w:val="24"/>
        </w:rPr>
        <w:t>penalty, which</w:t>
      </w:r>
      <w:r w:rsidRPr="00200656">
        <w:rPr>
          <w:rFonts w:ascii="Courier New" w:hAnsi="Courier New" w:cs="Courier New"/>
          <w:szCs w:val="24"/>
        </w:rPr>
        <w:t xml:space="preserve"> led to a deal lost.  There is a fundamental way of thinking that should be instilled in the sales manager's behavior. He should be in the game, but stay off the field. He doesn't need to take over the play. He needs to advance the business at the same time of advancing the talent.  The sales manger tried to advance the business without advance the talent.  In this case, he'll never be able to achieve scalability and </w:t>
      </w:r>
      <w:r w:rsidRPr="00200656">
        <w:rPr>
          <w:rFonts w:ascii="Courier New" w:hAnsi="Courier New" w:cs="Courier New"/>
          <w:szCs w:val="24"/>
        </w:rPr>
        <w:t>self-sufficiency</w:t>
      </w:r>
      <w:r w:rsidRPr="00200656">
        <w:rPr>
          <w:rFonts w:ascii="Courier New" w:hAnsi="Courier New" w:cs="Courier New"/>
          <w:szCs w:val="24"/>
        </w:rPr>
        <w:t xml:space="preserve"> on the part of the people that report to him.</w:t>
      </w:r>
    </w:p>
    <w:p w14:paraId="134F525C" w14:textId="77777777" w:rsidR="00200656" w:rsidRPr="00200656" w:rsidRDefault="00200656" w:rsidP="002006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sidRPr="00200656">
        <w:rPr>
          <w:rFonts w:ascii="Courier New" w:hAnsi="Courier New" w:cs="Courier New"/>
          <w:szCs w:val="24"/>
        </w:rPr>
        <w:tab/>
      </w:r>
      <w:r w:rsidRPr="00200656">
        <w:rPr>
          <w:rFonts w:ascii="Courier New" w:hAnsi="Courier New" w:cs="Courier New"/>
          <w:szCs w:val="24"/>
        </w:rPr>
        <w:t xml:space="preserve">These principles are all part of developing a coaching culture. The culture is the result of a series of principles starting with a set of disciplines that become habits that </w:t>
      </w:r>
      <w:r w:rsidRPr="00200656">
        <w:rPr>
          <w:rFonts w:ascii="Courier New" w:hAnsi="Courier New" w:cs="Courier New"/>
          <w:szCs w:val="24"/>
        </w:rPr>
        <w:lastRenderedPageBreak/>
        <w:t>become a lifestyle.  All of these are based on a system of tools and principles. Until the sales manager can install these in an environment then we won't be able to achieve a good coaching culture.</w:t>
      </w:r>
    </w:p>
    <w:p w14:paraId="651742ED" w14:textId="77777777" w:rsidR="00200656" w:rsidRPr="00200656" w:rsidRDefault="00200656" w:rsidP="002006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center"/>
        <w:rPr>
          <w:rFonts w:ascii="Courier New" w:hAnsi="Courier New" w:cs="Courier New"/>
          <w:szCs w:val="24"/>
        </w:rPr>
      </w:pPr>
      <w:r w:rsidRPr="00200656">
        <w:rPr>
          <w:rFonts w:ascii="Courier New" w:hAnsi="Courier New" w:cs="Courier New"/>
          <w:szCs w:val="24"/>
        </w:rPr>
        <w:t>Conclusion</w:t>
      </w:r>
    </w:p>
    <w:p w14:paraId="486F5E15" w14:textId="77777777" w:rsidR="00200656" w:rsidRPr="00200656" w:rsidRDefault="00200656" w:rsidP="002006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sidRPr="00200656">
        <w:rPr>
          <w:rFonts w:ascii="Courier New" w:hAnsi="Courier New" w:cs="Courier New"/>
          <w:szCs w:val="24"/>
        </w:rPr>
        <w:tab/>
      </w:r>
      <w:r w:rsidRPr="00200656">
        <w:rPr>
          <w:rFonts w:ascii="Courier New" w:hAnsi="Courier New" w:cs="Courier New"/>
          <w:szCs w:val="24"/>
        </w:rPr>
        <w:t>Most of the coaches (managers) to</w:t>
      </w:r>
      <w:r w:rsidRPr="00200656">
        <w:rPr>
          <w:rFonts w:ascii="Courier New" w:hAnsi="Courier New" w:cs="Courier New"/>
          <w:szCs w:val="24"/>
        </w:rPr>
        <w:t>day who are trying to be coach</w:t>
      </w:r>
      <w:r>
        <w:rPr>
          <w:rFonts w:ascii="Courier New" w:hAnsi="Courier New" w:cs="Courier New"/>
          <w:szCs w:val="24"/>
        </w:rPr>
        <w:t>,</w:t>
      </w:r>
      <w:r w:rsidRPr="00200656">
        <w:rPr>
          <w:rFonts w:ascii="Courier New" w:hAnsi="Courier New" w:cs="Courier New"/>
          <w:szCs w:val="24"/>
        </w:rPr>
        <w:t xml:space="preserve"> </w:t>
      </w:r>
      <w:r>
        <w:rPr>
          <w:rFonts w:ascii="Courier New" w:hAnsi="Courier New" w:cs="Courier New"/>
          <w:szCs w:val="24"/>
        </w:rPr>
        <w:t>did not</w:t>
      </w:r>
      <w:r w:rsidRPr="00200656">
        <w:rPr>
          <w:rFonts w:ascii="Courier New" w:hAnsi="Courier New" w:cs="Courier New"/>
          <w:szCs w:val="24"/>
        </w:rPr>
        <w:t xml:space="preserve"> have coaches themselves. Thus, they are trying to create a culture without a culture, unless they are provided with a set of tools and processes. The sales manager should develop his coaching </w:t>
      </w:r>
      <w:r w:rsidRPr="00200656">
        <w:rPr>
          <w:rFonts w:ascii="Courier New" w:hAnsi="Courier New" w:cs="Courier New"/>
          <w:szCs w:val="24"/>
        </w:rPr>
        <w:t>skills, which</w:t>
      </w:r>
      <w:r w:rsidRPr="00200656">
        <w:rPr>
          <w:rFonts w:ascii="Courier New" w:hAnsi="Courier New" w:cs="Courier New"/>
          <w:szCs w:val="24"/>
        </w:rPr>
        <w:t xml:space="preserve"> can allow him to guide and mentor instead of dictating his sales person to a final profitable close.</w:t>
      </w:r>
    </w:p>
    <w:p w14:paraId="73791940" w14:textId="77777777" w:rsidR="00554119" w:rsidRPr="00200656" w:rsidRDefault="004D3014" w:rsidP="00200656">
      <w:pPr>
        <w:pStyle w:val="BodyText"/>
        <w:ind w:firstLine="0"/>
        <w:jc w:val="center"/>
        <w:rPr>
          <w:rFonts w:ascii="Courier New" w:hAnsi="Courier New" w:cs="Courier New"/>
        </w:rPr>
      </w:pPr>
      <w:r w:rsidRPr="00200656">
        <w:rPr>
          <w:rFonts w:ascii="Courier New" w:hAnsi="Courier New" w:cs="Courier New"/>
          <w:szCs w:val="24"/>
        </w:rPr>
        <w:br w:type="page"/>
      </w:r>
      <w:r w:rsidR="00554119" w:rsidRPr="00200656">
        <w:rPr>
          <w:rFonts w:ascii="Courier New" w:hAnsi="Courier New" w:cs="Courier New"/>
          <w:szCs w:val="24"/>
        </w:rPr>
        <w:lastRenderedPageBreak/>
        <w:t xml:space="preserve"> </w:t>
      </w:r>
    </w:p>
    <w:p w14:paraId="07CAB359" w14:textId="77777777" w:rsidR="001D5854" w:rsidRPr="00200656" w:rsidRDefault="001D5854" w:rsidP="00200656">
      <w:pPr>
        <w:spacing w:line="480" w:lineRule="auto"/>
        <w:rPr>
          <w:rFonts w:ascii="Courier New" w:hAnsi="Courier New" w:cs="Courier New"/>
        </w:rPr>
      </w:pPr>
    </w:p>
    <w:sectPr w:rsidR="001D5854" w:rsidRPr="00200656" w:rsidSect="00554119">
      <w:headerReference w:type="default" r:id="rId9"/>
      <w:headerReference w:type="first" r:id="rId10"/>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BAF29" w14:textId="77777777" w:rsidR="00200656" w:rsidRDefault="00200656">
      <w:r>
        <w:separator/>
      </w:r>
    </w:p>
  </w:endnote>
  <w:endnote w:type="continuationSeparator" w:id="0">
    <w:p w14:paraId="4B7F0400" w14:textId="77777777" w:rsidR="00200656" w:rsidRDefault="00200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F23FE" w14:textId="77777777" w:rsidR="00200656" w:rsidRDefault="00200656">
      <w:r>
        <w:separator/>
      </w:r>
    </w:p>
  </w:footnote>
  <w:footnote w:type="continuationSeparator" w:id="0">
    <w:p w14:paraId="052C766A" w14:textId="77777777" w:rsidR="00200656" w:rsidRDefault="002006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FCADA" w14:textId="77777777" w:rsidR="0024669F" w:rsidRPr="00200656" w:rsidRDefault="00200656" w:rsidP="001A25FD">
    <w:pPr>
      <w:pStyle w:val="Header"/>
      <w:tabs>
        <w:tab w:val="clear" w:pos="4320"/>
        <w:tab w:val="clear" w:pos="8640"/>
        <w:tab w:val="left" w:pos="8910"/>
      </w:tabs>
      <w:rPr>
        <w:rFonts w:ascii="Courier New" w:hAnsi="Courier New" w:cs="Courier New"/>
      </w:rPr>
    </w:pPr>
    <w:r w:rsidRPr="00200656">
      <w:rPr>
        <w:rFonts w:ascii="Courier New" w:hAnsi="Courier New" w:cs="Courier New"/>
      </w:rPr>
      <w:t>SALES COACHING</w:t>
    </w:r>
    <w:r>
      <w:rPr>
        <w:rFonts w:ascii="Courier New" w:hAnsi="Courier New" w:cs="Courier New"/>
      </w:rPr>
      <w:tab/>
      <w:t xml:space="preserve"> </w:t>
    </w:r>
    <w:r w:rsidR="00004E84" w:rsidRPr="00200656">
      <w:rPr>
        <w:rStyle w:val="PageNumber"/>
        <w:rFonts w:ascii="Courier New" w:hAnsi="Courier New" w:cs="Courier New"/>
      </w:rPr>
      <w:fldChar w:fldCharType="begin"/>
    </w:r>
    <w:r w:rsidR="0024669F" w:rsidRPr="00200656">
      <w:rPr>
        <w:rStyle w:val="PageNumber"/>
        <w:rFonts w:ascii="Courier New" w:hAnsi="Courier New" w:cs="Courier New"/>
      </w:rPr>
      <w:instrText xml:space="preserve"> PAGE </w:instrText>
    </w:r>
    <w:r w:rsidR="00004E84" w:rsidRPr="00200656">
      <w:rPr>
        <w:rStyle w:val="PageNumber"/>
        <w:rFonts w:ascii="Courier New" w:hAnsi="Courier New" w:cs="Courier New"/>
      </w:rPr>
      <w:fldChar w:fldCharType="separate"/>
    </w:r>
    <w:r w:rsidR="00A1313B">
      <w:rPr>
        <w:rStyle w:val="PageNumber"/>
        <w:rFonts w:ascii="Courier New" w:hAnsi="Courier New" w:cs="Courier New"/>
        <w:noProof/>
      </w:rPr>
      <w:t>3</w:t>
    </w:r>
    <w:r w:rsidR="00004E84" w:rsidRPr="00200656">
      <w:rPr>
        <w:rStyle w:val="PageNumber"/>
        <w:rFonts w:ascii="Courier New" w:hAnsi="Courier New" w:cs="Courier New"/>
      </w:rPr>
      <w:fldChar w:fldCharType="end"/>
    </w:r>
  </w:p>
  <w:p w14:paraId="7BA5EB74" w14:textId="77777777" w:rsidR="0024669F" w:rsidRPr="00200656" w:rsidRDefault="0024669F" w:rsidP="00A661AE">
    <w:pPr>
      <w:pStyle w:val="Header"/>
      <w:tabs>
        <w:tab w:val="clear" w:pos="4320"/>
        <w:tab w:val="clear" w:pos="8640"/>
        <w:tab w:val="left" w:pos="7590"/>
      </w:tabs>
      <w:rPr>
        <w:rFonts w:ascii="Courier New" w:hAnsi="Courier New" w:cs="Courier New"/>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9FF90" w14:textId="77777777" w:rsidR="0024669F" w:rsidRPr="00200656" w:rsidRDefault="0024669F" w:rsidP="00554119">
    <w:pPr>
      <w:pStyle w:val="Header"/>
      <w:tabs>
        <w:tab w:val="clear" w:pos="8640"/>
        <w:tab w:val="right" w:pos="8730"/>
      </w:tabs>
      <w:rPr>
        <w:rFonts w:ascii="Courier New" w:hAnsi="Courier New" w:cs="Courier New"/>
      </w:rPr>
    </w:pPr>
    <w:r w:rsidRPr="00200656">
      <w:rPr>
        <w:rFonts w:ascii="Courier New" w:hAnsi="Courier New" w:cs="Courier New"/>
      </w:rPr>
      <w:t xml:space="preserve">Running head: </w:t>
    </w:r>
    <w:r w:rsidR="00200656" w:rsidRPr="00200656">
      <w:rPr>
        <w:rFonts w:ascii="Courier New" w:hAnsi="Courier New" w:cs="Courier New"/>
      </w:rPr>
      <w:t>SALE COACHING</w:t>
    </w:r>
    <w:r w:rsidR="00200656" w:rsidRPr="00200656">
      <w:rPr>
        <w:rFonts w:ascii="Courier New" w:hAnsi="Courier New" w:cs="Courier New"/>
      </w:rPr>
      <w:tab/>
    </w:r>
    <w:r w:rsidRPr="00200656">
      <w:rPr>
        <w:rFonts w:ascii="Courier New" w:hAnsi="Courier New" w:cs="Courier New"/>
      </w:rPr>
      <w:tab/>
    </w:r>
    <w:r w:rsidR="00004E84" w:rsidRPr="00200656">
      <w:rPr>
        <w:rStyle w:val="PageNumber"/>
        <w:rFonts w:ascii="Courier New" w:hAnsi="Courier New" w:cs="Courier New"/>
      </w:rPr>
      <w:fldChar w:fldCharType="begin"/>
    </w:r>
    <w:r w:rsidRPr="00200656">
      <w:rPr>
        <w:rStyle w:val="PageNumber"/>
        <w:rFonts w:ascii="Courier New" w:hAnsi="Courier New" w:cs="Courier New"/>
      </w:rPr>
      <w:instrText xml:space="preserve"> PAGE </w:instrText>
    </w:r>
    <w:r w:rsidR="00004E84" w:rsidRPr="00200656">
      <w:rPr>
        <w:rStyle w:val="PageNumber"/>
        <w:rFonts w:ascii="Courier New" w:hAnsi="Courier New" w:cs="Courier New"/>
      </w:rPr>
      <w:fldChar w:fldCharType="separate"/>
    </w:r>
    <w:r w:rsidR="00A1313B">
      <w:rPr>
        <w:rStyle w:val="PageNumber"/>
        <w:rFonts w:ascii="Courier New" w:hAnsi="Courier New" w:cs="Courier New"/>
        <w:noProof/>
      </w:rPr>
      <w:t>1</w:t>
    </w:r>
    <w:r w:rsidR="00004E84" w:rsidRPr="00200656">
      <w:rPr>
        <w:rStyle w:val="PageNumber"/>
        <w:rFonts w:ascii="Courier New" w:hAnsi="Courier New" w:cs="Courier New"/>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656"/>
    <w:rsid w:val="00004E84"/>
    <w:rsid w:val="00042DF8"/>
    <w:rsid w:val="0005557E"/>
    <w:rsid w:val="00083425"/>
    <w:rsid w:val="00120166"/>
    <w:rsid w:val="001A25FD"/>
    <w:rsid w:val="001B4725"/>
    <w:rsid w:val="001D5854"/>
    <w:rsid w:val="00200656"/>
    <w:rsid w:val="00200FC9"/>
    <w:rsid w:val="0024669F"/>
    <w:rsid w:val="002B57B5"/>
    <w:rsid w:val="002C41E3"/>
    <w:rsid w:val="002D754D"/>
    <w:rsid w:val="00347EE4"/>
    <w:rsid w:val="00377E73"/>
    <w:rsid w:val="00400A5A"/>
    <w:rsid w:val="00431A12"/>
    <w:rsid w:val="004A4779"/>
    <w:rsid w:val="004D3014"/>
    <w:rsid w:val="00554119"/>
    <w:rsid w:val="00567D9D"/>
    <w:rsid w:val="00572052"/>
    <w:rsid w:val="00572C79"/>
    <w:rsid w:val="005935CF"/>
    <w:rsid w:val="005F6164"/>
    <w:rsid w:val="00693A03"/>
    <w:rsid w:val="006F5309"/>
    <w:rsid w:val="007B79BD"/>
    <w:rsid w:val="007F67EB"/>
    <w:rsid w:val="00867E55"/>
    <w:rsid w:val="008C453F"/>
    <w:rsid w:val="0094016F"/>
    <w:rsid w:val="00993550"/>
    <w:rsid w:val="00A1313B"/>
    <w:rsid w:val="00A5378C"/>
    <w:rsid w:val="00A661AE"/>
    <w:rsid w:val="00AA7456"/>
    <w:rsid w:val="00AC7F49"/>
    <w:rsid w:val="00AF6795"/>
    <w:rsid w:val="00B13707"/>
    <w:rsid w:val="00B42FE2"/>
    <w:rsid w:val="00B454B7"/>
    <w:rsid w:val="00B94611"/>
    <w:rsid w:val="00C143E8"/>
    <w:rsid w:val="00CE2997"/>
    <w:rsid w:val="00D13A77"/>
    <w:rsid w:val="00D35BEF"/>
    <w:rsid w:val="00D61717"/>
    <w:rsid w:val="00D72D77"/>
    <w:rsid w:val="00DA54FE"/>
    <w:rsid w:val="00DB3D7C"/>
    <w:rsid w:val="00E554E8"/>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D6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paragraph" w:styleId="Revision">
    <w:name w:val="Revision"/>
    <w:hidden/>
    <w:uiPriority w:val="99"/>
    <w:semiHidden/>
    <w:rsid w:val="00200656"/>
    <w:rPr>
      <w:sz w:val="24"/>
    </w:rPr>
  </w:style>
  <w:style w:type="paragraph" w:styleId="DocumentMap">
    <w:name w:val="Document Map"/>
    <w:basedOn w:val="Normal"/>
    <w:link w:val="DocumentMapChar"/>
    <w:rsid w:val="00200656"/>
    <w:rPr>
      <w:rFonts w:ascii="Lucida Grande" w:hAnsi="Lucida Grande" w:cs="Lucida Grande"/>
      <w:szCs w:val="24"/>
    </w:rPr>
  </w:style>
  <w:style w:type="character" w:customStyle="1" w:styleId="DocumentMapChar">
    <w:name w:val="Document Map Char"/>
    <w:basedOn w:val="DefaultParagraphFont"/>
    <w:link w:val="DocumentMap"/>
    <w:rsid w:val="00200656"/>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paragraph" w:styleId="Revision">
    <w:name w:val="Revision"/>
    <w:hidden/>
    <w:uiPriority w:val="99"/>
    <w:semiHidden/>
    <w:rsid w:val="00200656"/>
    <w:rPr>
      <w:sz w:val="24"/>
    </w:rPr>
  </w:style>
  <w:style w:type="paragraph" w:styleId="DocumentMap">
    <w:name w:val="Document Map"/>
    <w:basedOn w:val="Normal"/>
    <w:link w:val="DocumentMapChar"/>
    <w:rsid w:val="00200656"/>
    <w:rPr>
      <w:rFonts w:ascii="Lucida Grande" w:hAnsi="Lucida Grande" w:cs="Lucida Grande"/>
      <w:szCs w:val="24"/>
    </w:rPr>
  </w:style>
  <w:style w:type="character" w:customStyle="1" w:styleId="DocumentMapChar">
    <w:name w:val="Document Map Char"/>
    <w:basedOn w:val="DefaultParagraphFont"/>
    <w:link w:val="DocumentMap"/>
    <w:rsid w:val="00200656"/>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7713">
      <w:bodyDiv w:val="1"/>
      <w:marLeft w:val="0"/>
      <w:marRight w:val="0"/>
      <w:marTop w:val="0"/>
      <w:marBottom w:val="0"/>
      <w:divBdr>
        <w:top w:val="none" w:sz="0" w:space="0" w:color="auto"/>
        <w:left w:val="none" w:sz="0" w:space="0" w:color="auto"/>
        <w:bottom w:val="none" w:sz="0" w:space="0" w:color="auto"/>
        <w:right w:val="none" w:sz="0" w:space="0" w:color="auto"/>
      </w:divBdr>
    </w:div>
    <w:div w:id="206159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782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40002D8-92BC-44E3-B082-77B2C04CF8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TC300078249990</Template>
  <TotalTime>10</TotalTime>
  <Pages>5</Pages>
  <Words>534</Words>
  <Characters>3044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Running head: SHORT TITLE OF PAPER (&lt;= 50 CHARACTERS)</vt:lpstr>
    </vt:vector>
  </TitlesOfParts>
  <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3</cp:revision>
  <cp:lastPrinted>2002-05-11T22:16:00Z</cp:lastPrinted>
  <dcterms:created xsi:type="dcterms:W3CDTF">2011-12-01T07:37:00Z</dcterms:created>
  <dcterms:modified xsi:type="dcterms:W3CDTF">2011-12-01T07:51:00Z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TC300078249990</vt:lpwstr>
  </property>
</Properties>
</file>