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Capitolo 26 — PROC-010 — Documentation Continuity Loop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26 — PROC-010 — Documentation Continuity Loop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Lettori tecnici e non tecnici del WCM Process &amp; Memory Book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FROZEN-26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2026-08-30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FROZEN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wcm/documentation/process-memory-book/chapters/26_proc_010_documentation_continuity_loop.md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eea7997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2026-08-30T06:00:31.895Z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Parte VI — Il Libro dei Processi WCM</w:t>
      </w:r>
      <w:r>
        <w:t xml:space="preserve"> </w:t>
      </w:r>
      <w:r>
        <w:rPr>
          <w:b/>
          <w:bCs/>
        </w:rPr>
        <w:t xml:space="preserve">Stato:</w:t>
      </w:r>
      <w:r>
        <w:t xml:space="preserve"> FROZEN</w:t>
      </w:r>
      <w:r>
        <w:t xml:space="preserve"> </w:t>
      </w:r>
      <w:r>
        <w:rPr>
          <w:b/>
          <w:bCs/>
        </w:rPr>
        <w:t xml:space="preserve">Data:</w:t>
      </w:r>
      <w:r>
        <w:t xml:space="preserve"> 2026-08-30</w:t>
      </w:r>
      <w:r>
        <w:t xml:space="preserve"> </w:t>
      </w:r>
      <w:r>
        <w:rPr>
          <w:b/>
          <w:bCs/>
        </w:rPr>
        <w:t xml:space="preserve">Scope:</w:t>
      </w:r>
      <w:r>
        <w:t xml:space="preserve"> WCM generale, domain-agnostic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26.0 Un sistema può essere corretto e raccontarsi male</w:t>
      </w:r>
    </w:p>
    <w:p>
      <w:pPr>
        <w:spacing w:after="120"/>
      </w:pPr>
      <w:r>
        <w:t xml:space="preserve">Un'organizzazione può funzionare correttamente e avere comunque documentazione sbagliata.</w:t>
      </w:r>
    </w:p>
    <w:p>
      <w:pPr>
        <w:spacing w:after="120"/>
      </w:pPr>
      <w:r>
        <w:t xml:space="preserve">Può aver cambiato un processo, introdotto un nuovo controllo, modificato una responsabilità o corretto un comportamento operativo, mentre i manuali continuano a descrivere il mondo precedente. In quel momento il problema non è soltanto editoriale: chi legge può prendere decisioni sulla base di una rappresentazione che non corrisponde più alla realtà.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PROC-010 — Documentation Continuity Loop</w:t>
      </w:r>
      <w:r>
        <w:t xml:space="preserve"> nasce per evitare questo disallineamento.</w:t>
      </w:r>
    </w:p>
    <w:p>
      <w:pPr>
        <w:spacing w:after="120"/>
      </w:pPr>
      <w:r>
        <w:t xml:space="preserve">La sua domanda fondamentale è: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dopo un cambiamento reale, quali documenti devono cambiare affinché la rappresentazione human-facing resti coerente con la baseline corrente?</w:t>
      </w:r>
    </w:p>
    <w:p>
      <w:pPr>
        <w:spacing w:after="120"/>
      </w:pPr>
      <w:r>
        <w:t xml:space="preserve">Il principio centrale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BASELINE REALE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DOCUMENTAZIONE AUTOMATICAMENTE CORRENTE</w:t>
      </w:r>
    </w:p>
    <w:p>
      <w:pPr>
        <w:spacing w:after="120"/>
      </w:pPr>
    </w:p>
    <w:p>
      <w:pPr>
        <w:spacing w:after="120"/>
      </w:pPr>
      <w:r>
        <w:t xml:space="preserve">La documentazione deve essere mantenuta intenzionalmente.</w:t>
      </w:r>
    </w:p>
    <w:p>
      <w:pPr>
        <w:spacing w:after="120"/>
      </w:pPr>
      <w:r>
        <w:t xml:space="preserve">Ma esiste un secondo principio altrettanto importante: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DOCUMENTAZIONE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SOURCE OF TRUTH</w:t>
      </w:r>
    </w:p>
    <w:p>
      <w:pPr>
        <w:spacing w:after="120"/>
      </w:pPr>
    </w:p>
    <w:p>
      <w:pPr>
        <w:spacing w:after="120"/>
      </w:pPr>
      <w:r>
        <w:t xml:space="preserve">I manuali spiegano il sistema. Non acquisiscono authority sul sistema soltanto perché sono leggibili, completi o ben scritti.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26.1 Che cos'è PROC-010</w:t>
      </w:r>
    </w:p>
    <w:p>
      <w:pPr>
        <w:spacing w:after="120"/>
      </w:pPr>
      <w:r>
        <w:t xml:space="preserve">PROC-010 governa la continuità della documentazione human-facing quando la baseline WCM o una sua applicazione materiale cambia.</w:t>
      </w:r>
    </w:p>
    <w:p>
      <w:pPr>
        <w:spacing w:after="120"/>
      </w:pPr>
      <w:r>
        <w:t xml:space="preserve">Il processo non parte dalla domanda «quale documento possiamo aggiornare?», ma da una domanda più disciplinata: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quale delta è avvenuto e quali rappresentazioni ne sono realmente influenzate?</w:t>
      </w:r>
    </w:p>
    <w:p>
      <w:pPr>
        <w:spacing w:after="120"/>
      </w:pPr>
      <w:r>
        <w:t xml:space="preserve">Il loop canonico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MATERIAL DELTA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PROC-006 IMPACT SET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DOCUMENTATION IMPACT CHECK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FONTI AUTOREVOLI MINIME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AGGIORNAMENTO MASTER / CATALOGO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CONSISTENCY CHECK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VERSION / DATE / STATUS / PROVENANCE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RELEASE NECESSARIA?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├─ NO  → masters current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└─ YES → derivati + QA + distribuzione</w:t>
      </w:r>
    </w:p>
    <w:p>
      <w:pPr>
        <w:spacing w:after="120"/>
      </w:pPr>
    </w:p>
    <w:p>
      <w:pPr>
        <w:spacing w:after="120"/>
      </w:pPr>
      <w:r>
        <w:t xml:space="preserve">Il valore del processo non è quindi «produrre documenti». È mantenere coerente il livello documentale con ciò che il sistema è davvero.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26.2 Tre famiglie documentali</w:t>
      </w:r>
    </w:p>
    <w:p>
      <w:pPr>
        <w:spacing w:after="120"/>
      </w:pPr>
      <w:r>
        <w:t xml:space="preserve">La baseline corrente distingue tre famiglie principali.</w:t>
      </w:r>
    </w:p>
    <w:p>
      <w:pPr>
        <w:pStyle w:val="Heading2"/>
      </w:pPr>
      <w:r>
        <w:t xml:space="preserve">General WCM Documentation</w:t>
      </w:r>
    </w:p>
    <w:p>
      <w:pPr>
        <w:spacing w:after="120"/>
      </w:pPr>
      <w:r>
        <w:t xml:space="preserve">È la documentazione generale del metodo. Comprende, nella baseline corrente, tre prospettive fondamentali: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Technical Reference;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Executive / Client Guide;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Manual.</w:t>
      </w:r>
    </w:p>
    <w:p>
      <w:pPr>
        <w:spacing w:after="120"/>
      </w:pPr>
      <w:r>
        <w:t xml:space="preserve">Le tre proiezioni descrivono lo stesso sistema a pubblici diversi.</w:t>
      </w:r>
    </w:p>
    <w:p>
      <w:pPr>
        <w:pStyle w:val="Heading2"/>
      </w:pPr>
      <w:r>
        <w:t xml:space="preserve">Project Documentation Sets</w:t>
      </w:r>
    </w:p>
    <w:p>
      <w:pPr>
        <w:spacing w:after="120"/>
      </w:pPr>
      <w:r>
        <w:t xml:space="preserve">Quando un'applicazione del WCM possiede maturità e complessità sufficienti, può avere un proprio set documentale human-facing composto normalmente da: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Technical Reference;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Executive / Commercial Guide;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User Manual;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Documentation Index.</w:t>
      </w:r>
    </w:p>
    <w:p>
      <w:pPr>
        <w:spacing w:after="120"/>
      </w:pPr>
      <w:r>
        <w:t xml:space="preserve">Il set specifico non sostituisce la documentazione generale WCM e non deve duplicarla integralmente quando basta un riferimento.</w:t>
      </w:r>
    </w:p>
    <w:p>
      <w:pPr>
        <w:pStyle w:val="Heading2"/>
      </w:pPr>
      <w:r>
        <w:t xml:space="preserve">Automation &amp; Flow Block Catalog</w:t>
      </w:r>
    </w:p>
    <w:p>
      <w:pPr>
        <w:spacing w:after="120"/>
      </w:pPr>
      <w:r>
        <w:t xml:space="preserve">La terza famiglia rende leggibili i blocchi che compongono i flussi reali: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automazioni deterministiche;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cognitive;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heartbeat;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projector;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assurance;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command flow;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 gate;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altri blocchi operativi materiali.</w:t>
      </w:r>
    </w:p>
    <w:p>
      <w:pPr>
        <w:spacing w:after="120"/>
      </w:pPr>
      <w:r>
        <w:t xml:space="preserve">Il catalogo serve soprattutto a impedire che componenti con authority differenti vengano compressi sotto la parola generica «automazione».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26.3 Perché servono prospettive diverse</w:t>
      </w:r>
    </w:p>
    <w:p>
      <w:pPr>
        <w:spacing w:after="120"/>
      </w:pPr>
      <w:r>
        <w:t xml:space="preserve">Una documentazione unica può essere tecnicamente completa e praticamente inutilizzabile.</w:t>
      </w:r>
    </w:p>
    <w:p>
      <w:pPr>
        <w:spacing w:after="120"/>
      </w:pPr>
      <w:r>
        <w:t xml:space="preserve">Un tecnico ha bisogno di sapere, per esempio: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sono le source of truth;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componenti scrivono stato;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processo dipende da quale protocollo;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dove esistono fallback;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come si osserva una failure.</w:t>
      </w:r>
    </w:p>
    <w:p>
      <w:pPr>
        <w:spacing w:after="120"/>
      </w:pPr>
      <w:r>
        <w:t xml:space="preserve">Un lettore executive ha una domanda diversa: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problema viene risolto;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valore è realmente supportato;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quanto controllo resta umano;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limiti bisogna conoscere;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cosa è operativo e che cosa è ancora in validazione.</w:t>
      </w:r>
    </w:p>
    <w:p>
      <w:pPr>
        <w:spacing w:after="120"/>
      </w:pPr>
      <w:r>
        <w:t xml:space="preserve">Un utilizzatore vuole invece sapere: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cosa significa uno stato;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deve intervenire;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deve attendere;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azione è disponibile;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comportamento deve evitare.</w:t>
      </w:r>
    </w:p>
    <w:p>
      <w:pPr>
        <w:spacing w:after="120"/>
      </w:pPr>
      <w:r>
        <w:t xml:space="preserve">Le prospettive sono quindi diverse, ma non possono produrre verità diverse.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PUBBLICI DIVERSI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LINGUAGGI DIVERSI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STESSA BASELINE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26.4 Il trigger: non ogni modifica richiede una riscrittura</w:t>
      </w:r>
    </w:p>
    <w:p>
      <w:pPr>
        <w:spacing w:after="120"/>
      </w:pPr>
      <w:r>
        <w:t xml:space="preserve">PROC-010 viene attivato quando un delta materiale può avere impatto human-facing o flow-level.</w:t>
      </w:r>
    </w:p>
    <w:p>
      <w:pPr>
        <w:spacing w:after="120"/>
      </w:pPr>
      <w:r>
        <w:t xml:space="preserve">Fra i trigger canonici rientrano: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WCM CHANGE autorizzata e implementata prima della closure;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WCM RUN che modifica comportamento utente, capability operativa, UI, maturità o modalità d'uso descritte;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modifica materiale di governance, architecture, capability o Process Book;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nascita, modifica o ritiro di un flow block documentato;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promotion di un learning che modifica una baseline descritta;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cambiamento materiale di un workflow documentato;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onboarding o attivazione che richiede documentazione human-facing;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richiesta esplicita di una release documentale.</w:t>
      </w:r>
    </w:p>
    <w:p>
      <w:pPr>
        <w:spacing w:after="120"/>
      </w:pPr>
      <w:r>
        <w:t xml:space="preserve">Ma esiste anche un esito legittimo: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NO IMPACT</w:t>
      </w:r>
    </w:p>
    <w:p>
      <w:pPr>
        <w:spacing w:after="120"/>
      </w:pPr>
    </w:p>
    <w:p>
      <w:pPr>
        <w:spacing w:after="120"/>
      </w:pPr>
      <w:r>
        <w:t xml:space="preserve">Una correzione tecnica interna che non cambia il contratto visibile, il comportamento o il significato può non richiedere modifiche documentali.</w:t>
      </w:r>
    </w:p>
    <w:p>
      <w:pPr>
        <w:spacing w:after="120"/>
      </w:pPr>
      <w:r>
        <w:t xml:space="preserve">Questo evita che il processo diventi una riscrittura rituale dopo qualsiasi commit.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26.5 Il Documentation Impact Check</w:t>
      </w:r>
    </w:p>
    <w:p>
      <w:pPr>
        <w:spacing w:after="120"/>
      </w:pPr>
      <w:r>
        <w:t xml:space="preserve">Il cuore operativo di PROC-010 è il </w:t>
      </w:r>
      <w:r>
        <w:rPr>
          <w:b/>
          <w:bCs/>
        </w:rPr>
        <w:t xml:space="preserve">Documentation Impact Check</w:t>
      </w:r>
      <w:r>
        <w:t xml:space="preserve">.</w:t>
      </w:r>
    </w:p>
    <w:p>
      <w:pPr>
        <w:spacing w:after="120"/>
      </w:pPr>
      <w:r>
        <w:t xml:space="preserve">Per ogni delta materiale il sistema deve dichiarare esplicitamente se esiste impatto sulle diverse categorie.</w:t>
      </w:r>
    </w:p>
    <w:p>
      <w:pPr>
        <w:spacing w:after="120"/>
      </w:pPr>
      <w:r>
        <w:t xml:space="preserve">Una forma compatta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GENERAL WCM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Technical Reference:       YES / NO — reason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Executive / Client Guide:  YES / NO — reason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User Manual:               YES / NO — reason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PROJECT DOCUMENTATION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Affected projects:         [...] / NONE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Project Technical:         YES / NO — reason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Project Commercial:        YES / NO — reason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Project User Manual:       YES / NO — reason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AUTOMATION / FLOW CATALOG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New/changed/retired block: YES / NO — reason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Release artifacts needed:  YES / NO — reason</w:t>
      </w:r>
    </w:p>
    <w:p>
      <w:pPr>
        <w:spacing w:after="120"/>
      </w:pPr>
    </w:p>
    <w:p>
      <w:pPr>
        <w:spacing w:after="120"/>
      </w:pPr>
      <w:r>
        <w:t xml:space="preserve">L'importante non è soltanto la risposta </w:t>
      </w:r>
      <w:r>
        <w:rPr>
          <w:rFonts w:ascii="Courier New" w:cs="Courier New" w:eastAsia="Courier New" w:hAnsi="Courier New"/>
        </w:rPr>
        <w:t xml:space="preserve">YES</w:t>
      </w:r>
      <w:r>
        <w:t xml:space="preserve"> o </w:t>
      </w:r>
      <w:r>
        <w:rPr>
          <w:rFonts w:ascii="Courier New" w:cs="Courier New" w:eastAsia="Courier New" w:hAnsi="Courier New"/>
        </w:rPr>
        <w:t xml:space="preserve">NO</w:t>
      </w:r>
      <w:r>
        <w:t xml:space="preserve">.</w:t>
      </w:r>
    </w:p>
    <w:p>
      <w:pPr>
        <w:spacing w:after="120"/>
      </w:pPr>
      <w:r>
        <w:t xml:space="preserve">Conta la motivazione.</w:t>
      </w:r>
    </w:p>
    <w:p>
      <w:pPr>
        <w:spacing w:after="120"/>
      </w:pPr>
      <w:r>
        <w:t xml:space="preserve">Un </w:t>
      </w:r>
      <w:r>
        <w:rPr>
          <w:rFonts w:ascii="Courier New" w:cs="Courier New" w:eastAsia="Courier New" w:hAnsi="Courier New"/>
        </w:rPr>
        <w:t xml:space="preserve">NO</w:t>
      </w:r>
      <w:r>
        <w:t xml:space="preserve"> esplicito e motivato è informazione utile: dimostra che la categoria è stata valutata e non semplicemente dimenticata.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26.6 PROC-006 viene prima</w:t>
      </w:r>
    </w:p>
    <w:p>
      <w:pPr>
        <w:spacing w:after="120"/>
      </w:pPr>
      <w:r>
        <w:t xml:space="preserve">PROC-010 non dovrebbe inventare autonomamente l'elenco degli impatti.</w:t>
      </w:r>
    </w:p>
    <w:p>
      <w:pPr>
        <w:spacing w:after="120"/>
      </w:pPr>
      <w:r>
        <w:t xml:space="preserve">Quando il lavoro produce un delta materiale, </w:t>
      </w:r>
      <w:r>
        <w:rPr>
          <w:rFonts w:ascii="Courier New" w:cs="Courier New" w:eastAsia="Courier New" w:hAnsi="Courier New"/>
        </w:rPr>
        <w:t xml:space="preserve">PROC-006 — Memory Consolidation &amp; Consistency Loop</w:t>
      </w:r>
      <w:r>
        <w:t xml:space="preserve"> costruisce l'Impact Set e verifica quali superfici possono essere coinvolte.</w:t>
      </w:r>
    </w:p>
    <w:p>
      <w:pPr>
        <w:spacing w:after="120"/>
      </w:pPr>
      <w:r>
        <w:t xml:space="preserve">PROC-010 usa quel risultato per concentrarsi sul livello documentale.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DELTA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PROC-006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IMPACT SET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PROC-010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DOCUMENTATION IMPACT CHECK</w:t>
      </w:r>
    </w:p>
    <w:p>
      <w:pPr>
        <w:spacing w:after="120"/>
      </w:pPr>
    </w:p>
    <w:p>
      <w:pPr>
        <w:spacing w:after="120"/>
      </w:pPr>
      <w:r>
        <w:t xml:space="preserve">La relazione è importante perché impedisce di trattare la documentazione come un'attività isolata alla fine del lavoro.</w:t>
      </w:r>
    </w:p>
    <w:p>
      <w:pPr>
        <w:spacing w:after="120"/>
      </w:pPr>
      <w:r>
        <w:t xml:space="preserve">La continuity documentale è una parte della propagazione del cambiamento.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26.7 Source discipline: documentare non significa interpretare liberamente</w:t>
      </w:r>
    </w:p>
    <w:p>
      <w:pPr>
        <w:spacing w:after="120"/>
      </w:pPr>
      <w:r>
        <w:t xml:space="preserve">Quando una categoria è </w:t>
      </w:r>
      <w:r>
        <w:rPr>
          <w:rFonts w:ascii="Courier New" w:cs="Courier New" w:eastAsia="Courier New" w:hAnsi="Courier New"/>
        </w:rPr>
        <w:t xml:space="preserve">YES</w:t>
      </w:r>
      <w:r>
        <w:t xml:space="preserve">, il processo recupera le </w:t>
      </w:r>
      <w:r>
        <w:rPr>
          <w:b/>
          <w:bCs/>
        </w:rPr>
        <w:t xml:space="preserve">fonti autorevoli minime</w:t>
      </w:r>
      <w:r>
        <w:t xml:space="preserve"> necessarie.</w:t>
      </w:r>
    </w:p>
    <w:p>
      <w:pPr>
        <w:spacing w:after="120"/>
      </w:pPr>
      <w:r>
        <w:t xml:space="preserve">Per la documentazione generale, le sorgenti possono includere, secondo il caso: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governance e mandate;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decisioni attive;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architecture corrente;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capability map;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 Book;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Method KB;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configurazioni di automazione;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evidence necessaria a qualificare maturità o stato.</w:t>
      </w:r>
    </w:p>
    <w:p>
      <w:pPr>
        <w:spacing w:after="120"/>
      </w:pPr>
      <w:r>
        <w:t xml:space="preserve">Per gli execution facts, lo stato runtime strutturato mantiene la propria precedenza nel suo perimetro.</w:t>
      </w:r>
    </w:p>
    <w:p>
      <w:pPr>
        <w:spacing w:after="120"/>
      </w:pPr>
      <w:r>
        <w:t xml:space="preserve">La regola resta INDEX-FIRST: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IMPACT IDENTIFICATO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QUAL È LA FONTE PIÙ AUTOREVOLE?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RECUPERA IL MINIMO SUFFICIENTE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STOP WHEN SUFFICIENT</w:t>
      </w:r>
    </w:p>
    <w:p>
      <w:pPr>
        <w:spacing w:after="120"/>
      </w:pPr>
    </w:p>
    <w:p>
      <w:pPr>
        <w:spacing w:after="120"/>
      </w:pPr>
      <w:r>
        <w:t xml:space="preserve">La documentazione non deve essere aggiornata leggendo indiscriminatamente tutto ciò che esiste.</w:t>
      </w:r>
    </w:p>
    <w:p>
      <w:pPr>
        <w:spacing w:after="120"/>
      </w:pPr>
      <w:r>
        <w:t xml:space="preserve">E soprattutto non può trasformare una discussione, un concept aperto o un esperimento in una capability corrente soltanto perché il materiale è disponibile.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26.8 Technical Reference: precisione prima della semplificazione</w:t>
      </w:r>
    </w:p>
    <w:p>
      <w:pPr>
        <w:spacing w:after="120"/>
      </w:pPr>
      <w:r>
        <w:t xml:space="preserve">Il Technical Reference può usare il linguaggio più specialistico.</w:t>
      </w:r>
    </w:p>
    <w:p>
      <w:pPr>
        <w:spacing w:after="120"/>
      </w:pPr>
      <w:r>
        <w:t xml:space="preserve">Deve rendere visibili, quando pertinenti: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architecture logica e fisica;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flow e persistence;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of truth, read model e projection;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processi e protocolli;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capability e routing;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memory, assurance e learning architecture;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automation topology;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failure, recovery e observability;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maturity reale dei componenti.</w:t>
      </w:r>
    </w:p>
    <w:p>
      <w:pPr>
        <w:spacing w:after="120"/>
      </w:pPr>
      <w:r>
        <w:t xml:space="preserve">Una distinzione particolarmente importante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IMPLEMENTATO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VALIDATO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FALLBACK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FUTURO</w:t>
      </w:r>
    </w:p>
    <w:p>
      <w:pPr>
        <w:spacing w:after="120"/>
      </w:pPr>
    </w:p>
    <w:p>
      <w:pPr>
        <w:spacing w:after="120"/>
      </w:pPr>
      <w:r>
        <w:t xml:space="preserve">Un documento tecnico che elimina queste differenze può essere elegante ma produce una rappresentazione falsa del sistema.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26.9 Executive / Client Guide: semplificare senza promettere troppo</w:t>
      </w:r>
    </w:p>
    <w:p>
      <w:pPr>
        <w:spacing w:after="120"/>
      </w:pPr>
      <w:r>
        <w:t xml:space="preserve">La documentazione executive non deve copiare il Technical Reference in un linguaggio più leggero.</w:t>
      </w:r>
    </w:p>
    <w:p>
      <w:pPr>
        <w:spacing w:after="120"/>
      </w:pPr>
      <w:r>
        <w:t xml:space="preserve">Deve rispondere a domande diverse: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perché esiste questa capacità;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problema affronta;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valore è supportato dall'evidenza corrente;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ruolo conserva l'essere umano;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controlli esistono;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limiti o maturity sono rilevanti.</w:t>
      </w:r>
    </w:p>
    <w:p>
      <w:pPr>
        <w:spacing w:after="120"/>
      </w:pPr>
      <w:r>
        <w:t xml:space="preserve">La semplificazione è consentita.</w:t>
      </w:r>
    </w:p>
    <w:p>
      <w:pPr>
        <w:spacing w:after="120"/>
      </w:pPr>
      <w:r>
        <w:t xml:space="preserve">La falsificazione no.</w:t>
      </w:r>
    </w:p>
    <w:p>
      <w:pPr>
        <w:spacing w:after="120"/>
      </w:pPr>
      <w:r>
        <w:t xml:space="preserve">Una capability sperimentale non può diventare una garanzia commerciale soltanto perché la descrizione è rivolta a un pubblico non tecnico.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26.10 User Manual: descrivere soltanto ciò che l'utente può davvero fare</w:t>
      </w:r>
    </w:p>
    <w:p>
      <w:pPr>
        <w:spacing w:after="120"/>
      </w:pPr>
      <w:r>
        <w:t xml:space="preserve">Lo User Manual è la proiezione più direttamente operativa.</w:t>
      </w:r>
    </w:p>
    <w:p>
      <w:pPr>
        <w:spacing w:after="120"/>
      </w:pPr>
      <w:r>
        <w:t xml:space="preserve">Deve spiegare: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percorsi realmente disponibili;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significato di stati e badge;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l'utente deve intervenire;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deve attendere;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automazioni stanno lavorando;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 azioni non devono essere duplicate;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exception path che possono generare dubbi.</w:t>
      </w:r>
    </w:p>
    <w:p>
      <w:pPr>
        <w:spacing w:after="120"/>
      </w:pPr>
      <w:r>
        <w:t xml:space="preserve">La UI può essere il riferimento pratico per l'esperienza corrente, ma non diventa per questo source of truth metodologica.</w:t>
      </w:r>
    </w:p>
    <w:p>
      <w:pPr>
        <w:spacing w:after="120"/>
      </w:pPr>
      <w:r>
        <w:t xml:space="preserve">Se una schermata mostra un dato incompatibile con la baseline autorevole, il manuale non deve adattare la teoria alla schermata: deve emergere il drift.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26.11 Automation transparency</w:t>
      </w:r>
    </w:p>
    <w:p>
      <w:pPr>
        <w:spacing w:after="120"/>
      </w:pPr>
      <w:r>
        <w:t xml:space="preserve">Un flow block materiale deve poter essere descritto attraverso un contratto leggibile.</w:t>
      </w:r>
    </w:p>
    <w:p>
      <w:pPr>
        <w:spacing w:after="120"/>
      </w:pPr>
      <w:r>
        <w:t xml:space="preserve">La baseline prevede almeno: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ID / NAME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LEVEL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TYPE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STATUS / MATURITY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WHY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TRIGGER / CADENCE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AUTHORITATIVE INPUTS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TRANSFORMATION / ROLE IN FLOW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OUTPUT / WRITE BOUNDARY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 / GUARDRAILS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STOP / FAILURE / RESUME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OBSERVABILITY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IMPLEMENTATION / EVIDENCE</w:t>
      </w:r>
    </w:p>
    <w:p>
      <w:pPr>
        <w:spacing w:after="120"/>
      </w:pPr>
    </w:p>
    <w:p>
      <w:pPr>
        <w:spacing w:after="120"/>
      </w:pPr>
      <w:r>
        <w:t xml:space="preserve">Questa struttura serve a rispondere a una domanda semplice:</w:t>
      </w:r>
    </w:p>
    <w:p>
      <w:pPr>
        <w:pBdr>
          <w:left w:val="single" w:color="C00000" w:sz="12" w:space="8"/>
        </w:pBdr>
        <w:spacing w:after="120"/>
      </w:pPr>
      <w:r>
        <w:rPr>
          <w:b/>
          <w:bCs/>
          <w:i/>
          <w:iCs/>
          <w:color w:val="444444"/>
        </w:rPr>
        <w:t xml:space="preserve">che cosa fa realmente questo blocco e fin dove arriva la sua authority?</w:t>
      </w:r>
    </w:p>
    <w:p>
      <w:pPr>
        <w:spacing w:after="120"/>
      </w:pPr>
      <w:r>
        <w:t xml:space="preserve">È importante perché due componenti possono apparire simili all'utente e avere responsabilità molto diverse.</w:t>
      </w:r>
    </w:p>
    <w:p>
      <w:pPr>
        <w:spacing w:after="120"/>
      </w:pPr>
      <w:r>
        <w:t xml:space="preserve">Per esempio: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EVIDENCE COLLECTOR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COGNITIVE REVIEW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HUMAN GATE</w:t>
      </w:r>
    </w:p>
    <w:p>
      <w:pPr>
        <w:spacing w:after="120"/>
      </w:pPr>
    </w:p>
    <w:p>
      <w:pPr>
        <w:spacing w:after="120"/>
      </w:pPr>
      <w:r>
        <w:t xml:space="preserve">Fonderli in una sola descrizione rende opaco il sistema.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26.12 Cross-document consistency</w:t>
      </w:r>
    </w:p>
    <w:p>
      <w:pPr>
        <w:spacing w:after="120"/>
      </w:pPr>
      <w:r>
        <w:t xml:space="preserve">Aggiornare ogni documento separatamente non basta.</w:t>
      </w:r>
    </w:p>
    <w:p>
      <w:pPr>
        <w:spacing w:after="120"/>
      </w:pPr>
      <w:r>
        <w:t xml:space="preserve">Alla fine serve un controllo trasversale.</w:t>
      </w:r>
    </w:p>
    <w:p>
      <w:pPr>
        <w:spacing w:after="120"/>
      </w:pPr>
      <w:r>
        <w:t xml:space="preserve">PROC-010 verifica almeno che: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nessun manuale contraddica governance, decisioni o architecture correnti;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documentazione executive non presenti come consolidate capability non consolidate;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User Manual non descriva azioni inesistenti;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Technical Reference distingua stato implementativo e maturity;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termini principali mantengano lo stesso significato;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documentazione specifica non ridefinisca arbitrariamente concetti WCM comuni;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catalogo distingua blocchi globali e configurazioni specifiche;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deterministic automation, cognitive review e human gate restino distinti;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eventuali versioni distributive derivino dai master correnti.</w:t>
      </w:r>
    </w:p>
    <w:p>
      <w:pPr>
        <w:spacing w:after="120"/>
      </w:pPr>
      <w:r>
        <w:t xml:space="preserve">Questa fase impedisce il fenomeno dei </w:t>
      </w:r>
      <w:r>
        <w:rPr>
          <w:b/>
          <w:bCs/>
        </w:rPr>
        <w:t xml:space="preserve">documenti singolarmente plausibili ma collettivamente incompatibili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26.13 Il drift documentale</w:t>
      </w:r>
    </w:p>
    <w:p>
      <w:pPr>
        <w:spacing w:after="120"/>
      </w:pPr>
      <w:r>
        <w:t xml:space="preserve">Quando il sistema cambia e la documentazione non cambia, nasce documentation drift.</w:t>
      </w:r>
    </w:p>
    <w:p>
      <w:pPr>
        <w:spacing w:after="120"/>
      </w:pPr>
      <w:r>
        <w:t xml:space="preserve">La regola canonica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FEATURE / FLOW CURRENT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+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DOCUMENTATION OR CATALOG STALE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=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DOCUMENTATION DRIFT</w:t>
      </w:r>
    </w:p>
    <w:p>
      <w:pPr>
        <w:spacing w:after="120"/>
      </w:pPr>
    </w:p>
    <w:p>
      <w:pPr>
        <w:spacing w:after="120"/>
      </w:pPr>
      <w:r>
        <w:t xml:space="preserve">In presenza di drift, PROC-010 non può essere dichiarato </w:t>
      </w:r>
      <w:r>
        <w:rPr>
          <w:rFonts w:ascii="Courier New" w:cs="Courier New" w:eastAsia="Courier New" w:hAnsi="Courier New"/>
        </w:rPr>
        <w:t xml:space="preserve">PASS</w:t>
      </w:r>
      <w:r>
        <w:t xml:space="preserve">.</w:t>
      </w:r>
    </w:p>
    <w:p>
      <w:pPr>
        <w:spacing w:after="120"/>
      </w:pPr>
      <w:r>
        <w:t xml:space="preserve">Alcuni segnali possono essere rilevati meccanicamente quando esistono versioni, marker o riferimenti confrontabili.</w:t>
      </w:r>
    </w:p>
    <w:p>
      <w:pPr>
        <w:spacing w:after="120"/>
      </w:pPr>
      <w:r>
        <w:t xml:space="preserve">La riscrittura semantica, però, non viene affidata automaticamente a un repair engine generalista.</w:t>
      </w:r>
    </w:p>
    <w:p>
      <w:pPr>
        <w:spacing w:after="120"/>
      </w:pPr>
      <w:r>
        <w:t xml:space="preserve">Un sistema può rilevare che due versioni non coincidono senza essere autorizzato a decidere autonomamente quale significato debba avere il nuovo testo.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26.14 Quando la documentazione deve fermarsi</w:t>
      </w:r>
    </w:p>
    <w:p>
      <w:pPr>
        <w:spacing w:after="120"/>
      </w:pPr>
      <w:r>
        <w:t xml:space="preserve">Esiste un confine oltre il quale PROC-010 non può procedere.</w:t>
      </w:r>
    </w:p>
    <w:p>
      <w:pPr>
        <w:spacing w:after="120"/>
      </w:pPr>
      <w:r>
        <w:t xml:space="preserve">Se per aggiornare un documento è necessario decidere: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 cosa significhi davvero una nuova regola;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quale interpretazione di governance debba prevalere;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una capability debba essere considerata canonica;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un conflitto semantico debba essere risolto in un modo o nell'altro;</w:t>
      </w:r>
    </w:p>
    <w:p>
      <w:pPr>
        <w:spacing w:after="120"/>
      </w:pPr>
      <w:r>
        <w:t xml:space="preserve">allora il problema non è più documentale.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DISCREPANZA DOCUMENTALE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SEMANTICAMENTE DETERMINABILE DAL CANON?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├─ YES → aggiorna la proiezione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└─ NO  → STOP / gate appropriato</w:t>
      </w:r>
    </w:p>
    <w:p>
      <w:pPr>
        <w:spacing w:after="120"/>
      </w:pPr>
    </w:p>
    <w:p>
      <w:pPr>
        <w:spacing w:after="120"/>
      </w:pPr>
      <w:r>
        <w:t xml:space="preserve">La prosa non può creare authority.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26.15 Versioning e provenance</w:t>
      </w:r>
    </w:p>
    <w:p>
      <w:pPr>
        <w:spacing w:after="120"/>
      </w:pPr>
      <w:r>
        <w:t xml:space="preserve">I master documentali possiedono un versioning proprio.</w:t>
      </w:r>
    </w:p>
    <w:p>
      <w:pPr>
        <w:spacing w:after="120"/>
      </w:pPr>
      <w:r>
        <w:t xml:space="preserve">La baseline distingue: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PATCH</w:t>
      </w:r>
      <w:r>
        <w:t xml:space="preserve"> — correzione formale o linguistica senza cambio di significato;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MINOR</w:t>
      </w:r>
      <w:r>
        <w:t xml:space="preserve"> — nuova sezione, capability o cambiamento operativo compatibile;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MAJOR</w:t>
      </w:r>
      <w:r>
        <w:t xml:space="preserve"> — riorganizzazione sostanziale o cambiamento che rende superata la struttura precedente.</w:t>
      </w:r>
    </w:p>
    <w:p>
      <w:pPr>
        <w:spacing w:after="120"/>
      </w:pPr>
      <w:r>
        <w:t xml:space="preserve">Il versioning documentale non sostituisce quello del metodo.</w:t>
      </w:r>
    </w:p>
    <w:p>
      <w:pPr>
        <w:spacing w:after="120"/>
      </w:pPr>
      <w:r>
        <w:t xml:space="preserve">Una documentazione può passare da una versione alla successiva perché cambia la rappresentazione necessaria, senza che il WCM acquisisca automaticamente una nuova versione metodologica.</w:t>
      </w:r>
    </w:p>
    <w:p>
      <w:pPr>
        <w:spacing w:after="120"/>
      </w:pPr>
      <w:r>
        <w:t xml:space="preserve">La provenance deve inoltre permettere di ricostruire da quali fonti è derivato il documento corrente.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26.16 Master e artefatti distributivi</w:t>
      </w:r>
    </w:p>
    <w:p>
      <w:pPr>
        <w:spacing w:after="120"/>
      </w:pPr>
      <w:r>
        <w:t xml:space="preserve">La baseline documentale distingue il master dai formati di distribuzione.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MASTER MARKDOWN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DOCX / PDF / WEB / ALTRI DERIVATI</w:t>
      </w:r>
    </w:p>
    <w:p>
      <w:pPr>
        <w:spacing w:after="120"/>
      </w:pPr>
    </w:p>
    <w:p>
      <w:pPr>
        <w:spacing w:after="120"/>
      </w:pPr>
      <w:r>
        <w:t xml:space="preserve">Un artefatto distributivo non deve diventare una source concorrente.</w:t>
      </w:r>
    </w:p>
    <w:p>
      <w:pPr>
        <w:spacing w:after="120"/>
      </w:pPr>
      <w:r>
        <w:t xml:space="preserve">Se il master cambia, un vecchio PDF può essere perfettamente leggibile e contemporaneamente stale.</w:t>
      </w:r>
    </w:p>
    <w:p>
      <w:pPr>
        <w:spacing w:after="120"/>
      </w:pPr>
      <w:r>
        <w:t xml:space="preserve">Quando una release è richiesta, la baseline prevede verifiche di coerenza e, per i formati impaginati, controllo del rendering.</w:t>
      </w:r>
    </w:p>
    <w:p>
      <w:pPr>
        <w:spacing w:after="120"/>
      </w:pPr>
      <w:r>
        <w:t xml:space="preserve">Nel perimetro operativo temporaneo di questa fase editoriale, i nuovi capitoli del libro vengono chiusi e persistiti in GitHub senza eseguire publication o generare nuovi artefatti distributivi. Questo limita l'esecuzione della run corrente; non modifica la definizione canonica di PROC-010.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26.17 PROC-010 e WCM CHANGE closure</w:t>
      </w:r>
    </w:p>
    <w:p>
      <w:pPr>
        <w:spacing w:after="120"/>
      </w:pPr>
      <w:r>
        <w:t xml:space="preserve">Per una WCM CHANGE materiale, la documentazione non è un'attività opzionale lasciata alla fine.</w:t>
      </w:r>
    </w:p>
    <w:p>
      <w:pPr>
        <w:spacing w:after="120"/>
      </w:pPr>
      <w:r>
        <w:t xml:space="preserve">PROC-010 produce un input necessario alla chiusura governata da </w:t>
      </w:r>
      <w:r>
        <w:rPr>
          <w:rFonts w:ascii="Courier New" w:cs="Courier New" w:eastAsia="Courier New" w:hAnsi="Courier New"/>
        </w:rPr>
        <w:t xml:space="preserve">PROC-012 — WCM Change Propagation &amp; Closure</w:t>
      </w:r>
      <w:r>
        <w:t xml:space="preserve">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WCM CHANGE IMPLEMENTATA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DOCUMENTATION IMPACT CHECK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YES PROPAGATI?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PROC-010 PASS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PROC-012 PROPAGATION GATE</w:t>
      </w:r>
    </w:p>
    <w:p>
      <w:pPr>
        <w:spacing w:after="120"/>
      </w:pPr>
    </w:p>
    <w:p>
      <w:pPr>
        <w:spacing w:after="120"/>
      </w:pPr>
      <w:r>
        <w:t xml:space="preserve">Se una categoria documentale dichiarata </w:t>
      </w:r>
      <w:r>
        <w:rPr>
          <w:rFonts w:ascii="Courier New" w:cs="Courier New" w:eastAsia="Courier New" w:hAnsi="Courier New"/>
        </w:rPr>
        <w:t xml:space="preserve">YES</w:t>
      </w:r>
      <w:r>
        <w:t xml:space="preserve"> non è stata aggiornata, il change non può essere considerato completamente propagato.</w:t>
      </w:r>
    </w:p>
    <w:p>
      <w:pPr>
        <w:spacing w:after="120"/>
      </w:pPr>
      <w:r>
        <w:t xml:space="preserve">Questo rende esplicita una distinzione importante: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CODICE / PROCESSO MODIFICATO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≠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CAMBIAMENTO CHIUSO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26.18 Chiusura del processo</w:t>
      </w:r>
    </w:p>
    <w:p>
      <w:pPr>
        <w:spacing w:after="120"/>
      </w:pPr>
      <w:r>
        <w:t xml:space="preserve">PROC-010 è </w:t>
      </w:r>
      <w:r>
        <w:rPr>
          <w:rFonts w:ascii="Courier New" w:cs="Courier New" w:eastAsia="Courier New" w:hAnsi="Courier New"/>
        </w:rPr>
        <w:t xml:space="preserve">PASS</w:t>
      </w:r>
      <w:r>
        <w:t xml:space="preserve"> quando: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Documentation Impact Check è esplicito;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ogni categoria </w:t>
      </w:r>
      <w:r>
        <w:rPr>
          <w:rFonts w:ascii="Courier New" w:cs="Courier New" w:eastAsia="Courier New" w:hAnsi="Courier New"/>
        </w:rPr>
        <w:t xml:space="preserve">YES</w:t>
      </w:r>
      <w:r>
        <w:t xml:space="preserve"> è stata aggiornata;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categorie </w:t>
      </w:r>
      <w:r>
        <w:rPr>
          <w:rFonts w:ascii="Courier New" w:cs="Courier New" w:eastAsia="Courier New" w:hAnsi="Courier New"/>
        </w:rPr>
        <w:t xml:space="preserve">NO</w:t>
      </w:r>
      <w:r>
        <w:t xml:space="preserve"> sono motivate quando necessario;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general documentation e documentazione specifica restano coerenti;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catalogo riflette i flow block materiali coinvolti;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nessun conflitto semantico resta nascosto;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eventuali release richieste derivano dai master correnti e hanno superato le verifiche previste.</w:t>
      </w:r>
    </w:p>
    <w:p>
      <w:pPr>
        <w:spacing w:after="120"/>
      </w:pPr>
      <w:r>
        <w:t xml:space="preserve">Non è necessario che ogni run produca una release.</w:t>
      </w:r>
    </w:p>
    <w:p>
      <w:pPr>
        <w:spacing w:after="120"/>
      </w:pPr>
      <w:r>
        <w:t xml:space="preserve">È necessario che la documentazione corrente non racconti una realtà diversa da quella autorevole.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26.19 Failure mode principali</w:t>
      </w:r>
    </w:p>
    <w:p>
      <w:pPr>
        <w:spacing w:after="120"/>
      </w:pPr>
      <w:r>
        <w:t xml:space="preserve">PROC-010 fallisce o degrada quando: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manuali vengono trattati come source of truth;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ogni modifica tecnica forza una riscrittura anche senza impatto reale;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</w:t>
      </w:r>
      <w:r>
        <w:rPr>
          <w:rFonts w:ascii="Courier New" w:cs="Courier New" w:eastAsia="Courier New" w:hAnsi="Courier New"/>
        </w:rPr>
        <w:t xml:space="preserve">NO IMPACT</w:t>
      </w:r>
      <w:r>
        <w:t xml:space="preserve"> non viene valutato ma semplicemente assunto;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capability sperimentale viene descritta come consolidata;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UI viene usata per sovrascrivere la baseline;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Technical, Executive e User documentation raccontano sistemi incompatibili;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automation, cognition e human authority vengono fuse in una sola descrizione;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versione distributiva stale viene presentata come current;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repair automatico riscrive prosa semantica senza 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documentazione risolve implicitamente un conflitto di significato;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WCM CHANGE viene dichiarata chiusa senza propagare gli impatti documentali dichiarati.</w:t>
      </w:r>
    </w:p>
    <w:p>
      <w:pPr>
        <w:spacing w:after="120"/>
      </w:pPr>
      <w:r>
        <w:t xml:space="preserve">Il failure mode più insidioso è una documentazione molto leggibile, ma non più vera.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26.20 Relazioni con gli altri processi</w:t>
      </w:r>
    </w:p>
    <w:p>
      <w:pPr>
        <w:spacing w:after="120"/>
      </w:pPr>
      <w:r>
        <w:t xml:space="preserve">PROC-010 è collegato in modo diretto a più componenti del WCM.</w:t>
      </w:r>
    </w:p>
    <w:p>
      <w:pPr>
        <w:pStyle w:val="Heading2"/>
      </w:pPr>
      <w:r>
        <w:t xml:space="preserve">PROC-006 — Memory Consolidation &amp; Consistency Loop</w:t>
      </w:r>
    </w:p>
    <w:p>
      <w:pPr>
        <w:spacing w:after="120"/>
      </w:pPr>
      <w:r>
        <w:t xml:space="preserve">Produce l'Impact Set che permette di capire quali superfici documentali possono essere coinvolte.</w:t>
      </w:r>
    </w:p>
    <w:p>
      <w:pPr>
        <w:pStyle w:val="Heading2"/>
      </w:pPr>
      <w:r>
        <w:t xml:space="preserve">PROT-015 — Documentation Impact &amp; Publication Standard</w:t>
      </w:r>
    </w:p>
    <w:p>
      <w:pPr>
        <w:spacing w:after="120"/>
      </w:pPr>
      <w:r>
        <w:t xml:space="preserve">Definisce lo standard che vincola Impact Check, source discipline, projection discipline, versioning e publication.</w:t>
      </w:r>
    </w:p>
    <w:p>
      <w:pPr>
        <w:pStyle w:val="Heading2"/>
      </w:pPr>
      <w:r>
        <w:t xml:space="preserve">PROC-012 — WCM Change Propagation &amp; Closure</w:t>
      </w:r>
    </w:p>
    <w:p>
      <w:pPr>
        <w:spacing w:after="120"/>
      </w:pPr>
      <w:r>
        <w:t xml:space="preserve">Consuma l'esito documentale nella closure dei cambiamenti materiali.</w:t>
      </w:r>
    </w:p>
    <w:p>
      <w:pPr>
        <w:spacing w:after="120"/>
      </w:pPr>
      <w:r>
        <w:t xml:space="preserve">La catena può essere letta così: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PROC-006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CHE COSA È STATO IMPATTATO?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PROC-010 + PROT-015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COME DEVE ESSERE RIALLINEATA LA DOCUMENTAZIONE?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PROC-012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IL CAMBIAMENTO È STATO PROPAGATO ABBASTANZA DA POTER ESSERE CHIUSO?</w:t>
      </w:r>
    </w:p>
    <w:p>
      <w:pPr>
        <w:spacing w:after="120"/>
      </w:pP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26.21 Maturity</w:t>
      </w:r>
    </w:p>
    <w:p>
      <w:pPr>
        <w:spacing w:after="120"/>
      </w:pPr>
      <w:r>
        <w:t xml:space="preserve">La baseline corrente classifica PROC-010 come: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ACTIVE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FIELD VALIDATION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PROJECT LAYER ENABLED</w:t>
      </w:r>
    </w:p>
    <w:p>
      <w:pPr>
        <w:spacing w:after="120"/>
      </w:pPr>
    </w:p>
    <w:p>
      <w:pPr>
        <w:spacing w:after="120"/>
      </w:pPr>
      <w:r>
        <w:t xml:space="preserve">Questo significa che il processo è parte della baseline operativa corrente e include il livello di documentazione specifica, mentre la sua maturità continua a essere verificata sul campo.</w:t>
      </w:r>
    </w:p>
    <w:p>
      <w:pPr>
        <w:spacing w:after="120"/>
      </w:pPr>
      <w:r>
        <w:t xml:space="preserve">Non significa che ogni tipo di organizzazione, progetto o superficie documentale sia già stato validato universalmente.</w:t>
      </w:r>
    </w:p>
    <w:p>
      <w:pPr>
        <w:spacing w:after="120"/>
      </w:pPr>
      <w:r>
        <w:t xml:space="preserve">La forza del processo, nella maturity corrente, sta soprattutto nella disciplina che impone: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delta precede la riscrittura;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l'impatto viene dichiarato;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fonti autorevoli precedono la prosa;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pubblici diversi possono avere proiezioni diverse ma non verità incompatibili;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documentazione non acquisisce authority;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discrepanza semantica non viene nascosta dietro una revisione editoriale.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26.22 In sintesi</w:t>
      </w:r>
    </w:p>
    <w:p>
      <w:pPr>
        <w:spacing w:after="120"/>
      </w:pPr>
      <w:r>
        <w:t xml:space="preserve">PROC-010 impedisce che il WCM evolva più velocemente della capacità di spiegare ciò che è diventato.</w:t>
      </w:r>
    </w:p>
    <w:p>
      <w:pPr>
        <w:spacing w:after="120"/>
      </w:pPr>
      <w:r>
        <w:t xml:space="preserve">Il loop può essere riassunto così: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CAMBIA QUALCOSA DI MATERIALE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QUALI DOCUMENTI SONO IMPATTATI?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QUALI FONTI AUTOREVOLI SERVONO?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AGGIORNA LE PROIEZIONI NECESSARIE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VERIFICA LA COERENZA TRASVERSALE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RELEASE SOLO SE NECESSARIA</w:t>
      </w:r>
    </w:p>
    <w:p>
      <w:pPr>
        <w:spacing w:after="120"/>
      </w:pPr>
    </w:p>
    <w:p>
      <w:pPr>
        <w:spacing w:after="120"/>
      </w:pPr>
      <w:r>
        <w:t xml:space="preserve">Il risultato desiderato non è avere più documenti.</w:t>
      </w:r>
    </w:p>
    <w:p>
      <w:pPr>
        <w:spacing w:after="120"/>
      </w:pPr>
      <w:r>
        <w:t xml:space="preserve">È poter leggere la documentazione corrente e ottenere una rappresentazione fedele, comprensibile e qualificata della baseline reale.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2"/>
      </w:pPr>
      <w:r>
        <w:t xml:space="preserve">Source Map</w:t>
      </w:r>
    </w:p>
    <w:p>
      <w:pPr>
        <w:spacing w:after="120"/>
      </w:pPr>
      <w:r>
        <w:t xml:space="preserve">Fonti canoniche principali usate per il Technical Truth Pass: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wcm/process-book/processes/PROC-010_DOCUMENTATION_CONTINUITY_LOOP.md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wcm/process-book/protocols/PROT-015_DOCUMENTATION_IMPACT_AND_PUBLICATION_STANDARD.md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WCM_AGENT_START.md</w:t>
      </w:r>
      <w:r>
        <w:t xml:space="preserve"> per source precedence, authority e discipline INDEX-FIRST.</w:t>
      </w:r>
    </w:p>
    <w:p>
      <w:pPr>
        <w:pStyle w:val="Heading2"/>
      </w:pPr>
      <w:r>
        <w:t xml:space="preserve">Maturity qualifier</w:t>
      </w:r>
    </w:p>
    <w:p>
      <w:pPr>
        <w:spacing w:after="120"/>
      </w:pPr>
      <w:r>
        <w:t xml:space="preserve">Il capitolo descrive la baseline corrente di </w:t>
      </w:r>
      <w:r>
        <w:rPr>
          <w:rFonts w:ascii="Courier New" w:cs="Courier New" w:eastAsia="Courier New" w:hAnsi="Courier New"/>
        </w:rPr>
        <w:t xml:space="preserve">PROC-010</w:t>
      </w:r>
      <w:r>
        <w:t xml:space="preserve"> e </w:t>
      </w:r>
      <w:r>
        <w:rPr>
          <w:rFonts w:ascii="Courier New" w:cs="Courier New" w:eastAsia="Courier New" w:hAnsi="Courier New"/>
        </w:rPr>
        <w:t xml:space="preserve">PROT-015</w:t>
      </w:r>
      <w:r>
        <w:t xml:space="preserve">. Lo stato </w:t>
      </w:r>
      <w:r>
        <w:rPr>
          <w:rFonts w:ascii="Courier New" w:cs="Courier New" w:eastAsia="Courier New" w:hAnsi="Courier New"/>
        </w:rPr>
        <w:t xml:space="preserve">ACTIVE / FIELD VALIDATION / PROJECT LAYER ENABLED</w:t>
      </w:r>
      <w:r>
        <w:t xml:space="preserve"> non implica field validation universale, né autorizza a inferire capability o procedure non presenti nelle fonti canoniche.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26 — PROC-010 — Documentation Continuity Loop · FROZEN-26 · source eea7997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2026-08-30T06:00:40.516Z</dcterms:created>
  <dcterms:modified xsi:type="dcterms:W3CDTF">2026-08-30T06:00:40.516Z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