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13 — Il Request Routing WCM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 — Il Request Routing WCM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FROZEN-13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wcm/documentation/process-memory-book/chapters/13_request_routing_wcm.md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9e181a5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2026-08-29T23:31:47.704Z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Parte:</w:t>
      </w:r>
      <w:r>
        <w:t xml:space="preserve"> V — Da una richiesta alle regole applicabili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 / domain-agnostic</w:t>
      </w:r>
      <w:r>
        <w:t xml:space="preserve"> </w:t>
      </w:r>
      <w:r>
        <w:rPr>
          <w:b/>
          <w:bCs/>
        </w:rPr>
        <w:t xml:space="preserve">Review:</w:t>
      </w:r>
      <w:r>
        <w:t xml:space="preserve"> Technical Review PASS / Human Comprehension Review PASS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13.0 Una richiesta non è ancora un piano d'azione</w:t>
      </w:r>
    </w:p>
    <w:p>
      <w:pPr>
        <w:spacing w:after="120"/>
      </w:pPr>
      <w:r>
        <w:t xml:space="preserve">Nei capitoli precedenti abbiamo costruito il sistema con cui WCM trova e valuta la conoscenza.</w:t>
      </w:r>
    </w:p>
    <w:p>
      <w:pPr>
        <w:spacing w:after="120"/>
      </w:pPr>
      <w:r>
        <w:t xml:space="preserve">Abbiamo visto il Knowledge Navigation Layer, INDEX-FIRST, il Progressive Retrieval e la Source Precedence.</w:t>
      </w:r>
    </w:p>
    <w:p>
      <w:pPr>
        <w:spacing w:after="120"/>
      </w:pPr>
      <w:r>
        <w:t xml:space="preserve">Ora cambiamo punto di osservazione.</w:t>
      </w:r>
    </w:p>
    <w:p>
      <w:pPr>
        <w:spacing w:after="120"/>
      </w:pPr>
      <w:r>
        <w:t xml:space="preserve">Non partiamo più da una fonte.</w:t>
      </w:r>
    </w:p>
    <w:p>
      <w:pPr>
        <w:spacing w:after="120"/>
      </w:pPr>
      <w:r>
        <w:t xml:space="preserve">Partiamo da una richiesta.</w:t>
      </w:r>
    </w:p>
    <w:p>
      <w:pPr>
        <w:spacing w:after="120"/>
      </w:pPr>
      <w:r>
        <w:t xml:space="preserve">Può essere una frase molto semplice: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«Aggiorna questo documento.»</w:t>
      </w:r>
    </w:p>
    <w:p>
      <w:pPr>
        <w:spacing w:after="120"/>
      </w:pPr>
      <w:r>
        <w:t xml:space="preserve">Oppure: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«Continua il lavoro.»</w:t>
      </w:r>
    </w:p>
    <w:p>
      <w:pPr>
        <w:spacing w:after="120"/>
      </w:pPr>
      <w:r>
        <w:t xml:space="preserve">Oppure ancora: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«C'è un problema. Risolvilo.»</w:t>
      </w:r>
    </w:p>
    <w:p>
      <w:pPr>
        <w:spacing w:after="120"/>
      </w:pPr>
      <w:r>
        <w:t xml:space="preserve">Per un essere umano queste frasi possono sembrare sufficienti. In un'organizzazione agentica, invece, non lo sono necessariamente.</w:t>
      </w:r>
    </w:p>
    <w:p>
      <w:pPr>
        <w:spacing w:after="120"/>
      </w:pPr>
      <w:r>
        <w:t xml:space="preserve">Prima di agire WCM deve capire almeno: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viene chiesto davvero;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 quale oggetto o progetto;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quale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entro quale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quale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esiste già un workflow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l'azione è una normale RUN o modifica il metodo;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processi e protocolli sono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capability servono;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si trova il contesto minimo necessario;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condizione autorizza l'esecuzione;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il lavoro deve realmente fermarsi.</w:t>
      </w:r>
    </w:p>
    <w:p>
      <w:pPr>
        <w:spacing w:after="120"/>
      </w:pPr>
      <w:r>
        <w:t xml:space="preserve">Questa trasformazione è il </w:t>
      </w:r>
      <w:r>
        <w:rPr>
          <w:b/>
          <w:bCs/>
        </w:rPr>
        <w:t xml:space="preserve">Request Routing WCM</w:t>
      </w:r>
      <w:r>
        <w:t xml:space="preserve">.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Request Routing è il percorso con cui WCM trasforma una richiesta in un contesto operativo sufficientemente definito da poter essere eseguito, ripreso, delegato o fermato in modo governato.</w:t>
      </w:r>
    </w:p>
    <w:p>
      <w:pPr>
        <w:spacing w:after="120"/>
      </w:pPr>
      <w:r>
        <w:t xml:space="preserve">Non è un singolo algoritmo universale.</w:t>
      </w:r>
    </w:p>
    <w:p>
      <w:pPr>
        <w:spacing w:after="120"/>
      </w:pPr>
      <w:r>
        <w:t xml:space="preserve">È una disciplina di instradamento che combina comprensione cognitiva, fonti autorevoli, workflow persistenti, processi, protocolli, capability e guard deterministici quando disponibili.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 Arriva una richiesta: cosa succede?</w:t>
      </w:r>
    </w:p>
    <w:p>
      <w:pPr>
        <w:spacing w:after="120"/>
      </w:pPr>
      <w:r>
        <w:t xml:space="preserve">La prima cosa che WCM non deve fare è saltare direttamente all'azione.</w:t>
      </w:r>
    </w:p>
    <w:p>
      <w:pPr>
        <w:spacing w:after="120"/>
      </w:pPr>
      <w:r>
        <w:t xml:space="preserve">Tra richiesta ed esecuzione esiste un tratto di strada.</w:t>
      </w:r>
    </w:p>
    <w:p>
      <w:pPr>
        <w:spacing w:after="120"/>
      </w:pPr>
      <w:r>
        <w:t xml:space="preserve">In forma compatta: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REQUEST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GOAL +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RESUME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 / CHANGE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+ PROTOCOL ROUTING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RETRIEVAL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CONTEXT SUFFICIENCY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TRUE STOP / COMPLETION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CONSOLIDATION</w:t>
      </w:r>
    </w:p>
    <w:p>
      <w:pPr>
        <w:spacing w:after="120"/>
      </w:pPr>
    </w:p>
    <w:p>
      <w:pPr>
        <w:spacing w:after="120"/>
      </w:pPr>
      <w:r>
        <w:t xml:space="preserve">Questa figura è volutamente lineare per essere leggibile.</w:t>
      </w:r>
    </w:p>
    <w:p>
      <w:pPr>
        <w:spacing w:after="120"/>
      </w:pPr>
      <w:r>
        <w:t xml:space="preserve">Il comportamento reale può contenere ritorni e verifiche.</w:t>
      </w:r>
    </w:p>
    <w:p>
      <w:pPr>
        <w:spacing w:after="120"/>
      </w:pPr>
      <w:r>
        <w:t xml:space="preserve">Per esempio, durante il retrieval può emergere che l'authority non è quella inizialmente ipotizzata. Oppure una capability può fallire e richiedere una route alternativa. Oppure può apparire un workflow incompleto che ha priorità sul nuovo lavoro.</w:t>
      </w:r>
    </w:p>
    <w:p>
      <w:pPr>
        <w:spacing w:after="120"/>
      </w:pPr>
      <w:r>
        <w:t xml:space="preserve">Il routing non è quindi una catena cieca.</w:t>
      </w:r>
    </w:p>
    <w:p>
      <w:pPr>
        <w:spacing w:after="120"/>
      </w:pPr>
      <w:r>
        <w:t xml:space="preserve">È un percorso controllato verso un'azione autorizzata.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 Comprendere l'intenzione</w:t>
      </w:r>
    </w:p>
    <w:p>
      <w:pPr>
        <w:spacing w:after="120"/>
      </w:pPr>
      <w:r>
        <w:t xml:space="preserve">Una richiesta contiene parole.</w:t>
      </w:r>
    </w:p>
    <w:p>
      <w:pPr>
        <w:spacing w:after="120"/>
      </w:pPr>
      <w:r>
        <w:t xml:space="preserve">WCM deve ricostruire l'intenzione operativa senza trasformare l'interpretazione in authority.</w:t>
      </w:r>
    </w:p>
    <w:p>
      <w:pPr>
        <w:spacing w:after="120"/>
      </w:pPr>
      <w:r>
        <w:t xml:space="preserve">Consideriamo: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«Sistema il report.»</w:t>
      </w:r>
    </w:p>
    <w:p>
      <w:pPr>
        <w:spacing w:after="120"/>
      </w:pPr>
      <w:r>
        <w:t xml:space="preserve">La frase potrebbe significare: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correggere un errore formale;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aggiornare dati;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modificare una conclusione;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cambiare il modello con cui il report viene prodotto;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rigenerare un output già previsto.</w:t>
      </w:r>
    </w:p>
    <w:p>
      <w:pPr>
        <w:spacing w:after="120"/>
      </w:pPr>
      <w:r>
        <w:t xml:space="preserve">Sono attività molto diverse.</w:t>
      </w:r>
    </w:p>
    <w:p>
      <w:pPr>
        <w:spacing w:after="120"/>
      </w:pPr>
      <w:r>
        <w:t xml:space="preserve">Per questo il primo passaggio è capire </w:t>
      </w:r>
      <w:r>
        <w:rPr>
          <w:b/>
          <w:bCs/>
        </w:rPr>
        <w:t xml:space="preserve">che risultato sembra essere richiesto</w:t>
      </w:r>
      <w:r>
        <w:t xml:space="preserve">.</w:t>
      </w:r>
    </w:p>
    <w:p>
      <w:pPr>
        <w:spacing w:after="120"/>
      </w:pPr>
      <w:r>
        <w:t xml:space="preserve">Ma questa comprensione resta inizialmente un'ipotesi di routing.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INTERPRETAZIONE DELLA RICHIESTA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A ESEGUIRE QUALSIASI COSA CHE SEMBRA COERENTE</w:t>
      </w:r>
    </w:p>
    <w:p>
      <w:pPr>
        <w:spacing w:after="120"/>
      </w:pPr>
    </w:p>
    <w:p>
      <w:pPr>
        <w:spacing w:after="120"/>
      </w:pPr>
      <w:r>
        <w:t xml:space="preserve">Se il significato necessario all'azione è già chiaro dalle fonti e dal contesto, WCM può procedere.</w:t>
      </w:r>
    </w:p>
    <w:p>
      <w:pPr>
        <w:spacing w:after="120"/>
      </w:pPr>
      <w:r>
        <w:t xml:space="preserve">Se manca un'informazione indispensabile e non può essere recuperata dalle fonti autorevoli, può emergere una vera necessità di chiarimento o escalation.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13.3 Identificare goal e scope</w:t>
      </w:r>
    </w:p>
    <w:p>
      <w:pPr>
        <w:spacing w:after="120"/>
      </w:pPr>
      <w:r>
        <w:t xml:space="preserve">Una richiesta utile deve essere collegata a un goal.</w:t>
      </w:r>
    </w:p>
    <w:p>
      <w:pPr>
        <w:spacing w:after="120"/>
      </w:pPr>
      <w:r>
        <w:t xml:space="preserve">Il goal risponde: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«Quale risultato stiamo cercando di ottenere?»</w:t>
      </w:r>
    </w:p>
    <w:p>
      <w:pPr>
        <w:spacing w:after="120"/>
      </w:pPr>
      <w:r>
        <w:t xml:space="preserve">Lo scope risponde: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«Fin dove siamo autorizzati ad arrivare?»</w:t>
      </w:r>
    </w:p>
    <w:p>
      <w:pPr>
        <w:spacing w:after="120"/>
      </w:pPr>
      <w:r>
        <w:t xml:space="preserve">I due concetti sono vicini ma non equivalenti.</w:t>
      </w:r>
    </w:p>
    <w:p>
      <w:pPr>
        <w:spacing w:after="120"/>
      </w:pPr>
      <w:r>
        <w:t xml:space="preserve">Esempio astratto: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correggere un output incoerente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solo output e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FUORI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modificare il protocollo che genera l'output</w:t>
      </w:r>
    </w:p>
    <w:p>
      <w:pPr>
        <w:spacing w:after="120"/>
      </w:pPr>
    </w:p>
    <w:p>
      <w:pPr>
        <w:spacing w:after="120"/>
      </w:pPr>
      <w:r>
        <w:t xml:space="preserve">Questa distinzione impedisce un errore tipico dei sistemi molto autonomi: risolvere il problema visibile modificando qualcosa che appartiene a un livello superiore.</w:t>
      </w:r>
    </w:p>
    <w:p>
      <w:pPr>
        <w:spacing w:after="120"/>
      </w:pPr>
      <w:r>
        <w:t xml:space="preserve">WCM cerca quindi goal e scope nelle fonti appropriate, usando la Source Precedence vista nel Capitolo 12.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13.4 Identificare authority</w:t>
      </w:r>
    </w:p>
    <w:p>
      <w:pPr>
        <w:spacing w:after="120"/>
      </w:pPr>
      <w:r>
        <w:t xml:space="preserve">Capire cosa sarebbe utile fare non significa ancora poterlo fare.</w:t>
      </w:r>
    </w:p>
    <w:p>
      <w:pPr>
        <w:spacing w:after="120"/>
      </w:pPr>
      <w:r>
        <w:t xml:space="preserve">WCM deve sapere quale authority possiede.</w:t>
      </w:r>
    </w:p>
    <w:p>
      <w:pPr>
        <w:spacing w:after="120"/>
      </w:pPr>
      <w:r>
        <w:t xml:space="preserve">L'authority può derivare, a seconda del task, 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canonica;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 già approvato;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 contract;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receipt valido;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istruzione owner che rientra in un perimetro già consentito.</w:t>
      </w:r>
    </w:p>
    <w:p>
      <w:pPr>
        <w:spacing w:after="120"/>
      </w:pPr>
      <w:r>
        <w:t xml:space="preserve">La domanda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«Questa specifica transizione è già autorizzata?»</w:t>
      </w:r>
    </w:p>
    <w:p>
      <w:pPr>
        <w:spacing w:after="120"/>
      </w:pPr>
      <w:r>
        <w:t xml:space="preserve">Non: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«In generale sarebbe una buona idea?»</w:t>
      </w:r>
    </w:p>
    <w:p>
      <w:pPr>
        <w:spacing w:after="120"/>
      </w:pPr>
      <w:r>
        <w:t xml:space="preserve">Un principio fondamentale è che l'authority non viene ampliata per inferenza.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A + QUALSIASI EFFETTO UTILE COLLEGATO</w:t>
      </w:r>
    </w:p>
    <w:p>
      <w:pPr>
        <w:spacing w:after="120"/>
      </w:pPr>
    </w:p>
    <w:p>
      <w:pPr>
        <w:spacing w:after="120"/>
      </w:pPr>
      <w:r>
        <w:t xml:space="preserve">Un comando specifico può autorizzare una transizione precisa senza autorizzare una revisione del metodo.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13.5 Working Memory disponibile</w:t>
      </w:r>
    </w:p>
    <w:p>
      <w:pPr>
        <w:spacing w:after="120"/>
      </w:pPr>
      <w:r>
        <w:t xml:space="preserve">Prima di aprire documenti WCM può avere Working Memory pertinente.</w:t>
      </w:r>
    </w:p>
    <w:p>
      <w:pPr>
        <w:spacing w:after="120"/>
      </w:pPr>
      <w:r>
        <w:t xml:space="preserve">Questa memoria può contenere: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contesto della richiesta appena ricevuta;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informazioni già verificate nella stessa attività;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conversazionali recenti;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risultati intermedi non ancora consolidati;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riferimenti utili per sapere dove cercare.</w:t>
      </w:r>
    </w:p>
    <w:p>
      <w:pPr>
        <w:spacing w:after="120"/>
      </w:pPr>
      <w:r>
        <w:t xml:space="preserve">La Working Memory evita di ripartire artificialmente da zero.</w:t>
      </w:r>
    </w:p>
    <w:p>
      <w:pPr>
        <w:spacing w:after="120"/>
      </w:pPr>
      <w:r>
        <w:t xml:space="preserve">Ma resta valida la regola: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Memory is not authority.</w:t>
      </w:r>
    </w:p>
    <w:p>
      <w:pPr>
        <w:spacing w:after="120"/>
      </w:pPr>
      <w:r>
        <w:t xml:space="preserve">La Working Memory accelera il routing.</w:t>
      </w:r>
    </w:p>
    <w:p>
      <w:pPr>
        <w:spacing w:after="120"/>
      </w:pPr>
      <w:r>
        <w:t xml:space="preserve">Non sostituisce la verifica persistente quando il task dipende da stato, canone, authority o workflow durevole.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13.6 Workflow da riprendere</w:t>
      </w:r>
    </w:p>
    <w:p>
      <w:pPr>
        <w:spacing w:after="120"/>
      </w:pPr>
      <w:r>
        <w:t xml:space="preserve">Questo è uno dei punti più importanti del routing WCM corrente.</w:t>
      </w:r>
    </w:p>
    <w:p>
      <w:pPr>
        <w:spacing w:after="120"/>
      </w:pPr>
      <w:r>
        <w:t xml:space="preserve">Prima di cercare nuovo lavoro, il bootstrap deve verificare se esiste un workflow materiale incompleto.</w:t>
      </w:r>
    </w:p>
    <w:p>
      <w:pPr>
        <w:spacing w:after="120"/>
      </w:pPr>
      <w:r>
        <w:t xml:space="preserve">Se esiste un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 con true stop non raggiunta; oppure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INTERRUPTED_RESUMABLE</w:t>
      </w:r>
      <w:r>
        <w:t xml:space="preserve">;</w:t>
      </w:r>
    </w:p>
    <w:p>
      <w:pPr>
        <w:spacing w:after="120"/>
      </w:pPr>
      <w:r>
        <w:t xml:space="preserve">si applica </w:t>
      </w:r>
      <w:r>
        <w:rPr>
          <w:b/>
          <w:bCs/>
        </w:rPr>
        <w:t xml:space="preserve">Resume Priority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NUOVA ATTIVAZIONE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INCOMPLETO?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YES → RESUME PRIORITY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       next_transition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 → normale routing del nuovo task</w:t>
      </w:r>
    </w:p>
    <w:p>
      <w:pPr>
        <w:spacing w:after="120"/>
      </w:pPr>
    </w:p>
    <w:p>
      <w:pPr>
        <w:spacing w:after="120"/>
      </w:pPr>
      <w:r>
        <w:t xml:space="preserve">Il principio è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la fine di una sessione non è la fine del workflow.</w:t>
      </w:r>
    </w:p>
    <w:p>
      <w:pPr>
        <w:spacing w:after="120"/>
      </w:pPr>
      <w:r>
        <w:t xml:space="preserve">Il sistema non deve ricominciare il ragionamento da capo, né rieseguire step già completati, solo perché è arrivata una nuova attivazione.</w:t>
      </w:r>
    </w:p>
    <w:p>
      <w:pPr>
        <w:spacing w:after="120"/>
      </w:pPr>
      <w:r>
        <w:t xml:space="preserve">Il checkpoint persistente serve proprio a trasformare la continuità da ricordo conversazionale a proprietà dell'esecuzione.</w:t>
      </w:r>
    </w:p>
    <w:p>
      <w:pPr>
        <w:spacing w:after="120"/>
      </w:pPr>
      <w:r>
        <w:t xml:space="preserve">Se invece il workflow è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, Resume Priority non autorizza a superare il gate.</w:t>
      </w:r>
    </w:p>
    <w:p>
      <w:pPr>
        <w:spacing w:after="120"/>
      </w:pPr>
      <w:r>
        <w:t xml:space="preserve">Lo stato stesso rappresenta una vera stop condition finché l'authority richiesta non è disponibile.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13.7 RUN / CHANGE</w:t>
      </w:r>
    </w:p>
    <w:p>
      <w:pPr>
        <w:spacing w:after="120"/>
      </w:pPr>
      <w:r>
        <w:t xml:space="preserve">Dopo aver identificato goal, scope e authority, WCM deve classificare la natura dell'azione.</w:t>
      </w:r>
    </w:p>
    <w:p>
      <w:pPr>
        <w:spacing w:after="120"/>
      </w:pPr>
      <w:r>
        <w:t xml:space="preserve">La distinzione fondamentale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RUN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esecuzione conforme a regole e workflow già autorizzati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modifica materiale a metodo, governance, authority, scope, canone o baseline</w:t>
      </w:r>
    </w:p>
    <w:p>
      <w:pPr>
        <w:spacing w:after="120"/>
      </w:pPr>
    </w:p>
    <w:p>
      <w:pPr>
        <w:spacing w:after="120"/>
      </w:pPr>
      <w:r>
        <w:t xml:space="preserve">Una scrittura persistente non è automaticamente un CHANGE.</w:t>
      </w:r>
    </w:p>
    <w:p>
      <w:pPr>
        <w:spacing w:after="120"/>
      </w:pPr>
      <w:r>
        <w:t xml:space="preserve">Creare un draft previsto, aggiornare uno stato per riflettere un fatto realmente avvenuto o produrre una review già richiesta dal workflow possono essere normali RUN.</w:t>
      </w:r>
    </w:p>
    <w:p>
      <w:pPr>
        <w:spacing w:after="120"/>
      </w:pPr>
      <w:r>
        <w:t xml:space="preserve">Al contrario, anche una modifica testuale piccola può essere un CHANGE se altera il significato normativo di un protocollo.</w:t>
      </w:r>
    </w:p>
    <w:p>
      <w:pPr>
        <w:spacing w:after="120"/>
      </w:pPr>
      <w:r>
        <w:t xml:space="preserve">La classificazione deve quindi chiedere: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«Quale nodo materiale cambierebbe?»</w:t>
      </w:r>
    </w:p>
    <w:p>
      <w:pPr>
        <w:spacing w:after="120"/>
      </w:pPr>
      <w:r>
        <w:t xml:space="preserve">Se cambia una regola del metodo, un gate, un'authority, uno scope o un'altra baseline materiale, entra in gioco il Change Gate.</w:t>
      </w:r>
    </w:p>
    <w:p>
      <w:pPr>
        <w:spacing w:after="120"/>
      </w:pPr>
      <w:r>
        <w:t xml:space="preserve">Nel WCM corrente: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Impact Preview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authority owner esplicita successiva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implementazione</w:t>
      </w:r>
    </w:p>
    <w:p>
      <w:pPr>
        <w:spacing w:after="120"/>
      </w:pPr>
    </w:p>
    <w:p>
      <w:pPr>
        <w:spacing w:after="120"/>
      </w:pPr>
      <w:r>
        <w:t xml:space="preserve">Il routing deve intercettare questo confine </w:t>
      </w:r>
      <w:r>
        <w:rPr>
          <w:b/>
          <w:bCs/>
        </w:rPr>
        <w:t xml:space="preserve">prima</w:t>
      </w:r>
      <w:r>
        <w:t xml:space="preserve"> della scrittura materiale non autorizzata.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13.8 Capability necessarie</w:t>
      </w:r>
    </w:p>
    <w:p>
      <w:pPr>
        <w:spacing w:after="120"/>
      </w:pPr>
      <w:r>
        <w:t xml:space="preserve">Sapere cosa fare e poterlo fare sono due cose diverse.</w:t>
      </w:r>
    </w:p>
    <w:p>
      <w:pPr>
        <w:spacing w:after="120"/>
      </w:pPr>
      <w:r>
        <w:t xml:space="preserve">WCM distingue la route della capability.</w:t>
      </w:r>
    </w:p>
    <w:p>
      <w:pPr>
        <w:spacing w:after="120"/>
      </w:pPr>
      <w:r>
        <w:t xml:space="preserve">Il bootstrap generale espone quattro classi: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DIRECT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LOCAL_REQUIRED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SERVICE_REQUIRED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CAPABILITY_GAP</w:t>
      </w:r>
    </w:p>
    <w:p>
      <w:pPr>
        <w:spacing w:after="120"/>
      </w:pPr>
    </w:p>
    <w:p>
      <w:pPr>
        <w:pStyle w:val="Heading3"/>
      </w:pPr>
      <w:r>
        <w:t xml:space="preserve">DIRECT</w:t>
      </w:r>
    </w:p>
    <w:p>
      <w:pPr>
        <w:spacing w:after="120"/>
      </w:pPr>
      <w:r>
        <w:t xml:space="preserve">L'azione può essere svolta direttamente con le capability disponibili nella run corrente.</w:t>
      </w:r>
    </w:p>
    <w:p>
      <w:pPr>
        <w:pStyle w:val="Heading3"/>
      </w:pPr>
      <w:r>
        <w:t xml:space="preserve">LOCAL_REQUIRED</w:t>
      </w:r>
    </w:p>
    <w:p>
      <w:pPr>
        <w:spacing w:after="120"/>
      </w:pPr>
      <w:r>
        <w:t xml:space="preserve">Serve una capability locale o un ambiente specifico previsto dall'architettura.</w:t>
      </w:r>
    </w:p>
    <w:p>
      <w:pPr>
        <w:pStyle w:val="Heading3"/>
      </w:pPr>
      <w:r>
        <w:t xml:space="preserve">SERVICE_REQUIRED</w:t>
      </w:r>
    </w:p>
    <w:p>
      <w:pPr>
        <w:spacing w:after="120"/>
      </w:pPr>
      <w:r>
        <w:t xml:space="preserve">Il lavoro richiede un service autorizzato.</w:t>
      </w:r>
    </w:p>
    <w:p>
      <w:pPr>
        <w:pStyle w:val="Heading3"/>
      </w:pPr>
      <w:r>
        <w:t xml:space="preserve">CAPABILITY_GAP</w:t>
      </w:r>
    </w:p>
    <w:p>
      <w:pPr>
        <w:spacing w:after="120"/>
      </w:pPr>
      <w:r>
        <w:t xml:space="preserve">La capability necessaria non è realmente disponibile attraverso le route consentite.</w:t>
      </w:r>
    </w:p>
    <w:p>
      <w:pPr>
        <w:spacing w:after="120"/>
      </w:pPr>
      <w:r>
        <w:t xml:space="preserve">Ma WCM applica una cautela importante: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un fallimento temporaneo non è automaticamente un capability gap.</w:t>
      </w:r>
    </w:p>
    <w:p>
      <w:pPr>
        <w:spacing w:after="120"/>
      </w:pPr>
      <w:r>
        <w:t xml:space="preserve">Prima di concludere «non posso», la baseline richiede di verificare l'evidenza della capability e le alternative dirette previste.</w:t>
      </w:r>
    </w:p>
    <w:p>
      <w:pPr>
        <w:spacing w:after="120"/>
      </w:pPr>
      <w:r>
        <w:t xml:space="preserve">Questo evita che un limite contingente venga trasformato in una proprietà permanente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13.9 Processi applicabili</w:t>
      </w:r>
    </w:p>
    <w:p>
      <w:pPr>
        <w:spacing w:after="120"/>
      </w:pPr>
      <w:r>
        <w:t xml:space="preserve">Una volta definito il tipo di lavoro, WCM deve capire </w:t>
      </w:r>
      <w:r>
        <w:rPr>
          <w:b/>
          <w:bCs/>
        </w:rPr>
        <w:t xml:space="preserve">quale processo governa il percorso</w:t>
      </w:r>
      <w:r>
        <w:t xml:space="preserve">.</w:t>
      </w:r>
    </w:p>
    <w:p>
      <w:pPr>
        <w:spacing w:after="120"/>
      </w:pPr>
      <w:r>
        <w:t xml:space="preserve">Un processo descrive una sequenza organizzata di attività verso un risultato.</w:t>
      </w:r>
    </w:p>
    <w:p>
      <w:pPr>
        <w:spacing w:after="120"/>
      </w:pPr>
      <w:r>
        <w:t xml:space="preserve">Esempi astratti di domande di routing: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facendo bootstrap di contesto?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consolidando memoria?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promuovendo evidence verso una baseline?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verificando integrità della conoscenza?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aggiornando documentazione human-facing?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 riconciliando stato strutturato e viste derivate?</w:t>
      </w:r>
    </w:p>
    <w:p>
      <w:pPr>
        <w:spacing w:after="120"/>
      </w:pPr>
      <w:r>
        <w:t xml:space="preserve">La richiesta non deve necessariamente nominare il processo.</w:t>
      </w:r>
    </w:p>
    <w:p>
      <w:pPr>
        <w:spacing w:after="120"/>
      </w:pPr>
      <w:r>
        <w:t xml:space="preserve">Il routing collega l'intenzione al processo applicabile attraverso gli indici e le relazioni della Method KB.</w:t>
      </w:r>
    </w:p>
    <w:p>
      <w:pPr>
        <w:spacing w:after="120"/>
      </w:pPr>
      <w:r>
        <w:t xml:space="preserve">Ma non inventa un processo nuovo perché la richiesta sembra insolita.</w:t>
      </w:r>
    </w:p>
    <w:p>
      <w:pPr>
        <w:spacing w:after="120"/>
      </w:pPr>
      <w:r>
        <w:t xml:space="preserve">Se nessun processo esistente governa materialmente il caso, questo può diventare evidence di un gap metodologico. Non autorizza una modifica implicita del Process Book.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13.10 Protocolli applicabili</w:t>
      </w:r>
    </w:p>
    <w:p>
      <w:pPr>
        <w:spacing w:after="120"/>
      </w:pPr>
      <w:r>
        <w:t xml:space="preserve">Il processo dice </w:t>
      </w:r>
      <w:r>
        <w:rPr>
          <w:b/>
          <w:bCs/>
        </w:rPr>
        <w:t xml:space="preserve">come si sviluppa il lavoro</w:t>
      </w:r>
      <w:r>
        <w:t xml:space="preserve">.</w:t>
      </w:r>
    </w:p>
    <w:p>
      <w:pPr>
        <w:spacing w:after="120"/>
      </w:pPr>
      <w:r>
        <w:t xml:space="preserve">I protocolli introducono regole, guard, trigger e vincoli che possono attraversare più processi.</w:t>
      </w:r>
    </w:p>
    <w:p>
      <w:pPr>
        <w:spacing w:after="120"/>
      </w:pPr>
      <w:r>
        <w:t xml:space="preserve">Per esempio, durante un normale task possono diventare applicabili protocolli relativi 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INDEX-FIRST;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continuità del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verification;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 command;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mutation safety;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impact;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closure.</w:t>
      </w:r>
    </w:p>
    <w:p>
      <w:pPr>
        <w:spacing w:after="120"/>
      </w:pPr>
      <w:r>
        <w:t xml:space="preserve">Il punto importante è che non si caricano automaticamente tutti i protocolli.</w:t>
      </w:r>
    </w:p>
    <w:p>
      <w:pPr>
        <w:spacing w:after="120"/>
      </w:pPr>
      <w:r>
        <w:t xml:space="preserve">Il routing corrente usa anche una sorgente machine-readable per eventi operativi: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wcm/runtime/protocol-routing/ROUTING_SOURCE.json</w:t>
      </w:r>
      <w:r>
        <w:t xml:space="preserve">.</w:t>
      </w:r>
    </w:p>
    <w:p>
      <w:pPr>
        <w:spacing w:after="120"/>
      </w:pPr>
      <w:r>
        <w:t xml:space="preserve">Questa sorgente associa </w:t>
      </w:r>
      <w:r>
        <w:rPr>
          <w:b/>
          <w:bCs/>
        </w:rPr>
        <w:t xml:space="preserve">eventi e hook esatti</w:t>
      </w:r>
      <w:r>
        <w:t xml:space="preserve"> ai processi/protocolli da caricare.</w:t>
      </w:r>
    </w:p>
    <w:p>
      <w:pPr>
        <w:spacing w:after="120"/>
      </w:pPr>
      <w:r>
        <w:t xml:space="preserve">Esempio concettuale: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EVENTO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TOOL_OUTPUT_LIMIT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HOOK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ON_TOOL_FAILURE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PROT-011 + PROT-003 + PROT-009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RESOLVE_CAPABILITY</w:t>
      </w:r>
    </w:p>
    <w:p>
      <w:pPr>
        <w:spacing w:after="120"/>
      </w:pPr>
    </w:p>
    <w:p>
      <w:pPr>
        <w:spacing w:after="120"/>
      </w:pPr>
      <w:r>
        <w:t xml:space="preserve">Questo meccanismo non sostituisce il reasoning cognitivo generale.</w:t>
      </w:r>
    </w:p>
    <w:p>
      <w:pPr>
        <w:spacing w:after="120"/>
      </w:pPr>
      <w:r>
        <w:t xml:space="preserve">Riduce invece l'ambiguità quando il sistema ha già riconosciuto un evento operativo strutturato.</w:t>
      </w:r>
    </w:p>
    <w:p>
      <w:pPr>
        <w:spacing w:after="120"/>
      </w:pPr>
      <w:r>
        <w:t xml:space="preserve">Il Capitolo 14 entrerà nel dettaglio di questo livello.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13.11 Recuperare i nodi necessari</w:t>
      </w:r>
    </w:p>
    <w:p>
      <w:pPr>
        <w:spacing w:after="120"/>
      </w:pPr>
      <w:r>
        <w:t xml:space="preserve">A questo punto WCM sa abbastanza per iniziare il retrieval mirato.</w:t>
      </w:r>
    </w:p>
    <w:p>
      <w:pPr>
        <w:spacing w:after="120"/>
      </w:pPr>
      <w:r>
        <w:t xml:space="preserve">Qui rientrano i meccanismi dei Capitoli 9–12: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ENTRY 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INDEX / MAP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ACTIVE AUTHORITY / PROCEDURE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EVIDENCE / HISTORY / RAW solo se necessario</w:t>
      </w:r>
    </w:p>
    <w:p>
      <w:pPr>
        <w:spacing w:after="120"/>
      </w:pPr>
    </w:p>
    <w:p>
      <w:pPr>
        <w:spacing w:after="120"/>
      </w:pPr>
      <w:r>
        <w:t xml:space="preserve">Il routing e INDEX-FIRST lavorano insieme.</w:t>
      </w:r>
    </w:p>
    <w:p>
      <w:pPr>
        <w:spacing w:after="120"/>
      </w:pPr>
      <w:r>
        <w:t xml:space="preserve">Il routing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«Che cosa devo sapere per questa richiesta?»</w:t>
      </w:r>
    </w:p>
    <w:p>
      <w:pPr>
        <w:spacing w:after="120"/>
      </w:pPr>
      <w:r>
        <w:t xml:space="preserve">INDEX-FIRST dice: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«Qual è il percorso minimo e autorevole per saperlo?»</w:t>
      </w:r>
    </w:p>
    <w:p>
      <w:pPr>
        <w:spacing w:after="120"/>
      </w:pPr>
      <w:r>
        <w:t xml:space="preserve">Source Precedence aggiunge: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«Se trovo più fonti, quale deve prevalere per questa informazione?»</w:t>
      </w:r>
    </w:p>
    <w:p>
      <w:pPr>
        <w:spacing w:after="120"/>
      </w:pPr>
      <w:r>
        <w:t xml:space="preserve">Queste tre discipline non sono concorrenti.</w:t>
      </w:r>
    </w:p>
    <w:p>
      <w:pPr>
        <w:spacing w:after="120"/>
      </w:pPr>
      <w:r>
        <w:t xml:space="preserve">Sono strati dello stesso movimento.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13.12 Context Sufficiency Gate</w:t>
      </w:r>
    </w:p>
    <w:p>
      <w:pPr>
        <w:spacing w:after="120"/>
      </w:pPr>
      <w:r>
        <w:t xml:space="preserve">Il retrieval non termina quando «abbiamo letto abbastanza documenti».</w:t>
      </w:r>
    </w:p>
    <w:p>
      <w:pPr>
        <w:spacing w:after="120"/>
      </w:pPr>
      <w:r>
        <w:t xml:space="preserve">Termina quando il contesto è sufficiente per agire in sicurezza.</w:t>
      </w:r>
    </w:p>
    <w:p>
      <w:pPr>
        <w:spacing w:after="120"/>
      </w:pPr>
      <w:r>
        <w:t xml:space="preserve">PROC-005 definisce un Context Sufficiency Gate.</w:t>
      </w:r>
    </w:p>
    <w:p>
      <w:pPr>
        <w:spacing w:after="120"/>
      </w:pPr>
      <w:r>
        <w:t xml:space="preserve">Prima dell'esecuzione l'agente deve sapere, per quanto rilevante al task: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ruolo;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progetto o goal;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workflow da riprendere;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contesto affidabile già 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fonte persistente autorevole;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e protocolli applicabili;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azioni che richiedono escalation;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stop condition.</w:t>
      </w:r>
    </w:p>
    <w:p>
      <w:pPr>
        <w:spacing w:after="120"/>
      </w:pPr>
      <w:r>
        <w:t xml:space="preserve">Quando queste risposte sono disponibili, altre letture devono essere motivate.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SUFFICIENTE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MASSIMO</w:t>
      </w:r>
    </w:p>
    <w:p>
      <w:pPr>
        <w:spacing w:after="120"/>
      </w:pPr>
    </w:p>
    <w:p>
      <w:pPr>
        <w:spacing w:after="120"/>
      </w:pPr>
      <w:r>
        <w:t xml:space="preserve">Questo gate protegge sia dall'ignoranza sia dall'over-retrieval.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13.13 Execution</w:t>
      </w:r>
    </w:p>
    <w:p>
      <w:pPr>
        <w:spacing w:after="120"/>
      </w:pPr>
      <w:r>
        <w:t xml:space="preserve">Solo dopo il routing il sistema entra nell'esecuzione vera e propria.</w:t>
      </w:r>
    </w:p>
    <w:p>
      <w:pPr>
        <w:spacing w:after="120"/>
      </w:pPr>
      <w:r>
        <w:t xml:space="preserve">Ma anche qui WCM non tratta l'azione come un punto isolato.</w:t>
      </w:r>
    </w:p>
    <w:p>
      <w:pPr>
        <w:spacing w:after="120"/>
      </w:pPr>
      <w:r>
        <w:t xml:space="preserve">Se il workflow contiene più transizioni consecutive che sono: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già previste;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già autorizzate;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classificabili come WCM RUN;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 separate da una vera stop condition;</w:t>
      </w:r>
    </w:p>
    <w:p>
      <w:pPr>
        <w:spacing w:after="120"/>
      </w:pPr>
      <w:r>
        <w:t xml:space="preserve">PROT-009 richiede </w:t>
      </w:r>
      <w:r>
        <w:rPr>
          <w:b/>
          <w:bCs/>
        </w:rPr>
        <w:t xml:space="preserve">Contiguous Workflow Execution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TRANSIZIONE COMPLETATA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ESISTE NEXT TRANSITION?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YES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GIÀ AUTORIZZATA?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YES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È WCM RUN?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YES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C'È UNA TRUE STOP QUI?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 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CONTINUE</w:t>
      </w:r>
    </w:p>
    <w:p>
      <w:pPr>
        <w:spacing w:after="120"/>
      </w:pPr>
    </w:p>
    <w:p>
      <w:pPr>
        <w:spacing w:after="120"/>
      </w:pPr>
      <w:r>
        <w:t xml:space="preserve">Questo evita che il sistema scambi ogni output intermedio per una conclusione.</w:t>
      </w:r>
    </w:p>
    <w:p>
      <w:pPr>
        <w:spacing w:after="120"/>
      </w:pPr>
      <w:r>
        <w:t xml:space="preserve">Una review completata, un file generato o la fine di una singola risposta non sono automaticamente la fine del workflow.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13.14 Checkpoint e continuità</w:t>
      </w:r>
    </w:p>
    <w:p>
      <w:pPr>
        <w:spacing w:after="120"/>
      </w:pPr>
      <w:r>
        <w:t xml:space="preserve">Dopo una transizione materiale, il checkpoint deve essere aggiornato.</w:t>
      </w:r>
    </w:p>
    <w:p>
      <w:pPr>
        <w:spacing w:after="120"/>
      </w:pPr>
      <w:r>
        <w:t xml:space="preserve">La logica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STEP A COMPLETATO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checkpoint: last=A / next=B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eventuale interruzione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nuova run legge next=B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ripresa senza duplicare A</w:t>
      </w:r>
    </w:p>
    <w:p>
      <w:pPr>
        <w:spacing w:after="120"/>
      </w:pPr>
    </w:p>
    <w:p>
      <w:pPr>
        <w:spacing w:after="120"/>
      </w:pPr>
      <w:r>
        <w:t xml:space="preserve">Questa disciplina trasforma il routing in un sistema session-independent.</w:t>
      </w:r>
    </w:p>
    <w:p>
      <w:pPr>
        <w:spacing w:after="120"/>
      </w:pPr>
      <w:r>
        <w:t xml:space="preserve">La nuova run non deve dedurre dove eravamo dalla prosa dell'ultima conversazione.</w:t>
      </w:r>
    </w:p>
    <w:p>
      <w:pPr>
        <w:spacing w:after="120"/>
      </w:pPr>
      <w:r>
        <w:t xml:space="preserve">Lo legge dallo stato strutturato.</w:t>
      </w:r>
    </w:p>
    <w:p>
      <w:pPr>
        <w:spacing w:after="120"/>
      </w:pPr>
      <w:r>
        <w:t xml:space="preserve">Per gli execution facts la precedence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 workflow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human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UI</w:t>
      </w:r>
    </w:p>
    <w:p>
      <w:pPr>
        <w:spacing w:after="120"/>
      </w:pPr>
    </w:p>
    <w:p>
      <w:pPr>
        <w:spacing w:after="120"/>
      </w:pPr>
      <w:r>
        <w:t xml:space="preserve">Il runtime dice dove si trova l'esecuzione.</w:t>
      </w:r>
    </w:p>
    <w:p>
      <w:pPr>
        <w:spacing w:after="120"/>
      </w:pPr>
      <w:r>
        <w:t xml:space="preserve">Non crea nuova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13.15 Stop condition</w:t>
      </w:r>
    </w:p>
    <w:p>
      <w:pPr>
        <w:spacing w:after="120"/>
      </w:pPr>
      <w:r>
        <w:t xml:space="preserve">Un sistema autonomo deve sapere continuare.</w:t>
      </w:r>
    </w:p>
    <w:p>
      <w:pPr>
        <w:spacing w:after="120"/>
      </w:pPr>
      <w:r>
        <w:t xml:space="preserve">Deve anche sapere fermarsi.</w:t>
      </w:r>
    </w:p>
    <w:p>
      <w:pPr>
        <w:spacing w:after="120"/>
      </w:pPr>
      <w:r>
        <w:t xml:space="preserve">Le stop condition valide includono, secondo PROT-009 e la governance applicabile: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 definito dal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decisione riservata a owner o authority competente;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prossima transizione classificata WCM CHANGE senza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blocker reale;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gap verificato;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 tecnico che impedisce prosecuzione sicura;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limite tecnico reale della run;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azione sensibile o irreversibile soggetta a escalation.</w:t>
      </w:r>
    </w:p>
    <w:p>
      <w:pPr>
        <w:spacing w:after="120"/>
      </w:pPr>
      <w:r>
        <w:t xml:space="preserve">Una stop condition non è un fallimento per definizione.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WAITING_AUTHORITY</w:t>
      </w:r>
      <w:r>
        <w:t xml:space="preserve">, per esempio, può essere lo stato perfettamente corretto di un workflow che ha raggiunto il suo gate umano.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FERMARSI DOVE PREVISTO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COMPORTAMENTO CORRETTO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13.16 Completion Gate</w:t>
      </w:r>
    </w:p>
    <w:p>
      <w:pPr>
        <w:spacing w:after="120"/>
      </w:pPr>
      <w:r>
        <w:t xml:space="preserve">Anche la parola «completato» ha un significato preciso.</w:t>
      </w:r>
    </w:p>
    <w:p>
      <w:pPr>
        <w:spacing w:after="120"/>
      </w:pPr>
      <w:r>
        <w:t xml:space="preserve">Non basta avere prodotto qualcosa.</w:t>
      </w:r>
    </w:p>
    <w:p>
      <w:pPr>
        <w:spacing w:after="120"/>
      </w:pPr>
      <w:r>
        <w:t xml:space="preserve">Prima di dichiarare un workflow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, WCM deve verificare che i requisiti di completion siano realmente soddisfatti.</w:t>
      </w:r>
    </w:p>
    <w:p>
      <w:pPr>
        <w:spacing w:after="120"/>
      </w:pPr>
      <w:r>
        <w:t xml:space="preserve">Tra questi, in funzione del workflow: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completi;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stop raggiunta;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view coerente;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set propagato;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current-facing mirrors coerenti;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 risolta;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eligibility risolta.</w:t>
      </w:r>
    </w:p>
    <w:p>
      <w:pPr>
        <w:spacing w:after="120"/>
      </w:pPr>
      <w:r>
        <w:t xml:space="preserve">Il principio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 PRODOTTO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COMPLETATO</w:t>
      </w:r>
    </w:p>
    <w:p>
      <w:pPr>
        <w:spacing w:after="120"/>
      </w:pPr>
    </w:p>
    <w:p>
      <w:pPr>
        <w:spacing w:after="120"/>
      </w:pPr>
      <w:r>
        <w:t xml:space="preserve">Questa distinzione è essenziale per evitare falsi successi.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13.17 Consolidation</w:t>
      </w:r>
    </w:p>
    <w:p>
      <w:pPr>
        <w:spacing w:after="120"/>
      </w:pPr>
      <w:r>
        <w:t xml:space="preserve">Dopo un delta materiale il lavoro non finisce necessariamente con l'output.</w:t>
      </w:r>
    </w:p>
    <w:p>
      <w:pPr>
        <w:spacing w:after="120"/>
      </w:pPr>
      <w:r>
        <w:t xml:space="preserve">Può essere necessario consolidare ciò che è cambiato nella Persistent Organizational Memory.</w:t>
      </w:r>
    </w:p>
    <w:p>
      <w:pPr>
        <w:spacing w:after="120"/>
      </w:pPr>
      <w:r>
        <w:t xml:space="preserve">PROC-006 governa questo passaggio.</w:t>
      </w:r>
    </w:p>
    <w:p>
      <w:pPr>
        <w:spacing w:after="120"/>
      </w:pPr>
      <w:r>
        <w:t xml:space="preserve">La consolidation non significa salvare tutta la conversazione.</w:t>
      </w:r>
    </w:p>
    <w:p>
      <w:pPr>
        <w:spacing w:after="120"/>
      </w:pPr>
      <w:r>
        <w:t xml:space="preserve">Significa persistere il delta organizzativamente rilevante e riallineare i nodi che devono rifletterlo.</w:t>
      </w:r>
    </w:p>
    <w:p>
      <w:pPr>
        <w:spacing w:after="120"/>
      </w:pPr>
      <w:r>
        <w:t xml:space="preserve">Il routing completo termina quindi con una domanda: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«Che cosa deve sopravvivere a questa run?»</w:t>
      </w:r>
    </w:p>
    <w:p>
      <w:pPr>
        <w:spacing w:after="120"/>
      </w:pPr>
      <w:r>
        <w:t xml:space="preserve">Se la risposta è «nulla di materiale», non si inventa memoria.</w:t>
      </w:r>
    </w:p>
    <w:p>
      <w:pPr>
        <w:spacing w:after="120"/>
      </w:pPr>
      <w:r>
        <w:t xml:space="preserve">Se esiste un delta materiale, deve essere consolidato nel posto giusto.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13.18 Il routing non è un prompt gigantesco</w:t>
      </w:r>
    </w:p>
    <w:p>
      <w:pPr>
        <w:spacing w:after="120"/>
      </w:pPr>
      <w:r>
        <w:t xml:space="preserve">A questo punto potrebbe sembrare che, per ogni richiesta, WCM debba caricare governance, tutti i processi, tutti i protocolli, tutti i runtime e tutta la KB.</w:t>
      </w:r>
    </w:p>
    <w:p>
      <w:pPr>
        <w:spacing w:after="120"/>
      </w:pPr>
      <w:r>
        <w:t xml:space="preserve">Sarebbe l'opposto del modello.</w:t>
      </w:r>
    </w:p>
    <w:p>
      <w:pPr>
        <w:spacing w:after="120"/>
      </w:pPr>
      <w:r>
        <w:t xml:space="preserve">Il routing serve proprio a evitare questo.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REQUEST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identifica ciò che serve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carica solo i nodi applicabili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 when sufficient</w:t>
      </w:r>
    </w:p>
    <w:p>
      <w:pPr>
        <w:spacing w:after="120"/>
      </w:pPr>
    </w:p>
    <w:p>
      <w:pPr>
        <w:spacing w:after="120"/>
      </w:pPr>
      <w:r>
        <w:t xml:space="preserve">Il sistema non porta tutta l'organizzazione dentro ogni task.</w:t>
      </w:r>
    </w:p>
    <w:p>
      <w:pPr>
        <w:spacing w:after="120"/>
      </w:pPr>
      <w:r>
        <w:t xml:space="preserve">Porta nel task </w:t>
      </w:r>
      <w:r>
        <w:rPr>
          <w:b/>
          <w:bCs/>
        </w:rPr>
        <w:t xml:space="preserve">la parte dell'organizzazione necessaria a quel task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13.19 Cognitivo e deterministico</w:t>
      </w:r>
    </w:p>
    <w:p>
      <w:pPr>
        <w:spacing w:after="120"/>
      </w:pPr>
      <w:r>
        <w:t xml:space="preserve">Il Request Routing contiene due nature diverse.</w:t>
      </w:r>
    </w:p>
    <w:p>
      <w:pPr>
        <w:pStyle w:val="Heading3"/>
      </w:pPr>
      <w:r>
        <w:t xml:space="preserve">Parte cognitiva</w:t>
      </w:r>
    </w:p>
    <w:p>
      <w:pPr>
        <w:spacing w:after="120"/>
      </w:pPr>
      <w:r>
        <w:t xml:space="preserve">Serve 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comprendere l'intenzione;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collegare una richiesta non strutturata a goal e 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riconoscere possibili conflitti di significato;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valutare se il contesto è semanticamente sufficiente;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interpretare documenti human-facing quando non esiste un campo strutturato equivalente.</w:t>
      </w:r>
    </w:p>
    <w:p>
      <w:pPr>
        <w:pStyle w:val="Heading3"/>
      </w:pPr>
      <w:r>
        <w:t xml:space="preserve">Parte deterministica</w:t>
      </w:r>
    </w:p>
    <w:p>
      <w:pPr>
        <w:spacing w:after="120"/>
      </w:pPr>
      <w:r>
        <w:t xml:space="preserve">Quando esiste una primitive strutturata, WCM evita di sostituirla con interpretazione probabilistica.</w:t>
      </w:r>
    </w:p>
    <w:p>
      <w:pPr>
        <w:spacing w:after="120"/>
      </w:pPr>
      <w:r>
        <w:t xml:space="preserve">Esempi: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stato del workflow da checkpoint JSON;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state da runtime validato;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routing da exact event + exact hook;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 di schema;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di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materialization.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REASONING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dove serve significato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PRIMITIVE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dove il significato è già stato strutturato</w:t>
      </w:r>
    </w:p>
    <w:p>
      <w:pPr>
        <w:spacing w:after="120"/>
      </w:pPr>
    </w:p>
    <w:p>
      <w:pPr>
        <w:spacing w:after="120"/>
      </w:pPr>
      <w:r>
        <w:t xml:space="preserve">WCM non cerca di rendere deterministica ogni attività cognitiva.</w:t>
      </w:r>
    </w:p>
    <w:p>
      <w:pPr>
        <w:spacing w:after="120"/>
      </w:pPr>
      <w:r>
        <w:t xml:space="preserve">Cerca di non usare cognizione probabilistica per operazioni che possono essere meccaniche.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13.20 Un esempio astratto completo</w:t>
      </w:r>
    </w:p>
    <w:p>
      <w:pPr>
        <w:spacing w:after="120"/>
      </w:pPr>
      <w:r>
        <w:t xml:space="preserve">Richiesta: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«Continua il lavoro e porta l'output al prossimo gate.»</w:t>
      </w:r>
    </w:p>
    <w:p>
      <w:pPr>
        <w:pStyle w:val="Heading3"/>
      </w:pPr>
      <w:r>
        <w:t xml:space="preserve">1. Intent</w:t>
      </w:r>
    </w:p>
    <w:p>
      <w:pPr>
        <w:spacing w:after="120"/>
      </w:pPr>
      <w:r>
        <w:t xml:space="preserve">Continuare un workflow esistente, non inventare un nuovo goal.</w:t>
      </w:r>
    </w:p>
    <w:p>
      <w:pPr>
        <w:pStyle w:val="Heading3"/>
      </w:pPr>
      <w:r>
        <w:t xml:space="preserve">2. Goal e scope</w:t>
      </w:r>
    </w:p>
    <w:p>
      <w:pPr>
        <w:spacing w:after="120"/>
      </w:pPr>
      <w:r>
        <w:t xml:space="preserve">Recuperati dall'entry point e dal workflow persistente.</w:t>
      </w:r>
    </w:p>
    <w:p>
      <w:pPr>
        <w:pStyle w:val="Heading3"/>
      </w:pPr>
      <w:r>
        <w:t xml:space="preserve">3. Authority</w:t>
      </w:r>
    </w:p>
    <w:p>
      <w:pPr>
        <w:spacing w:after="120"/>
      </w:pPr>
      <w:r>
        <w:t xml:space="preserve">Verificare che il workflow e le transizioni successive siano già autorizzati.</w:t>
      </w:r>
    </w:p>
    <w:p>
      <w:pPr>
        <w:pStyle w:val="Heading3"/>
      </w:pPr>
      <w:r>
        <w:t xml:space="preserve">4. Resume check</w:t>
      </w:r>
    </w:p>
    <w:p>
      <w:pPr>
        <w:spacing w:after="120"/>
      </w:pPr>
      <w:r>
        <w:t xml:space="preserve">Il runtime mostra: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INTERRUPTED_RESUMABLE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next_transition = REVIEW</w:t>
      </w:r>
    </w:p>
    <w:p>
      <w:pPr>
        <w:spacing w:after="120"/>
      </w:pPr>
    </w:p>
    <w:p>
      <w:pPr>
        <w:spacing w:after="120"/>
      </w:pPr>
      <w:r>
        <w:t xml:space="preserve">Si applica Resume Priority.</w:t>
      </w:r>
    </w:p>
    <w:p>
      <w:pPr>
        <w:pStyle w:val="Heading3"/>
      </w:pPr>
      <w:r>
        <w:t xml:space="preserve">5. RUN / CHANGE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REVIEW</w:t>
      </w:r>
      <w:r>
        <w:t xml:space="preserve"> è una transizione già prevista: WCM RUN.</w:t>
      </w:r>
    </w:p>
    <w:p>
      <w:pPr>
        <w:pStyle w:val="Heading3"/>
      </w:pPr>
      <w:r>
        <w:t xml:space="preserve">6. Capability</w:t>
      </w:r>
    </w:p>
    <w:p>
      <w:pPr>
        <w:spacing w:after="120"/>
      </w:pPr>
      <w:r>
        <w:t xml:space="preserve">La review è eseguibile direttamente: </w:t>
      </w:r>
      <w:r>
        <w:rPr>
          <w:rFonts w:ascii="Courier New" w:cs="Courier New" w:eastAsia="Courier New" w:hAnsi="Courier New"/>
        </w:rPr>
        <w:t xml:space="preserve">DIRECT</w:t>
      </w:r>
      <w:r>
        <w:t xml:space="preserve">.</w:t>
      </w:r>
    </w:p>
    <w:p>
      <w:pPr>
        <w:pStyle w:val="Heading3"/>
      </w:pPr>
      <w:r>
        <w:t xml:space="preserve">7. Process / Protocol</w:t>
      </w:r>
    </w:p>
    <w:p>
      <w:pPr>
        <w:spacing w:after="120"/>
      </w:pPr>
      <w:r>
        <w:t xml:space="preserve">Bootstrap + INDEX-FIRST + Contiguous Workflow Execution.</w:t>
      </w:r>
    </w:p>
    <w:p>
      <w:pPr>
        <w:pStyle w:val="Heading3"/>
      </w:pPr>
      <w:r>
        <w:t xml:space="preserve">8. Retrieval</w:t>
      </w:r>
    </w:p>
    <w:p>
      <w:pPr>
        <w:spacing w:after="120"/>
      </w:pPr>
      <w:r>
        <w:t xml:space="preserve">Si leggono soltanto il checkpoint, la baseline da revisionare e le regole necessarie alla review.</w:t>
      </w:r>
    </w:p>
    <w:p>
      <w:pPr>
        <w:pStyle w:val="Heading3"/>
      </w:pPr>
      <w:r>
        <w:t xml:space="preserve">9. Sufficiency</w:t>
      </w:r>
    </w:p>
    <w:p>
      <w:pPr>
        <w:spacing w:after="120"/>
      </w:pPr>
      <w:r>
        <w:t xml:space="preserve">Authority, input, next transition e true stop sono chiari.</w:t>
      </w:r>
    </w:p>
    <w:p>
      <w:pPr>
        <w:pStyle w:val="Heading3"/>
      </w:pPr>
      <w:r>
        <w:t xml:space="preserve">10. Execution</w:t>
      </w:r>
    </w:p>
    <w:p>
      <w:pPr>
        <w:spacing w:after="120"/>
      </w:pPr>
      <w:r>
        <w:t xml:space="preserve">La review viene eseguita.</w:t>
      </w:r>
    </w:p>
    <w:p>
      <w:pPr>
        <w:spacing w:after="120"/>
      </w:pPr>
      <w:r>
        <w:t xml:space="preserve">Se il workflow prevede una revisione successiva già autorizzata e nessuna stop condition, si continua.</w:t>
      </w:r>
    </w:p>
    <w:p>
      <w:pPr>
        <w:pStyle w:val="Heading3"/>
      </w:pPr>
      <w:r>
        <w:t xml:space="preserve">11. Stop</w:t>
      </w:r>
    </w:p>
    <w:p>
      <w:pPr>
        <w:spacing w:after="120"/>
      </w:pPr>
      <w:r>
        <w:t xml:space="preserve">Il workflow raggiunge un gate owner.</w:t>
      </w:r>
    </w:p>
    <w:p>
      <w:pPr>
        <w:spacing w:after="120"/>
      </w:pPr>
      <w:r>
        <w:t xml:space="preserve">Lo stato corretto diventa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.</w:t>
      </w:r>
    </w:p>
    <w:p>
      <w:pPr>
        <w:spacing w:after="120"/>
      </w:pPr>
      <w:r>
        <w:t xml:space="preserve">Il sistema si ferma.</w:t>
      </w:r>
    </w:p>
    <w:p>
      <w:pPr>
        <w:spacing w:after="120"/>
      </w:pPr>
      <w:r>
        <w:t xml:space="preserve">Non perché non sappia cosa fare dopo.</w:t>
      </w:r>
    </w:p>
    <w:p>
      <w:pPr>
        <w:spacing w:after="120"/>
      </w:pPr>
      <w:r>
        <w:t xml:space="preserve">Ma perché </w:t>
      </w:r>
      <w:r>
        <w:rPr>
          <w:b/>
          <w:bCs/>
        </w:rPr>
        <w:t xml:space="preserve">non possiede ancora l'authority per farlo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13.21 Un secondo esempio: richiesta che nasconde un CHANGE</w:t>
      </w:r>
    </w:p>
    <w:p>
      <w:pPr>
        <w:spacing w:after="120"/>
      </w:pPr>
      <w:r>
        <w:t xml:space="preserve">Richiesta: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«Fai in modo che da oggi questo controllo non sia più necessario.»</w:t>
      </w:r>
    </w:p>
    <w:p>
      <w:pPr>
        <w:spacing w:after="120"/>
      </w:pPr>
      <w:r>
        <w:t xml:space="preserve">L'azione potrebbe sembrare una semplice semplificazione.</w:t>
      </w:r>
    </w:p>
    <w:p>
      <w:pPr>
        <w:spacing w:after="120"/>
      </w:pPr>
      <w:r>
        <w:t xml:space="preserve">Il routing verifica però che quel controllo sia imposto da un protocollo ACTIVE.</w:t>
      </w:r>
    </w:p>
    <w:p>
      <w:pPr>
        <w:spacing w:after="120"/>
      </w:pPr>
      <w:r>
        <w:t xml:space="preserve">La richiesta modifica quindi una baseline materiale.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rimuovere un controllo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controllo imposto da protocollo 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CLASSIFICATION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Impact Preview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authority owner esplicita</w:t>
      </w:r>
    </w:p>
    <w:p>
      <w:pPr>
        <w:spacing w:after="120"/>
      </w:pPr>
    </w:p>
    <w:p>
      <w:pPr>
        <w:spacing w:after="120"/>
      </w:pPr>
      <w:r>
        <w:t xml:space="preserve">Il routing ha impedito che una frase operativa diventasse una modifica silenziosa del metodo.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13.22 Un terzo esempio: capability failure</w:t>
      </w:r>
    </w:p>
    <w:p>
      <w:pPr>
        <w:spacing w:after="120"/>
      </w:pPr>
      <w:r>
        <w:t xml:space="preserve">Richiesta: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«Recupera il dato e completa il report.»</w:t>
      </w:r>
    </w:p>
    <w:p>
      <w:pPr>
        <w:spacing w:after="120"/>
      </w:pPr>
      <w:r>
        <w:t xml:space="preserve">Durante l'esecuzione uno strumento restituisce un output limitato.</w:t>
      </w:r>
    </w:p>
    <w:p>
      <w:pPr>
        <w:spacing w:after="120"/>
      </w:pPr>
      <w:r>
        <w:t xml:space="preserve">Un sistema ingenuo potrebbe concludere: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«Capability non disponibile.»</w:t>
      </w:r>
    </w:p>
    <w:p>
      <w:pPr>
        <w:spacing w:after="120"/>
      </w:pPr>
      <w:r>
        <w:t xml:space="preserve">Il routing machine-readable corrente riconosce invece l'evento </w:t>
      </w:r>
      <w:r>
        <w:rPr>
          <w:rFonts w:ascii="Courier New" w:cs="Courier New" w:eastAsia="Courier New" w:hAnsi="Courier New"/>
        </w:rPr>
        <w:t xml:space="preserve">TOOL_OUTPUT_LIMIT</w:t>
      </w:r>
      <w:r>
        <w:t xml:space="preserve"> sull'hook </w:t>
      </w:r>
      <w:r>
        <w:rPr>
          <w:rFonts w:ascii="Courier New" w:cs="Courier New" w:eastAsia="Courier New" w:hAnsi="Courier New"/>
        </w:rPr>
        <w:t xml:space="preserve">ON_TOOL_FAILURE</w:t>
      </w:r>
      <w:r>
        <w:t xml:space="preserve"> e carica la route prevista per verificare alternative e continuità.</w:t>
      </w:r>
    </w:p>
    <w:p>
      <w:pPr>
        <w:spacing w:after="120"/>
      </w:pPr>
      <w:r>
        <w:t xml:space="preserve">Il significato è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PRIMO FALLIMENTO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 GAP</w:t>
      </w:r>
    </w:p>
    <w:p>
      <w:pPr>
        <w:spacing w:after="120"/>
      </w:pPr>
    </w:p>
    <w:p>
      <w:pPr>
        <w:spacing w:after="120"/>
      </w:pPr>
      <w:r>
        <w:t xml:space="preserve">Soltanto dopo la verifica prevista può emergere un vero blocker tecnico.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13.23 Anti-pattern del Request Routing</w:t>
      </w:r>
    </w:p>
    <w:p>
      <w:pPr>
        <w:pStyle w:val="Heading3"/>
      </w:pPr>
      <w:r>
        <w:t xml:space="preserve">Anti-pattern 1 — Request → Action</w:t>
      </w:r>
    </w:p>
    <w:p>
      <w:pPr>
        <w:spacing w:after="120"/>
      </w:pPr>
      <w:r>
        <w:t xml:space="preserve">Saltare goal, scope e authority perché la richiesta sembra chiara.</w:t>
      </w:r>
    </w:p>
    <w:p>
      <w:pPr>
        <w:pStyle w:val="Heading3"/>
      </w:pPr>
      <w:r>
        <w:t xml:space="preserve">Anti-pattern 2 — Nuovo task prima del resume</w:t>
      </w:r>
    </w:p>
    <w:p>
      <w:pPr>
        <w:spacing w:after="120"/>
      </w:pPr>
      <w:r>
        <w:t xml:space="preserve">Ignorare un workflow incompleto e ricominciare lavoro già avviato.</w:t>
      </w:r>
    </w:p>
    <w:p>
      <w:pPr>
        <w:pStyle w:val="Heading3"/>
      </w:pPr>
      <w:r>
        <w:t xml:space="preserve">Anti-pattern 3 — Tutto è CHANGE</w:t>
      </w:r>
    </w:p>
    <w:p>
      <w:pPr>
        <w:spacing w:after="120"/>
      </w:pPr>
      <w:r>
        <w:t xml:space="preserve">Classificare ogni write come modifica del metodo.</w:t>
      </w:r>
    </w:p>
    <w:p>
      <w:pPr>
        <w:pStyle w:val="Heading3"/>
      </w:pPr>
      <w:r>
        <w:t xml:space="preserve">Anti-pattern 4 — Nulla è CHANGE</w:t>
      </w:r>
    </w:p>
    <w:p>
      <w:pPr>
        <w:spacing w:after="120"/>
      </w:pPr>
      <w:r>
        <w:t xml:space="preserve">Trattare una modifica normativa come semplice aggiornamento documentale.</w:t>
      </w:r>
    </w:p>
    <w:p>
      <w:pPr>
        <w:pStyle w:val="Heading3"/>
      </w:pPr>
      <w:r>
        <w:t xml:space="preserve">Anti-pattern 5 — Carico tutti i protocolli</w:t>
      </w:r>
    </w:p>
    <w:p>
      <w:pPr>
        <w:spacing w:after="120"/>
      </w:pPr>
      <w:r>
        <w:t xml:space="preserve">Confondere sicurezza con over-retrieval.</w:t>
      </w:r>
    </w:p>
    <w:p>
      <w:pPr>
        <w:pStyle w:val="Heading3"/>
      </w:pPr>
      <w:r>
        <w:t xml:space="preserve">Anti-pattern 6 — Tool failure = impossibile</w:t>
      </w:r>
    </w:p>
    <w:p>
      <w:pPr>
        <w:spacing w:after="120"/>
      </w:pPr>
      <w:r>
        <w:t xml:space="preserve">Dichiarare un capability gap senza evidence check.</w:t>
      </w:r>
    </w:p>
    <w:p>
      <w:pPr>
        <w:pStyle w:val="Heading3"/>
      </w:pPr>
      <w:r>
        <w:t xml:space="preserve">Anti-pattern 7 — Output = completion</w:t>
      </w:r>
    </w:p>
    <w:p>
      <w:pPr>
        <w:spacing w:after="120"/>
      </w:pPr>
      <w:r>
        <w:t xml:space="preserve">Terminare appena è stato prodotto un artefatto, anche se il workflow prevede altre transizioni contigue.</w:t>
      </w:r>
    </w:p>
    <w:p>
      <w:pPr>
        <w:pStyle w:val="Heading3"/>
      </w:pPr>
      <w:r>
        <w:t xml:space="preserve">Anti-pattern 8 — UI = stato esecutivo master</w:t>
      </w:r>
    </w:p>
    <w:p>
      <w:pPr>
        <w:spacing w:after="120"/>
      </w:pPr>
      <w:r>
        <w:t xml:space="preserve">Usare una projection al posto del runtime strutturato quando il fatto esecutivo è disponibile nel checkpoint.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13.24 La formula compatta</w:t>
      </w:r>
    </w:p>
    <w:p>
      <w:pPr>
        <w:spacing w:after="120"/>
      </w:pPr>
      <w:r>
        <w:t xml:space="preserve">Possiamo condensare il Request Routing WCM in una domanda composta: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mi viene chiesto, quale risultato devo ottenere, entro quale scope e authority, da quale stato devo partire, quali regole e capability si applicano, quale contesto minimo mi serve e dove devo fermarmi?</w:t>
      </w:r>
    </w:p>
    <w:p>
      <w:pPr>
        <w:spacing w:after="120"/>
      </w:pPr>
      <w:r>
        <w:t xml:space="preserve">In forma strutturale: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REQUEST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GOAL /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EXECUTION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 / CHANGE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CAPABILITY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PROCESS / PROTOCOL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MINIMUM AUTHORITATIVE CONTEXT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TRUE STOP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ROUTED WORK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13.25 Cosa abbiamo ottenuto</w:t>
      </w:r>
    </w:p>
    <w:p>
      <w:pPr>
        <w:spacing w:after="120"/>
      </w:pPr>
      <w:r>
        <w:t xml:space="preserve">Con il Request Routing il Knowledge Navigation Layer entra nel ciclo operativo.</w:t>
      </w:r>
    </w:p>
    <w:p>
      <w:pPr>
        <w:spacing w:after="120"/>
      </w:pPr>
      <w:r>
        <w:t xml:space="preserve">Nei capitoli precedenti avevamo costruito: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TROVARE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COSA LEGGERE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QUALE FONTE PREVALE</w:t>
      </w:r>
    </w:p>
    <w:p>
      <w:pPr>
        <w:spacing w:after="120"/>
      </w:pPr>
    </w:p>
    <w:p>
      <w:pPr>
        <w:spacing w:after="120"/>
      </w:pPr>
      <w:r>
        <w:t xml:space="preserve">Ora aggiungiamo: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PERCHÉ STIAMO CERCANDO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REGOLE SI APPLICANO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 POSSIAMO AGIRE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DOVE RIPRENDERE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DOVE FERMARCI</w:t>
      </w:r>
    </w:p>
    <w:p>
      <w:pPr>
        <w:spacing w:after="120"/>
      </w:pPr>
    </w:p>
    <w:p>
      <w:pPr>
        <w:spacing w:after="120"/>
      </w:pPr>
      <w:r>
        <w:t xml:space="preserve">Il risultato è un passaggio fondamentale: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RICHIESTA UMANA O OPERATIVA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CONTESTO GOVERNATO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LAVORO ESEGUIBILE</w:t>
      </w:r>
    </w:p>
    <w:p>
      <w:pPr>
        <w:spacing w:after="120"/>
      </w:pPr>
    </w:p>
    <w:p>
      <w:pPr>
        <w:spacing w:after="120"/>
      </w:pPr>
      <w:r>
        <w:t xml:space="preserve">Nel Capitolo 14 entreremo nel punto più specifico della route: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come WCM individua i protocolli da applicare senza caricare indiscriminatamente l'intero Protocol Book.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Source Map</w:t>
      </w:r>
    </w:p>
    <w:p>
      <w:pPr>
        <w:pStyle w:val="Heading2"/>
      </w:pPr>
      <w:r>
        <w:t xml:space="preserve">Fonti canoniche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— bootstrap, source precedence, RUN/CHANGE, capability routing, stop condition e Completion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wcm/GOVERNANCE.md</w:t>
      </w:r>
      <w:r>
        <w:t xml:space="preserve"> — autonomia, RUN vs CHANGE, execution horizon, authority e stop riservati;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wcm/kb/index.md</w:t>
      </w:r>
      <w:r>
        <w:t xml:space="preserve"> — Method KB entry point e route verso processi/protocolli;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wcm/process-book/processes/PROC-005_AGENT_READY_CONTEXT_BOOTSTRAP.md</w:t>
      </w:r>
      <w:r>
        <w:t xml:space="preserve"> — bootstrap, Resume Priority e Context Sufficiency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wcm/process-book/protocols/PROT-005_INDEX_FIRST_PROGRESSIVE_RETRIEVAL.md</w:t>
      </w:r>
      <w:r>
        <w:t xml:space="preserve"> — retrieval progressivo, Source Precedence e Stop When Sufficient;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wcm/process-book/protocols/PROT-009_CONTIGUOUS_WORKFLOW_EXECUTION.md</w:t>
      </w:r>
      <w:r>
        <w:t xml:space="preserve"> — Resume Priority, execution contigua, checkpoint, stop condition e Completion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wcm/runtime/protocol-routing/ROUTING_SOURCE.json</w:t>
      </w:r>
      <w:r>
        <w:t xml:space="preserve"> — exact event + exact hook routing corrente per eventi operativi strutturati.</w:t>
      </w:r>
    </w:p>
    <w:p>
      <w:pPr>
        <w:pStyle w:val="Heading2"/>
      </w:pPr>
      <w:r>
        <w:t xml:space="preserve">Relazioni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CH13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CONTINUES → CH09 / CH10 / CH11 / CH12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EXPLAINS → PROC-005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GOVERNED_BY → GOVERNANCE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GOVERNED_BY → PROT-005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GOVERNED_BY → PROT-009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REFERENCES → ROUTING_SOURCE.json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PREPARES → CH14</w:t>
      </w:r>
    </w:p>
    <w:p>
      <w:pPr>
        <w:spacing w:after="120"/>
      </w:pPr>
    </w:p>
    <w:p>
      <w:pPr>
        <w:pStyle w:val="Heading2"/>
      </w:pPr>
      <w:r>
        <w:t xml:space="preserve">Maturity note</w:t>
      </w:r>
    </w:p>
    <w:p>
      <w:pPr>
        <w:spacing w:after="120"/>
      </w:pPr>
      <w:r>
        <w:t xml:space="preserve">Il Request Routing descritto qui rappresenta la baseline WCM corrente. Alcune componenti sono cognitive, altre sono supportate da primitive deterministiche già implementate. La field validation del modello complessivo continua: il capitolo non implica che ogni richiesta in ogni dominio sia già instradabile senza ambiguità, né che la comprensione semantica sia diventata deterministica.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13 — Il Request Routing WCM · FROZEN-13 · source 9e181a5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2026-08-29T23:31:51.462Z</dcterms:created>
  <dcterms:modified xsi:type="dcterms:W3CDTF">2026-08-29T23:31:51.462Z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