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body>
    <w:p w:rsidR="16C0D76B" w:rsidP="00D6A543" w:rsidRDefault="16C0D76B" w14:paraId="0EA1905F" w14:textId="3F413E8D">
      <w:pPr>
        <w:pStyle w:val="Heading1"/>
        <w:bidi w:val="0"/>
        <w:spacing w:before="240" w:beforeAutospacing="off" w:after="0" w:afterAutospacing="off" w:line="259" w:lineRule="auto"/>
        <w:ind w:left="0" w:right="0"/>
        <w:jc w:val="center"/>
        <w:rPr>
          <w:b w:val="1"/>
          <w:bCs w:val="1"/>
          <w:sz w:val="40"/>
          <w:szCs w:val="40"/>
        </w:rPr>
      </w:pPr>
      <w:r w:rsidRPr="143AE547" w:rsidR="7A1DBD9D">
        <w:rPr>
          <w:b w:val="1"/>
          <w:bCs w:val="1"/>
          <w:sz w:val="40"/>
          <w:szCs w:val="40"/>
        </w:rPr>
        <w:t>Firmware U</w:t>
      </w:r>
      <w:r w:rsidRPr="143AE547" w:rsidR="29D01B01">
        <w:rPr>
          <w:b w:val="1"/>
          <w:bCs w:val="1"/>
          <w:sz w:val="40"/>
          <w:szCs w:val="40"/>
        </w:rPr>
        <w:t xml:space="preserve">pgrade </w:t>
      </w:r>
      <w:r w:rsidRPr="143AE547" w:rsidR="0A1AB90B">
        <w:rPr>
          <w:b w:val="1"/>
          <w:bCs w:val="1"/>
          <w:sz w:val="40"/>
          <w:szCs w:val="40"/>
        </w:rPr>
        <w:t>User Guid</w:t>
      </w:r>
      <w:r w:rsidRPr="143AE547" w:rsidR="3D6301C3">
        <w:rPr>
          <w:b w:val="1"/>
          <w:bCs w:val="1"/>
          <w:sz w:val="40"/>
          <w:szCs w:val="40"/>
        </w:rPr>
        <w:t>e</w:t>
      </w:r>
    </w:p>
    <w:p w:rsidR="73363AA5" w:rsidP="59FCF6D2" w:rsidRDefault="73363AA5" w14:paraId="52DD379F" w14:textId="3907DFA5">
      <w:pPr>
        <w:pStyle w:val="Heading1"/>
        <w:bidi w:val="0"/>
        <w:spacing w:before="240" w:beforeAutospacing="off" w:after="0" w:afterAutospacing="off" w:line="259" w:lineRule="auto"/>
        <w:ind w:left="0" w:right="0"/>
        <w:jc w:val="both"/>
      </w:pPr>
      <w:r w:rsidR="73363AA5">
        <w:rPr/>
        <w:t>Introduction</w:t>
      </w:r>
    </w:p>
    <w:p w:rsidR="5B974025" w:rsidP="59FCF6D2" w:rsidRDefault="5B974025" w14:paraId="5E8DB59E" w14:textId="089EBB92">
      <w:pPr>
        <w:pStyle w:val="Normal"/>
        <w:bidi w:val="0"/>
        <w:jc w:val="both"/>
        <w:rPr>
          <w:rFonts w:ascii="Calibri" w:hAnsi="Calibri" w:eastAsia="Calibri" w:cs="Calibri"/>
          <w:sz w:val="22"/>
          <w:szCs w:val="22"/>
        </w:rPr>
      </w:pPr>
      <w:r w:rsidRPr="59FCF6D2" w:rsidR="5B974025">
        <w:rPr>
          <w:rFonts w:ascii="Calibri" w:hAnsi="Calibri" w:eastAsia="Calibri" w:cs="Calibri"/>
          <w:sz w:val="22"/>
          <w:szCs w:val="22"/>
        </w:rPr>
        <w:t xml:space="preserve">The </w:t>
      </w:r>
      <w:r w:rsidRPr="59FCF6D2" w:rsidR="5B974025">
        <w:rPr>
          <w:rFonts w:ascii="Calibri" w:hAnsi="Calibri" w:eastAsia="Calibri" w:cs="Calibri"/>
          <w:i w:val="1"/>
          <w:iCs w:val="1"/>
          <w:sz w:val="22"/>
          <w:szCs w:val="22"/>
        </w:rPr>
        <w:t>NI In-Field Firmware Upgrade</w:t>
      </w:r>
      <w:r w:rsidRPr="59FCF6D2" w:rsidR="5B974025">
        <w:rPr>
          <w:rFonts w:ascii="Calibri" w:hAnsi="Calibri" w:eastAsia="Calibri" w:cs="Calibri"/>
          <w:sz w:val="22"/>
          <w:szCs w:val="22"/>
        </w:rPr>
        <w:t xml:space="preserve"> procedure </w:t>
      </w:r>
      <w:r w:rsidRPr="59FCF6D2" w:rsidR="5C1B7247">
        <w:rPr>
          <w:rFonts w:ascii="Calibri" w:hAnsi="Calibri" w:eastAsia="Calibri" w:cs="Calibri"/>
          <w:sz w:val="22"/>
          <w:szCs w:val="22"/>
        </w:rPr>
        <w:t>allows the end-user to update the FPGA bitstream in the field</w:t>
      </w:r>
      <w:r w:rsidRPr="59FCF6D2" w:rsidR="589420BC">
        <w:rPr>
          <w:rFonts w:ascii="Calibri" w:hAnsi="Calibri" w:eastAsia="Calibri" w:cs="Calibri"/>
          <w:sz w:val="22"/>
          <w:szCs w:val="22"/>
        </w:rPr>
        <w:t>,</w:t>
      </w:r>
      <w:r w:rsidRPr="59FCF6D2" w:rsidR="4A84D3C4">
        <w:rPr>
          <w:rFonts w:ascii="Calibri" w:hAnsi="Calibri" w:eastAsia="Calibri" w:cs="Calibri"/>
          <w:sz w:val="22"/>
          <w:szCs w:val="22"/>
        </w:rPr>
        <w:t xml:space="preserve"> and</w:t>
      </w:r>
      <w:r w:rsidRPr="59FCF6D2" w:rsidR="5C1B7247">
        <w:rPr>
          <w:rFonts w:ascii="Calibri" w:hAnsi="Calibri" w:eastAsia="Calibri" w:cs="Calibri"/>
          <w:sz w:val="22"/>
          <w:szCs w:val="22"/>
        </w:rPr>
        <w:t xml:space="preserve"> without the need to access vendor-specific tools (</w:t>
      </w:r>
      <w:r w:rsidRPr="59FCF6D2" w:rsidR="5D579BE3">
        <w:rPr>
          <w:rFonts w:ascii="Calibri" w:hAnsi="Calibri" w:eastAsia="Calibri" w:cs="Calibri"/>
          <w:sz w:val="22"/>
          <w:szCs w:val="22"/>
        </w:rPr>
        <w:t>i</w:t>
      </w:r>
      <w:r w:rsidRPr="59FCF6D2" w:rsidR="5C1B7247">
        <w:rPr>
          <w:rFonts w:ascii="Calibri" w:hAnsi="Calibri" w:eastAsia="Calibri" w:cs="Calibri"/>
          <w:sz w:val="22"/>
          <w:szCs w:val="22"/>
        </w:rPr>
        <w:t>.</w:t>
      </w:r>
      <w:r w:rsidRPr="59FCF6D2" w:rsidR="0CACE9E8">
        <w:rPr>
          <w:rFonts w:ascii="Calibri" w:hAnsi="Calibri" w:eastAsia="Calibri" w:cs="Calibri"/>
          <w:sz w:val="22"/>
          <w:szCs w:val="22"/>
        </w:rPr>
        <w:t>e</w:t>
      </w:r>
      <w:r w:rsidRPr="59FCF6D2" w:rsidR="5C1B7247">
        <w:rPr>
          <w:rFonts w:ascii="Calibri" w:hAnsi="Calibri" w:eastAsia="Calibri" w:cs="Calibri"/>
          <w:sz w:val="22"/>
          <w:szCs w:val="22"/>
        </w:rPr>
        <w:t>., Vivado from Xilinx)</w:t>
      </w:r>
      <w:r w:rsidRPr="59FCF6D2" w:rsidR="357799C8">
        <w:rPr>
          <w:rFonts w:ascii="Calibri" w:hAnsi="Calibri" w:eastAsia="Calibri" w:cs="Calibri"/>
          <w:sz w:val="22"/>
          <w:szCs w:val="22"/>
        </w:rPr>
        <w:t>.</w:t>
      </w:r>
      <w:r w:rsidRPr="59FCF6D2" w:rsidR="44A26F82">
        <w:rPr>
          <w:rFonts w:ascii="Calibri" w:hAnsi="Calibri" w:eastAsia="Calibri" w:cs="Calibri"/>
          <w:sz w:val="22"/>
          <w:szCs w:val="22"/>
        </w:rPr>
        <w:t xml:space="preserve"> A</w:t>
      </w:r>
      <w:r w:rsidRPr="59FCF6D2" w:rsidR="18E05EB6">
        <w:rPr>
          <w:rFonts w:ascii="Calibri" w:hAnsi="Calibri" w:eastAsia="Calibri" w:cs="Calibri"/>
          <w:sz w:val="22"/>
          <w:szCs w:val="22"/>
        </w:rPr>
        <w:t>n ad-hoc</w:t>
      </w:r>
      <w:r w:rsidRPr="59FCF6D2" w:rsidR="6F7AF6AD">
        <w:rPr>
          <w:rFonts w:ascii="Calibri" w:hAnsi="Calibri" w:eastAsia="Calibri" w:cs="Calibri"/>
          <w:sz w:val="22"/>
          <w:szCs w:val="22"/>
        </w:rPr>
        <w:t xml:space="preserve"> multi-stage </w:t>
      </w:r>
      <w:r w:rsidRPr="59FCF6D2" w:rsidR="6D26EF0E">
        <w:rPr>
          <w:rFonts w:ascii="Calibri" w:hAnsi="Calibri" w:eastAsia="Calibri" w:cs="Calibri"/>
          <w:sz w:val="22"/>
          <w:szCs w:val="22"/>
        </w:rPr>
        <w:t xml:space="preserve">procedure </w:t>
      </w:r>
      <w:r w:rsidRPr="59FCF6D2" w:rsidR="773B8B69">
        <w:rPr>
          <w:rFonts w:ascii="Calibri" w:hAnsi="Calibri" w:eastAsia="Calibri" w:cs="Calibri"/>
          <w:sz w:val="22"/>
          <w:szCs w:val="22"/>
        </w:rPr>
        <w:t>is designed</w:t>
      </w:r>
      <w:r w:rsidRPr="59FCF6D2" w:rsidR="773B8B69">
        <w:rPr>
          <w:rFonts w:ascii="Calibri" w:hAnsi="Calibri" w:eastAsia="Calibri" w:cs="Calibri"/>
          <w:sz w:val="22"/>
          <w:szCs w:val="22"/>
        </w:rPr>
        <w:t>, with the objective to keep</w:t>
      </w:r>
      <w:r w:rsidRPr="59FCF6D2" w:rsidR="6D26EF0E">
        <w:rPr>
          <w:rFonts w:ascii="Calibri" w:hAnsi="Calibri" w:eastAsia="Calibri" w:cs="Calibri"/>
          <w:sz w:val="22"/>
          <w:szCs w:val="22"/>
        </w:rPr>
        <w:t xml:space="preserve"> user intervention at a </w:t>
      </w:r>
      <w:r w:rsidRPr="59FCF6D2" w:rsidR="4ECD6946">
        <w:rPr>
          <w:rFonts w:ascii="Calibri" w:hAnsi="Calibri" w:eastAsia="Calibri" w:cs="Calibri"/>
          <w:sz w:val="22"/>
          <w:szCs w:val="22"/>
        </w:rPr>
        <w:t xml:space="preserve">bare </w:t>
      </w:r>
      <w:r w:rsidRPr="59FCF6D2" w:rsidR="6D26EF0E">
        <w:rPr>
          <w:rFonts w:ascii="Calibri" w:hAnsi="Calibri" w:eastAsia="Calibri" w:cs="Calibri"/>
          <w:sz w:val="22"/>
          <w:szCs w:val="22"/>
        </w:rPr>
        <w:t>minimum</w:t>
      </w:r>
      <w:r w:rsidRPr="59FCF6D2" w:rsidR="780A4600">
        <w:rPr>
          <w:rFonts w:ascii="Calibri" w:hAnsi="Calibri" w:eastAsia="Calibri" w:cs="Calibri"/>
          <w:sz w:val="22"/>
          <w:szCs w:val="22"/>
        </w:rPr>
        <w:t>.</w:t>
      </w:r>
    </w:p>
    <w:p w:rsidR="2B9D98AF" w:rsidP="59FCF6D2" w:rsidRDefault="2B9D98AF" w14:paraId="3EDCC271" w14:textId="719F5A03">
      <w:pPr>
        <w:pStyle w:val="Normal"/>
        <w:bidi w:val="0"/>
        <w:spacing w:before="0" w:beforeAutospacing="off" w:after="160" w:afterAutospacing="off" w:line="259" w:lineRule="auto"/>
        <w:ind w:left="0" w:right="0"/>
        <w:jc w:val="both"/>
      </w:pPr>
      <w:r w:rsidRPr="59FCF6D2" w:rsidR="2B9D98AF">
        <w:rPr>
          <w:rFonts w:ascii="Calibri" w:hAnsi="Calibri" w:eastAsia="Calibri" w:cs="Calibri"/>
          <w:sz w:val="22"/>
          <w:szCs w:val="22"/>
        </w:rPr>
        <w:t>The delivered archive contains a</w:t>
      </w:r>
      <w:r w:rsidRPr="59FCF6D2" w:rsidR="06A09670">
        <w:rPr>
          <w:rFonts w:ascii="Calibri" w:hAnsi="Calibri" w:eastAsia="Calibri" w:cs="Calibri"/>
          <w:sz w:val="22"/>
          <w:szCs w:val="22"/>
        </w:rPr>
        <w:t xml:space="preserve">n example </w:t>
      </w:r>
      <w:r w:rsidRPr="59FCF6D2" w:rsidR="06A09670">
        <w:rPr>
          <w:rFonts w:ascii="Calibri" w:hAnsi="Calibri" w:eastAsia="Calibri" w:cs="Calibri"/>
          <w:sz w:val="22"/>
          <w:szCs w:val="22"/>
        </w:rPr>
        <w:t xml:space="preserve">design </w:t>
      </w:r>
      <w:r w:rsidRPr="59FCF6D2" w:rsidR="78409AE6">
        <w:rPr>
          <w:rFonts w:ascii="Calibri" w:hAnsi="Calibri" w:eastAsia="Calibri" w:cs="Calibri"/>
          <w:sz w:val="22"/>
          <w:szCs w:val="22"/>
        </w:rPr>
        <w:t xml:space="preserve">that can be used as a starting point for any </w:t>
      </w:r>
      <w:r w:rsidRPr="59FCF6D2" w:rsidR="727688E3">
        <w:rPr>
          <w:rFonts w:ascii="Calibri" w:hAnsi="Calibri" w:eastAsia="Calibri" w:cs="Calibri"/>
          <w:sz w:val="22"/>
          <w:szCs w:val="22"/>
        </w:rPr>
        <w:t xml:space="preserve">PCIe </w:t>
      </w:r>
      <w:r w:rsidRPr="59FCF6D2" w:rsidR="78409AE6">
        <w:rPr>
          <w:rFonts w:ascii="Calibri" w:hAnsi="Calibri" w:eastAsia="Calibri" w:cs="Calibri"/>
          <w:sz w:val="22"/>
          <w:szCs w:val="22"/>
        </w:rPr>
        <w:t>design</w:t>
      </w:r>
      <w:r w:rsidRPr="59FCF6D2" w:rsidR="370664B8">
        <w:rPr>
          <w:rFonts w:ascii="Calibri" w:hAnsi="Calibri" w:eastAsia="Calibri" w:cs="Calibri"/>
          <w:sz w:val="22"/>
          <w:szCs w:val="22"/>
        </w:rPr>
        <w:t xml:space="preserve"> that has similar requirements:</w:t>
      </w:r>
    </w:p>
    <w:p w:rsidR="370664B8" w:rsidP="59FCF6D2" w:rsidRDefault="370664B8" w14:paraId="29119119" w14:textId="4791F049">
      <w:pPr>
        <w:pStyle w:val="ListParagraph"/>
        <w:numPr>
          <w:ilvl w:val="0"/>
          <w:numId w:val="6"/>
        </w:numPr>
        <w:bidi w:val="0"/>
        <w:spacing w:before="0" w:beforeAutospacing="off" w:after="160" w:afterAutospacing="off" w:line="259" w:lineRule="auto"/>
        <w:ind w:left="720" w:right="0" w:hanging="360"/>
        <w:jc w:val="both"/>
        <w:rPr>
          <w:rFonts w:ascii="Calibri" w:hAnsi="Calibri" w:eastAsia="Calibri" w:cs="Calibri"/>
          <w:sz w:val="22"/>
          <w:szCs w:val="22"/>
        </w:rPr>
      </w:pPr>
      <w:r w:rsidRPr="59FCF6D2" w:rsidR="370664B8">
        <w:rPr>
          <w:rFonts w:ascii="Calibri" w:hAnsi="Calibri" w:eastAsia="Calibri" w:cs="Calibri"/>
          <w:sz w:val="22"/>
          <w:szCs w:val="22"/>
        </w:rPr>
        <w:t>PCIe interface</w:t>
      </w:r>
      <w:r w:rsidRPr="59FCF6D2" w:rsidR="23820094">
        <w:rPr>
          <w:rFonts w:ascii="Calibri" w:hAnsi="Calibri" w:eastAsia="Calibri" w:cs="Calibri"/>
          <w:sz w:val="22"/>
          <w:szCs w:val="22"/>
        </w:rPr>
        <w:t xml:space="preserve"> available at power-on</w:t>
      </w:r>
      <w:r w:rsidRPr="59FCF6D2" w:rsidR="370664B8">
        <w:rPr>
          <w:rFonts w:ascii="Calibri" w:hAnsi="Calibri" w:eastAsia="Calibri" w:cs="Calibri"/>
          <w:sz w:val="22"/>
          <w:szCs w:val="22"/>
        </w:rPr>
        <w:t>;</w:t>
      </w:r>
    </w:p>
    <w:p w:rsidR="370664B8" w:rsidP="59FCF6D2" w:rsidRDefault="370664B8" w14:paraId="588A3610" w14:textId="0B11FCFC">
      <w:pPr>
        <w:pStyle w:val="ListParagraph"/>
        <w:numPr>
          <w:ilvl w:val="0"/>
          <w:numId w:val="6"/>
        </w:numPr>
        <w:bidi w:val="0"/>
        <w:spacing w:before="0" w:beforeAutospacing="off" w:after="160" w:afterAutospacing="off" w:line="259" w:lineRule="auto"/>
        <w:ind w:left="720" w:right="0" w:hanging="360"/>
        <w:jc w:val="both"/>
        <w:rPr>
          <w:rFonts w:ascii="Calibri" w:hAnsi="Calibri" w:eastAsia="Calibri" w:cs="Calibri"/>
          <w:sz w:val="22"/>
          <w:szCs w:val="22"/>
        </w:rPr>
      </w:pPr>
      <w:r w:rsidRPr="59FCF6D2" w:rsidR="370664B8">
        <w:rPr>
          <w:rFonts w:ascii="Calibri" w:hAnsi="Calibri" w:eastAsia="Calibri" w:cs="Calibri"/>
          <w:sz w:val="22"/>
          <w:szCs w:val="22"/>
        </w:rPr>
        <w:t xml:space="preserve">Ability to </w:t>
      </w:r>
      <w:r w:rsidRPr="59FCF6D2" w:rsidR="6A427DE0">
        <w:rPr>
          <w:rFonts w:ascii="Calibri" w:hAnsi="Calibri" w:eastAsia="Calibri" w:cs="Calibri"/>
          <w:sz w:val="22"/>
          <w:szCs w:val="22"/>
        </w:rPr>
        <w:t xml:space="preserve">replace the </w:t>
      </w:r>
      <w:r w:rsidRPr="59FCF6D2" w:rsidR="370664B8">
        <w:rPr>
          <w:rFonts w:ascii="Calibri" w:hAnsi="Calibri" w:eastAsia="Calibri" w:cs="Calibri"/>
          <w:sz w:val="22"/>
          <w:szCs w:val="22"/>
        </w:rPr>
        <w:t xml:space="preserve">bitstream </w:t>
      </w:r>
      <w:r w:rsidRPr="59FCF6D2" w:rsidR="4F4AA70D">
        <w:rPr>
          <w:rFonts w:ascii="Calibri" w:hAnsi="Calibri" w:eastAsia="Calibri" w:cs="Calibri"/>
          <w:sz w:val="22"/>
          <w:szCs w:val="22"/>
        </w:rPr>
        <w:t xml:space="preserve">in the Flash </w:t>
      </w:r>
      <w:r w:rsidRPr="59FCF6D2" w:rsidR="370664B8">
        <w:rPr>
          <w:rFonts w:ascii="Calibri" w:hAnsi="Calibri" w:eastAsia="Calibri" w:cs="Calibri"/>
          <w:sz w:val="22"/>
          <w:szCs w:val="22"/>
        </w:rPr>
        <w:t>after deployment</w:t>
      </w:r>
      <w:r w:rsidRPr="59FCF6D2" w:rsidR="5125CEE1">
        <w:rPr>
          <w:rFonts w:ascii="Calibri" w:hAnsi="Calibri" w:eastAsia="Calibri" w:cs="Calibri"/>
          <w:sz w:val="22"/>
          <w:szCs w:val="22"/>
        </w:rPr>
        <w:t>,</w:t>
      </w:r>
      <w:r w:rsidRPr="59FCF6D2" w:rsidR="37F2F583">
        <w:rPr>
          <w:rFonts w:ascii="Calibri" w:hAnsi="Calibri" w:eastAsia="Calibri" w:cs="Calibri"/>
          <w:sz w:val="22"/>
          <w:szCs w:val="22"/>
        </w:rPr>
        <w:t xml:space="preserve"> without the use of third-party tools</w:t>
      </w:r>
      <w:r w:rsidRPr="59FCF6D2" w:rsidR="370664B8">
        <w:rPr>
          <w:rFonts w:ascii="Calibri" w:hAnsi="Calibri" w:eastAsia="Calibri" w:cs="Calibri"/>
          <w:sz w:val="22"/>
          <w:szCs w:val="22"/>
        </w:rPr>
        <w:t>.</w:t>
      </w:r>
    </w:p>
    <w:p w:rsidR="78409AE6" w:rsidP="59FCF6D2" w:rsidRDefault="78409AE6" w14:paraId="107CEA1A" w14:textId="6FDCA671">
      <w:pPr>
        <w:pStyle w:val="Normal"/>
        <w:bidi w:val="0"/>
        <w:spacing w:before="0" w:beforeAutospacing="off" w:after="160" w:afterAutospacing="off" w:line="259" w:lineRule="auto"/>
        <w:ind w:left="0" w:right="0"/>
        <w:jc w:val="both"/>
        <w:rPr>
          <w:rFonts w:ascii="Calibri" w:hAnsi="Calibri" w:eastAsia="Calibri" w:cs="Calibri"/>
          <w:sz w:val="22"/>
          <w:szCs w:val="22"/>
        </w:rPr>
      </w:pPr>
      <w:r w:rsidRPr="59FCF6D2" w:rsidR="78409AE6">
        <w:rPr>
          <w:rFonts w:ascii="Calibri" w:hAnsi="Calibri" w:eastAsia="Calibri" w:cs="Calibri"/>
          <w:sz w:val="22"/>
          <w:szCs w:val="22"/>
        </w:rPr>
        <w:t xml:space="preserve">Please note that the example design targets Ultrascale architecture, and it is unknown </w:t>
      </w:r>
      <w:r w:rsidRPr="59FCF6D2" w:rsidR="12384BDD">
        <w:rPr>
          <w:rFonts w:ascii="Calibri" w:hAnsi="Calibri" w:eastAsia="Calibri" w:cs="Calibri"/>
          <w:sz w:val="22"/>
          <w:szCs w:val="22"/>
        </w:rPr>
        <w:t xml:space="preserve">whether </w:t>
      </w:r>
      <w:r w:rsidRPr="59FCF6D2" w:rsidR="78409AE6">
        <w:rPr>
          <w:rFonts w:ascii="Calibri" w:hAnsi="Calibri" w:eastAsia="Calibri" w:cs="Calibri"/>
          <w:sz w:val="22"/>
          <w:szCs w:val="22"/>
        </w:rPr>
        <w:t>the same applies to other families as well.</w:t>
      </w:r>
    </w:p>
    <w:p w:rsidR="19BC5510" w:rsidP="59FCF6D2" w:rsidRDefault="19BC5510" w14:paraId="525291EE" w14:textId="350898A6">
      <w:pPr>
        <w:pStyle w:val="Normal"/>
        <w:bidi w:val="0"/>
        <w:spacing w:before="0" w:beforeAutospacing="off" w:after="160" w:afterAutospacing="off" w:line="259" w:lineRule="auto"/>
        <w:ind w:left="0" w:right="0"/>
        <w:jc w:val="both"/>
        <w:rPr>
          <w:rFonts w:ascii="Calibri" w:hAnsi="Calibri" w:eastAsia="Calibri" w:cs="Calibri"/>
          <w:b w:val="0"/>
          <w:bCs w:val="0"/>
          <w:sz w:val="22"/>
          <w:szCs w:val="22"/>
        </w:rPr>
      </w:pPr>
      <w:r w:rsidRPr="59FCF6D2" w:rsidR="19BC5510">
        <w:rPr>
          <w:rFonts w:ascii="Calibri" w:hAnsi="Calibri" w:eastAsia="Calibri" w:cs="Calibri"/>
          <w:sz w:val="22"/>
          <w:szCs w:val="22"/>
        </w:rPr>
        <w:t xml:space="preserve">The example design has been fully validated on part number </w:t>
      </w:r>
      <w:r w:rsidRPr="59FCF6D2" w:rsidR="3502806F">
        <w:rPr>
          <w:rFonts w:ascii="Calibri" w:hAnsi="Calibri" w:eastAsia="Calibri" w:cs="Calibri"/>
          <w:b w:val="1"/>
          <w:bCs w:val="1"/>
          <w:sz w:val="22"/>
          <w:szCs w:val="22"/>
        </w:rPr>
        <w:t>xcku035-ffva1156-2-e</w:t>
      </w:r>
      <w:r w:rsidRPr="59FCF6D2" w:rsidR="3D607780">
        <w:rPr>
          <w:rFonts w:ascii="Calibri" w:hAnsi="Calibri" w:eastAsia="Calibri" w:cs="Calibri"/>
          <w:b w:val="0"/>
          <w:bCs w:val="0"/>
          <w:sz w:val="22"/>
          <w:szCs w:val="22"/>
        </w:rPr>
        <w:t xml:space="preserve"> with 512-MiB </w:t>
      </w:r>
      <w:r w:rsidRPr="59FCF6D2" w:rsidR="7C055CB1">
        <w:rPr>
          <w:rFonts w:ascii="Calibri" w:hAnsi="Calibri" w:eastAsia="Calibri" w:cs="Calibri"/>
          <w:b w:val="1"/>
          <w:bCs w:val="1"/>
          <w:sz w:val="22"/>
          <w:szCs w:val="22"/>
        </w:rPr>
        <w:t xml:space="preserve">N25Q </w:t>
      </w:r>
      <w:r w:rsidRPr="59FCF6D2" w:rsidR="7C055CB1">
        <w:rPr>
          <w:rFonts w:ascii="Calibri" w:hAnsi="Calibri" w:eastAsia="Calibri" w:cs="Calibri"/>
          <w:b w:val="0"/>
          <w:bCs w:val="0"/>
          <w:sz w:val="22"/>
          <w:szCs w:val="22"/>
        </w:rPr>
        <w:t xml:space="preserve">family </w:t>
      </w:r>
      <w:r w:rsidRPr="59FCF6D2" w:rsidR="3D607780">
        <w:rPr>
          <w:rFonts w:ascii="Calibri" w:hAnsi="Calibri" w:eastAsia="Calibri" w:cs="Calibri"/>
          <w:b w:val="0"/>
          <w:bCs w:val="0"/>
          <w:sz w:val="22"/>
          <w:szCs w:val="22"/>
        </w:rPr>
        <w:t xml:space="preserve">Micron QSPI </w:t>
      </w:r>
      <w:r w:rsidRPr="59FCF6D2" w:rsidR="73E9C496">
        <w:rPr>
          <w:rFonts w:ascii="Calibri" w:hAnsi="Calibri" w:eastAsia="Calibri" w:cs="Calibri"/>
          <w:b w:val="0"/>
          <w:bCs w:val="0"/>
          <w:sz w:val="22"/>
          <w:szCs w:val="22"/>
        </w:rPr>
        <w:t xml:space="preserve">NOR </w:t>
      </w:r>
      <w:r w:rsidRPr="59FCF6D2" w:rsidR="3D607780">
        <w:rPr>
          <w:rFonts w:ascii="Calibri" w:hAnsi="Calibri" w:eastAsia="Calibri" w:cs="Calibri"/>
          <w:b w:val="0"/>
          <w:bCs w:val="0"/>
          <w:sz w:val="22"/>
          <w:szCs w:val="22"/>
        </w:rPr>
        <w:t>Flash</w:t>
      </w:r>
      <w:r w:rsidRPr="59FCF6D2" w:rsidR="5E0D03E1">
        <w:rPr>
          <w:rFonts w:ascii="Calibri" w:hAnsi="Calibri" w:eastAsia="Calibri" w:cs="Calibri"/>
          <w:b w:val="0"/>
          <w:bCs w:val="0"/>
          <w:sz w:val="22"/>
          <w:szCs w:val="22"/>
        </w:rPr>
        <w:t>es.</w:t>
      </w:r>
    </w:p>
    <w:p w:rsidR="498AA89A" w:rsidP="59FCF6D2" w:rsidRDefault="498AA89A" w14:paraId="51391D7A" w14:textId="4EC64B45">
      <w:pPr>
        <w:pStyle w:val="Heading1"/>
        <w:bidi w:val="0"/>
        <w:spacing w:before="240" w:beforeAutospacing="off" w:after="0" w:afterAutospacing="off" w:line="259" w:lineRule="auto"/>
        <w:ind w:left="0" w:right="0"/>
        <w:jc w:val="both"/>
      </w:pPr>
      <w:r w:rsidR="498AA89A">
        <w:rPr/>
        <w:t>Flash layout</w:t>
      </w:r>
    </w:p>
    <w:p w:rsidR="498AA89A" w:rsidP="59FCF6D2" w:rsidRDefault="498AA89A" w14:paraId="61D92D2C" w14:textId="11A2AEAC">
      <w:pPr>
        <w:pStyle w:val="Normal"/>
        <w:bidi w:val="0"/>
        <w:spacing w:before="0" w:beforeAutospacing="off" w:after="160" w:afterAutospacing="off" w:line="259" w:lineRule="auto"/>
        <w:ind w:left="0" w:right="0"/>
        <w:jc w:val="both"/>
        <w:rPr>
          <w:rFonts w:ascii="Calibri" w:hAnsi="Calibri" w:eastAsia="Calibri" w:cs="Calibri"/>
          <w:sz w:val="22"/>
          <w:szCs w:val="22"/>
        </w:rPr>
      </w:pPr>
      <w:r w:rsidRPr="59FCF6D2" w:rsidR="498AA89A">
        <w:rPr>
          <w:rFonts w:ascii="Calibri" w:hAnsi="Calibri" w:eastAsia="Calibri" w:cs="Calibri"/>
          <w:sz w:val="22"/>
          <w:szCs w:val="22"/>
        </w:rPr>
        <w:t xml:space="preserve">The Flash memory </w:t>
      </w:r>
      <w:r w:rsidRPr="59FCF6D2" w:rsidR="092CD077">
        <w:rPr>
          <w:rFonts w:ascii="Calibri" w:hAnsi="Calibri" w:eastAsia="Calibri" w:cs="Calibri"/>
          <w:sz w:val="22"/>
          <w:szCs w:val="22"/>
        </w:rPr>
        <w:t xml:space="preserve">range is organized to </w:t>
      </w:r>
      <w:r w:rsidRPr="59FCF6D2" w:rsidR="498AA89A">
        <w:rPr>
          <w:rFonts w:ascii="Calibri" w:hAnsi="Calibri" w:eastAsia="Calibri" w:cs="Calibri"/>
          <w:sz w:val="22"/>
          <w:szCs w:val="22"/>
        </w:rPr>
        <w:t xml:space="preserve">store two images: the </w:t>
      </w:r>
      <w:r w:rsidRPr="59FCF6D2" w:rsidR="498AA89A">
        <w:rPr>
          <w:rFonts w:ascii="Calibri" w:hAnsi="Calibri" w:eastAsia="Calibri" w:cs="Calibri"/>
          <w:i w:val="1"/>
          <w:iCs w:val="1"/>
          <w:sz w:val="22"/>
          <w:szCs w:val="22"/>
        </w:rPr>
        <w:t>Golden Image</w:t>
      </w:r>
      <w:r w:rsidRPr="59FCF6D2" w:rsidR="498AA89A">
        <w:rPr>
          <w:rFonts w:ascii="Calibri" w:hAnsi="Calibri" w:eastAsia="Calibri" w:cs="Calibri"/>
          <w:sz w:val="22"/>
          <w:szCs w:val="22"/>
        </w:rPr>
        <w:t xml:space="preserve"> and the </w:t>
      </w:r>
      <w:r w:rsidRPr="59FCF6D2" w:rsidR="498AA89A">
        <w:rPr>
          <w:rFonts w:ascii="Calibri" w:hAnsi="Calibri" w:eastAsia="Calibri" w:cs="Calibri"/>
          <w:i w:val="1"/>
          <w:iCs w:val="1"/>
          <w:sz w:val="22"/>
          <w:szCs w:val="22"/>
        </w:rPr>
        <w:t>Silver Image</w:t>
      </w:r>
      <w:r w:rsidRPr="59FCF6D2" w:rsidR="498AA89A">
        <w:rPr>
          <w:rFonts w:ascii="Calibri" w:hAnsi="Calibri" w:eastAsia="Calibri" w:cs="Calibri"/>
          <w:sz w:val="22"/>
          <w:szCs w:val="22"/>
        </w:rPr>
        <w:t xml:space="preserve">. The </w:t>
      </w:r>
      <w:r w:rsidRPr="59FCF6D2" w:rsidR="498AA89A">
        <w:rPr>
          <w:rFonts w:ascii="Calibri" w:hAnsi="Calibri" w:eastAsia="Calibri" w:cs="Calibri"/>
          <w:i w:val="1"/>
          <w:iCs w:val="1"/>
          <w:sz w:val="22"/>
          <w:szCs w:val="22"/>
          <w:u w:val="none"/>
        </w:rPr>
        <w:t>Golden Image</w:t>
      </w:r>
      <w:r w:rsidRPr="59FCF6D2" w:rsidR="498AA89A">
        <w:rPr>
          <w:rFonts w:ascii="Calibri" w:hAnsi="Calibri" w:eastAsia="Calibri" w:cs="Calibri"/>
          <w:sz w:val="22"/>
          <w:szCs w:val="22"/>
        </w:rPr>
        <w:t xml:space="preserve"> configures the FPGA to run the user-specific application</w:t>
      </w:r>
      <w:r w:rsidRPr="59FCF6D2" w:rsidR="63C053AB">
        <w:rPr>
          <w:rFonts w:ascii="Calibri" w:hAnsi="Calibri" w:eastAsia="Calibri" w:cs="Calibri"/>
          <w:sz w:val="22"/>
          <w:szCs w:val="22"/>
        </w:rPr>
        <w:t xml:space="preserve">, with logic to support the first stages of the upgrade process. The </w:t>
      </w:r>
      <w:r w:rsidRPr="59FCF6D2" w:rsidR="498AA89A">
        <w:rPr>
          <w:rFonts w:ascii="Calibri" w:hAnsi="Calibri" w:eastAsia="Calibri" w:cs="Calibri"/>
          <w:i w:val="1"/>
          <w:iCs w:val="1"/>
          <w:sz w:val="22"/>
          <w:szCs w:val="22"/>
        </w:rPr>
        <w:t>Silver Image</w:t>
      </w:r>
      <w:r w:rsidRPr="59FCF6D2" w:rsidR="1E15955A">
        <w:rPr>
          <w:rFonts w:ascii="Calibri" w:hAnsi="Calibri" w:eastAsia="Calibri" w:cs="Calibri"/>
          <w:i w:val="0"/>
          <w:iCs w:val="0"/>
          <w:sz w:val="22"/>
          <w:szCs w:val="22"/>
        </w:rPr>
        <w:t>,</w:t>
      </w:r>
      <w:r w:rsidRPr="59FCF6D2" w:rsidR="498AA89A">
        <w:rPr>
          <w:rFonts w:ascii="Calibri" w:hAnsi="Calibri" w:eastAsia="Calibri" w:cs="Calibri"/>
          <w:i w:val="0"/>
          <w:iCs w:val="0"/>
          <w:sz w:val="22"/>
          <w:szCs w:val="22"/>
        </w:rPr>
        <w:t xml:space="preserve"> </w:t>
      </w:r>
      <w:r w:rsidRPr="59FCF6D2" w:rsidR="4C09FD3F">
        <w:rPr>
          <w:rFonts w:ascii="Calibri" w:hAnsi="Calibri" w:eastAsia="Calibri" w:cs="Calibri"/>
          <w:i w:val="0"/>
          <w:iCs w:val="0"/>
          <w:sz w:val="22"/>
          <w:szCs w:val="22"/>
        </w:rPr>
        <w:t xml:space="preserve">on the other hand, </w:t>
      </w:r>
      <w:r w:rsidRPr="59FCF6D2" w:rsidR="71A9B83C">
        <w:rPr>
          <w:rFonts w:ascii="Calibri" w:hAnsi="Calibri" w:eastAsia="Calibri" w:cs="Calibri"/>
          <w:i w:val="0"/>
          <w:iCs w:val="0"/>
          <w:sz w:val="22"/>
          <w:szCs w:val="22"/>
        </w:rPr>
        <w:t xml:space="preserve">contains </w:t>
      </w:r>
      <w:r w:rsidRPr="59FCF6D2" w:rsidR="498AA89A">
        <w:rPr>
          <w:rFonts w:ascii="Calibri" w:hAnsi="Calibri" w:eastAsia="Calibri" w:cs="Calibri"/>
          <w:i w:val="0"/>
          <w:iCs w:val="0"/>
          <w:sz w:val="22"/>
          <w:szCs w:val="22"/>
        </w:rPr>
        <w:t>th</w:t>
      </w:r>
      <w:r w:rsidRPr="59FCF6D2" w:rsidR="3E3F7333">
        <w:rPr>
          <w:rFonts w:ascii="Calibri" w:hAnsi="Calibri" w:eastAsia="Calibri" w:cs="Calibri"/>
          <w:i w:val="0"/>
          <w:iCs w:val="0"/>
          <w:sz w:val="22"/>
          <w:szCs w:val="22"/>
        </w:rPr>
        <w:t>e logic related to the</w:t>
      </w:r>
      <w:r w:rsidRPr="59FCF6D2" w:rsidR="18333118">
        <w:rPr>
          <w:rFonts w:ascii="Calibri" w:hAnsi="Calibri" w:eastAsia="Calibri" w:cs="Calibri"/>
          <w:i w:val="0"/>
          <w:iCs w:val="0"/>
          <w:sz w:val="22"/>
          <w:szCs w:val="22"/>
        </w:rPr>
        <w:t xml:space="preserve"> latest stages of the</w:t>
      </w:r>
      <w:r w:rsidRPr="59FCF6D2" w:rsidR="498AA89A">
        <w:rPr>
          <w:rFonts w:ascii="Calibri" w:hAnsi="Calibri" w:eastAsia="Calibri" w:cs="Calibri"/>
          <w:i w:val="0"/>
          <w:iCs w:val="0"/>
          <w:sz w:val="22"/>
          <w:szCs w:val="22"/>
        </w:rPr>
        <w:t xml:space="preserve"> </w:t>
      </w:r>
      <w:r w:rsidRPr="59FCF6D2" w:rsidR="2170428B">
        <w:rPr>
          <w:rFonts w:ascii="Calibri" w:hAnsi="Calibri" w:eastAsia="Calibri" w:cs="Calibri"/>
          <w:i w:val="0"/>
          <w:iCs w:val="0"/>
          <w:sz w:val="22"/>
          <w:szCs w:val="22"/>
        </w:rPr>
        <w:t>u</w:t>
      </w:r>
      <w:r w:rsidRPr="59FCF6D2" w:rsidR="496517CF">
        <w:rPr>
          <w:rFonts w:ascii="Calibri" w:hAnsi="Calibri" w:eastAsia="Calibri" w:cs="Calibri"/>
          <w:i w:val="0"/>
          <w:iCs w:val="0"/>
          <w:sz w:val="22"/>
          <w:szCs w:val="22"/>
        </w:rPr>
        <w:t>pgrade process</w:t>
      </w:r>
      <w:r w:rsidRPr="59FCF6D2" w:rsidR="498AA89A">
        <w:rPr>
          <w:rFonts w:ascii="Calibri" w:hAnsi="Calibri" w:eastAsia="Calibri" w:cs="Calibri"/>
          <w:i w:val="0"/>
          <w:iCs w:val="0"/>
          <w:sz w:val="22"/>
          <w:szCs w:val="22"/>
        </w:rPr>
        <w:t>.</w:t>
      </w:r>
    </w:p>
    <w:p w:rsidR="295D5C1A" w:rsidP="59FCF6D2" w:rsidRDefault="295D5C1A" w14:paraId="28595D5D" w14:textId="03AD1AC5">
      <w:pPr>
        <w:pStyle w:val="Normal"/>
        <w:bidi w:val="0"/>
        <w:spacing w:before="0" w:beforeAutospacing="off" w:after="160" w:afterAutospacing="off" w:line="259" w:lineRule="auto"/>
        <w:ind w:left="0" w:right="0"/>
        <w:jc w:val="both"/>
        <w:rPr>
          <w:rFonts w:ascii="Calibri" w:hAnsi="Calibri" w:eastAsia="Calibri" w:cs="Calibri"/>
          <w:i w:val="0"/>
          <w:iCs w:val="0"/>
          <w:sz w:val="22"/>
          <w:szCs w:val="22"/>
        </w:rPr>
      </w:pPr>
      <w:r w:rsidRPr="59FCF6D2" w:rsidR="295D5C1A">
        <w:rPr>
          <w:rFonts w:ascii="Calibri" w:hAnsi="Calibri" w:eastAsia="Calibri" w:cs="Calibri"/>
          <w:i w:val="0"/>
          <w:iCs w:val="0"/>
          <w:sz w:val="22"/>
          <w:szCs w:val="22"/>
        </w:rPr>
        <w:t xml:space="preserve">The Golden Image is </w:t>
      </w:r>
      <w:r w:rsidRPr="59FCF6D2" w:rsidR="295D5C1A">
        <w:rPr>
          <w:rFonts w:ascii="Calibri" w:hAnsi="Calibri" w:eastAsia="Calibri" w:cs="Calibri"/>
          <w:i w:val="0"/>
          <w:iCs w:val="0"/>
          <w:sz w:val="22"/>
          <w:szCs w:val="22"/>
        </w:rPr>
        <w:t xml:space="preserve">likely to be </w:t>
      </w:r>
      <w:r w:rsidRPr="59FCF6D2" w:rsidR="5B5ED806">
        <w:rPr>
          <w:rFonts w:ascii="Calibri" w:hAnsi="Calibri" w:eastAsia="Calibri" w:cs="Calibri"/>
          <w:i w:val="0"/>
          <w:iCs w:val="0"/>
          <w:sz w:val="22"/>
          <w:szCs w:val="22"/>
        </w:rPr>
        <w:t xml:space="preserve">(and will be) </w:t>
      </w:r>
      <w:r w:rsidRPr="59FCF6D2" w:rsidR="295D5C1A">
        <w:rPr>
          <w:rFonts w:ascii="Calibri" w:hAnsi="Calibri" w:eastAsia="Calibri" w:cs="Calibri"/>
          <w:i w:val="0"/>
          <w:iCs w:val="0"/>
          <w:sz w:val="22"/>
          <w:szCs w:val="22"/>
        </w:rPr>
        <w:t>modified as new features are added or bugs are fixed. A replacement of the Silver Image is an exceptional event</w:t>
      </w:r>
      <w:r w:rsidRPr="59FCF6D2" w:rsidR="026D593F">
        <w:rPr>
          <w:rFonts w:ascii="Calibri" w:hAnsi="Calibri" w:eastAsia="Calibri" w:cs="Calibri"/>
          <w:i w:val="0"/>
          <w:iCs w:val="0"/>
          <w:sz w:val="22"/>
          <w:szCs w:val="22"/>
        </w:rPr>
        <w:t>, instead.</w:t>
      </w:r>
    </w:p>
    <w:p w:rsidR="026D593F" w:rsidP="59FCF6D2" w:rsidRDefault="026D593F" w14:paraId="26FBCD0F" w14:textId="4ABA249C">
      <w:pPr>
        <w:pStyle w:val="Normal"/>
        <w:bidi w:val="0"/>
        <w:spacing w:before="0" w:beforeAutospacing="off" w:after="160" w:afterAutospacing="off" w:line="259" w:lineRule="auto"/>
        <w:ind w:left="0" w:right="0"/>
        <w:jc w:val="both"/>
        <w:rPr>
          <w:rFonts w:ascii="Calibri" w:hAnsi="Calibri" w:eastAsia="Calibri" w:cs="Calibri"/>
          <w:i w:val="0"/>
          <w:iCs w:val="0"/>
          <w:sz w:val="22"/>
          <w:szCs w:val="22"/>
        </w:rPr>
      </w:pPr>
      <w:r w:rsidRPr="59FCF6D2" w:rsidR="026D593F">
        <w:rPr>
          <w:rFonts w:ascii="Calibri" w:hAnsi="Calibri" w:eastAsia="Calibri" w:cs="Calibri"/>
          <w:i w:val="0"/>
          <w:iCs w:val="0"/>
          <w:sz w:val="22"/>
          <w:szCs w:val="22"/>
        </w:rPr>
        <w:t>By design convention, t</w:t>
      </w:r>
      <w:r w:rsidRPr="59FCF6D2" w:rsidR="498AA89A">
        <w:rPr>
          <w:rFonts w:ascii="Calibri" w:hAnsi="Calibri" w:eastAsia="Calibri" w:cs="Calibri"/>
          <w:i w:val="0"/>
          <w:iCs w:val="0"/>
          <w:sz w:val="22"/>
          <w:szCs w:val="22"/>
        </w:rPr>
        <w:t xml:space="preserve">he Golden </w:t>
      </w:r>
      <w:r w:rsidRPr="59FCF6D2" w:rsidR="557C73C4">
        <w:rPr>
          <w:rFonts w:ascii="Calibri" w:hAnsi="Calibri" w:eastAsia="Calibri" w:cs="Calibri"/>
          <w:i w:val="0"/>
          <w:iCs w:val="0"/>
          <w:sz w:val="22"/>
          <w:szCs w:val="22"/>
        </w:rPr>
        <w:t xml:space="preserve">and Silver images are </w:t>
      </w:r>
      <w:r w:rsidRPr="59FCF6D2" w:rsidR="498AA89A">
        <w:rPr>
          <w:rFonts w:ascii="Calibri" w:hAnsi="Calibri" w:eastAsia="Calibri" w:cs="Calibri"/>
          <w:i w:val="0"/>
          <w:iCs w:val="0"/>
          <w:sz w:val="22"/>
          <w:szCs w:val="22"/>
        </w:rPr>
        <w:t>stored starting at address 0x0000_0000</w:t>
      </w:r>
      <w:r w:rsidRPr="59FCF6D2" w:rsidR="57D39E84">
        <w:rPr>
          <w:rFonts w:ascii="Calibri" w:hAnsi="Calibri" w:eastAsia="Calibri" w:cs="Calibri"/>
          <w:i w:val="0"/>
          <w:iCs w:val="0"/>
          <w:sz w:val="22"/>
          <w:szCs w:val="22"/>
        </w:rPr>
        <w:t xml:space="preserve"> </w:t>
      </w:r>
      <w:r w:rsidRPr="59FCF6D2" w:rsidR="19089444">
        <w:rPr>
          <w:rFonts w:ascii="Calibri" w:hAnsi="Calibri" w:eastAsia="Calibri" w:cs="Calibri"/>
          <w:i w:val="0"/>
          <w:iCs w:val="0"/>
          <w:sz w:val="22"/>
          <w:szCs w:val="22"/>
        </w:rPr>
        <w:t xml:space="preserve">respectively </w:t>
      </w:r>
      <w:r w:rsidRPr="59FCF6D2" w:rsidR="498AA89A">
        <w:rPr>
          <w:rFonts w:ascii="Calibri" w:hAnsi="Calibri" w:eastAsia="Calibri" w:cs="Calibri"/>
          <w:i w:val="0"/>
          <w:iCs w:val="0"/>
          <w:sz w:val="22"/>
          <w:szCs w:val="22"/>
        </w:rPr>
        <w:t>0x0200_0000 (i.e., at an offset +32MiB).</w:t>
      </w:r>
    </w:p>
    <w:p w:rsidR="498AA89A" w:rsidP="59FCF6D2" w:rsidRDefault="498AA89A" w14:paraId="77818569" w14:textId="7628CDCE">
      <w:pPr>
        <w:pStyle w:val="Normal"/>
        <w:bidi w:val="0"/>
        <w:spacing w:before="0" w:beforeAutospacing="off" w:after="160" w:afterAutospacing="off" w:line="259" w:lineRule="auto"/>
        <w:ind w:left="0" w:right="0"/>
        <w:jc w:val="center"/>
        <w:rPr>
          <w:rFonts w:ascii="Calibri" w:hAnsi="Calibri" w:eastAsia="Calibri" w:cs="Calibri"/>
          <w:i w:val="0"/>
          <w:iCs w:val="0"/>
          <w:sz w:val="22"/>
          <w:szCs w:val="22"/>
        </w:rP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3EDFDABE" wp14:editId="2915316E">
                <wp:extent xmlns:wp="http://schemas.openxmlformats.org/drawingml/2006/wordprocessingDrawing" cx="4241165" cy="3870960"/>
                <wp:effectExtent xmlns:wp="http://schemas.openxmlformats.org/drawingml/2006/wordprocessingDrawing" l="0" t="0" r="0" b="15240"/>
                <wp:docPr xmlns:wp="http://schemas.openxmlformats.org/drawingml/2006/wordprocessingDrawing" id="105330051" name="Gruppo 5"/>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4241165" cy="3870960"/>
                          <a:chOff x="0" y="0"/>
                          <a:chExt cx="4241164" cy="3870960"/>
                        </a:xfrm>
                      </wpg:grpSpPr>
                      <wps:wsp xmlns:wps="http://schemas.microsoft.com/office/word/2010/wordprocessingShape">
                        <wps:cNvPr id="2" name="Rettangolo 2"/>
                        <wps:cNvSpPr/>
                        <wps:spPr>
                          <a:xfrm>
                            <a:off x="0" y="2727960"/>
                            <a:ext cx="2189153" cy="1143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3" name="Rettangolo 3"/>
                        <wps:cNvSpPr/>
                        <wps:spPr>
                          <a:xfrm>
                            <a:off x="0" y="2169160"/>
                            <a:ext cx="2189153" cy="558800"/>
                          </a:xfrm>
                          <a:prstGeom prst="rect">
                            <a:avLst/>
                          </a:prstGeom>
                          <a:solidFill>
                            <a:schemeClr val="bg1">
                              <a:shade val="85000"/>
                            </a:schemeClr>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4" name="Rettangolo 4"/>
                        <wps:cNvSpPr/>
                        <wps:spPr>
                          <a:xfrm>
                            <a:off x="5079" y="1143000"/>
                            <a:ext cx="2189153" cy="1143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5" name="Rettangolo 5"/>
                        <wps:cNvSpPr/>
                        <wps:spPr>
                          <a:xfrm>
                            <a:off x="5079" y="0"/>
                            <a:ext cx="2189153" cy="1143000"/>
                          </a:xfrm>
                          <a:prstGeom prst="rect">
                            <a:avLst/>
                          </a:prstGeom>
                          <a:solidFill>
                            <a:schemeClr val="bg1">
                              <a:shade val="85000"/>
                            </a:schemeClr>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6" name="Rettangolo 6"/>
                        <wps:cNvSpPr/>
                        <wps:spPr>
                          <a:xfrm>
                            <a:off x="2194231" y="3642361"/>
                            <a:ext cx="2046933" cy="228599"/>
                          </a:xfrm>
                          <a:prstGeom prst="rect">
                            <a:avLst/>
                          </a:prstGeom>
                          <a:noFill/>
                          <a:ln>
                            <a:noFill/>
                          </a:ln>
                        </wps:spPr>
                        <wps:txbx>
                          <w:txbxContent xmlns:w="http://schemas.openxmlformats.org/wordprocessingml/2006/main">
                            <w:p w:rsidR="002204C5" w:rsidP="002204C5" w:rsidRDefault="002204C5">
                              <w:pPr>
                                <w:spacing w:line="254" w:lineRule="auto"/>
                                <w:rPr>
                                  <w:rFonts w:ascii="Courier New" w:hAnsi="Courier New" w:cs="Courier New"/>
                                  <w:lang w:val="en-US"/>
                                </w:rPr>
                              </w:pPr>
                              <w:r>
                                <w:rPr>
                                  <w:rFonts w:ascii="Courier New" w:hAnsi="Courier New" w:cs="Courier New"/>
                                  <w:lang w:val="en-US"/>
                                </w:rPr>
                                <w:t>0x0000_0000</w:t>
                              </w:r>
                            </w:p>
                          </w:txbxContent>
                        </wps:txbx>
                        <wps:bodyPr anchor="t"/>
                      </wps:wsp>
                      <wps:wsp xmlns:wps="http://schemas.microsoft.com/office/word/2010/wordprocessingShape">
                        <wps:cNvPr id="7" name="Rettangolo 7"/>
                        <wps:cNvSpPr/>
                        <wps:spPr>
                          <a:xfrm>
                            <a:off x="2194231" y="2054860"/>
                            <a:ext cx="2046933" cy="228599"/>
                          </a:xfrm>
                          <a:prstGeom prst="rect">
                            <a:avLst/>
                          </a:prstGeom>
                          <a:noFill/>
                          <a:ln>
                            <a:noFill/>
                          </a:ln>
                        </wps:spPr>
                        <wps:txbx>
                          <w:txbxContent xmlns:w="http://schemas.openxmlformats.org/wordprocessingml/2006/main">
                            <w:p w:rsidR="002204C5" w:rsidP="002204C5" w:rsidRDefault="002204C5">
                              <w:pPr>
                                <w:spacing w:line="254" w:lineRule="auto"/>
                                <w:rPr>
                                  <w:rFonts w:ascii="Courier New" w:hAnsi="Courier New" w:cs="Courier New"/>
                                  <w:lang w:val="en-US"/>
                                </w:rPr>
                              </w:pPr>
                              <w:r>
                                <w:rPr>
                                  <w:rFonts w:ascii="Courier New" w:hAnsi="Courier New" w:cs="Courier New"/>
                                  <w:lang w:val="en-US"/>
                                </w:rPr>
                                <w:t>0x0200_0000</w:t>
                              </w:r>
                            </w:p>
                          </w:txbxContent>
                        </wps:txbx>
                        <wps:bodyPr anchor="t"/>
                      </wps:wsp>
                      <wps:wsp xmlns:wps="http://schemas.microsoft.com/office/word/2010/wordprocessingShape">
                        <wps:cNvPr id="8" name="Rettangolo 8"/>
                        <wps:cNvSpPr/>
                        <wps:spPr>
                          <a:xfrm>
                            <a:off x="2189152" y="2727960"/>
                            <a:ext cx="2046933" cy="228599"/>
                          </a:xfrm>
                          <a:prstGeom prst="rect">
                            <a:avLst/>
                          </a:prstGeom>
                          <a:noFill/>
                          <a:ln>
                            <a:noFill/>
                          </a:ln>
                        </wps:spPr>
                        <wps:txbx>
                          <w:txbxContent xmlns:w="http://schemas.openxmlformats.org/wordprocessingml/2006/main">
                            <w:p w:rsidR="002204C5" w:rsidP="002204C5" w:rsidRDefault="002204C5">
                              <w:pPr>
                                <w:spacing w:line="254" w:lineRule="auto"/>
                                <w:rPr>
                                  <w:rFonts w:ascii="Calibri" w:hAnsi="Calibri" w:cs="Calibri"/>
                                  <w:i/>
                                  <w:iCs/>
                                  <w:lang w:val="en-US"/>
                                </w:rPr>
                              </w:pPr>
                              <w:r>
                                <w:rPr>
                                  <w:rFonts w:ascii="Calibri" w:hAnsi="Calibri" w:cs="Calibri"/>
                                  <w:i/>
                                  <w:iCs/>
                                  <w:lang w:val="en-US"/>
                                </w:rPr>
                                <w:t>@+ Golden Image size</w:t>
                              </w:r>
                            </w:p>
                          </w:txbxContent>
                        </wps:txbx>
                        <wps:bodyPr anchor="t"/>
                      </wps:wsp>
                      <wps:wsp xmlns:wps="http://schemas.microsoft.com/office/word/2010/wordprocessingShape">
                        <wps:cNvPr id="9" name="Rettangolo 9"/>
                        <wps:cNvSpPr/>
                        <wps:spPr>
                          <a:xfrm>
                            <a:off x="2189152" y="1143000"/>
                            <a:ext cx="2046933" cy="228599"/>
                          </a:xfrm>
                          <a:prstGeom prst="rect">
                            <a:avLst/>
                          </a:prstGeom>
                          <a:noFill/>
                          <a:ln>
                            <a:noFill/>
                          </a:ln>
                        </wps:spPr>
                        <wps:txbx>
                          <w:txbxContent xmlns:w="http://schemas.openxmlformats.org/wordprocessingml/2006/main">
                            <w:p w:rsidR="002204C5" w:rsidP="002204C5" w:rsidRDefault="002204C5">
                              <w:pPr>
                                <w:spacing w:line="254" w:lineRule="auto"/>
                                <w:rPr>
                                  <w:rFonts w:ascii="Calibri" w:hAnsi="Calibri" w:cs="Calibri"/>
                                  <w:i/>
                                  <w:iCs/>
                                  <w:lang w:val="en-US"/>
                                </w:rPr>
                              </w:pPr>
                              <w:r>
                                <w:rPr>
                                  <w:rFonts w:ascii="Calibri" w:hAnsi="Calibri" w:cs="Calibri"/>
                                  <w:i/>
                                  <w:iCs/>
                                  <w:lang w:val="en-US"/>
                                </w:rPr>
                                <w:t>@+ Silver Image size</w:t>
                              </w:r>
                            </w:p>
                          </w:txbxContent>
                        </wps:txbx>
                        <wps:bodyPr anchor="t"/>
                      </wps:wsp>
                      <wps:wsp xmlns:wps="http://schemas.microsoft.com/office/word/2010/wordprocessingShape">
                        <wps:cNvPr id="10" name="Rettangolo 10"/>
                        <wps:cNvSpPr/>
                        <wps:spPr>
                          <a:xfrm>
                            <a:off x="2189152" y="0"/>
                            <a:ext cx="2046933" cy="228599"/>
                          </a:xfrm>
                          <a:prstGeom prst="rect">
                            <a:avLst/>
                          </a:prstGeom>
                          <a:noFill/>
                          <a:ln>
                            <a:noFill/>
                          </a:ln>
                        </wps:spPr>
                        <wps:txbx>
                          <w:txbxContent xmlns:w="http://schemas.openxmlformats.org/wordprocessingml/2006/main">
                            <w:p w:rsidR="002204C5" w:rsidP="002204C5" w:rsidRDefault="002204C5">
                              <w:pPr>
                                <w:spacing w:line="254" w:lineRule="auto"/>
                                <w:rPr>
                                  <w:rFonts w:ascii="Calibri" w:hAnsi="Calibri" w:cs="Calibri"/>
                                  <w:i/>
                                  <w:iCs/>
                                  <w:lang w:val="en-US"/>
                                </w:rPr>
                              </w:pPr>
                              <w:r>
                                <w:rPr>
                                  <w:rFonts w:ascii="Calibri" w:hAnsi="Calibri" w:cs="Calibri"/>
                                  <w:i/>
                                  <w:iCs/>
                                  <w:lang w:val="en-US"/>
                                </w:rPr>
                                <w:t>Flash ceiling</w:t>
                              </w:r>
                            </w:p>
                          </w:txbxContent>
                        </wps:txbx>
                        <wps:bodyPr anchor="t"/>
                      </wps:wsp>
                      <wps:wsp xmlns:wps="http://schemas.microsoft.com/office/word/2010/wordprocessingShape">
                        <wps:cNvPr id="11" name="Rettangolo 11"/>
                        <wps:cNvSpPr/>
                        <wps:spPr>
                          <a:xfrm>
                            <a:off x="0" y="377824"/>
                            <a:ext cx="2341529" cy="387350"/>
                          </a:xfrm>
                          <a:prstGeom prst="rect">
                            <a:avLst/>
                          </a:prstGeom>
                          <a:noFill/>
                          <a:ln>
                            <a:noFill/>
                          </a:ln>
                        </wps:spPr>
                        <wps:txbx>
                          <w:txbxContent xmlns:w="http://schemas.openxmlformats.org/wordprocessingml/2006/main">
                            <w:p w:rsidR="002204C5" w:rsidP="002204C5" w:rsidRDefault="002204C5">
                              <w:pPr>
                                <w:spacing w:line="254" w:lineRule="auto"/>
                                <w:rPr>
                                  <w:rFonts w:ascii="Calibri" w:hAnsi="Calibri" w:cs="Calibri"/>
                                  <w:i/>
                                  <w:iCs/>
                                  <w:lang w:val="en-US"/>
                                </w:rPr>
                              </w:pPr>
                              <w:r>
                                <w:rPr>
                                  <w:rFonts w:ascii="Calibri" w:hAnsi="Calibri" w:cs="Calibri"/>
                                  <w:i/>
                                  <w:iCs/>
                                  <w:lang w:val="en-US"/>
                                </w:rPr>
                                <w:t>Unused locations (erased, all 1's)</w:t>
                              </w:r>
                            </w:p>
                          </w:txbxContent>
                        </wps:txbx>
                        <wps:bodyPr anchor="t"/>
                      </wps:wsp>
                      <wps:wsp xmlns:wps="http://schemas.microsoft.com/office/word/2010/wordprocessingShape">
                        <wps:cNvPr id="12" name="Rettangolo 12"/>
                        <wps:cNvSpPr/>
                        <wps:spPr>
                          <a:xfrm>
                            <a:off x="0" y="2340610"/>
                            <a:ext cx="2341529" cy="387350"/>
                          </a:xfrm>
                          <a:prstGeom prst="rect">
                            <a:avLst/>
                          </a:prstGeom>
                          <a:noFill/>
                          <a:ln>
                            <a:noFill/>
                          </a:ln>
                        </wps:spPr>
                        <wps:txbx>
                          <w:txbxContent xmlns:w="http://schemas.openxmlformats.org/wordprocessingml/2006/main">
                            <w:p w:rsidR="002204C5" w:rsidP="002204C5" w:rsidRDefault="002204C5">
                              <w:pPr>
                                <w:spacing w:line="254" w:lineRule="auto"/>
                                <w:rPr>
                                  <w:rFonts w:ascii="Calibri" w:hAnsi="Calibri" w:cs="Calibri"/>
                                  <w:i/>
                                  <w:iCs/>
                                  <w:lang w:val="en-US"/>
                                </w:rPr>
                              </w:pPr>
                              <w:r>
                                <w:rPr>
                                  <w:rFonts w:ascii="Calibri" w:hAnsi="Calibri" w:cs="Calibri"/>
                                  <w:i/>
                                  <w:iCs/>
                                  <w:lang w:val="en-US"/>
                                </w:rPr>
                                <w:t>Unused locations (erased, all 1's)</w:t>
                              </w:r>
                            </w:p>
                          </w:txbxContent>
                        </wps:txbx>
                        <wps:bodyPr anchor="t"/>
                      </wps:wsp>
                      <wps:wsp xmlns:wps="http://schemas.microsoft.com/office/word/2010/wordprocessingShape">
                        <wps:cNvPr id="13" name="Rettangolo 13"/>
                        <wps:cNvSpPr/>
                        <wps:spPr>
                          <a:xfrm>
                            <a:off x="5079" y="2883536"/>
                            <a:ext cx="2184073" cy="987423"/>
                          </a:xfrm>
                          <a:prstGeom prst="rect">
                            <a:avLst/>
                          </a:prstGeom>
                          <a:noFill/>
                          <a:ln>
                            <a:noFill/>
                          </a:ln>
                        </wps:spPr>
                        <wps:txbx>
                          <w:txbxContent xmlns:w="http://schemas.openxmlformats.org/wordprocessingml/2006/main">
                            <w:p w:rsidR="002204C5" w:rsidP="002204C5" w:rsidRDefault="002204C5">
                              <w:pPr>
                                <w:spacing w:line="254" w:lineRule="auto"/>
                                <w:jc w:val="center"/>
                                <w:rPr>
                                  <w:rFonts w:ascii="Calibri" w:hAnsi="Calibri" w:cs="Calibri"/>
                                  <w:b/>
                                  <w:bCs/>
                                  <w:sz w:val="28"/>
                                  <w:szCs w:val="28"/>
                                  <w:lang w:val="en-US"/>
                                </w:rPr>
                              </w:pPr>
                              <w:r>
                                <w:rPr>
                                  <w:rFonts w:ascii="Calibri" w:hAnsi="Calibri" w:cs="Calibri"/>
                                  <w:b/>
                                  <w:bCs/>
                                  <w:sz w:val="28"/>
                                  <w:szCs w:val="28"/>
                                  <w:lang w:val="en-US"/>
                                </w:rPr>
                                <w:t>Golden Image</w:t>
                              </w:r>
                            </w:p>
                            <w:p w:rsidR="002204C5" w:rsidP="002204C5" w:rsidRDefault="002204C5">
                              <w:pPr>
                                <w:spacing w:line="254" w:lineRule="auto"/>
                                <w:jc w:val="center"/>
                                <w:rPr>
                                  <w:rFonts w:ascii="Calibri" w:hAnsi="Calibri" w:cs="Calibri"/>
                                  <w:b/>
                                  <w:bCs/>
                                  <w:sz w:val="28"/>
                                  <w:szCs w:val="28"/>
                                  <w:lang w:val="en-US"/>
                                </w:rPr>
                              </w:pPr>
                              <w:r>
                                <w:rPr>
                                  <w:rFonts w:ascii="Calibri" w:hAnsi="Calibri" w:cs="Calibri"/>
                                  <w:b/>
                                  <w:bCs/>
                                  <w:sz w:val="28"/>
                                  <w:szCs w:val="28"/>
                                  <w:lang w:val="en-US"/>
                                </w:rPr>
                                <w:t>User Design</w:t>
                              </w:r>
                            </w:p>
                          </w:txbxContent>
                        </wps:txbx>
                        <wps:bodyPr anchor="ctr"/>
                      </wps:wsp>
                      <wps:wsp xmlns:wps="http://schemas.microsoft.com/office/word/2010/wordprocessingShape">
                        <wps:cNvPr id="14" name="Rettangolo 14"/>
                        <wps:cNvSpPr/>
                        <wps:spPr>
                          <a:xfrm>
                            <a:off x="5079" y="1257299"/>
                            <a:ext cx="2184073" cy="987423"/>
                          </a:xfrm>
                          <a:prstGeom prst="rect">
                            <a:avLst/>
                          </a:prstGeom>
                          <a:noFill/>
                          <a:ln>
                            <a:noFill/>
                          </a:ln>
                        </wps:spPr>
                        <wps:txbx>
                          <w:txbxContent xmlns:w="http://schemas.openxmlformats.org/wordprocessingml/2006/main">
                            <w:p w:rsidR="002204C5" w:rsidP="002204C5" w:rsidRDefault="002204C5">
                              <w:pPr>
                                <w:spacing w:line="254" w:lineRule="auto"/>
                                <w:jc w:val="center"/>
                                <w:rPr>
                                  <w:rFonts w:ascii="Calibri" w:hAnsi="Calibri" w:cs="Calibri"/>
                                  <w:b/>
                                  <w:bCs/>
                                  <w:sz w:val="28"/>
                                  <w:szCs w:val="28"/>
                                  <w:lang w:val="en-US"/>
                                </w:rPr>
                              </w:pPr>
                              <w:r>
                                <w:rPr>
                                  <w:rFonts w:ascii="Calibri" w:hAnsi="Calibri" w:cs="Calibri"/>
                                  <w:b/>
                                  <w:bCs/>
                                  <w:sz w:val="28"/>
                                  <w:szCs w:val="28"/>
                                  <w:lang w:val="en-US"/>
                                </w:rPr>
                                <w:t>Silver Image</w:t>
                              </w:r>
                            </w:p>
                            <w:p w:rsidR="002204C5" w:rsidP="002204C5" w:rsidRDefault="002204C5">
                              <w:pPr>
                                <w:spacing w:line="254" w:lineRule="auto"/>
                                <w:jc w:val="center"/>
                                <w:rPr>
                                  <w:rFonts w:ascii="Calibri" w:hAnsi="Calibri" w:cs="Calibri"/>
                                  <w:b/>
                                  <w:bCs/>
                                  <w:sz w:val="28"/>
                                  <w:szCs w:val="28"/>
                                  <w:lang w:val="en-US"/>
                                </w:rPr>
                              </w:pPr>
                              <w:r>
                                <w:rPr>
                                  <w:rFonts w:ascii="Calibri" w:hAnsi="Calibri" w:cs="Calibri"/>
                                  <w:b/>
                                  <w:bCs/>
                                  <w:sz w:val="28"/>
                                  <w:szCs w:val="28"/>
                                  <w:lang w:val="en-US"/>
                                </w:rPr>
                                <w:t>Firmware Upgrade Design</w:t>
                              </w:r>
                            </w:p>
                          </w:txbxContent>
                        </wps:txbx>
                        <wps:bodyPr anchor="ctr"/>
                      </wps:wsp>
                    </wpg:wgp>
                  </a:graphicData>
                </a:graphic>
              </wp:inline>
            </w:drawing>
          </mc:Choice>
          <mc:Fallback xmlns:mc="http://schemas.openxmlformats.org/markup-compatibility/2006"/>
        </mc:AlternateContent>
      </w:r>
    </w:p>
    <w:p w:rsidR="59FCF6D2" w:rsidP="59FCF6D2" w:rsidRDefault="59FCF6D2" w14:paraId="2F81BF80" w14:textId="15B243B9">
      <w:pPr>
        <w:pStyle w:val="Normal"/>
        <w:bidi w:val="0"/>
        <w:spacing w:before="0" w:beforeAutospacing="off" w:after="160" w:afterAutospacing="off" w:line="259" w:lineRule="auto"/>
        <w:ind w:left="0" w:right="0"/>
        <w:jc w:val="both"/>
        <w:rPr>
          <w:rFonts w:ascii="Calibri" w:hAnsi="Calibri" w:eastAsia="Calibri" w:cs="Calibri"/>
          <w:i w:val="0"/>
          <w:iCs w:val="0"/>
          <w:sz w:val="22"/>
          <w:szCs w:val="22"/>
        </w:rPr>
      </w:pPr>
    </w:p>
    <w:p w:rsidR="59FCF6D2" w:rsidRDefault="59FCF6D2" w14:paraId="5CFD7886" w14:textId="160D452D">
      <w:r>
        <w:br w:type="page"/>
      </w:r>
    </w:p>
    <w:p w:rsidR="78409AE6" w:rsidP="59FCF6D2" w:rsidRDefault="78409AE6" w14:paraId="276461C5" w14:textId="739D3ACB">
      <w:pPr>
        <w:pStyle w:val="Heading1"/>
        <w:bidi w:val="0"/>
        <w:spacing w:before="0" w:beforeAutospacing="off" w:after="160" w:afterAutospacing="off" w:line="259" w:lineRule="auto"/>
        <w:ind w:left="0" w:right="0"/>
        <w:jc w:val="center"/>
        <w:rPr>
          <w:b w:val="1"/>
          <w:bCs w:val="1"/>
          <w:sz w:val="40"/>
          <w:szCs w:val="40"/>
        </w:rPr>
      </w:pPr>
      <w:r w:rsidRPr="59FCF6D2" w:rsidR="78409AE6">
        <w:rPr>
          <w:b w:val="1"/>
          <w:bCs w:val="1"/>
          <w:sz w:val="40"/>
          <w:szCs w:val="40"/>
        </w:rPr>
        <w:t xml:space="preserve">Golden Image </w:t>
      </w:r>
      <w:r w:rsidRPr="59FCF6D2" w:rsidR="08B3BFEE">
        <w:rPr>
          <w:b w:val="1"/>
          <w:bCs w:val="1"/>
          <w:sz w:val="40"/>
          <w:szCs w:val="40"/>
        </w:rPr>
        <w:t>D</w:t>
      </w:r>
      <w:r w:rsidRPr="59FCF6D2" w:rsidR="78409AE6">
        <w:rPr>
          <w:b w:val="1"/>
          <w:bCs w:val="1"/>
          <w:sz w:val="40"/>
          <w:szCs w:val="40"/>
        </w:rPr>
        <w:t xml:space="preserve">esign </w:t>
      </w:r>
      <w:r w:rsidRPr="59FCF6D2" w:rsidR="6CF229CA">
        <w:rPr>
          <w:b w:val="1"/>
          <w:bCs w:val="1"/>
          <w:sz w:val="40"/>
          <w:szCs w:val="40"/>
        </w:rPr>
        <w:t>Notes</w:t>
      </w:r>
    </w:p>
    <w:p w:rsidR="57ADDB82" w:rsidP="59FCF6D2" w:rsidRDefault="57ADDB82" w14:paraId="3498D95E" w14:textId="687887C2">
      <w:pPr>
        <w:pStyle w:val="Normal"/>
        <w:bidi w:val="0"/>
        <w:spacing w:before="0" w:beforeAutospacing="off" w:after="160" w:afterAutospacing="off" w:line="259" w:lineRule="auto"/>
        <w:ind w:left="0" w:right="0"/>
        <w:jc w:val="both"/>
      </w:pPr>
      <w:r w:rsidRPr="59FCF6D2" w:rsidR="57ADDB82">
        <w:rPr>
          <w:rFonts w:ascii="Calibri" w:hAnsi="Calibri" w:eastAsia="Calibri" w:cs="Calibri"/>
          <w:sz w:val="22"/>
          <w:szCs w:val="22"/>
        </w:rPr>
        <w:t xml:space="preserve">The </w:t>
      </w:r>
      <w:r w:rsidRPr="59FCF6D2" w:rsidR="02F035A9">
        <w:rPr>
          <w:rFonts w:ascii="Calibri" w:hAnsi="Calibri" w:eastAsia="Calibri" w:cs="Calibri"/>
          <w:sz w:val="22"/>
          <w:szCs w:val="22"/>
        </w:rPr>
        <w:t xml:space="preserve">simplified </w:t>
      </w:r>
      <w:r w:rsidRPr="59FCF6D2" w:rsidR="57ADDB82">
        <w:rPr>
          <w:rFonts w:ascii="Calibri" w:hAnsi="Calibri" w:eastAsia="Calibri" w:cs="Calibri"/>
          <w:sz w:val="22"/>
          <w:szCs w:val="22"/>
        </w:rPr>
        <w:t xml:space="preserve">architecture </w:t>
      </w:r>
      <w:r w:rsidRPr="59FCF6D2" w:rsidR="57ADDB82">
        <w:rPr>
          <w:rFonts w:ascii="Calibri" w:hAnsi="Calibri" w:eastAsia="Calibri" w:cs="Calibri"/>
          <w:sz w:val="22"/>
          <w:szCs w:val="22"/>
        </w:rPr>
        <w:t>is depicted next</w:t>
      </w:r>
      <w:r w:rsidRPr="59FCF6D2" w:rsidR="5EA1F676">
        <w:rPr>
          <w:rFonts w:ascii="Calibri" w:hAnsi="Calibri" w:eastAsia="Calibri" w:cs="Calibri"/>
          <w:sz w:val="22"/>
          <w:szCs w:val="22"/>
        </w:rPr>
        <w:t>:</w:t>
      </w:r>
    </w:p>
    <w:p w:rsidR="30BD1994" w:rsidP="59FCF6D2" w:rsidRDefault="30BD1994" w14:paraId="6DF6F066" w14:textId="42350D44">
      <w:pPr>
        <w:pStyle w:val="Normal"/>
        <w:bidi w:val="0"/>
        <w:spacing w:before="0" w:beforeAutospacing="off" w:after="160" w:afterAutospacing="off" w:line="259" w:lineRule="auto"/>
        <w:ind w:left="0" w:right="0"/>
        <w:jc w:val="center"/>
        <w:rPr>
          <w:rFonts w:ascii="Calibri" w:hAnsi="Calibri" w:eastAsia="Calibri" w:cs="Calibri"/>
          <w:sz w:val="22"/>
          <w:szCs w:val="22"/>
        </w:rP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018A7816" wp14:editId="2DAF764F">
                <wp:extent xmlns:wp="http://schemas.openxmlformats.org/drawingml/2006/wordprocessingDrawing" cx="3514090" cy="1873885"/>
                <wp:effectExtent xmlns:wp="http://schemas.openxmlformats.org/drawingml/2006/wordprocessingDrawing" l="0" t="0" r="10160" b="12065"/>
                <wp:docPr xmlns:wp="http://schemas.openxmlformats.org/drawingml/2006/wordprocessingDrawing" id="1184208488" name="Gruppo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3514090" cy="1873885"/>
                          <a:chOff x="0" y="0"/>
                          <a:chExt cx="3514678" cy="1874483"/>
                        </a:xfrm>
                      </wpg:grpSpPr>
                      <wps:wsp xmlns:wps="http://schemas.microsoft.com/office/word/2010/wordprocessingShape">
                        <wps:cNvPr id="2" name="Rettangolo 2"/>
                        <wps:cNvSpPr/>
                        <wps:spPr>
                          <a:xfrm>
                            <a:off x="419472" y="0"/>
                            <a:ext cx="3095206" cy="1874483"/>
                          </a:xfrm>
                          <a:prstGeom prst="rect">
                            <a:avLst/>
                          </a:prstGeom>
                          <a:solidFill>
                            <a:schemeClr val="lt1"/>
                          </a:solidFill>
                          <a:ln>
                            <a:solidFill>
                              <a:srgbClr val="000000"/>
                            </a:solidFill>
                          </a:ln>
                        </wps:spPr>
                        <wps:txbx>
                          <w:txbxContent xmlns:w="http://schemas.openxmlformats.org/wordprocessingml/2006/main">
                            <w:p w:rsidR="00CF07CF" w:rsidP="00CF07CF" w:rsidRDefault="00CF07CF">
                              <w:pPr>
                                <w:spacing w:line="252" w:lineRule="auto"/>
                                <w:rPr>
                                  <w:rFonts w:ascii="Calibri" w:hAnsi="Calibri" w:cs="Calibri"/>
                                  <w:lang w:val="en-US"/>
                                </w:rPr>
                              </w:pPr>
                              <w:r>
                                <w:rPr>
                                  <w:rFonts w:ascii="Calibri" w:hAnsi="Calibri" w:cs="Calibri"/>
                                  <w:lang w:val="en-US"/>
                                </w:rPr>
                                <w:t>Golden Image Top</w:t>
                              </w:r>
                            </w:p>
                          </w:txbxContent>
                        </wps:txbx>
                        <wps:bodyPr anchor="t"/>
                      </wps:wsp>
                      <wps:wsp xmlns:wps="http://schemas.microsoft.com/office/word/2010/wordprocessingShape">
                        <wps:cNvPr id="3" name="Rettangolo 3"/>
                        <wps:cNvSpPr/>
                        <wps:spPr>
                          <a:xfrm>
                            <a:off x="592158" y="447977"/>
                            <a:ext cx="1163066" cy="467252"/>
                          </a:xfrm>
                          <a:prstGeom prst="rect">
                            <a:avLst/>
                          </a:prstGeom>
                          <a:solidFill>
                            <a:schemeClr val="lt1"/>
                          </a:solidFill>
                          <a:ln>
                            <a:solidFill>
                              <a:srgbClr val="000000"/>
                            </a:solidFill>
                          </a:ln>
                        </wps:spPr>
                        <wps:txbx>
                          <w:txbxContent xmlns:w="http://schemas.openxmlformats.org/wordprocessingml/2006/main">
                            <w:p w:rsidR="00CF07CF" w:rsidP="00CF07CF" w:rsidRDefault="00CF07CF">
                              <w:pPr>
                                <w:spacing w:line="252" w:lineRule="auto"/>
                                <w:jc w:val="center"/>
                                <w:rPr>
                                  <w:rFonts w:ascii="Calibri" w:hAnsi="Calibri" w:cs="Calibri"/>
                                  <w:lang w:val="en-US"/>
                                </w:rPr>
                              </w:pPr>
                              <w:r>
                                <w:rPr>
                                  <w:rFonts w:ascii="Calibri" w:hAnsi="Calibri" w:cs="Calibri"/>
                                  <w:lang w:val="en-US"/>
                                </w:rPr>
                                <w:t>XDMA</w:t>
                              </w:r>
                            </w:p>
                          </w:txbxContent>
                        </wps:txbx>
                        <wps:bodyPr anchor="ctr"/>
                      </wps:wsp>
                      <wps:wsp xmlns:wps="http://schemas.microsoft.com/office/word/2010/wordprocessingShape">
                        <wps:cNvPr id="4" name="Connettore 2 4"/>
                        <wps:cNvCnPr/>
                        <wps:spPr>
                          <a:xfrm flipV="1">
                            <a:off x="1796249" y="681603"/>
                            <a:ext cx="383828" cy="726"/>
                          </a:xfrm>
                          <a:prstGeom prst="straightConnector1">
                            <a:avLst/>
                          </a:prstGeom>
                          <a:ln>
                            <a:solidFill>
                              <a:schemeClr val="tx1"/>
                            </a:solidFill>
                            <a:headEnd type="triangle" w="med" len="med"/>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5" name="Connettore 2 5"/>
                        <wps:cNvCnPr/>
                        <wps:spPr>
                          <a:xfrm flipV="1">
                            <a:off x="208330" y="664550"/>
                            <a:ext cx="383828" cy="726"/>
                          </a:xfrm>
                          <a:prstGeom prst="straightConnector1">
                            <a:avLst/>
                          </a:prstGeom>
                          <a:ln>
                            <a:solidFill>
                              <a:schemeClr val="tx1"/>
                            </a:solidFill>
                            <a:headEnd type="triangle" w="med" len="med"/>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6" name="Rettangolo 6"/>
                        <wps:cNvSpPr/>
                        <wps:spPr>
                          <a:xfrm>
                            <a:off x="1783800" y="681603"/>
                            <a:ext cx="819897" cy="312010"/>
                          </a:xfrm>
                          <a:prstGeom prst="rect">
                            <a:avLst/>
                          </a:prstGeom>
                          <a:noFill/>
                          <a:ln>
                            <a:noFill/>
                          </a:ln>
                        </wps:spPr>
                        <wps:txbx>
                          <w:txbxContent xmlns:w="http://schemas.openxmlformats.org/wordprocessingml/2006/main">
                            <w:p w:rsidR="00CF07CF" w:rsidP="00CF07CF" w:rsidRDefault="00CF07CF">
                              <w:pPr>
                                <w:spacing w:line="252" w:lineRule="auto"/>
                                <w:rPr>
                                  <w:rFonts w:ascii="Calibri" w:hAnsi="Calibri" w:cs="Calibri"/>
                                  <w:i/>
                                  <w:iCs/>
                                  <w:color w:val="000000"/>
                                  <w:lang w:val="en-US"/>
                                </w:rPr>
                              </w:pPr>
                              <w:r>
                                <w:rPr>
                                  <w:rFonts w:ascii="Calibri" w:hAnsi="Calibri" w:cs="Calibri"/>
                                  <w:i/>
                                  <w:iCs/>
                                  <w:color w:val="000000"/>
                                  <w:lang w:val="en-US"/>
                                </w:rPr>
                                <w:t>AXI</w:t>
                              </w:r>
                            </w:p>
                          </w:txbxContent>
                        </wps:txbx>
                        <wps:bodyPr anchor="t"/>
                      </wps:wsp>
                      <wps:wsp xmlns:wps="http://schemas.microsoft.com/office/word/2010/wordprocessingShape">
                        <wps:cNvPr id="7" name="Rettangolo 7"/>
                        <wps:cNvSpPr/>
                        <wps:spPr>
                          <a:xfrm>
                            <a:off x="0" y="653032"/>
                            <a:ext cx="819897" cy="312010"/>
                          </a:xfrm>
                          <a:prstGeom prst="rect">
                            <a:avLst/>
                          </a:prstGeom>
                          <a:noFill/>
                          <a:ln>
                            <a:noFill/>
                          </a:ln>
                        </wps:spPr>
                        <wps:txbx>
                          <w:txbxContent xmlns:w="http://schemas.openxmlformats.org/wordprocessingml/2006/main">
                            <w:p w:rsidR="00CF07CF" w:rsidP="00CF07CF" w:rsidRDefault="00CF07CF">
                              <w:pPr>
                                <w:spacing w:line="252" w:lineRule="auto"/>
                                <w:rPr>
                                  <w:rFonts w:ascii="Calibri" w:hAnsi="Calibri" w:cs="Calibri"/>
                                  <w:i/>
                                  <w:iCs/>
                                  <w:color w:val="000000"/>
                                  <w:lang w:val="en-US"/>
                                </w:rPr>
                              </w:pPr>
                              <w:r>
                                <w:rPr>
                                  <w:rFonts w:ascii="Calibri" w:hAnsi="Calibri" w:cs="Calibri"/>
                                  <w:i/>
                                  <w:iCs/>
                                  <w:color w:val="000000"/>
                                  <w:lang w:val="en-US"/>
                                </w:rPr>
                                <w:t>PCIe</w:t>
                              </w:r>
                            </w:p>
                          </w:txbxContent>
                        </wps:txbx>
                        <wps:bodyPr anchor="t"/>
                      </wps:wsp>
                      <wps:wsp xmlns:wps="http://schemas.microsoft.com/office/word/2010/wordprocessingShape">
                        <wps:cNvPr id="8" name="Rettangolo 8"/>
                        <wps:cNvSpPr/>
                        <wps:spPr>
                          <a:xfrm>
                            <a:off x="2193748" y="447977"/>
                            <a:ext cx="1163165" cy="467252"/>
                          </a:xfrm>
                          <a:prstGeom prst="rect">
                            <a:avLst/>
                          </a:prstGeom>
                          <a:solidFill>
                            <a:schemeClr val="lt1"/>
                          </a:solidFill>
                          <a:ln>
                            <a:solidFill>
                              <a:srgbClr val="000000"/>
                            </a:solidFill>
                          </a:ln>
                        </wps:spPr>
                        <wps:txbx>
                          <w:txbxContent xmlns:w="http://schemas.openxmlformats.org/wordprocessingml/2006/main">
                            <w:p w:rsidR="00CF07CF" w:rsidP="00CF07CF" w:rsidRDefault="00CF07CF">
                              <w:pPr>
                                <w:spacing w:line="252" w:lineRule="auto"/>
                                <w:jc w:val="center"/>
                                <w:rPr>
                                  <w:rFonts w:ascii="Calibri" w:hAnsi="Calibri" w:cs="Calibri"/>
                                  <w:lang w:val="en-US"/>
                                </w:rPr>
                              </w:pPr>
                              <w:r>
                                <w:rPr>
                                  <w:rFonts w:ascii="Calibri" w:hAnsi="Calibri" w:cs="Calibri"/>
                                  <w:lang w:val="en-US"/>
                                </w:rPr>
                                <w:t>HWICAP</w:t>
                              </w:r>
                            </w:p>
                          </w:txbxContent>
                        </wps:txbx>
                        <wps:bodyPr anchor="ctr"/>
                      </wps:wsp>
                      <wps:wsp xmlns:wps="http://schemas.microsoft.com/office/word/2010/wordprocessingShape">
                        <wps:cNvPr id="9" name="Rettangolo 9"/>
                        <wps:cNvSpPr/>
                        <wps:spPr>
                          <a:xfrm>
                            <a:off x="592158" y="1243611"/>
                            <a:ext cx="1163165" cy="467252"/>
                          </a:xfrm>
                          <a:prstGeom prst="rect">
                            <a:avLst/>
                          </a:prstGeom>
                          <a:solidFill>
                            <a:schemeClr val="lt1"/>
                          </a:solidFill>
                          <a:ln>
                            <a:solidFill>
                              <a:srgbClr val="000000"/>
                            </a:solidFill>
                          </a:ln>
                        </wps:spPr>
                        <wps:txbx>
                          <w:txbxContent xmlns:w="http://schemas.openxmlformats.org/wordprocessingml/2006/main">
                            <w:p w:rsidR="00CF07CF" w:rsidP="00CF07CF" w:rsidRDefault="00CF07CF">
                              <w:pPr>
                                <w:spacing w:line="252" w:lineRule="auto"/>
                                <w:jc w:val="center"/>
                                <w:rPr>
                                  <w:rFonts w:ascii="Calibri" w:hAnsi="Calibri" w:cs="Calibri"/>
                                  <w:lang w:val="en-US"/>
                                </w:rPr>
                              </w:pPr>
                              <w:r>
                                <w:rPr>
                                  <w:rFonts w:ascii="Calibri" w:hAnsi="Calibri" w:cs="Calibri"/>
                                  <w:lang w:val="en-US"/>
                                </w:rPr>
                                <w:t>User</w:t>
                              </w:r>
                            </w:p>
                          </w:txbxContent>
                        </wps:txbx>
                        <wps:bodyPr anchor="ctr"/>
                      </wps:wsp>
                      <wps:wsp xmlns:wps="http://schemas.microsoft.com/office/word/2010/wordprocessingShape">
                        <wps:cNvPr id="10" name="Connettore 2 10"/>
                        <wps:cNvCnPr/>
                        <wps:spPr>
                          <a:xfrm rot="5400000">
                            <a:off x="1008488" y="1078407"/>
                            <a:ext cx="327656" cy="2752"/>
                          </a:xfrm>
                          <a:prstGeom prst="straightConnector1">
                            <a:avLst/>
                          </a:prstGeom>
                          <a:ln>
                            <a:solidFill>
                              <a:schemeClr val="tx1"/>
                            </a:solidFill>
                            <a:headEnd type="triangle" w="med" len="med"/>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1" name="Rettangolo 11"/>
                        <wps:cNvSpPr/>
                        <wps:spPr>
                          <a:xfrm>
                            <a:off x="1168266" y="915229"/>
                            <a:ext cx="819897" cy="312010"/>
                          </a:xfrm>
                          <a:prstGeom prst="rect">
                            <a:avLst/>
                          </a:prstGeom>
                          <a:noFill/>
                          <a:ln>
                            <a:noFill/>
                          </a:ln>
                        </wps:spPr>
                        <wps:txbx>
                          <w:txbxContent xmlns:w="http://schemas.openxmlformats.org/wordprocessingml/2006/main">
                            <w:p w:rsidR="00CF07CF" w:rsidP="00CF07CF" w:rsidRDefault="00CF07CF">
                              <w:pPr>
                                <w:spacing w:line="252" w:lineRule="auto"/>
                                <w:rPr>
                                  <w:rFonts w:ascii="Calibri" w:hAnsi="Calibri" w:cs="Calibri"/>
                                  <w:i/>
                                  <w:iCs/>
                                  <w:color w:val="000000"/>
                                  <w:lang w:val="en-US"/>
                                </w:rPr>
                              </w:pPr>
                              <w:r>
                                <w:rPr>
                                  <w:rFonts w:ascii="Calibri" w:hAnsi="Calibri" w:cs="Calibri"/>
                                  <w:i/>
                                  <w:iCs/>
                                  <w:color w:val="000000"/>
                                  <w:lang w:val="en-US"/>
                                </w:rPr>
                                <w:t>AXI</w:t>
                              </w:r>
                            </w:p>
                          </w:txbxContent>
                        </wps:txbx>
                        <wps:bodyPr anchor="t"/>
                      </wps:wsp>
                    </wpg:wgp>
                  </a:graphicData>
                </a:graphic>
              </wp:inline>
            </w:drawing>
          </mc:Choice>
          <mc:Fallback xmlns:mc="http://schemas.openxmlformats.org/markup-compatibility/2006"/>
        </mc:AlternateContent>
      </w:r>
    </w:p>
    <w:p w:rsidR="13A01A1B" w:rsidP="59FCF6D2" w:rsidRDefault="13A01A1B" w14:paraId="1B4D5C25" w14:textId="4A60A25D">
      <w:pPr>
        <w:pStyle w:val="Normal"/>
        <w:bidi w:val="0"/>
        <w:spacing w:before="0" w:beforeAutospacing="off" w:after="160" w:afterAutospacing="off" w:line="259" w:lineRule="auto"/>
        <w:ind w:left="0" w:right="0"/>
        <w:jc w:val="both"/>
        <w:rPr>
          <w:rFonts w:ascii="Calibri" w:hAnsi="Calibri" w:eastAsia="Calibri" w:cs="Calibri"/>
          <w:sz w:val="22"/>
          <w:szCs w:val="22"/>
        </w:rPr>
      </w:pPr>
      <w:r w:rsidRPr="59FCF6D2" w:rsidR="13A01A1B">
        <w:rPr>
          <w:rFonts w:ascii="Calibri" w:hAnsi="Calibri" w:eastAsia="Calibri" w:cs="Calibri"/>
          <w:sz w:val="22"/>
          <w:szCs w:val="22"/>
        </w:rPr>
        <w:t xml:space="preserve">The </w:t>
      </w:r>
      <w:r w:rsidRPr="59FCF6D2" w:rsidR="7B9F2316">
        <w:rPr>
          <w:rFonts w:ascii="Calibri" w:hAnsi="Calibri" w:eastAsia="Calibri" w:cs="Calibri"/>
          <w:sz w:val="22"/>
          <w:szCs w:val="22"/>
        </w:rPr>
        <w:t xml:space="preserve">XDMA </w:t>
      </w:r>
      <w:r w:rsidRPr="59FCF6D2" w:rsidR="027EE33E">
        <w:rPr>
          <w:rFonts w:ascii="Calibri" w:hAnsi="Calibri" w:eastAsia="Calibri" w:cs="Calibri"/>
          <w:sz w:val="22"/>
          <w:szCs w:val="22"/>
        </w:rPr>
        <w:t xml:space="preserve">block </w:t>
      </w:r>
      <w:r w:rsidRPr="59FCF6D2" w:rsidR="79EA215F">
        <w:rPr>
          <w:rFonts w:ascii="Calibri" w:hAnsi="Calibri" w:eastAsia="Calibri" w:cs="Calibri"/>
          <w:sz w:val="22"/>
          <w:szCs w:val="22"/>
        </w:rPr>
        <w:t xml:space="preserve">implements the PCIe end-point and exchanges PCIe packets with the host. The XDMA acts as an AXI bridge to the User logic </w:t>
      </w:r>
      <w:r w:rsidRPr="59FCF6D2" w:rsidR="79EA215F">
        <w:rPr>
          <w:rFonts w:ascii="Calibri" w:hAnsi="Calibri" w:eastAsia="Calibri" w:cs="Calibri"/>
          <w:b w:val="1"/>
          <w:bCs w:val="1"/>
          <w:sz w:val="22"/>
          <w:szCs w:val="22"/>
        </w:rPr>
        <w:t>and</w:t>
      </w:r>
      <w:r w:rsidRPr="59FCF6D2" w:rsidR="79EA215F">
        <w:rPr>
          <w:rFonts w:ascii="Calibri" w:hAnsi="Calibri" w:eastAsia="Calibri" w:cs="Calibri"/>
          <w:sz w:val="22"/>
          <w:szCs w:val="22"/>
        </w:rPr>
        <w:t xml:space="preserve"> the HWICAP. The HWICAP instance gives user access to the ICAP port</w:t>
      </w:r>
      <w:r w:rsidRPr="59FCF6D2" w:rsidR="2C460BEB">
        <w:rPr>
          <w:rFonts w:ascii="Calibri" w:hAnsi="Calibri" w:eastAsia="Calibri" w:cs="Calibri"/>
          <w:sz w:val="22"/>
          <w:szCs w:val="22"/>
        </w:rPr>
        <w:t>, through which dynamic reconfiguration can be triggered.</w:t>
      </w:r>
    </w:p>
    <w:p w:rsidR="2C460BEB" w:rsidP="59FCF6D2" w:rsidRDefault="2C460BEB" w14:paraId="41BC9334" w14:textId="32EC95FE">
      <w:pPr>
        <w:pStyle w:val="Heading1"/>
        <w:bidi w:val="0"/>
        <w:spacing w:before="0" w:beforeAutospacing="off" w:after="160" w:afterAutospacing="off" w:line="259" w:lineRule="auto"/>
        <w:ind w:left="0" w:right="0"/>
        <w:jc w:val="both"/>
        <w:rPr>
          <w:rFonts w:ascii="Calibri" w:hAnsi="Calibri" w:eastAsia="Calibri" w:cs="Calibri"/>
          <w:i w:val="0"/>
          <w:iCs w:val="0"/>
          <w:sz w:val="22"/>
          <w:szCs w:val="22"/>
        </w:rPr>
      </w:pPr>
      <w:r w:rsidR="2C460BEB">
        <w:rPr/>
        <w:t>Constraints</w:t>
      </w:r>
    </w:p>
    <w:p w:rsidR="2C460BEB" w:rsidP="59FCF6D2" w:rsidRDefault="2C460BEB" w14:paraId="72D4C5E4" w14:textId="1C329B2E">
      <w:pPr>
        <w:pStyle w:val="ListParagraph"/>
        <w:numPr>
          <w:ilvl w:val="0"/>
          <w:numId w:val="1"/>
        </w:numPr>
        <w:bidi w:val="0"/>
        <w:jc w:val="both"/>
        <w:rPr>
          <w:rFonts w:ascii="Calibri" w:hAnsi="Calibri" w:eastAsia="Calibri" w:cs="Calibri"/>
          <w:sz w:val="22"/>
          <w:szCs w:val="22"/>
        </w:rPr>
      </w:pPr>
      <w:r w:rsidRPr="59FCF6D2" w:rsidR="2C460BEB">
        <w:rPr>
          <w:rFonts w:ascii="Calibri" w:hAnsi="Calibri" w:eastAsia="Calibri" w:cs="Calibri"/>
          <w:sz w:val="22"/>
          <w:szCs w:val="22"/>
        </w:rPr>
        <w:t>The PCIe DMA/Bridge XDMA subsystem must be configured as Tandem PROM, so that the 100ms enumeration window from PCIe specs is satisfied;</w:t>
      </w:r>
    </w:p>
    <w:p w:rsidR="2C460BEB" w:rsidP="59FCF6D2" w:rsidRDefault="2C460BEB" w14:paraId="36D81033" w14:textId="5D87FA53">
      <w:pPr>
        <w:pStyle w:val="ListParagraph"/>
        <w:numPr>
          <w:ilvl w:val="0"/>
          <w:numId w:val="1"/>
        </w:numPr>
        <w:bidi w:val="0"/>
        <w:spacing w:before="0" w:beforeAutospacing="off" w:after="160" w:afterAutospacing="off" w:line="259" w:lineRule="auto"/>
        <w:ind w:left="720" w:right="0" w:hanging="360"/>
        <w:jc w:val="both"/>
        <w:rPr>
          <w:rFonts w:ascii="Calibri" w:hAnsi="Calibri" w:eastAsia="Calibri" w:cs="Calibri"/>
          <w:sz w:val="22"/>
          <w:szCs w:val="22"/>
        </w:rPr>
      </w:pPr>
      <w:r w:rsidRPr="59FCF6D2" w:rsidR="2C460BEB">
        <w:rPr>
          <w:rFonts w:ascii="Calibri" w:hAnsi="Calibri" w:eastAsia="Calibri" w:cs="Calibri"/>
          <w:sz w:val="22"/>
          <w:szCs w:val="22"/>
        </w:rPr>
        <w:t>An instance of the ICAP (AXI HWICAP IP) must be present and memory mapped over XDMA BARs at address 0xc001_0000; the HWICAP must be configured in AXI Lite mode;</w:t>
      </w:r>
    </w:p>
    <w:p w:rsidR="2C460BEB" w:rsidP="59FCF6D2" w:rsidRDefault="2C460BEB" w14:paraId="5BCC942B" w14:textId="7FDE03A2">
      <w:pPr>
        <w:pStyle w:val="ListParagraph"/>
        <w:numPr>
          <w:ilvl w:val="0"/>
          <w:numId w:val="1"/>
        </w:numPr>
        <w:bidi w:val="0"/>
        <w:spacing w:before="0" w:beforeAutospacing="off" w:after="160" w:afterAutospacing="off" w:line="259" w:lineRule="auto"/>
        <w:ind w:left="720" w:right="0" w:hanging="360"/>
        <w:jc w:val="both"/>
        <w:rPr>
          <w:rFonts w:ascii="Calibri" w:hAnsi="Calibri" w:eastAsia="Calibri" w:cs="Calibri"/>
          <w:sz w:val="22"/>
          <w:szCs w:val="22"/>
        </w:rPr>
      </w:pPr>
      <w:r w:rsidRPr="59FCF6D2" w:rsidR="2C460BEB">
        <w:rPr>
          <w:rFonts w:ascii="Calibri" w:hAnsi="Calibri" w:eastAsia="Calibri" w:cs="Calibri"/>
          <w:sz w:val="22"/>
          <w:szCs w:val="22"/>
        </w:rPr>
        <w:t>It is not possible to use STARTUPE3 primitive to gain access to the Flash pins over Bank#0.</w:t>
      </w:r>
    </w:p>
    <w:p w:rsidR="0D8FADFA" w:rsidP="59FCF6D2" w:rsidRDefault="0D8FADFA" w14:paraId="7E4D9492" w14:textId="283C8326">
      <w:pPr>
        <w:pStyle w:val="Heading1"/>
        <w:bidi w:val="0"/>
      </w:pPr>
      <w:r w:rsidR="0D8FADFA">
        <w:rPr/>
        <w:t>Memory map</w:t>
      </w:r>
    </w:p>
    <w:p w:rsidR="0D8FADFA" w:rsidP="59FCF6D2" w:rsidRDefault="0D8FADFA" w14:paraId="690D953B" w14:textId="6EBBE4DE">
      <w:pPr>
        <w:pStyle w:val="Normal"/>
        <w:bidi w:val="0"/>
        <w:rPr>
          <w:rFonts w:ascii="Calibri" w:hAnsi="Calibri" w:eastAsia="Calibri" w:cs="Calibri"/>
          <w:sz w:val="22"/>
          <w:szCs w:val="22"/>
        </w:rPr>
      </w:pPr>
      <w:r w:rsidR="0D8FADFA">
        <w:rPr/>
        <w:t>Memory map for Golden Image:</w:t>
      </w:r>
    </w:p>
    <w:tbl>
      <w:tblPr>
        <w:tblStyle w:val="TableGrid"/>
        <w:bidiVisual w:val="0"/>
        <w:tblW w:w="0" w:type="auto"/>
        <w:tblLayout w:type="fixed"/>
        <w:tblLook w:val="06A0" w:firstRow="1" w:lastRow="0" w:firstColumn="1" w:lastColumn="0" w:noHBand="1" w:noVBand="1"/>
      </w:tblPr>
      <w:tblGrid>
        <w:gridCol w:w="1935"/>
        <w:gridCol w:w="3105"/>
        <w:gridCol w:w="3975"/>
      </w:tblGrid>
      <w:tr w:rsidR="59FCF6D2" w:rsidTr="59FCF6D2" w14:paraId="215CAB4B">
        <w:tc>
          <w:tcPr>
            <w:tcW w:w="1935" w:type="dxa"/>
            <w:shd w:val="clear" w:color="auto" w:fill="DEEAF6" w:themeFill="accent5" w:themeFillTint="33"/>
            <w:tcMar/>
          </w:tcPr>
          <w:p w:rsidR="0D8FADFA" w:rsidP="59FCF6D2" w:rsidRDefault="0D8FADFA" w14:paraId="153C2D0D" w14:textId="1AF55EE0">
            <w:pPr>
              <w:pStyle w:val="Normal"/>
              <w:bidi w:val="0"/>
              <w:spacing w:before="0" w:beforeAutospacing="off" w:after="0" w:afterAutospacing="off" w:line="259" w:lineRule="auto"/>
              <w:ind w:left="0" w:right="0"/>
              <w:jc w:val="left"/>
              <w:rPr>
                <w:rFonts w:ascii="Calibri" w:hAnsi="Calibri" w:eastAsia="Calibri" w:cs="Calibri"/>
                <w:b w:val="1"/>
                <w:bCs w:val="1"/>
                <w:sz w:val="22"/>
                <w:szCs w:val="22"/>
              </w:rPr>
            </w:pPr>
            <w:r w:rsidRPr="59FCF6D2" w:rsidR="0D8FADFA">
              <w:rPr>
                <w:rFonts w:ascii="Calibri" w:hAnsi="Calibri" w:eastAsia="Calibri" w:cs="Calibri"/>
                <w:b w:val="1"/>
                <w:bCs w:val="1"/>
                <w:sz w:val="22"/>
                <w:szCs w:val="22"/>
              </w:rPr>
              <w:t>BASE ADDRESS</w:t>
            </w:r>
          </w:p>
        </w:tc>
        <w:tc>
          <w:tcPr>
            <w:tcW w:w="3105" w:type="dxa"/>
            <w:shd w:val="clear" w:color="auto" w:fill="DEEAF6" w:themeFill="accent5" w:themeFillTint="33"/>
            <w:tcMar/>
          </w:tcPr>
          <w:p w:rsidR="0D8FADFA" w:rsidP="59FCF6D2" w:rsidRDefault="0D8FADFA" w14:paraId="5869F3E9" w14:textId="7BCB1756">
            <w:pPr>
              <w:pStyle w:val="Normal"/>
              <w:bidi w:val="0"/>
              <w:spacing w:before="0" w:beforeAutospacing="off" w:after="0" w:afterAutospacing="off" w:line="259" w:lineRule="auto"/>
              <w:ind w:left="0" w:right="0"/>
              <w:jc w:val="left"/>
              <w:rPr>
                <w:rFonts w:ascii="Calibri" w:hAnsi="Calibri" w:eastAsia="Calibri" w:cs="Calibri"/>
                <w:b w:val="1"/>
                <w:bCs w:val="1"/>
                <w:sz w:val="22"/>
                <w:szCs w:val="22"/>
              </w:rPr>
            </w:pPr>
            <w:r w:rsidRPr="59FCF6D2" w:rsidR="0D8FADFA">
              <w:rPr>
                <w:rFonts w:ascii="Calibri" w:hAnsi="Calibri" w:eastAsia="Calibri" w:cs="Calibri"/>
                <w:b w:val="1"/>
                <w:bCs w:val="1"/>
                <w:sz w:val="22"/>
                <w:szCs w:val="22"/>
              </w:rPr>
              <w:t>CEILING (RANGE)</w:t>
            </w:r>
          </w:p>
        </w:tc>
        <w:tc>
          <w:tcPr>
            <w:tcW w:w="3975" w:type="dxa"/>
            <w:shd w:val="clear" w:color="auto" w:fill="DEEAF6" w:themeFill="accent5" w:themeFillTint="33"/>
            <w:tcMar/>
          </w:tcPr>
          <w:p w:rsidR="0D8FADFA" w:rsidP="59FCF6D2" w:rsidRDefault="0D8FADFA" w14:paraId="6082502F" w14:textId="79787709">
            <w:pPr>
              <w:pStyle w:val="Normal"/>
              <w:bidi w:val="0"/>
              <w:rPr>
                <w:rFonts w:ascii="Calibri" w:hAnsi="Calibri" w:eastAsia="Calibri" w:cs="Calibri"/>
                <w:b w:val="1"/>
                <w:bCs w:val="1"/>
                <w:sz w:val="22"/>
                <w:szCs w:val="22"/>
              </w:rPr>
            </w:pPr>
            <w:r w:rsidRPr="59FCF6D2" w:rsidR="0D8FADFA">
              <w:rPr>
                <w:rFonts w:ascii="Calibri" w:hAnsi="Calibri" w:eastAsia="Calibri" w:cs="Calibri"/>
                <w:b w:val="1"/>
                <w:bCs w:val="1"/>
                <w:sz w:val="22"/>
                <w:szCs w:val="22"/>
              </w:rPr>
              <w:t>CONTENTS</w:t>
            </w:r>
          </w:p>
        </w:tc>
      </w:tr>
      <w:tr w:rsidR="59FCF6D2" w:rsidTr="59FCF6D2" w14:paraId="32040E32">
        <w:tc>
          <w:tcPr>
            <w:tcW w:w="1935" w:type="dxa"/>
            <w:tcMar/>
          </w:tcPr>
          <w:p w:rsidR="0D8FADFA" w:rsidP="59FCF6D2" w:rsidRDefault="0D8FADFA" w14:paraId="4CDAE835" w14:textId="3123C339">
            <w:pPr>
              <w:pStyle w:val="Normal"/>
              <w:bidi w:val="0"/>
              <w:rPr>
                <w:rFonts w:ascii="Courier New" w:hAnsi="Courier New" w:eastAsia="Courier New" w:cs="Courier New"/>
                <w:sz w:val="22"/>
                <w:szCs w:val="22"/>
              </w:rPr>
            </w:pPr>
            <w:r w:rsidRPr="59FCF6D2" w:rsidR="0D8FADFA">
              <w:rPr>
                <w:rFonts w:ascii="Courier New" w:hAnsi="Courier New" w:eastAsia="Courier New" w:cs="Courier New"/>
                <w:sz w:val="22"/>
                <w:szCs w:val="22"/>
              </w:rPr>
              <w:t>0xc000_0000</w:t>
            </w:r>
          </w:p>
        </w:tc>
        <w:tc>
          <w:tcPr>
            <w:tcW w:w="3105" w:type="dxa"/>
            <w:tcMar/>
          </w:tcPr>
          <w:p w:rsidR="0D8FADFA" w:rsidP="59FCF6D2" w:rsidRDefault="0D8FADFA" w14:paraId="58E05AE9" w14:textId="391E29F5">
            <w:pPr>
              <w:pStyle w:val="Normal"/>
              <w:bidi w:val="0"/>
              <w:rPr>
                <w:rFonts w:ascii="Courier New" w:hAnsi="Courier New" w:eastAsia="Courier New" w:cs="Courier New"/>
                <w:sz w:val="22"/>
                <w:szCs w:val="22"/>
              </w:rPr>
            </w:pPr>
            <w:r w:rsidRPr="59FCF6D2" w:rsidR="0D8FADFA">
              <w:rPr>
                <w:rFonts w:ascii="Courier New" w:hAnsi="Courier New" w:eastAsia="Courier New" w:cs="Courier New"/>
                <w:sz w:val="22"/>
                <w:szCs w:val="22"/>
              </w:rPr>
              <w:t>0xc000_ffff (64KiB)</w:t>
            </w:r>
          </w:p>
        </w:tc>
        <w:tc>
          <w:tcPr>
            <w:tcW w:w="3975" w:type="dxa"/>
            <w:tcMar/>
          </w:tcPr>
          <w:p w:rsidR="0D8FADFA" w:rsidP="59FCF6D2" w:rsidRDefault="0D8FADFA" w14:paraId="6D83E3F3" w14:textId="0226B491">
            <w:pPr>
              <w:pStyle w:val="Normal"/>
              <w:bidi w:val="0"/>
              <w:spacing w:before="0" w:beforeAutospacing="off" w:after="0" w:afterAutospacing="off" w:line="259" w:lineRule="auto"/>
              <w:ind w:left="0" w:right="0"/>
              <w:jc w:val="left"/>
            </w:pPr>
            <w:r w:rsidRPr="59FCF6D2" w:rsidR="0D8FADFA">
              <w:rPr>
                <w:rFonts w:ascii="Calibri" w:hAnsi="Calibri" w:eastAsia="Calibri" w:cs="Calibri"/>
                <w:sz w:val="22"/>
                <w:szCs w:val="22"/>
              </w:rPr>
              <w:t>8KiB BRAM range, AXI Lite, 32-bit address</w:t>
            </w:r>
          </w:p>
        </w:tc>
      </w:tr>
      <w:tr w:rsidR="59FCF6D2" w:rsidTr="59FCF6D2" w14:paraId="337D26A5">
        <w:tc>
          <w:tcPr>
            <w:tcW w:w="1935" w:type="dxa"/>
            <w:tcMar/>
          </w:tcPr>
          <w:p w:rsidR="0D8FADFA" w:rsidP="59FCF6D2" w:rsidRDefault="0D8FADFA" w14:paraId="12DDD6CD" w14:textId="6ADC7DC3">
            <w:pPr>
              <w:pStyle w:val="Normal"/>
              <w:bidi w:val="0"/>
              <w:rPr>
                <w:rFonts w:ascii="Courier New" w:hAnsi="Courier New" w:eastAsia="Courier New" w:cs="Courier New"/>
                <w:sz w:val="22"/>
                <w:szCs w:val="22"/>
              </w:rPr>
            </w:pPr>
            <w:r w:rsidRPr="59FCF6D2" w:rsidR="0D8FADFA">
              <w:rPr>
                <w:rFonts w:ascii="Courier New" w:hAnsi="Courier New" w:eastAsia="Courier New" w:cs="Courier New"/>
                <w:sz w:val="22"/>
                <w:szCs w:val="22"/>
              </w:rPr>
              <w:t>0xc001_0000</w:t>
            </w:r>
          </w:p>
        </w:tc>
        <w:tc>
          <w:tcPr>
            <w:tcW w:w="3105" w:type="dxa"/>
            <w:tcMar/>
          </w:tcPr>
          <w:p w:rsidR="0D8FADFA" w:rsidP="59FCF6D2" w:rsidRDefault="0D8FADFA" w14:paraId="0DF66C8B" w14:textId="73687FCF">
            <w:pPr>
              <w:pStyle w:val="Normal"/>
              <w:bidi w:val="0"/>
              <w:rPr>
                <w:rFonts w:ascii="Courier New" w:hAnsi="Courier New" w:eastAsia="Courier New" w:cs="Courier New"/>
                <w:sz w:val="22"/>
                <w:szCs w:val="22"/>
              </w:rPr>
            </w:pPr>
            <w:r w:rsidRPr="59FCF6D2" w:rsidR="0D8FADFA">
              <w:rPr>
                <w:rFonts w:ascii="Courier New" w:hAnsi="Courier New" w:eastAsia="Courier New" w:cs="Courier New"/>
                <w:sz w:val="22"/>
                <w:szCs w:val="22"/>
              </w:rPr>
              <w:t>0xc001_ffff (64KiB)</w:t>
            </w:r>
          </w:p>
        </w:tc>
        <w:tc>
          <w:tcPr>
            <w:tcW w:w="3975" w:type="dxa"/>
            <w:tcMar/>
          </w:tcPr>
          <w:p w:rsidR="0D8FADFA" w:rsidP="59FCF6D2" w:rsidRDefault="0D8FADFA" w14:paraId="4A067C7E" w14:textId="4111D137">
            <w:pPr>
              <w:pStyle w:val="Normal"/>
              <w:bidi w:val="0"/>
              <w:spacing w:line="259" w:lineRule="auto"/>
              <w:jc w:val="left"/>
              <w:rPr>
                <w:rFonts w:ascii="Calibri" w:hAnsi="Calibri" w:eastAsia="Calibri" w:cs="Calibri"/>
                <w:sz w:val="22"/>
                <w:szCs w:val="22"/>
              </w:rPr>
            </w:pPr>
            <w:r w:rsidRPr="59FCF6D2" w:rsidR="0D8FADFA">
              <w:rPr>
                <w:rFonts w:ascii="Calibri" w:hAnsi="Calibri" w:eastAsia="Calibri" w:cs="Calibri"/>
                <w:sz w:val="22"/>
                <w:szCs w:val="22"/>
              </w:rPr>
              <w:t>GPIO for reconfiguration tests, AXI Lite, 32-bit address</w:t>
            </w:r>
          </w:p>
        </w:tc>
      </w:tr>
      <w:tr w:rsidR="59FCF6D2" w:rsidTr="59FCF6D2" w14:paraId="6832F50D">
        <w:tc>
          <w:tcPr>
            <w:tcW w:w="1935" w:type="dxa"/>
            <w:tcMar/>
          </w:tcPr>
          <w:p w:rsidR="0D8FADFA" w:rsidP="59FCF6D2" w:rsidRDefault="0D8FADFA" w14:paraId="15FBE529" w14:textId="01164CE2">
            <w:pPr>
              <w:pStyle w:val="Normal"/>
              <w:bidi w:val="0"/>
              <w:rPr>
                <w:rFonts w:ascii="Courier New" w:hAnsi="Courier New" w:eastAsia="Courier New" w:cs="Courier New"/>
                <w:sz w:val="22"/>
                <w:szCs w:val="22"/>
              </w:rPr>
            </w:pPr>
            <w:r w:rsidRPr="59FCF6D2" w:rsidR="0D8FADFA">
              <w:rPr>
                <w:rFonts w:ascii="Courier New" w:hAnsi="Courier New" w:eastAsia="Courier New" w:cs="Courier New"/>
                <w:sz w:val="22"/>
                <w:szCs w:val="22"/>
              </w:rPr>
              <w:t>0xc002_0000</w:t>
            </w:r>
          </w:p>
        </w:tc>
        <w:tc>
          <w:tcPr>
            <w:tcW w:w="3105" w:type="dxa"/>
            <w:tcMar/>
          </w:tcPr>
          <w:p w:rsidR="0D8FADFA" w:rsidP="59FCF6D2" w:rsidRDefault="0D8FADFA" w14:paraId="361D8952" w14:textId="1BE4BA8D">
            <w:pPr>
              <w:pStyle w:val="Normal"/>
              <w:bidi w:val="0"/>
              <w:rPr>
                <w:rFonts w:ascii="Courier New" w:hAnsi="Courier New" w:eastAsia="Courier New" w:cs="Courier New"/>
                <w:sz w:val="22"/>
                <w:szCs w:val="22"/>
              </w:rPr>
            </w:pPr>
            <w:r w:rsidRPr="59FCF6D2" w:rsidR="0D8FADFA">
              <w:rPr>
                <w:rFonts w:ascii="Courier New" w:hAnsi="Courier New" w:eastAsia="Courier New" w:cs="Courier New"/>
                <w:sz w:val="22"/>
                <w:szCs w:val="22"/>
              </w:rPr>
              <w:t>0xc002_ffff (64KiB)</w:t>
            </w:r>
          </w:p>
        </w:tc>
        <w:tc>
          <w:tcPr>
            <w:tcW w:w="3975" w:type="dxa"/>
            <w:tcMar/>
          </w:tcPr>
          <w:p w:rsidR="0D8FADFA" w:rsidP="59FCF6D2" w:rsidRDefault="0D8FADFA" w14:paraId="49B4CA2C" w14:textId="7BD83FAC">
            <w:pPr>
              <w:pStyle w:val="Normal"/>
              <w:bidi w:val="0"/>
              <w:spacing w:line="259" w:lineRule="auto"/>
              <w:jc w:val="left"/>
              <w:rPr>
                <w:rFonts w:ascii="Calibri" w:hAnsi="Calibri" w:eastAsia="Calibri" w:cs="Calibri"/>
                <w:sz w:val="22"/>
                <w:szCs w:val="22"/>
              </w:rPr>
            </w:pPr>
            <w:r w:rsidRPr="59FCF6D2" w:rsidR="0D8FADFA">
              <w:rPr>
                <w:rFonts w:ascii="Calibri" w:hAnsi="Calibri" w:eastAsia="Calibri" w:cs="Calibri"/>
                <w:sz w:val="22"/>
                <w:szCs w:val="22"/>
              </w:rPr>
              <w:t>HWICAP, AXI Lite, 32-bit address</w:t>
            </w:r>
          </w:p>
        </w:tc>
      </w:tr>
      <w:tr w:rsidR="59FCF6D2" w:rsidTr="59FCF6D2" w14:paraId="452904A9">
        <w:tc>
          <w:tcPr>
            <w:tcW w:w="1935" w:type="dxa"/>
            <w:tcMar/>
          </w:tcPr>
          <w:p w:rsidR="0D8FADFA" w:rsidP="59FCF6D2" w:rsidRDefault="0D8FADFA" w14:paraId="188CF4D3" w14:textId="507DBD3F">
            <w:pPr>
              <w:pStyle w:val="Normal"/>
              <w:bidi w:val="0"/>
              <w:rPr>
                <w:rFonts w:ascii="Courier New" w:hAnsi="Courier New" w:eastAsia="Courier New" w:cs="Courier New"/>
                <w:sz w:val="22"/>
                <w:szCs w:val="22"/>
              </w:rPr>
            </w:pPr>
            <w:r w:rsidRPr="59FCF6D2" w:rsidR="0D8FADFA">
              <w:rPr>
                <w:rFonts w:ascii="Courier New" w:hAnsi="Courier New" w:eastAsia="Courier New" w:cs="Courier New"/>
                <w:sz w:val="22"/>
                <w:szCs w:val="22"/>
              </w:rPr>
              <w:t>0xc000_0000</w:t>
            </w:r>
          </w:p>
        </w:tc>
        <w:tc>
          <w:tcPr>
            <w:tcW w:w="3105" w:type="dxa"/>
            <w:tcMar/>
          </w:tcPr>
          <w:p w:rsidR="0D8FADFA" w:rsidP="59FCF6D2" w:rsidRDefault="0D8FADFA" w14:paraId="01537D5B" w14:textId="7C8F2358">
            <w:pPr>
              <w:pStyle w:val="Normal"/>
              <w:bidi w:val="0"/>
              <w:rPr>
                <w:rFonts w:ascii="Courier New" w:hAnsi="Courier New" w:eastAsia="Courier New" w:cs="Courier New"/>
                <w:sz w:val="22"/>
                <w:szCs w:val="22"/>
              </w:rPr>
            </w:pPr>
            <w:r w:rsidRPr="59FCF6D2" w:rsidR="0D8FADFA">
              <w:rPr>
                <w:rFonts w:ascii="Courier New" w:hAnsi="Courier New" w:eastAsia="Courier New" w:cs="Courier New"/>
                <w:sz w:val="22"/>
                <w:szCs w:val="22"/>
              </w:rPr>
              <w:t>0xc000_7fff (32KiB)</w:t>
            </w:r>
          </w:p>
        </w:tc>
        <w:tc>
          <w:tcPr>
            <w:tcW w:w="3975" w:type="dxa"/>
            <w:tcMar/>
          </w:tcPr>
          <w:p w:rsidR="0D8FADFA" w:rsidP="59FCF6D2" w:rsidRDefault="0D8FADFA" w14:paraId="6217DE38" w14:textId="303DC05E">
            <w:pPr>
              <w:pStyle w:val="Normal"/>
              <w:bidi w:val="0"/>
              <w:spacing w:line="259" w:lineRule="auto"/>
              <w:jc w:val="left"/>
              <w:rPr>
                <w:rFonts w:ascii="Calibri" w:hAnsi="Calibri" w:eastAsia="Calibri" w:cs="Calibri"/>
                <w:sz w:val="22"/>
                <w:szCs w:val="22"/>
              </w:rPr>
            </w:pPr>
            <w:r w:rsidRPr="59FCF6D2" w:rsidR="0D8FADFA">
              <w:rPr>
                <w:rFonts w:ascii="Calibri" w:hAnsi="Calibri" w:eastAsia="Calibri" w:cs="Calibri"/>
                <w:sz w:val="22"/>
                <w:szCs w:val="22"/>
              </w:rPr>
              <w:t>8KiB BRAM range, AXI Full, 64’bit address</w:t>
            </w:r>
          </w:p>
        </w:tc>
      </w:tr>
    </w:tbl>
    <w:p w:rsidR="688BE0E6" w:rsidP="59FCF6D2" w:rsidRDefault="688BE0E6" w14:paraId="0B231EF0" w14:textId="3A10433E">
      <w:pPr>
        <w:pStyle w:val="Heading1"/>
        <w:bidi w:val="0"/>
        <w:spacing w:before="240" w:beforeAutospacing="off" w:after="0" w:afterAutospacing="off" w:line="259" w:lineRule="auto"/>
        <w:ind w:left="0" w:right="0"/>
        <w:jc w:val="left"/>
      </w:pPr>
      <w:r w:rsidR="688BE0E6">
        <w:rPr/>
        <w:t>Functional test before and after upgrade</w:t>
      </w:r>
    </w:p>
    <w:p w:rsidR="629B438A" w:rsidP="59FCF6D2" w:rsidRDefault="629B438A" w14:paraId="389314E3" w14:textId="114E1F86">
      <w:pPr>
        <w:pStyle w:val="Normal"/>
        <w:bidi w:val="0"/>
        <w:spacing w:before="0" w:beforeAutospacing="off" w:after="160" w:afterAutospacing="off" w:line="259" w:lineRule="auto"/>
        <w:ind w:left="0" w:right="0"/>
        <w:jc w:val="both"/>
        <w:rPr>
          <w:rFonts w:ascii="Calibri" w:hAnsi="Calibri" w:eastAsia="Calibri" w:cs="Calibri"/>
          <w:sz w:val="22"/>
          <w:szCs w:val="22"/>
        </w:rPr>
      </w:pPr>
      <w:r w:rsidRPr="59FCF6D2" w:rsidR="629B438A">
        <w:rPr>
          <w:rFonts w:ascii="Calibri" w:hAnsi="Calibri" w:eastAsia="Calibri" w:cs="Calibri"/>
          <w:sz w:val="22"/>
          <w:szCs w:val="22"/>
        </w:rPr>
        <w:t xml:space="preserve">The Golden Image in the example design contains a simple bitwise operation on a 2-bit value. The Boolean operator is applied to the outputs of the memory-mapped GPIO on Channel 1. The result is stored on the input of the </w:t>
      </w:r>
      <w:r w:rsidRPr="59FCF6D2" w:rsidR="0F2302EE">
        <w:rPr>
          <w:rFonts w:ascii="Calibri" w:hAnsi="Calibri" w:eastAsia="Calibri" w:cs="Calibri"/>
          <w:sz w:val="22"/>
          <w:szCs w:val="22"/>
        </w:rPr>
        <w:t xml:space="preserve">same </w:t>
      </w:r>
      <w:r w:rsidRPr="59FCF6D2" w:rsidR="629B438A">
        <w:rPr>
          <w:rFonts w:ascii="Calibri" w:hAnsi="Calibri" w:eastAsia="Calibri" w:cs="Calibri"/>
          <w:sz w:val="22"/>
          <w:szCs w:val="22"/>
        </w:rPr>
        <w:t>memory-mapped GPIO</w:t>
      </w:r>
      <w:r w:rsidRPr="59FCF6D2" w:rsidR="0D492F71">
        <w:rPr>
          <w:rFonts w:ascii="Calibri" w:hAnsi="Calibri" w:eastAsia="Calibri" w:cs="Calibri"/>
          <w:sz w:val="22"/>
          <w:szCs w:val="22"/>
        </w:rPr>
        <w:t>, but on Channel 2.</w:t>
      </w:r>
    </w:p>
    <w:p w:rsidR="0D492F71" w:rsidP="59FCF6D2" w:rsidRDefault="0D492F71" w14:paraId="591413AB" w14:textId="6B28536C">
      <w:pPr>
        <w:pStyle w:val="Normal"/>
        <w:bidi w:val="0"/>
        <w:spacing w:before="0" w:beforeAutospacing="off" w:after="160" w:afterAutospacing="off" w:line="259" w:lineRule="auto"/>
        <w:ind w:left="0" w:right="0"/>
        <w:jc w:val="both"/>
        <w:rPr>
          <w:rFonts w:ascii="Calibri" w:hAnsi="Calibri" w:eastAsia="Calibri" w:cs="Calibri"/>
          <w:sz w:val="22"/>
          <w:szCs w:val="22"/>
        </w:rPr>
      </w:pPr>
      <w:r w:rsidRPr="59FCF6D2" w:rsidR="0D492F71">
        <w:rPr>
          <w:rFonts w:ascii="Calibri" w:hAnsi="Calibri" w:eastAsia="Calibri" w:cs="Calibri"/>
          <w:sz w:val="22"/>
          <w:szCs w:val="22"/>
        </w:rPr>
        <w:t>There are two versions of the Golden Image: the first will perform a bit-wise AND, while the second will perform a bit-wise OR.</w:t>
      </w:r>
    </w:p>
    <w:p w:rsidR="0D492F71" w:rsidP="59FCF6D2" w:rsidRDefault="0D492F71" w14:paraId="17E1A88D" w14:textId="40052744">
      <w:pPr>
        <w:pStyle w:val="Normal"/>
        <w:bidi w:val="0"/>
        <w:spacing w:before="0" w:beforeAutospacing="off" w:after="160" w:afterAutospacing="off" w:line="259" w:lineRule="auto"/>
        <w:ind w:left="0" w:right="0"/>
        <w:jc w:val="both"/>
        <w:rPr>
          <w:rFonts w:ascii="Calibri" w:hAnsi="Calibri" w:eastAsia="Calibri" w:cs="Calibri"/>
          <w:sz w:val="22"/>
          <w:szCs w:val="22"/>
        </w:rPr>
      </w:pPr>
      <w:r w:rsidRPr="59FCF6D2" w:rsidR="0D492F71">
        <w:rPr>
          <w:rFonts w:ascii="Calibri" w:hAnsi="Calibri" w:eastAsia="Calibri" w:cs="Calibri"/>
          <w:sz w:val="22"/>
          <w:szCs w:val="22"/>
        </w:rPr>
        <w:t xml:space="preserve">The </w:t>
      </w:r>
      <w:r w:rsidRPr="59FCF6D2" w:rsidR="0D492F71">
        <w:rPr>
          <w:rFonts w:ascii="Courier New" w:hAnsi="Courier New" w:eastAsia="Courier New" w:cs="Courier New"/>
          <w:sz w:val="22"/>
          <w:szCs w:val="22"/>
        </w:rPr>
        <w:t>fpga_golden_image_check.sh</w:t>
      </w:r>
      <w:r w:rsidRPr="59FCF6D2" w:rsidR="0D492F71">
        <w:rPr>
          <w:rFonts w:ascii="Calibri" w:hAnsi="Calibri" w:eastAsia="Calibri" w:cs="Calibri"/>
          <w:sz w:val="22"/>
          <w:szCs w:val="22"/>
        </w:rPr>
        <w:t xml:space="preserve"> utility can be used to read the result and verify which image has been loaded. </w:t>
      </w:r>
      <w:r w:rsidRPr="59FCF6D2" w:rsidR="4E44E9E3">
        <w:rPr>
          <w:rFonts w:ascii="Calibri" w:hAnsi="Calibri" w:eastAsia="Calibri" w:cs="Calibri"/>
          <w:sz w:val="22"/>
          <w:szCs w:val="22"/>
        </w:rPr>
        <w:t>Input values are written at offset +0x10000, and output value is read from offset +0x10008.</w:t>
      </w:r>
    </w:p>
    <w:p w:rsidR="59FCF6D2" w:rsidP="59FCF6D2" w:rsidRDefault="59FCF6D2" w14:paraId="0C1DBC36" w14:textId="6164F828">
      <w:pPr>
        <w:pStyle w:val="Normal"/>
      </w:pPr>
    </w:p>
    <w:p w:rsidR="59FCF6D2" w:rsidP="59FCF6D2" w:rsidRDefault="59FCF6D2" w14:paraId="65569C40" w14:textId="1C6733E1">
      <w:pPr>
        <w:pStyle w:val="Normal"/>
      </w:pPr>
    </w:p>
    <w:p w:rsidR="59FCF6D2" w:rsidRDefault="59FCF6D2" w14:paraId="270B80D0" w14:textId="0FDA5675">
      <w:r>
        <w:br w:type="page"/>
      </w:r>
    </w:p>
    <w:p w:rsidR="7B3B248D" w:rsidP="59FCF6D2" w:rsidRDefault="7B3B248D" w14:paraId="17B741F1" w14:textId="69A202D4">
      <w:pPr>
        <w:pStyle w:val="Heading1"/>
        <w:bidi w:val="0"/>
        <w:spacing w:before="240" w:beforeAutospacing="off" w:after="0" w:afterAutospacing="off" w:line="259" w:lineRule="auto"/>
        <w:ind w:left="0" w:right="0"/>
        <w:jc w:val="center"/>
        <w:rPr>
          <w:b w:val="1"/>
          <w:bCs w:val="1"/>
          <w:sz w:val="40"/>
          <w:szCs w:val="40"/>
        </w:rPr>
      </w:pPr>
      <w:r w:rsidRPr="59FCF6D2" w:rsidR="7B3B248D">
        <w:rPr>
          <w:b w:val="1"/>
          <w:bCs w:val="1"/>
          <w:sz w:val="40"/>
          <w:szCs w:val="40"/>
        </w:rPr>
        <w:t xml:space="preserve">Silver Image </w:t>
      </w:r>
      <w:r w:rsidRPr="59FCF6D2" w:rsidR="484BAB3E">
        <w:rPr>
          <w:b w:val="1"/>
          <w:bCs w:val="1"/>
          <w:sz w:val="40"/>
          <w:szCs w:val="40"/>
        </w:rPr>
        <w:t>D</w:t>
      </w:r>
      <w:r w:rsidRPr="59FCF6D2" w:rsidR="7B3B248D">
        <w:rPr>
          <w:b w:val="1"/>
          <w:bCs w:val="1"/>
          <w:sz w:val="40"/>
          <w:szCs w:val="40"/>
        </w:rPr>
        <w:t xml:space="preserve">esign </w:t>
      </w:r>
      <w:r w:rsidRPr="59FCF6D2" w:rsidR="33495921">
        <w:rPr>
          <w:b w:val="1"/>
          <w:bCs w:val="1"/>
          <w:sz w:val="40"/>
          <w:szCs w:val="40"/>
        </w:rPr>
        <w:t>Notes</w:t>
      </w:r>
    </w:p>
    <w:p w:rsidR="7114C56D" w:rsidP="59FCF6D2" w:rsidRDefault="7114C56D" w14:paraId="36C07A01" w14:textId="60AB5BF8">
      <w:pPr>
        <w:pStyle w:val="Normal"/>
        <w:bidi w:val="0"/>
        <w:jc w:val="both"/>
        <w:rPr>
          <w:rFonts w:ascii="Calibri" w:hAnsi="Calibri" w:eastAsia="Calibri" w:cs="Calibri"/>
          <w:sz w:val="22"/>
          <w:szCs w:val="22"/>
        </w:rPr>
      </w:pPr>
      <w:r w:rsidRPr="59FCF6D2" w:rsidR="7114C56D">
        <w:rPr>
          <w:rFonts w:ascii="Calibri" w:hAnsi="Calibri" w:eastAsia="Calibri" w:cs="Calibri"/>
          <w:sz w:val="22"/>
          <w:szCs w:val="22"/>
        </w:rPr>
        <w:t>The simplified architecture is depicted next</w:t>
      </w:r>
      <w:r w:rsidRPr="59FCF6D2" w:rsidR="3D4B01B2">
        <w:rPr>
          <w:rFonts w:ascii="Calibri" w:hAnsi="Calibri" w:eastAsia="Calibri" w:cs="Calibri"/>
          <w:sz w:val="22"/>
          <w:szCs w:val="22"/>
        </w:rPr>
        <w:t>:</w:t>
      </w:r>
    </w:p>
    <w:p w:rsidR="7A09250F" w:rsidP="59FCF6D2" w:rsidRDefault="7A09250F" w14:paraId="6D7A4A08" w14:textId="2D73984D">
      <w:pPr>
        <w:pStyle w:val="Normal"/>
        <w:bidi w:val="0"/>
        <w:jc w:val="cente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658B8577" wp14:editId="3370B9E7">
                <wp:extent xmlns:wp="http://schemas.openxmlformats.org/drawingml/2006/wordprocessingDrawing" cx="4324325" cy="1873885"/>
                <wp:effectExtent xmlns:wp="http://schemas.openxmlformats.org/drawingml/2006/wordprocessingDrawing" l="0" t="0" r="635" b="12065"/>
                <wp:docPr xmlns:wp="http://schemas.openxmlformats.org/drawingml/2006/wordprocessingDrawing" id="147860077" name="Gruppo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4324325" cy="1873885"/>
                          <a:chOff x="0" y="0"/>
                          <a:chExt cx="4324325" cy="1873885"/>
                        </a:xfrm>
                      </wpg:grpSpPr>
                      <wps:wsp xmlns:wps="http://schemas.microsoft.com/office/word/2010/wordprocessingShape">
                        <wps:cNvPr id="2" name="Rettangolo 2"/>
                        <wps:cNvSpPr/>
                        <wps:spPr>
                          <a:xfrm>
                            <a:off x="419402" y="0"/>
                            <a:ext cx="3094688" cy="1873885"/>
                          </a:xfrm>
                          <a:prstGeom prst="rect">
                            <a:avLst/>
                          </a:prstGeom>
                          <a:solidFill>
                            <a:schemeClr val="lt1"/>
                          </a:solidFill>
                          <a:ln>
                            <a:solidFill>
                              <a:srgbClr val="000000"/>
                            </a:solidFill>
                          </a:ln>
                        </wps:spPr>
                        <wps:txbx>
                          <w:txbxContent xmlns:w="http://schemas.openxmlformats.org/wordprocessingml/2006/main">
                            <w:p w:rsidR="00185770" w:rsidP="00185770" w:rsidRDefault="00185770">
                              <w:pPr>
                                <w:spacing w:line="252" w:lineRule="auto"/>
                                <w:rPr>
                                  <w:rFonts w:ascii="Calibri" w:hAnsi="Calibri" w:cs="Calibri"/>
                                  <w:lang w:val="en-US"/>
                                </w:rPr>
                              </w:pPr>
                              <w:r>
                                <w:rPr>
                                  <w:rFonts w:ascii="Calibri" w:hAnsi="Calibri" w:cs="Calibri"/>
                                  <w:lang w:val="en-US"/>
                                </w:rPr>
                                <w:t>Silver Image Top</w:t>
                              </w:r>
                            </w:p>
                          </w:txbxContent>
                        </wps:txbx>
                        <wps:bodyPr anchor="t"/>
                      </wps:wsp>
                      <wps:wsp xmlns:wps="http://schemas.microsoft.com/office/word/2010/wordprocessingShape">
                        <wps:cNvPr id="3" name="Rettangolo 3"/>
                        <wps:cNvSpPr/>
                        <wps:spPr>
                          <a:xfrm>
                            <a:off x="592059" y="447834"/>
                            <a:ext cx="1162871" cy="467103"/>
                          </a:xfrm>
                          <a:prstGeom prst="rect">
                            <a:avLst/>
                          </a:prstGeom>
                          <a:solidFill>
                            <a:schemeClr val="lt1"/>
                          </a:solidFill>
                          <a:ln>
                            <a:solidFill>
                              <a:srgbClr val="000000"/>
                            </a:solidFill>
                          </a:ln>
                        </wps:spPr>
                        <wps:txbx>
                          <w:txbxContent xmlns:w="http://schemas.openxmlformats.org/wordprocessingml/2006/main">
                            <w:p w:rsidR="00185770" w:rsidP="00185770" w:rsidRDefault="00185770">
                              <w:pPr>
                                <w:spacing w:line="252" w:lineRule="auto"/>
                                <w:jc w:val="center"/>
                                <w:rPr>
                                  <w:rFonts w:ascii="Calibri" w:hAnsi="Calibri" w:cs="Calibri"/>
                                  <w:lang w:val="en-US"/>
                                </w:rPr>
                              </w:pPr>
                              <w:r>
                                <w:rPr>
                                  <w:rFonts w:ascii="Calibri" w:hAnsi="Calibri" w:cs="Calibri"/>
                                  <w:lang w:val="en-US"/>
                                </w:rPr>
                                <w:t>XDMA</w:t>
                              </w:r>
                            </w:p>
                          </w:txbxContent>
                        </wps:txbx>
                        <wps:bodyPr anchor="ctr"/>
                      </wps:wsp>
                      <wps:wsp xmlns:wps="http://schemas.microsoft.com/office/word/2010/wordprocessingShape">
                        <wps:cNvPr id="4" name="Connettore 2 4"/>
                        <wps:cNvCnPr/>
                        <wps:spPr>
                          <a:xfrm flipV="1">
                            <a:off x="208295" y="664337"/>
                            <a:ext cx="383764" cy="726"/>
                          </a:xfrm>
                          <a:prstGeom prst="straightConnector1">
                            <a:avLst/>
                          </a:prstGeom>
                          <a:ln>
                            <a:solidFill>
                              <a:schemeClr val="tx1"/>
                            </a:solidFill>
                            <a:headEnd type="triangle" w="med" len="med"/>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5" name="Rettangolo 5"/>
                        <wps:cNvSpPr/>
                        <wps:spPr>
                          <a:xfrm>
                            <a:off x="0" y="652823"/>
                            <a:ext cx="819760" cy="311910"/>
                          </a:xfrm>
                          <a:prstGeom prst="rect">
                            <a:avLst/>
                          </a:prstGeom>
                          <a:noFill/>
                          <a:ln>
                            <a:noFill/>
                          </a:ln>
                        </wps:spPr>
                        <wps:txbx>
                          <w:txbxContent xmlns:w="http://schemas.openxmlformats.org/wordprocessingml/2006/main">
                            <w:p w:rsidR="00185770" w:rsidP="00185770" w:rsidRDefault="00185770">
                              <w:pPr>
                                <w:spacing w:line="252" w:lineRule="auto"/>
                                <w:rPr>
                                  <w:rFonts w:ascii="Calibri" w:hAnsi="Calibri" w:cs="Calibri"/>
                                  <w:i/>
                                  <w:iCs/>
                                  <w:color w:val="000000"/>
                                  <w:lang w:val="en-US"/>
                                </w:rPr>
                              </w:pPr>
                              <w:r>
                                <w:rPr>
                                  <w:rFonts w:ascii="Calibri" w:hAnsi="Calibri" w:cs="Calibri"/>
                                  <w:i/>
                                  <w:iCs/>
                                  <w:color w:val="000000"/>
                                  <w:lang w:val="en-US"/>
                                </w:rPr>
                                <w:t>PCIe</w:t>
                              </w:r>
                            </w:p>
                          </w:txbxContent>
                        </wps:txbx>
                        <wps:bodyPr anchor="t"/>
                      </wps:wsp>
                      <wps:wsp xmlns:wps="http://schemas.microsoft.com/office/word/2010/wordprocessingShape">
                        <wps:cNvPr id="6" name="Rettangolo 6"/>
                        <wps:cNvSpPr/>
                        <wps:spPr>
                          <a:xfrm>
                            <a:off x="2183856" y="447834"/>
                            <a:ext cx="1162970" cy="467103"/>
                          </a:xfrm>
                          <a:prstGeom prst="rect">
                            <a:avLst/>
                          </a:prstGeom>
                          <a:solidFill>
                            <a:schemeClr val="lt1"/>
                          </a:solidFill>
                          <a:ln>
                            <a:solidFill>
                              <a:srgbClr val="000000"/>
                            </a:solidFill>
                          </a:ln>
                        </wps:spPr>
                        <wps:txbx>
                          <w:txbxContent xmlns:w="http://schemas.openxmlformats.org/wordprocessingml/2006/main">
                            <w:p w:rsidR="00185770" w:rsidP="00185770" w:rsidRDefault="00185770">
                              <w:pPr>
                                <w:spacing w:line="252" w:lineRule="auto"/>
                                <w:jc w:val="center"/>
                                <w:rPr>
                                  <w:rFonts w:ascii="Calibri" w:hAnsi="Calibri" w:cs="Calibri"/>
                                  <w:lang w:val="en-US"/>
                                </w:rPr>
                              </w:pPr>
                              <w:r>
                                <w:rPr>
                                  <w:rFonts w:ascii="Calibri" w:hAnsi="Calibri" w:cs="Calibri"/>
                                  <w:lang w:val="en-US"/>
                                </w:rPr>
                                <w:t>QSPI Controller</w:t>
                              </w:r>
                            </w:p>
                          </w:txbxContent>
                        </wps:txbx>
                        <wps:bodyPr anchor="ctr"/>
                      </wps:wsp>
                      <wps:wsp xmlns:wps="http://schemas.microsoft.com/office/word/2010/wordprocessingShape">
                        <wps:cNvPr id="7" name="Rettangolo 7"/>
                        <wps:cNvSpPr/>
                        <wps:spPr>
                          <a:xfrm>
                            <a:off x="592059" y="1252738"/>
                            <a:ext cx="1162970" cy="467103"/>
                          </a:xfrm>
                          <a:prstGeom prst="rect">
                            <a:avLst/>
                          </a:prstGeom>
                          <a:solidFill>
                            <a:schemeClr val="lt1"/>
                          </a:solidFill>
                          <a:ln>
                            <a:solidFill>
                              <a:srgbClr val="000000"/>
                            </a:solidFill>
                          </a:ln>
                        </wps:spPr>
                        <wps:txbx>
                          <w:txbxContent xmlns:w="http://schemas.openxmlformats.org/wordprocessingml/2006/main">
                            <w:p w:rsidR="00185770" w:rsidP="00185770" w:rsidRDefault="00185770">
                              <w:pPr>
                                <w:spacing w:line="252" w:lineRule="auto"/>
                                <w:jc w:val="center"/>
                                <w:rPr>
                                  <w:rFonts w:ascii="Calibri" w:hAnsi="Calibri" w:cs="Calibri"/>
                                  <w:lang w:val="en-US"/>
                                </w:rPr>
                              </w:pPr>
                              <w:r>
                                <w:rPr>
                                  <w:rFonts w:ascii="Calibri" w:hAnsi="Calibri" w:cs="Calibri"/>
                                  <w:lang w:val="en-US"/>
                                </w:rPr>
                                <w:t>Shared BRAM</w:t>
                              </w:r>
                            </w:p>
                          </w:txbxContent>
                        </wps:txbx>
                        <wps:bodyPr anchor="ctr"/>
                      </wps:wsp>
                      <wps:wsp xmlns:wps="http://schemas.microsoft.com/office/word/2010/wordprocessingShape">
                        <wps:cNvPr id="8" name="Connettore 2 8"/>
                        <wps:cNvCnPr/>
                        <wps:spPr>
                          <a:xfrm rot="5400000">
                            <a:off x="1008344" y="1078061"/>
                            <a:ext cx="327551" cy="2752"/>
                          </a:xfrm>
                          <a:prstGeom prst="straightConnector1">
                            <a:avLst/>
                          </a:prstGeom>
                          <a:ln>
                            <a:solidFill>
                              <a:schemeClr val="tx1"/>
                            </a:solidFill>
                            <a:headEnd type="triangle" w="med" len="med"/>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9" name="Rettangolo 9"/>
                        <wps:cNvSpPr/>
                        <wps:spPr>
                          <a:xfrm>
                            <a:off x="1168071" y="914936"/>
                            <a:ext cx="800710" cy="311910"/>
                          </a:xfrm>
                          <a:prstGeom prst="rect">
                            <a:avLst/>
                          </a:prstGeom>
                          <a:noFill/>
                          <a:ln>
                            <a:noFill/>
                          </a:ln>
                        </wps:spPr>
                        <wps:txbx>
                          <w:txbxContent xmlns:w="http://schemas.openxmlformats.org/wordprocessingml/2006/main">
                            <w:p w:rsidR="00185770" w:rsidP="00185770" w:rsidRDefault="00185770">
                              <w:pPr>
                                <w:spacing w:line="252" w:lineRule="auto"/>
                                <w:rPr>
                                  <w:rFonts w:ascii="Calibri" w:hAnsi="Calibri" w:cs="Calibri"/>
                                  <w:i/>
                                  <w:iCs/>
                                  <w:color w:val="000000"/>
                                  <w:lang w:val="en-US"/>
                                </w:rPr>
                              </w:pPr>
                              <w:r>
                                <w:rPr>
                                  <w:rFonts w:ascii="Calibri" w:hAnsi="Calibri" w:cs="Calibri"/>
                                  <w:i/>
                                  <w:iCs/>
                                  <w:color w:val="000000"/>
                                  <w:lang w:val="en-US"/>
                                </w:rPr>
                                <w:t>AXI</w:t>
                              </w:r>
                            </w:p>
                          </w:txbxContent>
                        </wps:txbx>
                        <wps:bodyPr anchor="t"/>
                      </wps:wsp>
                      <wps:wsp xmlns:wps="http://schemas.microsoft.com/office/word/2010/wordprocessingShape">
                        <wps:cNvPr id="10" name="Rettangolo 10"/>
                        <wps:cNvSpPr/>
                        <wps:spPr>
                          <a:xfrm>
                            <a:off x="2174331" y="1252738"/>
                            <a:ext cx="1162970" cy="467103"/>
                          </a:xfrm>
                          <a:prstGeom prst="rect">
                            <a:avLst/>
                          </a:prstGeom>
                          <a:solidFill>
                            <a:schemeClr val="lt1"/>
                          </a:solidFill>
                          <a:ln>
                            <a:solidFill>
                              <a:srgbClr val="000000"/>
                            </a:solidFill>
                          </a:ln>
                        </wps:spPr>
                        <wps:txbx>
                          <w:txbxContent xmlns:w="http://schemas.openxmlformats.org/wordprocessingml/2006/main">
                            <w:p w:rsidR="00185770" w:rsidP="00185770" w:rsidRDefault="00185770">
                              <w:pPr>
                                <w:spacing w:line="252" w:lineRule="auto"/>
                                <w:jc w:val="center"/>
                                <w:rPr>
                                  <w:rFonts w:ascii="Calibri" w:hAnsi="Calibri" w:cs="Calibri"/>
                                  <w:lang w:val="en-US"/>
                                </w:rPr>
                              </w:pPr>
                              <w:r>
                                <w:rPr>
                                  <w:rFonts w:ascii="Calibri" w:hAnsi="Calibri" w:cs="Calibri"/>
                                  <w:lang w:val="en-US"/>
                                </w:rPr>
                                <w:t>Reconfiguration FSM</w:t>
                              </w:r>
                            </w:p>
                          </w:txbxContent>
                        </wps:txbx>
                        <wps:bodyPr anchor="ctr"/>
                      </wps:wsp>
                      <wps:wsp xmlns:wps="http://schemas.microsoft.com/office/word/2010/wordprocessingShape">
                        <wps:cNvPr id="11" name="Connettore 2 11"/>
                        <wps:cNvCnPr/>
                        <wps:spPr>
                          <a:xfrm flipV="1">
                            <a:off x="1754930" y="1476764"/>
                            <a:ext cx="383764" cy="726"/>
                          </a:xfrm>
                          <a:prstGeom prst="straightConnector1">
                            <a:avLst/>
                          </a:prstGeom>
                          <a:ln>
                            <a:solidFill>
                              <a:schemeClr val="tx1"/>
                            </a:solidFill>
                            <a:headEnd type="triangle" w="med" len="med"/>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2" name="Connettore 2 12"/>
                        <wps:cNvCnPr/>
                        <wps:spPr>
                          <a:xfrm rot="5400000" flipV="1">
                            <a:off x="2598912" y="1071841"/>
                            <a:ext cx="314105" cy="295"/>
                          </a:xfrm>
                          <a:prstGeom prst="straightConnector1">
                            <a:avLst/>
                          </a:prstGeom>
                          <a:ln>
                            <a:solidFill>
                              <a:schemeClr val="tx1"/>
                            </a:solidFill>
                            <a:headEnd type="triangle" w="med" len="med"/>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3" name="Rettangolo 13"/>
                        <wps:cNvSpPr/>
                        <wps:spPr>
                          <a:xfrm>
                            <a:off x="2713380" y="931304"/>
                            <a:ext cx="800710" cy="311910"/>
                          </a:xfrm>
                          <a:prstGeom prst="rect">
                            <a:avLst/>
                          </a:prstGeom>
                          <a:noFill/>
                          <a:ln>
                            <a:noFill/>
                          </a:ln>
                        </wps:spPr>
                        <wps:txbx>
                          <w:txbxContent xmlns:w="http://schemas.openxmlformats.org/wordprocessingml/2006/main">
                            <w:p w:rsidR="00185770" w:rsidP="00185770" w:rsidRDefault="00185770">
                              <w:pPr>
                                <w:spacing w:line="252" w:lineRule="auto"/>
                                <w:rPr>
                                  <w:rFonts w:ascii="Calibri" w:hAnsi="Calibri" w:cs="Calibri"/>
                                  <w:i/>
                                  <w:iCs/>
                                  <w:color w:val="000000"/>
                                  <w:lang w:val="en-US"/>
                                </w:rPr>
                              </w:pPr>
                              <w:r>
                                <w:rPr>
                                  <w:rFonts w:ascii="Calibri" w:hAnsi="Calibri" w:cs="Calibri"/>
                                  <w:i/>
                                  <w:iCs/>
                                  <w:color w:val="000000"/>
                                  <w:lang w:val="en-US"/>
                                </w:rPr>
                                <w:t>AXI</w:t>
                              </w:r>
                            </w:p>
                          </w:txbxContent>
                        </wps:txbx>
                        <wps:bodyPr anchor="t"/>
                      </wps:wsp>
                      <wps:wsp xmlns:wps="http://schemas.microsoft.com/office/word/2010/wordprocessingShape">
                        <wps:cNvPr id="14" name="Rettangolo 14"/>
                        <wps:cNvSpPr/>
                        <wps:spPr>
                          <a:xfrm>
                            <a:off x="3504565" y="671860"/>
                            <a:ext cx="819760" cy="311910"/>
                          </a:xfrm>
                          <a:prstGeom prst="rect">
                            <a:avLst/>
                          </a:prstGeom>
                          <a:noFill/>
                          <a:ln>
                            <a:noFill/>
                          </a:ln>
                        </wps:spPr>
                        <wps:txbx>
                          <w:txbxContent xmlns:w="http://schemas.openxmlformats.org/wordprocessingml/2006/main">
                            <w:p w:rsidR="00185770" w:rsidP="00185770" w:rsidRDefault="00185770">
                              <w:pPr>
                                <w:spacing w:line="252" w:lineRule="auto"/>
                                <w:rPr>
                                  <w:rFonts w:ascii="Calibri" w:hAnsi="Calibri" w:cs="Calibri"/>
                                  <w:i/>
                                  <w:iCs/>
                                  <w:color w:val="000000"/>
                                  <w:lang w:val="en-US"/>
                                </w:rPr>
                              </w:pPr>
                              <w:r>
                                <w:rPr>
                                  <w:rFonts w:ascii="Calibri" w:hAnsi="Calibri" w:cs="Calibri"/>
                                  <w:i/>
                                  <w:iCs/>
                                  <w:color w:val="000000"/>
                                  <w:lang w:val="en-US"/>
                                </w:rPr>
                                <w:t>SPIx4</w:t>
                              </w:r>
                            </w:p>
                          </w:txbxContent>
                        </wps:txbx>
                        <wps:bodyPr anchor="t"/>
                      </wps:wsp>
                      <wps:wsp xmlns:wps="http://schemas.microsoft.com/office/word/2010/wordprocessingShape">
                        <wps:cNvPr id="15" name="Connettore 2 15"/>
                        <wps:cNvCnPr/>
                        <wps:spPr>
                          <a:xfrm flipV="1">
                            <a:off x="3365876" y="681385"/>
                            <a:ext cx="383764" cy="726"/>
                          </a:xfrm>
                          <a:prstGeom prst="straightConnector1">
                            <a:avLst/>
                          </a:prstGeom>
                          <a:ln>
                            <a:solidFill>
                              <a:schemeClr val="tx1"/>
                            </a:solidFill>
                            <a:headEnd type="triangle" w="med" len="med"/>
                            <a:tailEnd type="triangle" w="med" len="med"/>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xmlns:mc="http://schemas.openxmlformats.org/markup-compatibility/2006"/>
        </mc:AlternateContent>
      </w:r>
    </w:p>
    <w:p w:rsidR="076CE4BC" w:rsidP="59FCF6D2" w:rsidRDefault="076CE4BC" w14:paraId="6AD381DF" w14:textId="0539B196">
      <w:pPr>
        <w:pStyle w:val="Normal"/>
        <w:bidi w:val="0"/>
        <w:jc w:val="both"/>
      </w:pPr>
      <w:r w:rsidR="076CE4BC">
        <w:rPr/>
        <w:t>The XDMA block is now configured withouth the Tandem support, to gain access to the configuration pins (on Bank#0) after configuration. A centralized reconfiguration controller l</w:t>
      </w:r>
      <w:r w:rsidR="2B46A0C8">
        <w:rPr/>
        <w:t>istens on commands sent by the host through the XDMA. Commands are stored in a Shared BRAM like in a message passing system. Access to the QSPI Controller is granted only to the reconfiguration controller for safety reasons.</w:t>
      </w:r>
    </w:p>
    <w:p w:rsidR="2663A7A9" w:rsidP="59FCF6D2" w:rsidRDefault="2663A7A9" w14:paraId="688D086A" w14:textId="24D7815B">
      <w:pPr>
        <w:pStyle w:val="Heading1"/>
        <w:bidi w:val="0"/>
        <w:spacing w:before="240" w:beforeAutospacing="off" w:after="0" w:afterAutospacing="off" w:line="259" w:lineRule="auto"/>
        <w:ind w:left="0" w:right="0"/>
        <w:jc w:val="both"/>
      </w:pPr>
      <w:r w:rsidR="2663A7A9">
        <w:rPr/>
        <w:t>Constraints</w:t>
      </w:r>
    </w:p>
    <w:p w:rsidR="2663A7A9" w:rsidP="59FCF6D2" w:rsidRDefault="2663A7A9" w14:paraId="5D9D59A0" w14:textId="10EB3D78">
      <w:pPr>
        <w:pStyle w:val="ListParagraph"/>
        <w:numPr>
          <w:ilvl w:val="0"/>
          <w:numId w:val="2"/>
        </w:numPr>
        <w:bidi w:val="0"/>
        <w:spacing w:before="0" w:beforeAutospacing="off" w:after="160" w:afterAutospacing="off" w:line="259" w:lineRule="auto"/>
        <w:ind w:left="720" w:right="0" w:hanging="360"/>
        <w:jc w:val="both"/>
        <w:rPr>
          <w:rFonts w:ascii="Calibri" w:hAnsi="Calibri" w:eastAsia="Calibri" w:cs="Calibri"/>
          <w:sz w:val="22"/>
          <w:szCs w:val="22"/>
        </w:rPr>
      </w:pPr>
      <w:r w:rsidRPr="59FCF6D2" w:rsidR="2663A7A9">
        <w:rPr>
          <w:rFonts w:ascii="Calibri" w:hAnsi="Calibri" w:eastAsia="Calibri" w:cs="Calibri"/>
          <w:sz w:val="22"/>
          <w:szCs w:val="22"/>
        </w:rPr>
        <w:t>The PCIe DMA/Bridge XDMA subsystem must not contain any Tandem configuration, i.e. the Tandem configuration selection must be set to None;</w:t>
      </w:r>
    </w:p>
    <w:p w:rsidR="2663A7A9" w:rsidP="59FCF6D2" w:rsidRDefault="2663A7A9" w14:paraId="1F1F5BD9" w14:textId="4AAEB2AD">
      <w:pPr>
        <w:pStyle w:val="ListParagraph"/>
        <w:numPr>
          <w:ilvl w:val="0"/>
          <w:numId w:val="2"/>
        </w:numPr>
        <w:bidi w:val="0"/>
        <w:spacing w:before="0" w:beforeAutospacing="off" w:after="160" w:afterAutospacing="off" w:line="259" w:lineRule="auto"/>
        <w:ind w:left="720" w:right="0" w:hanging="360"/>
        <w:jc w:val="both"/>
        <w:rPr>
          <w:rFonts w:ascii="Calibri" w:hAnsi="Calibri" w:eastAsia="Calibri" w:cs="Calibri"/>
          <w:sz w:val="22"/>
          <w:szCs w:val="22"/>
        </w:rPr>
      </w:pPr>
      <w:r w:rsidRPr="59FCF6D2" w:rsidR="2663A7A9">
        <w:rPr>
          <w:rFonts w:ascii="Calibri" w:hAnsi="Calibri" w:eastAsia="Calibri" w:cs="Calibri"/>
          <w:sz w:val="22"/>
          <w:szCs w:val="22"/>
        </w:rPr>
        <w:t>An instance of the STARTUPE3 primitive must be present and memory mapped over the system bus at address 0xc002_0000.</w:t>
      </w:r>
    </w:p>
    <w:p w:rsidR="3D4B01B2" w:rsidP="59FCF6D2" w:rsidRDefault="3D4B01B2" w14:paraId="74089CC3" w14:textId="767A126C">
      <w:pPr>
        <w:pStyle w:val="Heading1"/>
        <w:bidi w:val="0"/>
        <w:spacing w:before="0" w:beforeAutospacing="off" w:after="160" w:afterAutospacing="off" w:line="259" w:lineRule="auto"/>
        <w:ind w:left="0" w:right="0"/>
        <w:jc w:val="both"/>
      </w:pPr>
      <w:r w:rsidR="3D4B01B2">
        <w:rPr/>
        <w:t>Principles of operation</w:t>
      </w:r>
    </w:p>
    <w:p w:rsidR="191B41E0" w:rsidP="59FCF6D2" w:rsidRDefault="191B41E0" w14:paraId="3BDD3435" w14:textId="33D03552">
      <w:pPr>
        <w:pStyle w:val="Normal"/>
        <w:bidi w:val="0"/>
        <w:spacing w:before="0" w:beforeAutospacing="off" w:after="160" w:afterAutospacing="off" w:line="259" w:lineRule="auto"/>
        <w:ind w:left="0" w:right="0"/>
        <w:jc w:val="both"/>
        <w:rPr>
          <w:rFonts w:ascii="Calibri" w:hAnsi="Calibri" w:eastAsia="Calibri" w:cs="Calibri"/>
          <w:sz w:val="22"/>
          <w:szCs w:val="22"/>
        </w:rPr>
      </w:pPr>
      <w:r w:rsidRPr="59FCF6D2" w:rsidR="191B41E0">
        <w:rPr>
          <w:rFonts w:ascii="Calibri" w:hAnsi="Calibri" w:eastAsia="Calibri" w:cs="Calibri"/>
          <w:sz w:val="22"/>
          <w:szCs w:val="22"/>
        </w:rPr>
        <w:t xml:space="preserve">The Reconfiguration </w:t>
      </w:r>
      <w:r w:rsidRPr="59FCF6D2" w:rsidR="3D4B01B2">
        <w:rPr>
          <w:rFonts w:ascii="Calibri" w:hAnsi="Calibri" w:eastAsia="Calibri" w:cs="Calibri"/>
          <w:sz w:val="22"/>
          <w:szCs w:val="22"/>
        </w:rPr>
        <w:t>FSM waits for commands from the host. Commands are sent by the remote host via PCIe over the pre-defined BARs. Commands and command arguments are stored in the local BRAM range, that acts as a mailbox</w:t>
      </w:r>
      <w:r w:rsidRPr="59FCF6D2" w:rsidR="5B42597C">
        <w:rPr>
          <w:rFonts w:ascii="Calibri" w:hAnsi="Calibri" w:eastAsia="Calibri" w:cs="Calibri"/>
          <w:sz w:val="22"/>
          <w:szCs w:val="22"/>
        </w:rPr>
        <w:t xml:space="preserve"> in a simplified message passing system.</w:t>
      </w:r>
    </w:p>
    <w:p w:rsidR="5B42597C" w:rsidP="59FCF6D2" w:rsidRDefault="5B42597C" w14:paraId="0CB3F91C" w14:textId="620799C0">
      <w:pPr>
        <w:jc w:val="both"/>
      </w:pPr>
      <w:r w:rsidRPr="59FCF6D2" w:rsidR="5B42597C">
        <w:rPr>
          <w:rFonts w:ascii="Calibri" w:hAnsi="Calibri" w:eastAsia="Calibri" w:cs="Calibri"/>
          <w:sz w:val="22"/>
          <w:szCs w:val="22"/>
        </w:rPr>
        <w:t xml:space="preserve">The internal RAM </w:t>
      </w:r>
      <w:r w:rsidRPr="59FCF6D2" w:rsidR="7939B146">
        <w:rPr>
          <w:rFonts w:ascii="Calibri" w:hAnsi="Calibri" w:eastAsia="Calibri" w:cs="Calibri"/>
          <w:sz w:val="22"/>
          <w:szCs w:val="22"/>
        </w:rPr>
        <w:t xml:space="preserve">also </w:t>
      </w:r>
      <w:r w:rsidRPr="59FCF6D2" w:rsidR="5B42597C">
        <w:rPr>
          <w:rFonts w:ascii="Calibri" w:hAnsi="Calibri" w:eastAsia="Calibri" w:cs="Calibri"/>
          <w:sz w:val="22"/>
          <w:szCs w:val="22"/>
        </w:rPr>
        <w:t xml:space="preserve">holds </w:t>
      </w:r>
      <w:r w:rsidRPr="59FCF6D2" w:rsidR="5B42597C">
        <w:rPr>
          <w:rFonts w:ascii="Calibri" w:hAnsi="Calibri" w:eastAsia="Calibri" w:cs="Calibri"/>
          <w:sz w:val="22"/>
          <w:szCs w:val="22"/>
        </w:rPr>
        <w:t xml:space="preserve">(a portion of) the new bitstream </w:t>
      </w:r>
      <w:r w:rsidRPr="59FCF6D2" w:rsidR="7099E709">
        <w:rPr>
          <w:rFonts w:ascii="Calibri" w:hAnsi="Calibri" w:eastAsia="Calibri" w:cs="Calibri"/>
          <w:sz w:val="22"/>
          <w:szCs w:val="22"/>
        </w:rPr>
        <w:t>that will be</w:t>
      </w:r>
      <w:r w:rsidRPr="59FCF6D2" w:rsidR="5B42597C">
        <w:rPr>
          <w:rFonts w:ascii="Calibri" w:hAnsi="Calibri" w:eastAsia="Calibri" w:cs="Calibri"/>
          <w:sz w:val="22"/>
          <w:szCs w:val="22"/>
        </w:rPr>
        <w:t xml:space="preserve"> </w:t>
      </w:r>
      <w:r w:rsidRPr="59FCF6D2" w:rsidR="7099E709">
        <w:rPr>
          <w:rFonts w:ascii="Calibri" w:hAnsi="Calibri" w:eastAsia="Calibri" w:cs="Calibri"/>
          <w:sz w:val="22"/>
          <w:szCs w:val="22"/>
        </w:rPr>
        <w:t>eventually written to the Q</w:t>
      </w:r>
      <w:r w:rsidRPr="59FCF6D2" w:rsidR="5B42597C">
        <w:rPr>
          <w:rFonts w:ascii="Calibri" w:hAnsi="Calibri" w:eastAsia="Calibri" w:cs="Calibri"/>
          <w:sz w:val="22"/>
          <w:szCs w:val="22"/>
        </w:rPr>
        <w:t>SPI Flash memory.</w:t>
      </w:r>
    </w:p>
    <w:p w:rsidR="5B42597C" w:rsidP="59FCF6D2" w:rsidRDefault="5B42597C" w14:paraId="333350D4" w14:textId="254CE679">
      <w:pPr>
        <w:jc w:val="both"/>
      </w:pPr>
      <w:r w:rsidRPr="59FCF6D2" w:rsidR="5B42597C">
        <w:rPr>
          <w:rFonts w:ascii="Calibri" w:hAnsi="Calibri" w:eastAsia="Calibri" w:cs="Calibri"/>
          <w:sz w:val="22"/>
          <w:szCs w:val="22"/>
        </w:rPr>
        <w:t xml:space="preserve">The RAM </w:t>
      </w:r>
      <w:r w:rsidRPr="59FCF6D2" w:rsidR="5B42597C">
        <w:rPr>
          <w:rFonts w:ascii="Calibri" w:hAnsi="Calibri" w:eastAsia="Calibri" w:cs="Calibri"/>
          <w:sz w:val="22"/>
          <w:szCs w:val="22"/>
        </w:rPr>
        <w:t xml:space="preserve">is partitioned into </w:t>
      </w:r>
      <w:r w:rsidRPr="59FCF6D2" w:rsidR="5B42597C">
        <w:rPr>
          <w:rFonts w:ascii="Calibri" w:hAnsi="Calibri" w:eastAsia="Calibri" w:cs="Calibri"/>
          <w:i w:val="1"/>
          <w:iCs w:val="1"/>
          <w:sz w:val="22"/>
          <w:szCs w:val="22"/>
        </w:rPr>
        <w:t>Control</w:t>
      </w:r>
      <w:r w:rsidRPr="59FCF6D2" w:rsidR="5B42597C">
        <w:rPr>
          <w:rFonts w:ascii="Calibri" w:hAnsi="Calibri" w:eastAsia="Calibri" w:cs="Calibri"/>
          <w:sz w:val="22"/>
          <w:szCs w:val="22"/>
        </w:rPr>
        <w:t xml:space="preserve"> and </w:t>
      </w:r>
      <w:r w:rsidRPr="59FCF6D2" w:rsidR="5B42597C">
        <w:rPr>
          <w:rFonts w:ascii="Calibri" w:hAnsi="Calibri" w:eastAsia="Calibri" w:cs="Calibri"/>
          <w:i w:val="1"/>
          <w:iCs w:val="1"/>
          <w:sz w:val="22"/>
          <w:szCs w:val="22"/>
        </w:rPr>
        <w:t>Data</w:t>
      </w:r>
      <w:r w:rsidRPr="59FCF6D2" w:rsidR="5B42597C">
        <w:rPr>
          <w:rFonts w:ascii="Calibri" w:hAnsi="Calibri" w:eastAsia="Calibri" w:cs="Calibri"/>
          <w:sz w:val="22"/>
          <w:szCs w:val="22"/>
        </w:rPr>
        <w:t xml:space="preserve"> groups. The former is mapped to the lowest 64 Bytes</w:t>
      </w:r>
      <w:r w:rsidRPr="59FCF6D2" w:rsidR="246308A0">
        <w:rPr>
          <w:rFonts w:ascii="Calibri" w:hAnsi="Calibri" w:eastAsia="Calibri" w:cs="Calibri"/>
          <w:sz w:val="22"/>
          <w:szCs w:val="22"/>
        </w:rPr>
        <w:t xml:space="preserve"> (rows 0 through 7)</w:t>
      </w:r>
      <w:r w:rsidRPr="59FCF6D2" w:rsidR="5B42597C">
        <w:rPr>
          <w:rFonts w:ascii="Calibri" w:hAnsi="Calibri" w:eastAsia="Calibri" w:cs="Calibri"/>
          <w:sz w:val="22"/>
          <w:szCs w:val="22"/>
        </w:rPr>
        <w:t xml:space="preserve">, and contains status and control values for the exchange protocol; the latter </w:t>
      </w:r>
      <w:r w:rsidRPr="59FCF6D2" w:rsidR="1F8E399A">
        <w:rPr>
          <w:rFonts w:ascii="Calibri" w:hAnsi="Calibri" w:eastAsia="Calibri" w:cs="Calibri"/>
          <w:sz w:val="22"/>
          <w:szCs w:val="22"/>
        </w:rPr>
        <w:t xml:space="preserve">(rows 8 through 8191) </w:t>
      </w:r>
      <w:r w:rsidRPr="59FCF6D2" w:rsidR="5B42597C">
        <w:rPr>
          <w:rFonts w:ascii="Calibri" w:hAnsi="Calibri" w:eastAsia="Calibri" w:cs="Calibri"/>
          <w:sz w:val="22"/>
          <w:szCs w:val="22"/>
        </w:rPr>
        <w:t>is mapped to the remaining range, with Bytes of the new FPGA image.</w:t>
      </w:r>
      <w:r w:rsidRPr="59FCF6D2" w:rsidR="2C0C475D">
        <w:rPr>
          <w:rFonts w:ascii="Calibri" w:hAnsi="Calibri" w:eastAsia="Calibri" w:cs="Calibri"/>
          <w:sz w:val="22"/>
          <w:szCs w:val="22"/>
        </w:rPr>
        <w:t xml:space="preserve"> The RAM contains plenty of space for data (8184 rows for a total range of nearly 32KiB), however Flash programming always happens</w:t>
      </w:r>
      <w:r w:rsidRPr="59FCF6D2" w:rsidR="439D08C3">
        <w:rPr>
          <w:rFonts w:ascii="Calibri" w:hAnsi="Calibri" w:eastAsia="Calibri" w:cs="Calibri"/>
          <w:sz w:val="22"/>
          <w:szCs w:val="22"/>
        </w:rPr>
        <w:t xml:space="preserve"> at the page boundary, so that only a small portion of the data rows will be used. This is typically 64 rows (for 256 Byte pages).</w:t>
      </w:r>
    </w:p>
    <w:tbl>
      <w:tblPr>
        <w:tblStyle w:val="TableGrid"/>
        <w:tblW w:w="0" w:type="auto"/>
        <w:tblLook w:val="06A0" w:firstRow="1" w:lastRow="0" w:firstColumn="1" w:lastColumn="0" w:noHBand="1" w:noVBand="1"/>
      </w:tblPr>
      <w:tblGrid>
        <w:gridCol w:w="992"/>
        <w:gridCol w:w="1719"/>
        <w:gridCol w:w="6304"/>
      </w:tblGrid>
      <w:tr w:rsidR="59FCF6D2" w:rsidTr="59FCF6D2" w14:paraId="6293DCE5">
        <w:tc>
          <w:tcPr>
            <w:tcW w:w="992" w:type="dxa"/>
            <w:shd w:val="clear" w:color="auto" w:fill="D9D9D9" w:themeFill="background1" w:themeFillShade="D9"/>
            <w:tcMar/>
          </w:tcPr>
          <w:p w:rsidR="59FCF6D2" w:rsidP="59FCF6D2" w:rsidRDefault="59FCF6D2" w14:paraId="169876B0" w14:textId="39D55DF0">
            <w:pPr>
              <w:pStyle w:val="Normal"/>
              <w:jc w:val="both"/>
              <w:rPr>
                <w:rFonts w:ascii="Calibri" w:hAnsi="Calibri" w:eastAsia="Calibri" w:cs="Calibri"/>
                <w:b w:val="1"/>
                <w:bCs w:val="1"/>
                <w:sz w:val="22"/>
                <w:szCs w:val="22"/>
              </w:rPr>
            </w:pPr>
            <w:r w:rsidRPr="59FCF6D2" w:rsidR="59FCF6D2">
              <w:rPr>
                <w:rFonts w:ascii="Calibri" w:hAnsi="Calibri" w:eastAsia="Calibri" w:cs="Calibri"/>
                <w:b w:val="1"/>
                <w:bCs w:val="1"/>
                <w:sz w:val="22"/>
                <w:szCs w:val="22"/>
              </w:rPr>
              <w:t>ROW #</w:t>
            </w:r>
          </w:p>
        </w:tc>
        <w:tc>
          <w:tcPr>
            <w:tcW w:w="1719" w:type="dxa"/>
            <w:shd w:val="clear" w:color="auto" w:fill="D9D9D9" w:themeFill="background1" w:themeFillShade="D9"/>
            <w:tcMar/>
          </w:tcPr>
          <w:p w:rsidR="59FCF6D2" w:rsidP="59FCF6D2" w:rsidRDefault="59FCF6D2" w14:paraId="47B08033" w14:textId="712CE76D">
            <w:pPr>
              <w:pStyle w:val="Normal"/>
              <w:jc w:val="both"/>
              <w:rPr>
                <w:rFonts w:ascii="Calibri" w:hAnsi="Calibri" w:eastAsia="Calibri" w:cs="Calibri"/>
                <w:b w:val="1"/>
                <w:bCs w:val="1"/>
                <w:sz w:val="22"/>
                <w:szCs w:val="22"/>
              </w:rPr>
            </w:pPr>
            <w:r w:rsidRPr="59FCF6D2" w:rsidR="59FCF6D2">
              <w:rPr>
                <w:rFonts w:ascii="Calibri" w:hAnsi="Calibri" w:eastAsia="Calibri" w:cs="Calibri"/>
                <w:b w:val="1"/>
                <w:bCs w:val="1"/>
                <w:sz w:val="22"/>
                <w:szCs w:val="22"/>
              </w:rPr>
              <w:t>OFFSET</w:t>
            </w:r>
          </w:p>
        </w:tc>
        <w:tc>
          <w:tcPr>
            <w:tcW w:w="6304" w:type="dxa"/>
            <w:shd w:val="clear" w:color="auto" w:fill="D9D9D9" w:themeFill="background1" w:themeFillShade="D9"/>
            <w:tcMar/>
          </w:tcPr>
          <w:p w:rsidR="59FCF6D2" w:rsidP="59FCF6D2" w:rsidRDefault="59FCF6D2" w14:paraId="34A1DCB0" w14:textId="6F4F3228">
            <w:pPr>
              <w:pStyle w:val="Normal"/>
              <w:jc w:val="both"/>
              <w:rPr>
                <w:rFonts w:ascii="Calibri" w:hAnsi="Calibri" w:eastAsia="Calibri" w:cs="Calibri"/>
                <w:b w:val="1"/>
                <w:bCs w:val="1"/>
                <w:sz w:val="22"/>
                <w:szCs w:val="22"/>
              </w:rPr>
            </w:pPr>
            <w:r w:rsidRPr="59FCF6D2" w:rsidR="59FCF6D2">
              <w:rPr>
                <w:rFonts w:ascii="Calibri" w:hAnsi="Calibri" w:eastAsia="Calibri" w:cs="Calibri"/>
                <w:b w:val="1"/>
                <w:bCs w:val="1"/>
                <w:sz w:val="22"/>
                <w:szCs w:val="22"/>
              </w:rPr>
              <w:t>CONTENTS</w:t>
            </w:r>
          </w:p>
        </w:tc>
      </w:tr>
      <w:tr w:rsidR="59FCF6D2" w:rsidTr="59FCF6D2" w14:paraId="24F80626">
        <w:tc>
          <w:tcPr>
            <w:tcW w:w="992" w:type="dxa"/>
            <w:tcMar/>
          </w:tcPr>
          <w:p w:rsidR="59FCF6D2" w:rsidP="59FCF6D2" w:rsidRDefault="59FCF6D2" w14:paraId="190BED0F" w14:textId="14C5FFE0">
            <w:pPr>
              <w:pStyle w:val="Normal"/>
              <w:jc w:val="both"/>
              <w:rPr>
                <w:rFonts w:ascii="Calibri" w:hAnsi="Calibri" w:eastAsia="Calibri" w:cs="Calibri"/>
                <w:sz w:val="22"/>
                <w:szCs w:val="22"/>
              </w:rPr>
            </w:pPr>
            <w:r w:rsidRPr="59FCF6D2" w:rsidR="59FCF6D2">
              <w:rPr>
                <w:rFonts w:ascii="Calibri" w:hAnsi="Calibri" w:eastAsia="Calibri" w:cs="Calibri"/>
                <w:sz w:val="22"/>
                <w:szCs w:val="22"/>
              </w:rPr>
              <w:t>8191</w:t>
            </w:r>
          </w:p>
        </w:tc>
        <w:tc>
          <w:tcPr>
            <w:tcW w:w="1719" w:type="dxa"/>
            <w:tcMar/>
          </w:tcPr>
          <w:p w:rsidR="59FCF6D2" w:rsidP="59FCF6D2" w:rsidRDefault="59FCF6D2" w14:paraId="05F94471" w14:textId="27C1640F">
            <w:pPr>
              <w:pStyle w:val="Normal"/>
              <w:jc w:val="both"/>
              <w:rPr>
                <w:rFonts w:ascii="Calibri" w:hAnsi="Calibri" w:eastAsia="Calibri" w:cs="Calibri"/>
                <w:sz w:val="22"/>
                <w:szCs w:val="22"/>
              </w:rPr>
            </w:pPr>
            <w:r w:rsidRPr="59FCF6D2" w:rsidR="59FCF6D2">
              <w:rPr>
                <w:rFonts w:ascii="Calibri" w:hAnsi="Calibri" w:eastAsia="Calibri" w:cs="Calibri"/>
                <w:sz w:val="22"/>
                <w:szCs w:val="22"/>
              </w:rPr>
              <w:t>+0x7ffc</w:t>
            </w:r>
          </w:p>
        </w:tc>
        <w:tc>
          <w:tcPr>
            <w:tcW w:w="6304" w:type="dxa"/>
            <w:tcMar/>
          </w:tcPr>
          <w:p w:rsidR="59FCF6D2" w:rsidP="59FCF6D2" w:rsidRDefault="59FCF6D2" w14:paraId="1256E4C9" w14:textId="3D0D6E48">
            <w:pPr>
              <w:pStyle w:val="Normal"/>
              <w:jc w:val="both"/>
              <w:rPr>
                <w:rFonts w:ascii="Calibri" w:hAnsi="Calibri" w:eastAsia="Calibri" w:cs="Calibri"/>
                <w:sz w:val="22"/>
                <w:szCs w:val="22"/>
              </w:rPr>
            </w:pPr>
            <w:r w:rsidRPr="59FCF6D2" w:rsidR="59FCF6D2">
              <w:rPr>
                <w:rFonts w:ascii="Calibri" w:hAnsi="Calibri" w:eastAsia="Calibri" w:cs="Calibri"/>
                <w:sz w:val="22"/>
                <w:szCs w:val="22"/>
              </w:rPr>
              <w:t>Data Bytes</w:t>
            </w:r>
            <w:r w:rsidRPr="59FCF6D2" w:rsidR="1D0D171A">
              <w:rPr>
                <w:rFonts w:ascii="Calibri" w:hAnsi="Calibri" w:eastAsia="Calibri" w:cs="Calibri"/>
                <w:sz w:val="22"/>
                <w:szCs w:val="22"/>
              </w:rPr>
              <w:t xml:space="preserve"> 32765 through 32762</w:t>
            </w:r>
          </w:p>
        </w:tc>
      </w:tr>
      <w:tr w:rsidR="59FCF6D2" w:rsidTr="59FCF6D2" w14:paraId="5F24A603">
        <w:tc>
          <w:tcPr>
            <w:tcW w:w="9015" w:type="dxa"/>
            <w:gridSpan w:val="3"/>
            <w:tcMar/>
          </w:tcPr>
          <w:p w:rsidR="59FCF6D2" w:rsidP="59FCF6D2" w:rsidRDefault="59FCF6D2" w14:paraId="5F0B9AFD" w14:textId="1B3EE84E">
            <w:pPr>
              <w:pStyle w:val="Normal"/>
              <w:jc w:val="both"/>
              <w:rPr>
                <w:rFonts w:ascii="Calibri" w:hAnsi="Calibri" w:eastAsia="Calibri" w:cs="Calibri"/>
                <w:sz w:val="22"/>
                <w:szCs w:val="22"/>
              </w:rPr>
            </w:pPr>
            <w:r w:rsidRPr="59FCF6D2" w:rsidR="59FCF6D2">
              <w:rPr>
                <w:rFonts w:ascii="Calibri" w:hAnsi="Calibri" w:eastAsia="Calibri" w:cs="Calibri"/>
                <w:sz w:val="22"/>
                <w:szCs w:val="22"/>
              </w:rPr>
              <w:t>…</w:t>
            </w:r>
          </w:p>
        </w:tc>
      </w:tr>
      <w:tr w:rsidR="59FCF6D2" w:rsidTr="59FCF6D2" w14:paraId="761727E1">
        <w:tc>
          <w:tcPr>
            <w:tcW w:w="992" w:type="dxa"/>
            <w:tcMar/>
          </w:tcPr>
          <w:p w:rsidR="59FCF6D2" w:rsidP="59FCF6D2" w:rsidRDefault="59FCF6D2" w14:paraId="1C5701D1" w14:textId="04356804">
            <w:pPr>
              <w:pStyle w:val="Normal"/>
              <w:jc w:val="both"/>
              <w:rPr>
                <w:rFonts w:ascii="Calibri" w:hAnsi="Calibri" w:eastAsia="Calibri" w:cs="Calibri"/>
                <w:sz w:val="22"/>
                <w:szCs w:val="22"/>
              </w:rPr>
            </w:pPr>
            <w:r w:rsidRPr="59FCF6D2" w:rsidR="59FCF6D2">
              <w:rPr>
                <w:rFonts w:ascii="Calibri" w:hAnsi="Calibri" w:eastAsia="Calibri" w:cs="Calibri"/>
                <w:sz w:val="22"/>
                <w:szCs w:val="22"/>
              </w:rPr>
              <w:t>8</w:t>
            </w:r>
          </w:p>
        </w:tc>
        <w:tc>
          <w:tcPr>
            <w:tcW w:w="1719" w:type="dxa"/>
            <w:tcMar/>
          </w:tcPr>
          <w:p w:rsidR="59FCF6D2" w:rsidP="59FCF6D2" w:rsidRDefault="59FCF6D2" w14:paraId="0593DBEF" w14:textId="132134BC">
            <w:pPr>
              <w:pStyle w:val="Normal"/>
              <w:jc w:val="both"/>
              <w:rPr>
                <w:rFonts w:ascii="Calibri" w:hAnsi="Calibri" w:eastAsia="Calibri" w:cs="Calibri"/>
                <w:sz w:val="22"/>
                <w:szCs w:val="22"/>
              </w:rPr>
            </w:pPr>
            <w:r w:rsidRPr="59FCF6D2" w:rsidR="59FCF6D2">
              <w:rPr>
                <w:rFonts w:ascii="Calibri" w:hAnsi="Calibri" w:eastAsia="Calibri" w:cs="Calibri"/>
                <w:sz w:val="22"/>
                <w:szCs w:val="22"/>
              </w:rPr>
              <w:t>+0x0020</w:t>
            </w:r>
          </w:p>
        </w:tc>
        <w:tc>
          <w:tcPr>
            <w:tcW w:w="6304" w:type="dxa"/>
            <w:tcMar/>
          </w:tcPr>
          <w:p w:rsidR="59FCF6D2" w:rsidP="59FCF6D2" w:rsidRDefault="59FCF6D2" w14:paraId="3CA3DFF8" w14:textId="3D4EA2E3">
            <w:pPr>
              <w:pStyle w:val="Normal"/>
              <w:jc w:val="both"/>
              <w:rPr>
                <w:rFonts w:ascii="Calibri" w:hAnsi="Calibri" w:eastAsia="Calibri" w:cs="Calibri"/>
                <w:sz w:val="22"/>
                <w:szCs w:val="22"/>
              </w:rPr>
            </w:pPr>
            <w:r w:rsidRPr="59FCF6D2" w:rsidR="59FCF6D2">
              <w:rPr>
                <w:rFonts w:ascii="Calibri" w:hAnsi="Calibri" w:eastAsia="Calibri" w:cs="Calibri"/>
                <w:sz w:val="22"/>
                <w:szCs w:val="22"/>
              </w:rPr>
              <w:t>Data Bytes</w:t>
            </w:r>
            <w:r w:rsidRPr="59FCF6D2" w:rsidR="22EF7B5C">
              <w:rPr>
                <w:rFonts w:ascii="Calibri" w:hAnsi="Calibri" w:eastAsia="Calibri" w:cs="Calibri"/>
                <w:sz w:val="22"/>
                <w:szCs w:val="22"/>
              </w:rPr>
              <w:t xml:space="preserve"> 3 through 0</w:t>
            </w:r>
          </w:p>
        </w:tc>
      </w:tr>
      <w:tr w:rsidR="59FCF6D2" w:rsidTr="59FCF6D2" w14:paraId="66AD99E7">
        <w:tc>
          <w:tcPr>
            <w:tcW w:w="992" w:type="dxa"/>
            <w:tcMar/>
          </w:tcPr>
          <w:p w:rsidR="59FCF6D2" w:rsidP="59FCF6D2" w:rsidRDefault="59FCF6D2" w14:paraId="51F62093" w14:textId="36961971">
            <w:pPr>
              <w:pStyle w:val="Normal"/>
              <w:jc w:val="both"/>
              <w:rPr>
                <w:rFonts w:ascii="Calibri" w:hAnsi="Calibri" w:eastAsia="Calibri" w:cs="Calibri"/>
                <w:sz w:val="22"/>
                <w:szCs w:val="22"/>
              </w:rPr>
            </w:pPr>
            <w:r w:rsidRPr="59FCF6D2" w:rsidR="59FCF6D2">
              <w:rPr>
                <w:rFonts w:ascii="Calibri" w:hAnsi="Calibri" w:eastAsia="Calibri" w:cs="Calibri"/>
                <w:sz w:val="22"/>
                <w:szCs w:val="22"/>
              </w:rPr>
              <w:t>7</w:t>
            </w:r>
          </w:p>
        </w:tc>
        <w:tc>
          <w:tcPr>
            <w:tcW w:w="1719" w:type="dxa"/>
            <w:tcMar/>
          </w:tcPr>
          <w:p w:rsidR="59FCF6D2" w:rsidP="59FCF6D2" w:rsidRDefault="59FCF6D2" w14:paraId="0762B522" w14:textId="4E7B6847">
            <w:pPr>
              <w:pStyle w:val="Normal"/>
              <w:jc w:val="both"/>
              <w:rPr>
                <w:rFonts w:ascii="Calibri" w:hAnsi="Calibri" w:eastAsia="Calibri" w:cs="Calibri"/>
                <w:sz w:val="22"/>
                <w:szCs w:val="22"/>
              </w:rPr>
            </w:pPr>
            <w:r w:rsidRPr="59FCF6D2" w:rsidR="59FCF6D2">
              <w:rPr>
                <w:rFonts w:ascii="Calibri" w:hAnsi="Calibri" w:eastAsia="Calibri" w:cs="Calibri"/>
                <w:sz w:val="22"/>
                <w:szCs w:val="22"/>
              </w:rPr>
              <w:t>+0x001c</w:t>
            </w:r>
          </w:p>
        </w:tc>
        <w:tc>
          <w:tcPr>
            <w:tcW w:w="6304" w:type="dxa"/>
            <w:tcMar/>
          </w:tcPr>
          <w:p w:rsidR="59FCF6D2" w:rsidP="59FCF6D2" w:rsidRDefault="59FCF6D2" w14:paraId="76C77E82" w14:textId="59271FE5">
            <w:pPr>
              <w:pStyle w:val="Normal"/>
              <w:jc w:val="both"/>
              <w:rPr>
                <w:rFonts w:ascii="Calibri" w:hAnsi="Calibri" w:eastAsia="Calibri" w:cs="Calibri"/>
                <w:sz w:val="22"/>
                <w:szCs w:val="22"/>
              </w:rPr>
            </w:pPr>
            <w:r w:rsidRPr="59FCF6D2" w:rsidR="59FCF6D2">
              <w:rPr>
                <w:rFonts w:ascii="Calibri" w:hAnsi="Calibri" w:eastAsia="Calibri" w:cs="Calibri"/>
                <w:sz w:val="22"/>
                <w:szCs w:val="22"/>
              </w:rPr>
              <w:t>Watermark</w:t>
            </w:r>
          </w:p>
        </w:tc>
      </w:tr>
      <w:tr w:rsidR="59FCF6D2" w:rsidTr="59FCF6D2" w14:paraId="6D186A00">
        <w:tc>
          <w:tcPr>
            <w:tcW w:w="992" w:type="dxa"/>
            <w:tcMar/>
          </w:tcPr>
          <w:p w:rsidR="59FCF6D2" w:rsidP="59FCF6D2" w:rsidRDefault="59FCF6D2" w14:paraId="272CDC4A" w14:textId="2697ADE1">
            <w:pPr>
              <w:pStyle w:val="Normal"/>
              <w:jc w:val="both"/>
              <w:rPr>
                <w:rFonts w:ascii="Calibri" w:hAnsi="Calibri" w:eastAsia="Calibri" w:cs="Calibri"/>
                <w:sz w:val="22"/>
                <w:szCs w:val="22"/>
              </w:rPr>
            </w:pPr>
            <w:r w:rsidRPr="59FCF6D2" w:rsidR="59FCF6D2">
              <w:rPr>
                <w:rFonts w:ascii="Calibri" w:hAnsi="Calibri" w:eastAsia="Calibri" w:cs="Calibri"/>
                <w:sz w:val="22"/>
                <w:szCs w:val="22"/>
              </w:rPr>
              <w:t>6</w:t>
            </w:r>
          </w:p>
        </w:tc>
        <w:tc>
          <w:tcPr>
            <w:tcW w:w="1719" w:type="dxa"/>
            <w:tcMar/>
          </w:tcPr>
          <w:p w:rsidR="59FCF6D2" w:rsidP="59FCF6D2" w:rsidRDefault="59FCF6D2" w14:paraId="00B36BA6" w14:textId="65B4C88F">
            <w:pPr>
              <w:pStyle w:val="Normal"/>
              <w:jc w:val="both"/>
              <w:rPr>
                <w:rFonts w:ascii="Calibri" w:hAnsi="Calibri" w:eastAsia="Calibri" w:cs="Calibri"/>
                <w:sz w:val="22"/>
                <w:szCs w:val="22"/>
              </w:rPr>
            </w:pPr>
            <w:r w:rsidRPr="59FCF6D2" w:rsidR="59FCF6D2">
              <w:rPr>
                <w:rFonts w:ascii="Calibri" w:hAnsi="Calibri" w:eastAsia="Calibri" w:cs="Calibri"/>
                <w:sz w:val="22"/>
                <w:szCs w:val="22"/>
              </w:rPr>
              <w:t>+0x0018</w:t>
            </w:r>
          </w:p>
        </w:tc>
        <w:tc>
          <w:tcPr>
            <w:tcW w:w="6304" w:type="dxa"/>
            <w:tcMar/>
          </w:tcPr>
          <w:p w:rsidR="59FCF6D2" w:rsidP="59FCF6D2" w:rsidRDefault="59FCF6D2" w14:paraId="2BFA680E" w14:textId="31CAEF43">
            <w:pPr>
              <w:pStyle w:val="Normal"/>
              <w:bidi w:val="0"/>
              <w:spacing w:before="0" w:beforeAutospacing="off" w:after="0" w:afterAutospacing="off" w:line="259" w:lineRule="auto"/>
              <w:ind w:left="0" w:right="0"/>
              <w:jc w:val="both"/>
            </w:pPr>
            <w:r w:rsidRPr="59FCF6D2" w:rsidR="59FCF6D2">
              <w:rPr>
                <w:rFonts w:ascii="Calibri" w:hAnsi="Calibri" w:eastAsia="Calibri" w:cs="Calibri"/>
                <w:sz w:val="22"/>
                <w:szCs w:val="22"/>
              </w:rPr>
              <w:t>Reserved</w:t>
            </w:r>
          </w:p>
        </w:tc>
      </w:tr>
      <w:tr w:rsidR="59FCF6D2" w:rsidTr="59FCF6D2" w14:paraId="5379798C">
        <w:tc>
          <w:tcPr>
            <w:tcW w:w="992" w:type="dxa"/>
            <w:tcMar/>
          </w:tcPr>
          <w:p w:rsidR="59FCF6D2" w:rsidP="59FCF6D2" w:rsidRDefault="59FCF6D2" w14:paraId="4CCD5772" w14:textId="616FC8DB">
            <w:pPr>
              <w:pStyle w:val="Normal"/>
              <w:jc w:val="both"/>
              <w:rPr>
                <w:rFonts w:ascii="Calibri" w:hAnsi="Calibri" w:eastAsia="Calibri" w:cs="Calibri"/>
                <w:sz w:val="22"/>
                <w:szCs w:val="22"/>
              </w:rPr>
            </w:pPr>
            <w:r w:rsidRPr="59FCF6D2" w:rsidR="59FCF6D2">
              <w:rPr>
                <w:rFonts w:ascii="Calibri" w:hAnsi="Calibri" w:eastAsia="Calibri" w:cs="Calibri"/>
                <w:sz w:val="22"/>
                <w:szCs w:val="22"/>
              </w:rPr>
              <w:t>5</w:t>
            </w:r>
          </w:p>
        </w:tc>
        <w:tc>
          <w:tcPr>
            <w:tcW w:w="1719" w:type="dxa"/>
            <w:tcMar/>
          </w:tcPr>
          <w:p w:rsidR="59FCF6D2" w:rsidP="59FCF6D2" w:rsidRDefault="59FCF6D2" w14:paraId="1BECC1ED" w14:textId="3BA32FCA">
            <w:pPr>
              <w:pStyle w:val="Normal"/>
              <w:jc w:val="both"/>
              <w:rPr>
                <w:rFonts w:ascii="Calibri" w:hAnsi="Calibri" w:eastAsia="Calibri" w:cs="Calibri"/>
                <w:sz w:val="22"/>
                <w:szCs w:val="22"/>
              </w:rPr>
            </w:pPr>
            <w:r w:rsidRPr="59FCF6D2" w:rsidR="59FCF6D2">
              <w:rPr>
                <w:rFonts w:ascii="Calibri" w:hAnsi="Calibri" w:eastAsia="Calibri" w:cs="Calibri"/>
                <w:sz w:val="22"/>
                <w:szCs w:val="22"/>
              </w:rPr>
              <w:t>+0x0014</w:t>
            </w:r>
          </w:p>
        </w:tc>
        <w:tc>
          <w:tcPr>
            <w:tcW w:w="6304" w:type="dxa"/>
            <w:tcMar/>
          </w:tcPr>
          <w:p w:rsidR="59FCF6D2" w:rsidP="59FCF6D2" w:rsidRDefault="59FCF6D2" w14:paraId="72820A86" w14:textId="60D74EAB">
            <w:pPr>
              <w:pStyle w:val="Normal"/>
              <w:bidi w:val="0"/>
              <w:spacing w:before="0" w:beforeAutospacing="off" w:after="0" w:afterAutospacing="off" w:line="259" w:lineRule="auto"/>
              <w:ind w:left="0" w:right="0"/>
              <w:jc w:val="both"/>
            </w:pPr>
            <w:r w:rsidRPr="59FCF6D2" w:rsidR="59FCF6D2">
              <w:rPr>
                <w:rFonts w:ascii="Calibri" w:hAnsi="Calibri" w:eastAsia="Calibri" w:cs="Calibri"/>
                <w:sz w:val="22"/>
                <w:szCs w:val="22"/>
              </w:rPr>
              <w:t>Initialization status</w:t>
            </w:r>
          </w:p>
        </w:tc>
      </w:tr>
      <w:tr w:rsidR="59FCF6D2" w:rsidTr="59FCF6D2" w14:paraId="7C30FBAD">
        <w:tc>
          <w:tcPr>
            <w:tcW w:w="992" w:type="dxa"/>
            <w:tcMar/>
          </w:tcPr>
          <w:p w:rsidR="59FCF6D2" w:rsidP="59FCF6D2" w:rsidRDefault="59FCF6D2" w14:paraId="5F7F4108" w14:textId="2CB17C58">
            <w:pPr>
              <w:pStyle w:val="Normal"/>
              <w:jc w:val="both"/>
              <w:rPr>
                <w:rFonts w:ascii="Calibri" w:hAnsi="Calibri" w:eastAsia="Calibri" w:cs="Calibri"/>
                <w:sz w:val="22"/>
                <w:szCs w:val="22"/>
              </w:rPr>
            </w:pPr>
            <w:r w:rsidRPr="59FCF6D2" w:rsidR="59FCF6D2">
              <w:rPr>
                <w:rFonts w:ascii="Calibri" w:hAnsi="Calibri" w:eastAsia="Calibri" w:cs="Calibri"/>
                <w:sz w:val="22"/>
                <w:szCs w:val="22"/>
              </w:rPr>
              <w:t>4</w:t>
            </w:r>
          </w:p>
        </w:tc>
        <w:tc>
          <w:tcPr>
            <w:tcW w:w="1719" w:type="dxa"/>
            <w:tcMar/>
          </w:tcPr>
          <w:p w:rsidR="59FCF6D2" w:rsidP="59FCF6D2" w:rsidRDefault="59FCF6D2" w14:paraId="7574A94D" w14:textId="368D58D7">
            <w:pPr>
              <w:pStyle w:val="Normal"/>
              <w:jc w:val="both"/>
              <w:rPr>
                <w:rFonts w:ascii="Calibri" w:hAnsi="Calibri" w:eastAsia="Calibri" w:cs="Calibri"/>
                <w:sz w:val="22"/>
                <w:szCs w:val="22"/>
              </w:rPr>
            </w:pPr>
            <w:r w:rsidRPr="59FCF6D2" w:rsidR="59FCF6D2">
              <w:rPr>
                <w:rFonts w:ascii="Calibri" w:hAnsi="Calibri" w:eastAsia="Calibri" w:cs="Calibri"/>
                <w:sz w:val="22"/>
                <w:szCs w:val="22"/>
              </w:rPr>
              <w:t>+0x0010</w:t>
            </w:r>
          </w:p>
        </w:tc>
        <w:tc>
          <w:tcPr>
            <w:tcW w:w="6304" w:type="dxa"/>
            <w:tcMar/>
          </w:tcPr>
          <w:p w:rsidR="59FCF6D2" w:rsidP="59FCF6D2" w:rsidRDefault="59FCF6D2" w14:paraId="52E09461" w14:textId="09E6AB44">
            <w:pPr>
              <w:pStyle w:val="Normal"/>
              <w:jc w:val="both"/>
              <w:rPr>
                <w:rFonts w:ascii="Calibri" w:hAnsi="Calibri" w:eastAsia="Calibri" w:cs="Calibri"/>
                <w:sz w:val="22"/>
                <w:szCs w:val="22"/>
              </w:rPr>
            </w:pPr>
            <w:r w:rsidRPr="59FCF6D2" w:rsidR="59FCF6D2">
              <w:rPr>
                <w:rFonts w:ascii="Calibri" w:hAnsi="Calibri" w:eastAsia="Calibri" w:cs="Calibri"/>
                <w:sz w:val="22"/>
                <w:szCs w:val="22"/>
              </w:rPr>
              <w:t>Command result</w:t>
            </w:r>
          </w:p>
        </w:tc>
      </w:tr>
      <w:tr w:rsidR="59FCF6D2" w:rsidTr="59FCF6D2" w14:paraId="148B6E76">
        <w:tc>
          <w:tcPr>
            <w:tcW w:w="992" w:type="dxa"/>
            <w:tcMar/>
          </w:tcPr>
          <w:p w:rsidR="59FCF6D2" w:rsidP="59FCF6D2" w:rsidRDefault="59FCF6D2" w14:paraId="224C425D" w14:textId="2DBA537A">
            <w:pPr>
              <w:pStyle w:val="Normal"/>
              <w:jc w:val="both"/>
              <w:rPr>
                <w:rFonts w:ascii="Calibri" w:hAnsi="Calibri" w:eastAsia="Calibri" w:cs="Calibri"/>
                <w:sz w:val="22"/>
                <w:szCs w:val="22"/>
              </w:rPr>
            </w:pPr>
            <w:r w:rsidRPr="59FCF6D2" w:rsidR="59FCF6D2">
              <w:rPr>
                <w:rFonts w:ascii="Calibri" w:hAnsi="Calibri" w:eastAsia="Calibri" w:cs="Calibri"/>
                <w:sz w:val="22"/>
                <w:szCs w:val="22"/>
              </w:rPr>
              <w:t>3</w:t>
            </w:r>
          </w:p>
        </w:tc>
        <w:tc>
          <w:tcPr>
            <w:tcW w:w="1719" w:type="dxa"/>
            <w:tcMar/>
          </w:tcPr>
          <w:p w:rsidR="59FCF6D2" w:rsidP="59FCF6D2" w:rsidRDefault="59FCF6D2" w14:paraId="3A970E33" w14:textId="1924FDA3">
            <w:pPr>
              <w:pStyle w:val="Normal"/>
              <w:jc w:val="both"/>
              <w:rPr>
                <w:rFonts w:ascii="Calibri" w:hAnsi="Calibri" w:eastAsia="Calibri" w:cs="Calibri"/>
                <w:sz w:val="22"/>
                <w:szCs w:val="22"/>
              </w:rPr>
            </w:pPr>
            <w:r w:rsidRPr="59FCF6D2" w:rsidR="59FCF6D2">
              <w:rPr>
                <w:rFonts w:ascii="Calibri" w:hAnsi="Calibri" w:eastAsia="Calibri" w:cs="Calibri"/>
                <w:sz w:val="22"/>
                <w:szCs w:val="22"/>
              </w:rPr>
              <w:t>+0x000c</w:t>
            </w:r>
          </w:p>
        </w:tc>
        <w:tc>
          <w:tcPr>
            <w:tcW w:w="6304" w:type="dxa"/>
            <w:tcMar/>
          </w:tcPr>
          <w:p w:rsidR="59FCF6D2" w:rsidP="59FCF6D2" w:rsidRDefault="59FCF6D2" w14:paraId="27814B46" w14:textId="11707689">
            <w:pPr>
              <w:pStyle w:val="Normal"/>
              <w:jc w:val="both"/>
              <w:rPr>
                <w:rFonts w:ascii="Calibri" w:hAnsi="Calibri" w:eastAsia="Calibri" w:cs="Calibri"/>
                <w:sz w:val="22"/>
                <w:szCs w:val="22"/>
              </w:rPr>
            </w:pPr>
            <w:r w:rsidRPr="59FCF6D2" w:rsidR="59FCF6D2">
              <w:rPr>
                <w:rFonts w:ascii="Calibri" w:hAnsi="Calibri" w:eastAsia="Calibri" w:cs="Calibri"/>
                <w:sz w:val="22"/>
                <w:szCs w:val="22"/>
              </w:rPr>
              <w:t>Command status</w:t>
            </w:r>
          </w:p>
        </w:tc>
      </w:tr>
      <w:tr w:rsidR="59FCF6D2" w:rsidTr="59FCF6D2" w14:paraId="4E906273">
        <w:tc>
          <w:tcPr>
            <w:tcW w:w="992" w:type="dxa"/>
            <w:tcMar/>
          </w:tcPr>
          <w:p w:rsidR="59FCF6D2" w:rsidP="59FCF6D2" w:rsidRDefault="59FCF6D2" w14:paraId="4F6EB549" w14:textId="6CC12D74">
            <w:pPr>
              <w:pStyle w:val="Normal"/>
              <w:jc w:val="both"/>
              <w:rPr>
                <w:rFonts w:ascii="Calibri" w:hAnsi="Calibri" w:eastAsia="Calibri" w:cs="Calibri"/>
                <w:sz w:val="22"/>
                <w:szCs w:val="22"/>
              </w:rPr>
            </w:pPr>
            <w:r w:rsidRPr="59FCF6D2" w:rsidR="59FCF6D2">
              <w:rPr>
                <w:rFonts w:ascii="Calibri" w:hAnsi="Calibri" w:eastAsia="Calibri" w:cs="Calibri"/>
                <w:sz w:val="22"/>
                <w:szCs w:val="22"/>
              </w:rPr>
              <w:t>2</w:t>
            </w:r>
          </w:p>
        </w:tc>
        <w:tc>
          <w:tcPr>
            <w:tcW w:w="1719" w:type="dxa"/>
            <w:tcMar/>
          </w:tcPr>
          <w:p w:rsidR="59FCF6D2" w:rsidP="59FCF6D2" w:rsidRDefault="59FCF6D2" w14:paraId="19401C03" w14:textId="5B248F7E">
            <w:pPr>
              <w:pStyle w:val="Normal"/>
              <w:jc w:val="both"/>
              <w:rPr>
                <w:rFonts w:ascii="Calibri" w:hAnsi="Calibri" w:eastAsia="Calibri" w:cs="Calibri"/>
                <w:sz w:val="22"/>
                <w:szCs w:val="22"/>
              </w:rPr>
            </w:pPr>
            <w:r w:rsidRPr="59FCF6D2" w:rsidR="59FCF6D2">
              <w:rPr>
                <w:rFonts w:ascii="Calibri" w:hAnsi="Calibri" w:eastAsia="Calibri" w:cs="Calibri"/>
                <w:sz w:val="22"/>
                <w:szCs w:val="22"/>
              </w:rPr>
              <w:t>+0x0008</w:t>
            </w:r>
          </w:p>
        </w:tc>
        <w:tc>
          <w:tcPr>
            <w:tcW w:w="6304" w:type="dxa"/>
            <w:tcMar/>
          </w:tcPr>
          <w:p w:rsidR="59FCF6D2" w:rsidP="59FCF6D2" w:rsidRDefault="59FCF6D2" w14:paraId="16A2EAAC" w14:textId="0C01C877">
            <w:pPr>
              <w:pStyle w:val="Normal"/>
              <w:jc w:val="both"/>
              <w:rPr>
                <w:rFonts w:ascii="Calibri" w:hAnsi="Calibri" w:eastAsia="Calibri" w:cs="Calibri"/>
                <w:sz w:val="22"/>
                <w:szCs w:val="22"/>
              </w:rPr>
            </w:pPr>
            <w:r w:rsidRPr="59FCF6D2" w:rsidR="59FCF6D2">
              <w:rPr>
                <w:rFonts w:ascii="Calibri" w:hAnsi="Calibri" w:eastAsia="Calibri" w:cs="Calibri"/>
                <w:sz w:val="22"/>
                <w:szCs w:val="22"/>
              </w:rPr>
              <w:t>Command argument 2/2</w:t>
            </w:r>
          </w:p>
        </w:tc>
      </w:tr>
      <w:tr w:rsidR="59FCF6D2" w:rsidTr="59FCF6D2" w14:paraId="70EEF1D5">
        <w:tc>
          <w:tcPr>
            <w:tcW w:w="992" w:type="dxa"/>
            <w:tcMar/>
          </w:tcPr>
          <w:p w:rsidR="59FCF6D2" w:rsidP="59FCF6D2" w:rsidRDefault="59FCF6D2" w14:paraId="37D265AA" w14:textId="3CA192D3">
            <w:pPr>
              <w:pStyle w:val="Normal"/>
              <w:jc w:val="both"/>
              <w:rPr>
                <w:rFonts w:ascii="Calibri" w:hAnsi="Calibri" w:eastAsia="Calibri" w:cs="Calibri"/>
                <w:sz w:val="22"/>
                <w:szCs w:val="22"/>
              </w:rPr>
            </w:pPr>
            <w:r w:rsidRPr="59FCF6D2" w:rsidR="59FCF6D2">
              <w:rPr>
                <w:rFonts w:ascii="Calibri" w:hAnsi="Calibri" w:eastAsia="Calibri" w:cs="Calibri"/>
                <w:sz w:val="22"/>
                <w:szCs w:val="22"/>
              </w:rPr>
              <w:t>1</w:t>
            </w:r>
          </w:p>
        </w:tc>
        <w:tc>
          <w:tcPr>
            <w:tcW w:w="1719" w:type="dxa"/>
            <w:tcMar/>
          </w:tcPr>
          <w:p w:rsidR="59FCF6D2" w:rsidP="59FCF6D2" w:rsidRDefault="59FCF6D2" w14:paraId="3AF5999C" w14:textId="21146F4D">
            <w:pPr>
              <w:pStyle w:val="Normal"/>
              <w:jc w:val="both"/>
              <w:rPr>
                <w:rFonts w:ascii="Calibri" w:hAnsi="Calibri" w:eastAsia="Calibri" w:cs="Calibri"/>
                <w:sz w:val="22"/>
                <w:szCs w:val="22"/>
              </w:rPr>
            </w:pPr>
            <w:r w:rsidRPr="59FCF6D2" w:rsidR="59FCF6D2">
              <w:rPr>
                <w:rFonts w:ascii="Calibri" w:hAnsi="Calibri" w:eastAsia="Calibri" w:cs="Calibri"/>
                <w:sz w:val="22"/>
                <w:szCs w:val="22"/>
              </w:rPr>
              <w:t>+0x0004</w:t>
            </w:r>
          </w:p>
        </w:tc>
        <w:tc>
          <w:tcPr>
            <w:tcW w:w="6304" w:type="dxa"/>
            <w:tcMar/>
          </w:tcPr>
          <w:p w:rsidR="59FCF6D2" w:rsidP="59FCF6D2" w:rsidRDefault="59FCF6D2" w14:paraId="70C80D75" w14:textId="1D74EB3F">
            <w:pPr>
              <w:pStyle w:val="Normal"/>
              <w:jc w:val="both"/>
              <w:rPr>
                <w:rFonts w:ascii="Calibri" w:hAnsi="Calibri" w:eastAsia="Calibri" w:cs="Calibri"/>
                <w:sz w:val="22"/>
                <w:szCs w:val="22"/>
              </w:rPr>
            </w:pPr>
            <w:r w:rsidRPr="59FCF6D2" w:rsidR="59FCF6D2">
              <w:rPr>
                <w:rFonts w:ascii="Calibri" w:hAnsi="Calibri" w:eastAsia="Calibri" w:cs="Calibri"/>
                <w:sz w:val="22"/>
                <w:szCs w:val="22"/>
              </w:rPr>
              <w:t>Command argument 1/2</w:t>
            </w:r>
          </w:p>
        </w:tc>
      </w:tr>
      <w:tr w:rsidR="59FCF6D2" w:rsidTr="59FCF6D2" w14:paraId="05339EC2">
        <w:tc>
          <w:tcPr>
            <w:tcW w:w="992" w:type="dxa"/>
            <w:tcMar/>
          </w:tcPr>
          <w:p w:rsidR="59FCF6D2" w:rsidP="59FCF6D2" w:rsidRDefault="59FCF6D2" w14:paraId="2DC929C2" w14:textId="1435347E">
            <w:pPr>
              <w:pStyle w:val="Normal"/>
              <w:jc w:val="both"/>
              <w:rPr>
                <w:rFonts w:ascii="Calibri" w:hAnsi="Calibri" w:eastAsia="Calibri" w:cs="Calibri"/>
                <w:sz w:val="22"/>
                <w:szCs w:val="22"/>
              </w:rPr>
            </w:pPr>
            <w:r w:rsidRPr="59FCF6D2" w:rsidR="59FCF6D2">
              <w:rPr>
                <w:rFonts w:ascii="Calibri" w:hAnsi="Calibri" w:eastAsia="Calibri" w:cs="Calibri"/>
                <w:sz w:val="22"/>
                <w:szCs w:val="22"/>
              </w:rPr>
              <w:t>0</w:t>
            </w:r>
          </w:p>
        </w:tc>
        <w:tc>
          <w:tcPr>
            <w:tcW w:w="1719" w:type="dxa"/>
            <w:tcMar/>
          </w:tcPr>
          <w:p w:rsidR="59FCF6D2" w:rsidP="59FCF6D2" w:rsidRDefault="59FCF6D2" w14:paraId="50E3FA76" w14:textId="067E111F">
            <w:pPr>
              <w:pStyle w:val="Normal"/>
              <w:jc w:val="both"/>
              <w:rPr>
                <w:rFonts w:ascii="Calibri" w:hAnsi="Calibri" w:eastAsia="Calibri" w:cs="Calibri"/>
                <w:sz w:val="22"/>
                <w:szCs w:val="22"/>
              </w:rPr>
            </w:pPr>
            <w:r w:rsidRPr="59FCF6D2" w:rsidR="59FCF6D2">
              <w:rPr>
                <w:rFonts w:ascii="Calibri" w:hAnsi="Calibri" w:eastAsia="Calibri" w:cs="Calibri"/>
                <w:sz w:val="22"/>
                <w:szCs w:val="22"/>
              </w:rPr>
              <w:t>+0x0000</w:t>
            </w:r>
          </w:p>
        </w:tc>
        <w:tc>
          <w:tcPr>
            <w:tcW w:w="6304" w:type="dxa"/>
            <w:tcMar/>
          </w:tcPr>
          <w:p w:rsidR="59FCF6D2" w:rsidP="59FCF6D2" w:rsidRDefault="59FCF6D2" w14:paraId="3A0DC54E" w14:textId="3A447395">
            <w:pPr>
              <w:pStyle w:val="Normal"/>
              <w:jc w:val="both"/>
              <w:rPr>
                <w:rFonts w:ascii="Calibri" w:hAnsi="Calibri" w:eastAsia="Calibri" w:cs="Calibri"/>
                <w:sz w:val="22"/>
                <w:szCs w:val="22"/>
              </w:rPr>
            </w:pPr>
            <w:r w:rsidRPr="59FCF6D2" w:rsidR="59FCF6D2">
              <w:rPr>
                <w:rFonts w:ascii="Calibri" w:hAnsi="Calibri" w:eastAsia="Calibri" w:cs="Calibri"/>
                <w:sz w:val="22"/>
                <w:szCs w:val="22"/>
              </w:rPr>
              <w:t>Pending command</w:t>
            </w:r>
          </w:p>
        </w:tc>
      </w:tr>
    </w:tbl>
    <w:p w:rsidR="59FCF6D2" w:rsidP="59FCF6D2" w:rsidRDefault="59FCF6D2" w14:paraId="6A0C575E" w14:textId="7DE0FFC3">
      <w:pPr>
        <w:pStyle w:val="Normal"/>
        <w:jc w:val="both"/>
        <w:rPr>
          <w:rFonts w:ascii="Calibri" w:hAnsi="Calibri" w:eastAsia="Calibri" w:cs="Calibri"/>
          <w:sz w:val="22"/>
          <w:szCs w:val="22"/>
        </w:rPr>
      </w:pPr>
    </w:p>
    <w:p w:rsidR="5A682394" w:rsidP="59FCF6D2" w:rsidRDefault="5A682394" w14:paraId="20781ADE" w14:textId="3CF69665">
      <w:pPr>
        <w:pStyle w:val="Normal"/>
        <w:jc w:val="both"/>
        <w:rPr>
          <w:rFonts w:ascii="Calibri" w:hAnsi="Calibri" w:eastAsia="Calibri" w:cs="Calibri"/>
          <w:sz w:val="22"/>
          <w:szCs w:val="22"/>
        </w:rPr>
      </w:pPr>
      <w:r w:rsidRPr="59FCF6D2" w:rsidR="5A682394">
        <w:rPr>
          <w:rFonts w:ascii="Calibri" w:hAnsi="Calibri" w:eastAsia="Calibri" w:cs="Calibri"/>
          <w:sz w:val="22"/>
          <w:szCs w:val="22"/>
        </w:rPr>
        <w:t xml:space="preserve">Upon successful boot, a Read to the Watermark (offset +0x001c) returns the special code </w:t>
      </w:r>
      <w:r w:rsidRPr="59FCF6D2" w:rsidR="5A682394">
        <w:rPr>
          <w:rFonts w:ascii="Courier New" w:hAnsi="Courier New" w:eastAsia="Courier New" w:cs="Courier New"/>
          <w:sz w:val="22"/>
          <w:szCs w:val="22"/>
        </w:rPr>
        <w:t>0x0</w:t>
      </w:r>
      <w:r w:rsidRPr="59FCF6D2" w:rsidR="75B77EDB">
        <w:rPr>
          <w:rFonts w:ascii="Courier New" w:hAnsi="Courier New" w:eastAsia="Courier New" w:cs="Courier New"/>
          <w:sz w:val="22"/>
          <w:szCs w:val="22"/>
        </w:rPr>
        <w:t>D</w:t>
      </w:r>
      <w:r w:rsidRPr="59FCF6D2" w:rsidR="5A682394">
        <w:rPr>
          <w:rFonts w:ascii="Courier New" w:hAnsi="Courier New" w:eastAsia="Courier New" w:cs="Courier New"/>
          <w:sz w:val="22"/>
          <w:szCs w:val="22"/>
        </w:rPr>
        <w:t>15</w:t>
      </w:r>
      <w:r w:rsidRPr="59FCF6D2" w:rsidR="75B77EDB">
        <w:rPr>
          <w:rFonts w:ascii="Courier New" w:hAnsi="Courier New" w:eastAsia="Courier New" w:cs="Courier New"/>
          <w:sz w:val="22"/>
          <w:szCs w:val="22"/>
        </w:rPr>
        <w:t>EA</w:t>
      </w:r>
      <w:r w:rsidRPr="59FCF6D2" w:rsidR="5A682394">
        <w:rPr>
          <w:rFonts w:ascii="Courier New" w:hAnsi="Courier New" w:eastAsia="Courier New" w:cs="Courier New"/>
          <w:sz w:val="22"/>
          <w:szCs w:val="22"/>
        </w:rPr>
        <w:t>5</w:t>
      </w:r>
      <w:r w:rsidRPr="59FCF6D2" w:rsidR="2525703C">
        <w:rPr>
          <w:rFonts w:ascii="Courier New" w:hAnsi="Courier New" w:eastAsia="Courier New" w:cs="Courier New"/>
          <w:sz w:val="22"/>
          <w:szCs w:val="22"/>
        </w:rPr>
        <w:t>E</w:t>
      </w:r>
      <w:r w:rsidRPr="59FCF6D2" w:rsidR="5A682394">
        <w:rPr>
          <w:rFonts w:ascii="Calibri" w:hAnsi="Calibri" w:eastAsia="Calibri" w:cs="Calibri"/>
          <w:sz w:val="22"/>
          <w:szCs w:val="22"/>
        </w:rPr>
        <w:t xml:space="preserve"> meaning that </w:t>
      </w:r>
      <w:r w:rsidRPr="59FCF6D2" w:rsidR="22AE06E9">
        <w:rPr>
          <w:rFonts w:ascii="Calibri" w:hAnsi="Calibri" w:eastAsia="Calibri" w:cs="Calibri"/>
          <w:sz w:val="22"/>
          <w:szCs w:val="22"/>
        </w:rPr>
        <w:t>the Silver Image is</w:t>
      </w:r>
      <w:r w:rsidRPr="59FCF6D2" w:rsidR="1A01CF19">
        <w:rPr>
          <w:rFonts w:ascii="Calibri" w:hAnsi="Calibri" w:eastAsia="Calibri" w:cs="Calibri"/>
          <w:sz w:val="22"/>
          <w:szCs w:val="22"/>
        </w:rPr>
        <w:t xml:space="preserve"> up and running and the reconfiguration FSM is ready to accept commands.</w:t>
      </w:r>
    </w:p>
    <w:p w:rsidR="1A01CF19" w:rsidP="59FCF6D2" w:rsidRDefault="1A01CF19" w14:paraId="6DD72739" w14:textId="6141E468">
      <w:pPr>
        <w:pStyle w:val="Normal"/>
        <w:jc w:val="both"/>
        <w:rPr>
          <w:rFonts w:ascii="Calibri" w:hAnsi="Calibri" w:eastAsia="Calibri" w:cs="Calibri"/>
          <w:noProof/>
          <w:sz w:val="22"/>
          <w:szCs w:val="22"/>
          <w:lang w:val="en-US"/>
        </w:rPr>
      </w:pPr>
      <w:r w:rsidRPr="59FCF6D2" w:rsidR="1A01CF19">
        <w:rPr>
          <w:rFonts w:ascii="Calibri" w:hAnsi="Calibri" w:eastAsia="Calibri" w:cs="Calibri"/>
          <w:noProof/>
          <w:sz w:val="22"/>
          <w:szCs w:val="22"/>
          <w:lang w:val="en-US"/>
        </w:rPr>
        <w:t xml:space="preserve">Requests are sent through the command mailbox at +0x0000. The control Software reacts when a command different than </w:t>
      </w:r>
      <w:r w:rsidRPr="59FCF6D2" w:rsidR="48C0F6CE">
        <w:rPr>
          <w:rFonts w:ascii="Courier New" w:hAnsi="Courier New" w:eastAsia="Courier New" w:cs="Courier New"/>
          <w:noProof/>
          <w:sz w:val="22"/>
          <w:szCs w:val="22"/>
          <w:lang w:val="en-US"/>
        </w:rPr>
        <w:t>FWU_</w:t>
      </w:r>
      <w:r w:rsidRPr="59FCF6D2" w:rsidR="1A01CF19">
        <w:rPr>
          <w:rFonts w:ascii="Courier New" w:hAnsi="Courier New" w:eastAsia="Courier New" w:cs="Courier New"/>
          <w:noProof/>
          <w:sz w:val="22"/>
          <w:szCs w:val="22"/>
          <w:lang w:val="en-US"/>
        </w:rPr>
        <w:t>NOP</w:t>
      </w:r>
      <w:r w:rsidRPr="59FCF6D2" w:rsidR="1A01CF19">
        <w:rPr>
          <w:rFonts w:ascii="Calibri" w:hAnsi="Calibri" w:eastAsia="Calibri" w:cs="Calibri"/>
          <w:noProof/>
          <w:sz w:val="22"/>
          <w:szCs w:val="22"/>
          <w:lang w:val="en-US"/>
        </w:rPr>
        <w:t xml:space="preserve"> is found at that offset. Commands are accompanied with none, one or two arguments. Arguments are stored in the RAM and they must be programmed before programming the command opcode at offset +0x0000. Available commands are reported in the following table.</w:t>
      </w:r>
    </w:p>
    <w:tbl>
      <w:tblPr>
        <w:tblStyle w:val="TableGrid"/>
        <w:tblW w:w="0" w:type="auto"/>
        <w:tblLook w:val="06A0" w:firstRow="1" w:lastRow="0" w:firstColumn="1" w:lastColumn="0" w:noHBand="1" w:noVBand="1"/>
      </w:tblPr>
      <w:tblGrid>
        <w:gridCol w:w="1700"/>
        <w:gridCol w:w="1935"/>
        <w:gridCol w:w="5380"/>
      </w:tblGrid>
      <w:tr w:rsidR="59FCF6D2" w:rsidTr="59FCF6D2" w14:paraId="7587F8A0">
        <w:tc>
          <w:tcPr>
            <w:tcW w:w="1700" w:type="dxa"/>
            <w:shd w:val="clear" w:color="auto" w:fill="D9D9D9" w:themeFill="background1" w:themeFillShade="D9"/>
            <w:tcMar/>
            <w:vAlign w:val="center"/>
          </w:tcPr>
          <w:p w:rsidR="59FCF6D2" w:rsidP="59FCF6D2" w:rsidRDefault="59FCF6D2" w14:paraId="0B9D094F" w14:textId="0A1A1D51">
            <w:pPr>
              <w:pStyle w:val="Normal"/>
              <w:bidi w:val="0"/>
              <w:spacing w:before="0" w:beforeAutospacing="off" w:after="0" w:afterAutospacing="off" w:line="259" w:lineRule="auto"/>
              <w:ind w:left="0" w:right="0"/>
              <w:jc w:val="both"/>
              <w:rPr>
                <w:rFonts w:ascii="Calibri" w:hAnsi="Calibri" w:eastAsia="Calibri" w:cs="Calibri"/>
                <w:b w:val="1"/>
                <w:bCs w:val="1"/>
                <w:noProof/>
                <w:sz w:val="22"/>
                <w:szCs w:val="22"/>
                <w:lang w:val="en-US"/>
              </w:rPr>
            </w:pPr>
            <w:r w:rsidRPr="59FCF6D2" w:rsidR="59FCF6D2">
              <w:rPr>
                <w:rFonts w:ascii="Calibri" w:hAnsi="Calibri" w:eastAsia="Calibri" w:cs="Calibri"/>
                <w:b w:val="1"/>
                <w:bCs w:val="1"/>
                <w:noProof/>
                <w:sz w:val="22"/>
                <w:szCs w:val="22"/>
                <w:lang w:val="en-US"/>
              </w:rPr>
              <w:t>NUMERIC</w:t>
            </w:r>
          </w:p>
        </w:tc>
        <w:tc>
          <w:tcPr>
            <w:tcW w:w="1935" w:type="dxa"/>
            <w:shd w:val="clear" w:color="auto" w:fill="D9D9D9" w:themeFill="background1" w:themeFillShade="D9"/>
            <w:tcMar/>
            <w:vAlign w:val="center"/>
          </w:tcPr>
          <w:p w:rsidR="59FCF6D2" w:rsidP="59FCF6D2" w:rsidRDefault="59FCF6D2" w14:paraId="437E896C" w14:textId="755218EB">
            <w:pPr>
              <w:pStyle w:val="Normal"/>
              <w:jc w:val="both"/>
              <w:rPr>
                <w:rFonts w:ascii="Calibri" w:hAnsi="Calibri" w:eastAsia="Calibri" w:cs="Calibri"/>
                <w:b w:val="1"/>
                <w:bCs w:val="1"/>
                <w:noProof/>
                <w:sz w:val="22"/>
                <w:szCs w:val="22"/>
                <w:lang w:val="en-US"/>
              </w:rPr>
            </w:pPr>
            <w:r w:rsidRPr="59FCF6D2" w:rsidR="59FCF6D2">
              <w:rPr>
                <w:rFonts w:ascii="Calibri" w:hAnsi="Calibri" w:eastAsia="Calibri" w:cs="Calibri"/>
                <w:b w:val="1"/>
                <w:bCs w:val="1"/>
                <w:noProof/>
                <w:sz w:val="22"/>
                <w:szCs w:val="22"/>
                <w:lang w:val="en-US"/>
              </w:rPr>
              <w:t>OPCODE</w:t>
            </w:r>
          </w:p>
        </w:tc>
        <w:tc>
          <w:tcPr>
            <w:tcW w:w="5380" w:type="dxa"/>
            <w:shd w:val="clear" w:color="auto" w:fill="D9D9D9" w:themeFill="background1" w:themeFillShade="D9"/>
            <w:tcMar/>
          </w:tcPr>
          <w:p w:rsidR="59FCF6D2" w:rsidP="59FCF6D2" w:rsidRDefault="59FCF6D2" w14:paraId="7CF34564" w14:textId="487345FC">
            <w:pPr>
              <w:pStyle w:val="Normal"/>
              <w:jc w:val="both"/>
              <w:rPr>
                <w:rFonts w:ascii="Calibri" w:hAnsi="Calibri" w:eastAsia="Calibri" w:cs="Calibri"/>
                <w:b w:val="1"/>
                <w:bCs w:val="1"/>
                <w:noProof/>
                <w:sz w:val="22"/>
                <w:szCs w:val="22"/>
                <w:lang w:val="en-US"/>
              </w:rPr>
            </w:pPr>
            <w:r w:rsidRPr="59FCF6D2" w:rsidR="59FCF6D2">
              <w:rPr>
                <w:rFonts w:ascii="Calibri" w:hAnsi="Calibri" w:eastAsia="Calibri" w:cs="Calibri"/>
                <w:b w:val="1"/>
                <w:bCs w:val="1"/>
                <w:noProof/>
                <w:sz w:val="22"/>
                <w:szCs w:val="22"/>
                <w:lang w:val="en-US"/>
              </w:rPr>
              <w:t>BRIEF</w:t>
            </w:r>
          </w:p>
        </w:tc>
      </w:tr>
      <w:tr w:rsidR="59FCF6D2" w:rsidTr="59FCF6D2" w14:paraId="62832D5F">
        <w:tc>
          <w:tcPr>
            <w:tcW w:w="1700" w:type="dxa"/>
            <w:tcMar/>
            <w:vAlign w:val="center"/>
          </w:tcPr>
          <w:p w:rsidR="59FCF6D2" w:rsidP="59FCF6D2" w:rsidRDefault="59FCF6D2" w14:paraId="22BF711D" w14:textId="504E89B6">
            <w:pPr>
              <w:pStyle w:val="Normal"/>
              <w:jc w:val="both"/>
              <w:rPr>
                <w:rFonts w:ascii="Calibri" w:hAnsi="Calibri" w:eastAsia="Calibri" w:cs="Calibri"/>
                <w:noProof/>
                <w:sz w:val="22"/>
                <w:szCs w:val="22"/>
                <w:lang w:val="en-US"/>
              </w:rPr>
            </w:pPr>
            <w:r w:rsidRPr="59FCF6D2" w:rsidR="59FCF6D2">
              <w:rPr>
                <w:rFonts w:ascii="Calibri" w:hAnsi="Calibri" w:eastAsia="Calibri" w:cs="Calibri"/>
                <w:noProof/>
                <w:sz w:val="22"/>
                <w:szCs w:val="22"/>
                <w:lang w:val="en-US"/>
              </w:rPr>
              <w:t>0x00000000</w:t>
            </w:r>
          </w:p>
        </w:tc>
        <w:tc>
          <w:tcPr>
            <w:tcW w:w="1935" w:type="dxa"/>
            <w:tcMar/>
            <w:vAlign w:val="center"/>
          </w:tcPr>
          <w:p w:rsidR="59FCF6D2" w:rsidP="59FCF6D2" w:rsidRDefault="59FCF6D2" w14:paraId="259BC143" w14:textId="3FE8EF26">
            <w:pPr>
              <w:pStyle w:val="Normal"/>
              <w:jc w:val="both"/>
              <w:rPr>
                <w:rFonts w:ascii="Courier New" w:hAnsi="Courier New" w:eastAsia="Courier New" w:cs="Courier New"/>
                <w:noProof/>
                <w:sz w:val="22"/>
                <w:szCs w:val="22"/>
                <w:lang w:val="en-US"/>
              </w:rPr>
            </w:pPr>
            <w:r w:rsidRPr="59FCF6D2" w:rsidR="59FCF6D2">
              <w:rPr>
                <w:rFonts w:ascii="Courier New" w:hAnsi="Courier New" w:eastAsia="Courier New" w:cs="Courier New"/>
                <w:noProof/>
                <w:sz w:val="22"/>
                <w:szCs w:val="22"/>
                <w:lang w:val="en-US"/>
              </w:rPr>
              <w:t>FWU_</w:t>
            </w:r>
            <w:r w:rsidRPr="59FCF6D2" w:rsidR="59FCF6D2">
              <w:rPr>
                <w:rFonts w:ascii="Courier New" w:hAnsi="Courier New" w:eastAsia="Courier New" w:cs="Courier New"/>
                <w:noProof/>
                <w:sz w:val="22"/>
                <w:szCs w:val="22"/>
                <w:lang w:val="en-US"/>
              </w:rPr>
              <w:t>NOP</w:t>
            </w:r>
          </w:p>
        </w:tc>
        <w:tc>
          <w:tcPr>
            <w:tcW w:w="5380" w:type="dxa"/>
            <w:tcMar/>
          </w:tcPr>
          <w:p w:rsidR="59FCF6D2" w:rsidP="59FCF6D2" w:rsidRDefault="59FCF6D2" w14:paraId="24D5FA5D" w14:textId="513B1F80">
            <w:pPr>
              <w:jc w:val="both"/>
            </w:pPr>
            <w:r w:rsidRPr="59FCF6D2" w:rsidR="59FCF6D2">
              <w:rPr>
                <w:rFonts w:ascii="Calibri" w:hAnsi="Calibri" w:eastAsia="Calibri" w:cs="Calibri"/>
                <w:noProof/>
                <w:sz w:val="22"/>
                <w:szCs w:val="22"/>
                <w:lang w:val="en-US"/>
              </w:rPr>
              <w:t>Idle, no pending command. Command arguments are not valid</w:t>
            </w:r>
          </w:p>
        </w:tc>
      </w:tr>
      <w:tr w:rsidR="59FCF6D2" w:rsidTr="59FCF6D2" w14:paraId="705AD77E">
        <w:tc>
          <w:tcPr>
            <w:tcW w:w="1700" w:type="dxa"/>
            <w:tcMar/>
            <w:vAlign w:val="center"/>
          </w:tcPr>
          <w:p w:rsidR="59FCF6D2" w:rsidP="59FCF6D2" w:rsidRDefault="59FCF6D2" w14:paraId="358A13A2" w14:textId="5FB9AA35">
            <w:pPr>
              <w:pStyle w:val="Normal"/>
              <w:jc w:val="both"/>
              <w:rPr>
                <w:rFonts w:ascii="Calibri" w:hAnsi="Calibri" w:eastAsia="Calibri" w:cs="Calibri"/>
                <w:noProof/>
                <w:sz w:val="22"/>
                <w:szCs w:val="22"/>
                <w:lang w:val="en-US"/>
              </w:rPr>
            </w:pPr>
            <w:r w:rsidRPr="59FCF6D2" w:rsidR="59FCF6D2">
              <w:rPr>
                <w:rFonts w:ascii="Calibri" w:hAnsi="Calibri" w:eastAsia="Calibri" w:cs="Calibri"/>
                <w:noProof/>
                <w:sz w:val="22"/>
                <w:szCs w:val="22"/>
                <w:lang w:val="en-US"/>
              </w:rPr>
              <w:t>0x</w:t>
            </w:r>
            <w:r w:rsidRPr="59FCF6D2" w:rsidR="59FCF6D2">
              <w:rPr>
                <w:rFonts w:ascii="Calibri" w:hAnsi="Calibri" w:eastAsia="Calibri" w:cs="Calibri"/>
                <w:noProof/>
                <w:sz w:val="22"/>
                <w:szCs w:val="22"/>
                <w:lang w:val="en-US"/>
              </w:rPr>
              <w:t>ffff</w:t>
            </w:r>
            <w:r w:rsidRPr="59FCF6D2" w:rsidR="59FCF6D2">
              <w:rPr>
                <w:rFonts w:ascii="Calibri" w:hAnsi="Calibri" w:eastAsia="Calibri" w:cs="Calibri"/>
                <w:noProof/>
                <w:sz w:val="22"/>
                <w:szCs w:val="22"/>
                <w:lang w:val="en-US"/>
              </w:rPr>
              <w:t>1111</w:t>
            </w:r>
          </w:p>
        </w:tc>
        <w:tc>
          <w:tcPr>
            <w:tcW w:w="1935" w:type="dxa"/>
            <w:tcMar/>
            <w:vAlign w:val="center"/>
          </w:tcPr>
          <w:p w:rsidR="59FCF6D2" w:rsidP="59FCF6D2" w:rsidRDefault="59FCF6D2" w14:paraId="571DB1A0" w14:textId="79E118AB">
            <w:pPr>
              <w:pStyle w:val="Normal"/>
              <w:jc w:val="both"/>
              <w:rPr>
                <w:rFonts w:ascii="Courier New" w:hAnsi="Courier New" w:eastAsia="Courier New" w:cs="Courier New"/>
                <w:noProof/>
                <w:sz w:val="22"/>
                <w:szCs w:val="22"/>
                <w:lang w:val="en-US"/>
              </w:rPr>
            </w:pPr>
            <w:r w:rsidRPr="59FCF6D2" w:rsidR="59FCF6D2">
              <w:rPr>
                <w:rFonts w:ascii="Courier New" w:hAnsi="Courier New" w:eastAsia="Courier New" w:cs="Courier New"/>
                <w:noProof/>
                <w:sz w:val="22"/>
                <w:szCs w:val="22"/>
                <w:lang w:val="en-US"/>
              </w:rPr>
              <w:t>FWU_</w:t>
            </w:r>
            <w:r w:rsidRPr="59FCF6D2" w:rsidR="59FCF6D2">
              <w:rPr>
                <w:rFonts w:ascii="Courier New" w:hAnsi="Courier New" w:eastAsia="Courier New" w:cs="Courier New"/>
                <w:noProof/>
                <w:sz w:val="22"/>
                <w:szCs w:val="22"/>
                <w:lang w:val="en-US"/>
              </w:rPr>
              <w:t>ERASE_</w:t>
            </w:r>
            <w:r>
              <w:br/>
            </w:r>
            <w:r w:rsidRPr="59FCF6D2" w:rsidR="59FCF6D2">
              <w:rPr>
                <w:rFonts w:ascii="Courier New" w:hAnsi="Courier New" w:eastAsia="Courier New" w:cs="Courier New"/>
                <w:noProof/>
                <w:sz w:val="22"/>
                <w:szCs w:val="22"/>
                <w:lang w:val="en-US"/>
              </w:rPr>
              <w:t>SECTOR</w:t>
            </w:r>
          </w:p>
        </w:tc>
        <w:tc>
          <w:tcPr>
            <w:tcW w:w="5380" w:type="dxa"/>
            <w:tcMar/>
          </w:tcPr>
          <w:p w:rsidR="59FCF6D2" w:rsidP="59FCF6D2" w:rsidRDefault="59FCF6D2" w14:paraId="2C17F656" w14:textId="7E458D65">
            <w:pPr>
              <w:jc w:val="both"/>
            </w:pPr>
            <w:r w:rsidRPr="59FCF6D2" w:rsidR="59FCF6D2">
              <w:rPr>
                <w:rFonts w:ascii="Calibri" w:hAnsi="Calibri" w:eastAsia="Calibri" w:cs="Calibri"/>
                <w:noProof/>
                <w:sz w:val="22"/>
                <w:szCs w:val="22"/>
                <w:lang w:val="en-US"/>
              </w:rPr>
              <w:t xml:space="preserve">Erase an entire sector of the Flash. The sector </w:t>
            </w:r>
            <w:r w:rsidRPr="59FCF6D2" w:rsidR="59FCF6D2">
              <w:rPr>
                <w:rFonts w:ascii="Calibri" w:hAnsi="Calibri" w:eastAsia="Calibri" w:cs="Calibri"/>
                <w:noProof/>
                <w:sz w:val="22"/>
                <w:szCs w:val="22"/>
                <w:lang w:val="en-US"/>
              </w:rPr>
              <w:t xml:space="preserve">identifier </w:t>
            </w:r>
            <w:r w:rsidRPr="59FCF6D2" w:rsidR="59FCF6D2">
              <w:rPr>
                <w:rFonts w:ascii="Calibri" w:hAnsi="Calibri" w:eastAsia="Calibri" w:cs="Calibri"/>
                <w:noProof/>
                <w:sz w:val="22"/>
                <w:szCs w:val="22"/>
                <w:lang w:val="en-US"/>
              </w:rPr>
              <w:t xml:space="preserve">is derived </w:t>
            </w:r>
            <w:r w:rsidRPr="59FCF6D2" w:rsidR="59FCF6D2">
              <w:rPr>
                <w:rFonts w:ascii="Calibri" w:hAnsi="Calibri" w:eastAsia="Calibri" w:cs="Calibri"/>
                <w:noProof/>
                <w:sz w:val="22"/>
                <w:szCs w:val="22"/>
                <w:lang w:val="en-US"/>
              </w:rPr>
              <w:t xml:space="preserve">from </w:t>
            </w:r>
            <w:r w:rsidRPr="59FCF6D2" w:rsidR="59FCF6D2">
              <w:rPr>
                <w:rFonts w:ascii="Calibri" w:hAnsi="Calibri" w:eastAsia="Calibri" w:cs="Calibri"/>
                <w:noProof/>
                <w:sz w:val="22"/>
                <w:szCs w:val="22"/>
                <w:lang w:val="en-US"/>
              </w:rPr>
              <w:t>the address at offset +0x0004</w:t>
            </w:r>
            <w:r w:rsidRPr="59FCF6D2" w:rsidR="59FCF6D2">
              <w:rPr>
                <w:rFonts w:ascii="Calibri" w:hAnsi="Calibri" w:eastAsia="Calibri" w:cs="Calibri"/>
                <w:noProof/>
                <w:sz w:val="22"/>
                <w:szCs w:val="22"/>
                <w:lang w:val="en-US"/>
              </w:rPr>
              <w:t>;</w:t>
            </w:r>
            <w:r w:rsidRPr="59FCF6D2" w:rsidR="59FCF6D2">
              <w:rPr>
                <w:rFonts w:ascii="Calibri" w:hAnsi="Calibri" w:eastAsia="Calibri" w:cs="Calibri"/>
                <w:noProof/>
                <w:sz w:val="22"/>
                <w:szCs w:val="22"/>
                <w:lang w:val="en-US"/>
              </w:rPr>
              <w:t xml:space="preserve"> </w:t>
            </w:r>
            <w:r w:rsidRPr="59FCF6D2" w:rsidR="59FCF6D2">
              <w:rPr>
                <w:rFonts w:ascii="Calibri" w:hAnsi="Calibri" w:eastAsia="Calibri" w:cs="Calibri"/>
                <w:noProof/>
                <w:sz w:val="22"/>
                <w:szCs w:val="22"/>
                <w:lang w:val="en-US"/>
              </w:rPr>
              <w:t>a</w:t>
            </w:r>
            <w:r w:rsidRPr="59FCF6D2" w:rsidR="59FCF6D2">
              <w:rPr>
                <w:rFonts w:ascii="Calibri" w:hAnsi="Calibri" w:eastAsia="Calibri" w:cs="Calibri"/>
                <w:noProof/>
                <w:sz w:val="22"/>
                <w:szCs w:val="22"/>
                <w:lang w:val="en-US"/>
              </w:rPr>
              <w:t>ny valid address within the target sector will trigger the sector erase operation</w:t>
            </w:r>
            <w:r w:rsidRPr="59FCF6D2" w:rsidR="59FCF6D2">
              <w:rPr>
                <w:rFonts w:ascii="Calibri" w:hAnsi="Calibri" w:eastAsia="Calibri" w:cs="Calibri"/>
                <w:noProof/>
                <w:sz w:val="22"/>
                <w:szCs w:val="22"/>
                <w:lang w:val="en-US"/>
              </w:rPr>
              <w:t>.</w:t>
            </w:r>
            <w:r w:rsidRPr="59FCF6D2" w:rsidR="59FCF6D2">
              <w:rPr>
                <w:rFonts w:ascii="Calibri" w:hAnsi="Calibri" w:eastAsia="Calibri" w:cs="Calibri"/>
                <w:noProof/>
                <w:sz w:val="22"/>
                <w:szCs w:val="22"/>
                <w:lang w:val="en-US"/>
              </w:rPr>
              <w:t xml:space="preserve"> the number of sectors to erase is read from offset +0x0008</w:t>
            </w:r>
            <w:r w:rsidRPr="59FCF6D2" w:rsidR="59FCF6D2">
              <w:rPr>
                <w:rFonts w:ascii="Calibri" w:hAnsi="Calibri" w:eastAsia="Calibri" w:cs="Calibri"/>
                <w:noProof/>
                <w:sz w:val="22"/>
                <w:szCs w:val="22"/>
                <w:lang w:val="en-US"/>
              </w:rPr>
              <w:t xml:space="preserve">. </w:t>
            </w:r>
            <w:r w:rsidRPr="59FCF6D2" w:rsidR="59FCF6D2">
              <w:rPr>
                <w:noProof/>
                <w:lang w:val="en-US"/>
              </w:rPr>
              <w:t>The highest address that has been erased will be stored at +0x0010</w:t>
            </w:r>
          </w:p>
        </w:tc>
      </w:tr>
      <w:tr w:rsidR="59FCF6D2" w:rsidTr="59FCF6D2" w14:paraId="7B121BBF">
        <w:tc>
          <w:tcPr>
            <w:tcW w:w="1700" w:type="dxa"/>
            <w:tcMar/>
            <w:vAlign w:val="center"/>
          </w:tcPr>
          <w:p w:rsidR="59FCF6D2" w:rsidP="59FCF6D2" w:rsidRDefault="59FCF6D2" w14:paraId="2F349654" w14:textId="36E4213C">
            <w:pPr>
              <w:pStyle w:val="Normal"/>
              <w:bidi w:val="0"/>
              <w:spacing w:before="0" w:beforeAutospacing="off" w:after="0" w:afterAutospacing="off" w:line="259" w:lineRule="auto"/>
              <w:ind w:left="0" w:right="0"/>
              <w:jc w:val="both"/>
              <w:rPr>
                <w:rFonts w:ascii="Calibri" w:hAnsi="Calibri" w:eastAsia="Calibri" w:cs="Calibri"/>
                <w:noProof/>
                <w:sz w:val="22"/>
                <w:szCs w:val="22"/>
                <w:lang w:val="en-US"/>
              </w:rPr>
            </w:pPr>
            <w:r w:rsidRPr="59FCF6D2" w:rsidR="59FCF6D2">
              <w:rPr>
                <w:rFonts w:ascii="Calibri" w:hAnsi="Calibri" w:eastAsia="Calibri" w:cs="Calibri"/>
                <w:noProof/>
                <w:sz w:val="22"/>
                <w:szCs w:val="22"/>
                <w:lang w:val="en-US"/>
              </w:rPr>
              <w:t>0</w:t>
            </w:r>
            <w:r w:rsidRPr="59FCF6D2" w:rsidR="59FCF6D2">
              <w:rPr>
                <w:rFonts w:ascii="Calibri" w:hAnsi="Calibri" w:eastAsia="Calibri" w:cs="Calibri"/>
                <w:noProof/>
                <w:sz w:val="22"/>
                <w:szCs w:val="22"/>
                <w:lang w:val="en-US"/>
              </w:rPr>
              <w:t>x</w:t>
            </w:r>
            <w:r w:rsidRPr="59FCF6D2" w:rsidR="59FCF6D2">
              <w:rPr>
                <w:rFonts w:ascii="Calibri" w:hAnsi="Calibri" w:eastAsia="Calibri" w:cs="Calibri"/>
                <w:noProof/>
                <w:sz w:val="22"/>
                <w:szCs w:val="22"/>
                <w:lang w:val="en-US"/>
              </w:rPr>
              <w:t>22222222</w:t>
            </w:r>
          </w:p>
        </w:tc>
        <w:tc>
          <w:tcPr>
            <w:tcW w:w="1935" w:type="dxa"/>
            <w:tcMar/>
            <w:vAlign w:val="center"/>
          </w:tcPr>
          <w:p w:rsidR="59FCF6D2" w:rsidP="59FCF6D2" w:rsidRDefault="59FCF6D2" w14:paraId="25A33E1B" w14:textId="15477A0A">
            <w:pPr>
              <w:pStyle w:val="Normal"/>
              <w:jc w:val="both"/>
              <w:rPr>
                <w:rFonts w:ascii="Courier New" w:hAnsi="Courier New" w:eastAsia="Courier New" w:cs="Courier New"/>
                <w:noProof/>
                <w:sz w:val="22"/>
                <w:szCs w:val="22"/>
                <w:lang w:val="en-US"/>
              </w:rPr>
            </w:pPr>
            <w:r w:rsidRPr="59FCF6D2" w:rsidR="59FCF6D2">
              <w:rPr>
                <w:rFonts w:ascii="Courier New" w:hAnsi="Courier New" w:eastAsia="Courier New" w:cs="Courier New"/>
                <w:noProof/>
                <w:sz w:val="22"/>
                <w:szCs w:val="22"/>
                <w:lang w:val="en-US"/>
              </w:rPr>
              <w:t>FWU_</w:t>
            </w:r>
            <w:r w:rsidRPr="59FCF6D2" w:rsidR="59FCF6D2">
              <w:rPr>
                <w:rFonts w:ascii="Courier New" w:hAnsi="Courier New" w:eastAsia="Courier New" w:cs="Courier New"/>
                <w:noProof/>
                <w:sz w:val="22"/>
                <w:szCs w:val="22"/>
                <w:lang w:val="en-US"/>
              </w:rPr>
              <w:t>FLASH_</w:t>
            </w:r>
            <w:r>
              <w:br/>
            </w:r>
            <w:r w:rsidRPr="59FCF6D2" w:rsidR="59FCF6D2">
              <w:rPr>
                <w:rFonts w:ascii="Courier New" w:hAnsi="Courier New" w:eastAsia="Courier New" w:cs="Courier New"/>
                <w:noProof/>
                <w:sz w:val="22"/>
                <w:szCs w:val="22"/>
                <w:lang w:val="en-US"/>
              </w:rPr>
              <w:t>TEST</w:t>
            </w:r>
          </w:p>
        </w:tc>
        <w:tc>
          <w:tcPr>
            <w:tcW w:w="5380" w:type="dxa"/>
            <w:tcMar/>
          </w:tcPr>
          <w:p w:rsidR="59FCF6D2" w:rsidP="59FCF6D2" w:rsidRDefault="59FCF6D2" w14:paraId="4A7C48E8" w14:textId="6F16DCD6">
            <w:pPr>
              <w:pStyle w:val="Normal"/>
              <w:bidi w:val="0"/>
              <w:spacing w:before="0" w:beforeAutospacing="off" w:after="0" w:afterAutospacing="off" w:line="259" w:lineRule="auto"/>
              <w:ind w:left="0" w:right="0"/>
              <w:jc w:val="both"/>
            </w:pPr>
            <w:r w:rsidRPr="59FCF6D2" w:rsidR="59FCF6D2">
              <w:rPr>
                <w:rFonts w:ascii="Calibri" w:hAnsi="Calibri" w:eastAsia="Calibri" w:cs="Calibri"/>
                <w:noProof/>
                <w:sz w:val="22"/>
                <w:szCs w:val="22"/>
                <w:lang w:val="en-US"/>
              </w:rPr>
              <w:t xml:space="preserve">Run a simple Erase/Write/Read cycle </w:t>
            </w:r>
            <w:r w:rsidRPr="59FCF6D2" w:rsidR="59FCF6D2">
              <w:rPr>
                <w:rFonts w:ascii="Calibri" w:hAnsi="Calibri" w:eastAsia="Calibri" w:cs="Calibri"/>
                <w:noProof/>
                <w:sz w:val="22"/>
                <w:szCs w:val="22"/>
                <w:lang w:val="en-US"/>
              </w:rPr>
              <w:t xml:space="preserve">on a single page of </w:t>
            </w:r>
            <w:r w:rsidRPr="59FCF6D2" w:rsidR="59FCF6D2">
              <w:rPr>
                <w:rFonts w:ascii="Calibri" w:hAnsi="Calibri" w:eastAsia="Calibri" w:cs="Calibri"/>
                <w:noProof/>
                <w:sz w:val="22"/>
                <w:szCs w:val="22"/>
                <w:lang w:val="en-US"/>
              </w:rPr>
              <w:t>the SPI Flash, to test connectivity and functionality mandatory for the Firmware upgrade process</w:t>
            </w:r>
            <w:r w:rsidRPr="59FCF6D2" w:rsidR="59FCF6D2">
              <w:rPr>
                <w:rFonts w:ascii="Calibri" w:hAnsi="Calibri" w:eastAsia="Calibri" w:cs="Calibri"/>
                <w:noProof/>
                <w:sz w:val="22"/>
                <w:szCs w:val="22"/>
                <w:lang w:val="en-US"/>
              </w:rPr>
              <w:t>. The starting address is read from offset +0x0004</w:t>
            </w:r>
          </w:p>
        </w:tc>
      </w:tr>
      <w:tr w:rsidR="59FCF6D2" w:rsidTr="59FCF6D2" w14:paraId="7158B8E2">
        <w:tc>
          <w:tcPr>
            <w:tcW w:w="1700" w:type="dxa"/>
            <w:tcMar/>
            <w:vAlign w:val="center"/>
          </w:tcPr>
          <w:p w:rsidR="59FCF6D2" w:rsidP="59FCF6D2" w:rsidRDefault="59FCF6D2" w14:paraId="4583F77F" w14:textId="0575C06B">
            <w:pPr>
              <w:pStyle w:val="Normal"/>
              <w:jc w:val="both"/>
              <w:rPr>
                <w:rFonts w:ascii="Calibri" w:hAnsi="Calibri" w:eastAsia="Calibri" w:cs="Calibri"/>
                <w:noProof/>
                <w:sz w:val="22"/>
                <w:szCs w:val="22"/>
                <w:lang w:val="en-US"/>
              </w:rPr>
            </w:pPr>
            <w:r w:rsidRPr="59FCF6D2" w:rsidR="59FCF6D2">
              <w:rPr>
                <w:rFonts w:ascii="Calibri" w:hAnsi="Calibri" w:eastAsia="Calibri" w:cs="Calibri"/>
                <w:noProof/>
                <w:sz w:val="22"/>
                <w:szCs w:val="22"/>
                <w:lang w:val="en-US"/>
              </w:rPr>
              <w:t>0x</w:t>
            </w:r>
            <w:r w:rsidRPr="59FCF6D2" w:rsidR="59FCF6D2">
              <w:rPr>
                <w:rFonts w:ascii="Calibri" w:hAnsi="Calibri" w:eastAsia="Calibri" w:cs="Calibri"/>
                <w:noProof/>
                <w:sz w:val="22"/>
                <w:szCs w:val="22"/>
                <w:lang w:val="en-US"/>
              </w:rPr>
              <w:t>ffff2222</w:t>
            </w:r>
          </w:p>
        </w:tc>
        <w:tc>
          <w:tcPr>
            <w:tcW w:w="1935" w:type="dxa"/>
            <w:tcMar/>
            <w:vAlign w:val="center"/>
          </w:tcPr>
          <w:p w:rsidR="59FCF6D2" w:rsidP="59FCF6D2" w:rsidRDefault="59FCF6D2" w14:paraId="5B249562" w14:textId="5990458A">
            <w:pPr>
              <w:pStyle w:val="Normal"/>
              <w:jc w:val="both"/>
              <w:rPr>
                <w:rFonts w:ascii="Courier New" w:hAnsi="Courier New" w:eastAsia="Courier New" w:cs="Courier New"/>
                <w:noProof/>
                <w:sz w:val="22"/>
                <w:szCs w:val="22"/>
                <w:lang w:val="en-US"/>
              </w:rPr>
            </w:pPr>
            <w:r w:rsidRPr="59FCF6D2" w:rsidR="59FCF6D2">
              <w:rPr>
                <w:rFonts w:ascii="Courier New" w:hAnsi="Courier New" w:eastAsia="Courier New" w:cs="Courier New"/>
                <w:noProof/>
                <w:sz w:val="22"/>
                <w:szCs w:val="22"/>
                <w:lang w:val="en-US"/>
              </w:rPr>
              <w:t>FWU_PROGRAM_PAGE</w:t>
            </w:r>
          </w:p>
        </w:tc>
        <w:tc>
          <w:tcPr>
            <w:tcW w:w="5380" w:type="dxa"/>
            <w:tcMar/>
          </w:tcPr>
          <w:p w:rsidR="59FCF6D2" w:rsidP="59FCF6D2" w:rsidRDefault="59FCF6D2" w14:paraId="6AD9A9D7" w14:textId="6DD38823">
            <w:pPr>
              <w:pStyle w:val="Normal"/>
              <w:spacing w:line="259" w:lineRule="auto"/>
              <w:jc w:val="both"/>
              <w:rPr>
                <w:rFonts w:ascii="Calibri" w:hAnsi="Calibri" w:eastAsia="Calibri" w:cs="Calibri"/>
                <w:noProof/>
                <w:sz w:val="22"/>
                <w:szCs w:val="22"/>
                <w:lang w:val="en-US"/>
              </w:rPr>
            </w:pPr>
            <w:r w:rsidRPr="59FCF6D2" w:rsidR="59FCF6D2">
              <w:rPr>
                <w:rFonts w:ascii="Calibri" w:hAnsi="Calibri" w:eastAsia="Calibri" w:cs="Calibri"/>
                <w:noProof/>
                <w:sz w:val="22"/>
                <w:szCs w:val="22"/>
                <w:lang w:val="en-US"/>
              </w:rPr>
              <w:t>Program a</w:t>
            </w:r>
            <w:r w:rsidRPr="59FCF6D2" w:rsidR="59FCF6D2">
              <w:rPr>
                <w:rFonts w:ascii="Calibri" w:hAnsi="Calibri" w:eastAsia="Calibri" w:cs="Calibri"/>
                <w:noProof/>
                <w:sz w:val="22"/>
                <w:szCs w:val="22"/>
                <w:lang w:val="en-US"/>
              </w:rPr>
              <w:t xml:space="preserve"> number of</w:t>
            </w:r>
            <w:r w:rsidRPr="59FCF6D2" w:rsidR="59FCF6D2">
              <w:rPr>
                <w:rFonts w:ascii="Calibri" w:hAnsi="Calibri" w:eastAsia="Calibri" w:cs="Calibri"/>
                <w:noProof/>
                <w:sz w:val="22"/>
                <w:szCs w:val="22"/>
                <w:lang w:val="en-US"/>
              </w:rPr>
              <w:t xml:space="preserve"> Flash page</w:t>
            </w:r>
            <w:r w:rsidRPr="59FCF6D2" w:rsidR="59FCF6D2">
              <w:rPr>
                <w:rFonts w:ascii="Calibri" w:hAnsi="Calibri" w:eastAsia="Calibri" w:cs="Calibri"/>
                <w:noProof/>
                <w:sz w:val="22"/>
                <w:szCs w:val="22"/>
                <w:lang w:val="en-US"/>
              </w:rPr>
              <w:t>s</w:t>
            </w:r>
            <w:r w:rsidRPr="59FCF6D2" w:rsidR="59FCF6D2">
              <w:rPr>
                <w:rFonts w:ascii="Calibri" w:hAnsi="Calibri" w:eastAsia="Calibri" w:cs="Calibri"/>
                <w:noProof/>
                <w:sz w:val="22"/>
                <w:szCs w:val="22"/>
                <w:lang w:val="en-US"/>
              </w:rPr>
              <w:t xml:space="preserve"> (i.e., </w:t>
            </w:r>
            <w:r w:rsidRPr="59FCF6D2" w:rsidR="59FCF6D2">
              <w:rPr>
                <w:rFonts w:ascii="Calibri" w:hAnsi="Calibri" w:eastAsia="Calibri" w:cs="Calibri"/>
                <w:noProof/>
                <w:sz w:val="22"/>
                <w:szCs w:val="22"/>
                <w:lang w:val="en-US"/>
              </w:rPr>
              <w:t xml:space="preserve">a multiple of </w:t>
            </w:r>
            <w:r w:rsidRPr="59FCF6D2" w:rsidR="59FCF6D2">
              <w:rPr>
                <w:rFonts w:ascii="Calibri" w:hAnsi="Calibri" w:eastAsia="Calibri" w:cs="Calibri"/>
                <w:noProof/>
                <w:sz w:val="22"/>
                <w:szCs w:val="22"/>
                <w:lang w:val="en-US"/>
              </w:rPr>
              <w:t xml:space="preserve">256 Bytes). The starting address is </w:t>
            </w:r>
            <w:r w:rsidRPr="59FCF6D2" w:rsidR="59FCF6D2">
              <w:rPr>
                <w:rFonts w:ascii="Calibri" w:hAnsi="Calibri" w:eastAsia="Calibri" w:cs="Calibri"/>
                <w:noProof/>
                <w:sz w:val="22"/>
                <w:szCs w:val="22"/>
                <w:lang w:val="en-US"/>
              </w:rPr>
              <w:t>read from +0x0004</w:t>
            </w:r>
            <w:r w:rsidRPr="59FCF6D2" w:rsidR="59FCF6D2">
              <w:rPr>
                <w:rFonts w:ascii="Calibri" w:hAnsi="Calibri" w:eastAsia="Calibri" w:cs="Calibri"/>
                <w:noProof/>
                <w:sz w:val="22"/>
                <w:szCs w:val="22"/>
                <w:lang w:val="en-US"/>
              </w:rPr>
              <w:t>, and the number of pages is read from +0x0008</w:t>
            </w:r>
            <w:r w:rsidRPr="59FCF6D2" w:rsidR="59FCF6D2">
              <w:rPr>
                <w:rFonts w:ascii="Calibri" w:hAnsi="Calibri" w:eastAsia="Calibri" w:cs="Calibri"/>
                <w:noProof/>
                <w:sz w:val="22"/>
                <w:szCs w:val="22"/>
                <w:lang w:val="en-US"/>
              </w:rPr>
              <w:t>.</w:t>
            </w:r>
            <w:r w:rsidRPr="59FCF6D2" w:rsidR="59FCF6D2">
              <w:rPr>
                <w:rFonts w:ascii="Calibri" w:hAnsi="Calibri" w:eastAsia="Calibri" w:cs="Calibri"/>
                <w:noProof/>
                <w:sz w:val="22"/>
                <w:szCs w:val="22"/>
                <w:lang w:val="en-US"/>
              </w:rPr>
              <w:t xml:space="preserve"> Pages will be programmed sequentially. Data is </w:t>
            </w:r>
            <w:r w:rsidRPr="59FCF6D2" w:rsidR="59FCF6D2">
              <w:rPr>
                <w:rFonts w:ascii="Calibri" w:hAnsi="Calibri" w:eastAsia="Calibri" w:cs="Calibri"/>
                <w:noProof/>
                <w:sz w:val="22"/>
                <w:szCs w:val="22"/>
                <w:lang w:val="en-US"/>
              </w:rPr>
              <w:t>taken from the local BRAM</w:t>
            </w:r>
            <w:r w:rsidRPr="59FCF6D2" w:rsidR="59FCF6D2">
              <w:rPr>
                <w:rFonts w:ascii="Calibri" w:hAnsi="Calibri" w:eastAsia="Calibri" w:cs="Calibri"/>
                <w:noProof/>
                <w:sz w:val="22"/>
                <w:szCs w:val="22"/>
                <w:lang w:val="en-US"/>
              </w:rPr>
              <w:t xml:space="preserve"> starting at +0x0020</w:t>
            </w:r>
          </w:p>
        </w:tc>
      </w:tr>
      <w:tr w:rsidR="59FCF6D2" w:rsidTr="59FCF6D2" w14:paraId="336F2639">
        <w:tc>
          <w:tcPr>
            <w:tcW w:w="1700" w:type="dxa"/>
            <w:tcMar/>
            <w:vAlign w:val="center"/>
          </w:tcPr>
          <w:p w:rsidR="59FCF6D2" w:rsidP="59FCF6D2" w:rsidRDefault="59FCF6D2" w14:paraId="01D7B168" w14:textId="59BD43B6">
            <w:pPr>
              <w:pStyle w:val="Normal"/>
              <w:jc w:val="both"/>
              <w:rPr>
                <w:rFonts w:ascii="Calibri" w:hAnsi="Calibri" w:eastAsia="Calibri" w:cs="Calibri"/>
                <w:noProof/>
                <w:sz w:val="22"/>
                <w:szCs w:val="22"/>
                <w:lang w:val="en-US"/>
              </w:rPr>
            </w:pPr>
            <w:r w:rsidRPr="59FCF6D2" w:rsidR="59FCF6D2">
              <w:rPr>
                <w:rFonts w:ascii="Calibri" w:hAnsi="Calibri" w:eastAsia="Calibri" w:cs="Calibri"/>
                <w:noProof/>
                <w:sz w:val="22"/>
                <w:szCs w:val="22"/>
                <w:lang w:val="en-US"/>
              </w:rPr>
              <w:t>0x</w:t>
            </w:r>
            <w:r w:rsidRPr="59FCF6D2" w:rsidR="59FCF6D2">
              <w:rPr>
                <w:rFonts w:ascii="Calibri" w:hAnsi="Calibri" w:eastAsia="Calibri" w:cs="Calibri"/>
                <w:noProof/>
                <w:sz w:val="22"/>
                <w:szCs w:val="22"/>
                <w:lang w:val="en-US"/>
              </w:rPr>
              <w:t>ffff3333</w:t>
            </w:r>
          </w:p>
        </w:tc>
        <w:tc>
          <w:tcPr>
            <w:tcW w:w="1935" w:type="dxa"/>
            <w:tcMar/>
            <w:vAlign w:val="center"/>
          </w:tcPr>
          <w:p w:rsidR="59FCF6D2" w:rsidP="59FCF6D2" w:rsidRDefault="59FCF6D2" w14:paraId="6A33EF5B" w14:textId="6A916EF8">
            <w:pPr>
              <w:pStyle w:val="Normal"/>
              <w:jc w:val="both"/>
              <w:rPr>
                <w:rFonts w:ascii="Courier New" w:hAnsi="Courier New" w:eastAsia="Courier New" w:cs="Courier New"/>
                <w:noProof/>
                <w:sz w:val="22"/>
                <w:szCs w:val="22"/>
                <w:lang w:val="en-US"/>
              </w:rPr>
            </w:pPr>
            <w:r w:rsidRPr="59FCF6D2" w:rsidR="59FCF6D2">
              <w:rPr>
                <w:rFonts w:ascii="Courier New" w:hAnsi="Courier New" w:eastAsia="Courier New" w:cs="Courier New"/>
                <w:noProof/>
                <w:sz w:val="22"/>
                <w:szCs w:val="22"/>
                <w:lang w:val="en-US"/>
              </w:rPr>
              <w:t>FWU_READ_</w:t>
            </w:r>
            <w:r>
              <w:br/>
            </w:r>
            <w:r w:rsidRPr="59FCF6D2" w:rsidR="59FCF6D2">
              <w:rPr>
                <w:rFonts w:ascii="Courier New" w:hAnsi="Courier New" w:eastAsia="Courier New" w:cs="Courier New"/>
                <w:noProof/>
                <w:sz w:val="22"/>
                <w:szCs w:val="22"/>
                <w:lang w:val="en-US"/>
              </w:rPr>
              <w:t>PAGE</w:t>
            </w:r>
          </w:p>
        </w:tc>
        <w:tc>
          <w:tcPr>
            <w:tcW w:w="5380" w:type="dxa"/>
            <w:tcMar/>
          </w:tcPr>
          <w:p w:rsidR="59FCF6D2" w:rsidP="59FCF6D2" w:rsidRDefault="59FCF6D2" w14:paraId="01C32DE5" w14:textId="4037E52A">
            <w:pPr>
              <w:pStyle w:val="Normal"/>
              <w:spacing w:line="259" w:lineRule="auto"/>
              <w:jc w:val="both"/>
              <w:rPr>
                <w:rFonts w:ascii="Calibri" w:hAnsi="Calibri" w:eastAsia="Calibri" w:cs="Calibri"/>
                <w:noProof/>
                <w:sz w:val="22"/>
                <w:szCs w:val="22"/>
                <w:lang w:val="en-US"/>
              </w:rPr>
            </w:pPr>
            <w:r w:rsidRPr="59FCF6D2" w:rsidR="59FCF6D2">
              <w:rPr>
                <w:rFonts w:ascii="Calibri" w:hAnsi="Calibri" w:eastAsia="Calibri" w:cs="Calibri"/>
                <w:noProof/>
                <w:sz w:val="22"/>
                <w:szCs w:val="22"/>
                <w:lang w:val="en-US"/>
              </w:rPr>
              <w:t xml:space="preserve">Read data from a </w:t>
            </w:r>
            <w:r w:rsidRPr="59FCF6D2" w:rsidR="59FCF6D2">
              <w:rPr>
                <w:rFonts w:ascii="Calibri" w:hAnsi="Calibri" w:eastAsia="Calibri" w:cs="Calibri"/>
                <w:noProof/>
                <w:sz w:val="22"/>
                <w:szCs w:val="22"/>
                <w:lang w:val="en-US"/>
              </w:rPr>
              <w:t xml:space="preserve">number of </w:t>
            </w:r>
            <w:r w:rsidRPr="59FCF6D2" w:rsidR="59FCF6D2">
              <w:rPr>
                <w:rFonts w:ascii="Calibri" w:hAnsi="Calibri" w:eastAsia="Calibri" w:cs="Calibri"/>
                <w:noProof/>
                <w:sz w:val="22"/>
                <w:szCs w:val="22"/>
                <w:lang w:val="en-US"/>
              </w:rPr>
              <w:t>Flash page</w:t>
            </w:r>
            <w:r w:rsidRPr="59FCF6D2" w:rsidR="59FCF6D2">
              <w:rPr>
                <w:rFonts w:ascii="Calibri" w:hAnsi="Calibri" w:eastAsia="Calibri" w:cs="Calibri"/>
                <w:noProof/>
                <w:sz w:val="22"/>
                <w:szCs w:val="22"/>
                <w:lang w:val="en-US"/>
              </w:rPr>
              <w:t>s</w:t>
            </w:r>
            <w:r w:rsidRPr="59FCF6D2" w:rsidR="59FCF6D2">
              <w:rPr>
                <w:rFonts w:ascii="Calibri" w:hAnsi="Calibri" w:eastAsia="Calibri" w:cs="Calibri"/>
                <w:noProof/>
                <w:sz w:val="22"/>
                <w:szCs w:val="22"/>
                <w:lang w:val="en-US"/>
              </w:rPr>
              <w:t xml:space="preserve"> (i.e., </w:t>
            </w:r>
            <w:r w:rsidRPr="59FCF6D2" w:rsidR="59FCF6D2">
              <w:rPr>
                <w:rFonts w:ascii="Calibri" w:hAnsi="Calibri" w:eastAsia="Calibri" w:cs="Calibri"/>
                <w:noProof/>
                <w:sz w:val="22"/>
                <w:szCs w:val="22"/>
                <w:lang w:val="en-US"/>
              </w:rPr>
              <w:t xml:space="preserve">a multiple of </w:t>
            </w:r>
            <w:r w:rsidRPr="59FCF6D2" w:rsidR="59FCF6D2">
              <w:rPr>
                <w:rFonts w:ascii="Calibri" w:hAnsi="Calibri" w:eastAsia="Calibri" w:cs="Calibri"/>
                <w:noProof/>
                <w:sz w:val="22"/>
                <w:szCs w:val="22"/>
                <w:lang w:val="en-US"/>
              </w:rPr>
              <w:t>256 Bytes). The base address is read from +0x0004,</w:t>
            </w:r>
            <w:r w:rsidRPr="59FCF6D2" w:rsidR="59FCF6D2">
              <w:rPr>
                <w:rFonts w:ascii="Calibri" w:hAnsi="Calibri" w:eastAsia="Calibri" w:cs="Calibri"/>
                <w:noProof/>
                <w:sz w:val="22"/>
                <w:szCs w:val="22"/>
                <w:lang w:val="en-US"/>
              </w:rPr>
              <w:t xml:space="preserve"> and the number of pages is read from +0x0008.</w:t>
            </w:r>
            <w:r w:rsidRPr="59FCF6D2" w:rsidR="59FCF6D2">
              <w:rPr>
                <w:rFonts w:ascii="Calibri" w:hAnsi="Calibri" w:eastAsia="Calibri" w:cs="Calibri"/>
                <w:noProof/>
                <w:sz w:val="22"/>
                <w:szCs w:val="22"/>
                <w:lang w:val="en-US"/>
              </w:rPr>
              <w:t xml:space="preserve"> </w:t>
            </w:r>
            <w:r w:rsidRPr="59FCF6D2" w:rsidR="59FCF6D2">
              <w:rPr>
                <w:rFonts w:ascii="Calibri" w:hAnsi="Calibri" w:eastAsia="Calibri" w:cs="Calibri"/>
                <w:noProof/>
                <w:sz w:val="22"/>
                <w:szCs w:val="22"/>
                <w:lang w:val="en-US"/>
              </w:rPr>
              <w:t>Data will be stored in the local BRAM starting at +0x0020</w:t>
            </w:r>
          </w:p>
        </w:tc>
      </w:tr>
    </w:tbl>
    <w:p w:rsidR="59FCF6D2" w:rsidP="59FCF6D2" w:rsidRDefault="59FCF6D2" w14:paraId="1F1ACD9B" w14:textId="7A63BBB3">
      <w:pPr>
        <w:pStyle w:val="Normal"/>
        <w:jc w:val="both"/>
      </w:pPr>
    </w:p>
    <w:p w:rsidR="1212B983" w:rsidP="59FCF6D2" w:rsidRDefault="1212B983" w14:paraId="2A76C62B" w14:textId="0680BA8A">
      <w:pPr>
        <w:pStyle w:val="Normal"/>
        <w:spacing w:before="0" w:beforeAutospacing="off" w:after="160" w:afterAutospacing="off" w:line="259" w:lineRule="auto"/>
        <w:ind w:left="0" w:right="0"/>
        <w:jc w:val="both"/>
      </w:pPr>
      <w:r w:rsidR="1212B983">
        <w:rPr/>
        <w:t xml:space="preserve">Completion of a command is stored at offset +0x000c. Upon successful completion, every command generates a </w:t>
      </w:r>
      <w:r w:rsidRPr="59FCF6D2" w:rsidR="1212B983">
        <w:rPr>
          <w:rFonts w:ascii="Courier New" w:hAnsi="Courier New" w:eastAsia="Courier New" w:cs="Courier New"/>
        </w:rPr>
        <w:t xml:space="preserve">0x00000001 </w:t>
      </w:r>
      <w:r w:rsidR="1212B983">
        <w:rPr/>
        <w:t xml:space="preserve">value at this offset; otherwise </w:t>
      </w:r>
      <w:r w:rsidRPr="59FCF6D2" w:rsidR="1212B983">
        <w:rPr>
          <w:rFonts w:ascii="Courier New" w:hAnsi="Courier New" w:eastAsia="Courier New" w:cs="Courier New"/>
        </w:rPr>
        <w:t>0x</w:t>
      </w:r>
      <w:r w:rsidRPr="59FCF6D2" w:rsidR="434D5B36">
        <w:rPr>
          <w:rFonts w:ascii="Courier New" w:hAnsi="Courier New" w:eastAsia="Courier New" w:cs="Courier New"/>
        </w:rPr>
        <w:t>E</w:t>
      </w:r>
      <w:r w:rsidRPr="59FCF6D2" w:rsidR="1212B983">
        <w:rPr>
          <w:rFonts w:ascii="Courier New" w:hAnsi="Courier New" w:eastAsia="Courier New" w:cs="Courier New"/>
        </w:rPr>
        <w:t>330</w:t>
      </w:r>
      <w:r w:rsidRPr="59FCF6D2" w:rsidR="3403E63E">
        <w:rPr>
          <w:rFonts w:ascii="Courier New" w:hAnsi="Courier New" w:eastAsia="Courier New" w:cs="Courier New"/>
        </w:rPr>
        <w:t>E</w:t>
      </w:r>
      <w:r w:rsidRPr="59FCF6D2" w:rsidR="1212B983">
        <w:rPr>
          <w:rFonts w:ascii="Courier New" w:hAnsi="Courier New" w:eastAsia="Courier New" w:cs="Courier New"/>
        </w:rPr>
        <w:t xml:space="preserve">330 </w:t>
      </w:r>
      <w:r w:rsidR="1212B983">
        <w:rPr/>
        <w:t xml:space="preserve">code is used to identify a generic error. The value at offset +0x000c is valid if and only if the command has generated a </w:t>
      </w:r>
      <w:r w:rsidRPr="59FCF6D2" w:rsidR="1212B983">
        <w:rPr>
          <w:rFonts w:ascii="Courier New" w:hAnsi="Courier New" w:eastAsia="Courier New" w:cs="Courier New"/>
        </w:rPr>
        <w:t>0x00000001</w:t>
      </w:r>
      <w:r w:rsidR="1212B983">
        <w:rPr/>
        <w:t xml:space="preserve"> value as final status. The host shall then keep polling this register after a new command is issued.</w:t>
      </w:r>
    </w:p>
    <w:p w:rsidR="39A38CFB" w:rsidP="59FCF6D2" w:rsidRDefault="39A38CFB" w14:paraId="16B1046D" w14:textId="0B1F31D2">
      <w:pPr>
        <w:pStyle w:val="Normal"/>
        <w:spacing w:before="0" w:beforeAutospacing="off" w:after="160" w:afterAutospacing="off" w:line="259" w:lineRule="auto"/>
        <w:ind w:left="0" w:right="0"/>
        <w:jc w:val="both"/>
      </w:pPr>
      <w:r w:rsidR="39A38CFB">
        <w:rPr/>
        <w:t xml:space="preserve">The host is responsible of clearing the value at +0x000c </w:t>
      </w:r>
      <w:r w:rsidRPr="59FCF6D2" w:rsidR="39A38CFB">
        <w:rPr>
          <w:b w:val="1"/>
          <w:bCs w:val="1"/>
        </w:rPr>
        <w:t>before</w:t>
      </w:r>
      <w:r w:rsidR="39A38CFB">
        <w:rPr/>
        <w:t xml:space="preserve"> issuing a command to avoid race conditions. Failure to meet this requirement leads to unexpected behavior.</w:t>
      </w:r>
    </w:p>
    <w:p w:rsidR="39A38CFB" w:rsidP="59FCF6D2" w:rsidRDefault="39A38CFB" w14:paraId="18229E9B" w14:textId="2FC685E8">
      <w:pPr>
        <w:pStyle w:val="Normal"/>
        <w:spacing w:before="0" w:beforeAutospacing="off" w:after="160" w:afterAutospacing="off" w:line="259" w:lineRule="auto"/>
        <w:ind w:left="0" w:right="0"/>
        <w:jc w:val="both"/>
      </w:pPr>
      <w:r w:rsidR="39A38CFB">
        <w:rPr/>
        <w:t>The FSM clears the value at +0x0000 every time the in-flight command is ended, to avoid unwanted re-execution.</w:t>
      </w:r>
    </w:p>
    <w:p w:rsidR="0B6AC690" w:rsidP="59FCF6D2" w:rsidRDefault="0B6AC690" w14:paraId="59DCCB66" w14:textId="1E8EDCA9">
      <w:pPr>
        <w:pStyle w:val="Heading1"/>
        <w:bidi w:val="0"/>
        <w:spacing w:before="0" w:beforeAutospacing="off" w:after="160" w:afterAutospacing="off" w:line="259" w:lineRule="auto"/>
        <w:ind w:left="0" w:right="0"/>
        <w:jc w:val="both"/>
      </w:pPr>
      <w:r w:rsidR="0B6AC690">
        <w:rPr/>
        <w:t xml:space="preserve">Microblaze </w:t>
      </w:r>
      <w:r w:rsidR="040A075D">
        <w:rPr/>
        <w:t>m</w:t>
      </w:r>
      <w:r w:rsidR="7114C56D">
        <w:rPr/>
        <w:t xml:space="preserve">emory </w:t>
      </w:r>
      <w:r w:rsidR="2D1A6F68">
        <w:rPr/>
        <w:t>m</w:t>
      </w:r>
      <w:r w:rsidR="7114C56D">
        <w:rPr/>
        <w:t>ap</w:t>
      </w:r>
    </w:p>
    <w:p w:rsidR="1FCF5951" w:rsidP="59FCF6D2" w:rsidRDefault="1FCF5951" w14:paraId="63C89674" w14:textId="39D596EC">
      <w:pPr>
        <w:pStyle w:val="Normal"/>
        <w:bidi w:val="0"/>
        <w:spacing w:before="0" w:beforeAutospacing="off" w:after="160" w:afterAutospacing="off" w:line="259" w:lineRule="auto"/>
        <w:ind w:left="0" w:right="0"/>
        <w:jc w:val="both"/>
      </w:pPr>
      <w:r w:rsidRPr="59FCF6D2" w:rsidR="1FCF5951">
        <w:rPr>
          <w:rFonts w:ascii="Calibri" w:hAnsi="Calibri" w:eastAsia="Calibri" w:cs="Calibri"/>
          <w:sz w:val="22"/>
          <w:szCs w:val="22"/>
        </w:rPr>
        <w:t>The memory map that the Microblaze sees is defined next:</w:t>
      </w:r>
    </w:p>
    <w:tbl>
      <w:tblPr>
        <w:tblStyle w:val="TableGrid"/>
        <w:bidiVisual w:val="0"/>
        <w:tblW w:w="0" w:type="auto"/>
        <w:tblLayout w:type="fixed"/>
        <w:tblLook w:val="06A0" w:firstRow="1" w:lastRow="0" w:firstColumn="1" w:lastColumn="0" w:noHBand="1" w:noVBand="1"/>
      </w:tblPr>
      <w:tblGrid>
        <w:gridCol w:w="1935"/>
        <w:gridCol w:w="3105"/>
        <w:gridCol w:w="3975"/>
      </w:tblGrid>
      <w:tr w:rsidR="59FCF6D2" w:rsidTr="59FCF6D2" w14:paraId="6B753961">
        <w:tc>
          <w:tcPr>
            <w:tcW w:w="1935" w:type="dxa"/>
            <w:shd w:val="clear" w:color="auto" w:fill="DEEAF6" w:themeFill="accent5" w:themeFillTint="33"/>
            <w:tcMar/>
          </w:tcPr>
          <w:p w:rsidR="59FCF6D2" w:rsidP="59FCF6D2" w:rsidRDefault="59FCF6D2" w14:paraId="60A54570" w14:textId="1AF55EE0">
            <w:pPr>
              <w:pStyle w:val="Normal"/>
              <w:bidi w:val="0"/>
              <w:spacing w:before="0" w:beforeAutospacing="off" w:after="0" w:afterAutospacing="off" w:line="259" w:lineRule="auto"/>
              <w:ind w:left="0" w:right="0"/>
              <w:jc w:val="left"/>
              <w:rPr>
                <w:rFonts w:ascii="Calibri" w:hAnsi="Calibri" w:eastAsia="Calibri" w:cs="Calibri"/>
                <w:b w:val="1"/>
                <w:bCs w:val="1"/>
                <w:sz w:val="22"/>
                <w:szCs w:val="22"/>
              </w:rPr>
            </w:pPr>
            <w:r w:rsidRPr="59FCF6D2" w:rsidR="59FCF6D2">
              <w:rPr>
                <w:rFonts w:ascii="Calibri" w:hAnsi="Calibri" w:eastAsia="Calibri" w:cs="Calibri"/>
                <w:b w:val="1"/>
                <w:bCs w:val="1"/>
                <w:sz w:val="22"/>
                <w:szCs w:val="22"/>
              </w:rPr>
              <w:t>BASE ADDRESS</w:t>
            </w:r>
          </w:p>
        </w:tc>
        <w:tc>
          <w:tcPr>
            <w:tcW w:w="3105" w:type="dxa"/>
            <w:shd w:val="clear" w:color="auto" w:fill="DEEAF6" w:themeFill="accent5" w:themeFillTint="33"/>
            <w:tcMar/>
          </w:tcPr>
          <w:p w:rsidR="59FCF6D2" w:rsidP="59FCF6D2" w:rsidRDefault="59FCF6D2" w14:paraId="4DC747CE" w14:textId="7BCB1756">
            <w:pPr>
              <w:pStyle w:val="Normal"/>
              <w:bidi w:val="0"/>
              <w:spacing w:before="0" w:beforeAutospacing="off" w:after="0" w:afterAutospacing="off" w:line="259" w:lineRule="auto"/>
              <w:ind w:left="0" w:right="0"/>
              <w:jc w:val="left"/>
              <w:rPr>
                <w:rFonts w:ascii="Calibri" w:hAnsi="Calibri" w:eastAsia="Calibri" w:cs="Calibri"/>
                <w:b w:val="1"/>
                <w:bCs w:val="1"/>
                <w:sz w:val="22"/>
                <w:szCs w:val="22"/>
              </w:rPr>
            </w:pPr>
            <w:r w:rsidRPr="59FCF6D2" w:rsidR="59FCF6D2">
              <w:rPr>
                <w:rFonts w:ascii="Calibri" w:hAnsi="Calibri" w:eastAsia="Calibri" w:cs="Calibri"/>
                <w:b w:val="1"/>
                <w:bCs w:val="1"/>
                <w:sz w:val="22"/>
                <w:szCs w:val="22"/>
              </w:rPr>
              <w:t>CEILING (RANGE)</w:t>
            </w:r>
          </w:p>
        </w:tc>
        <w:tc>
          <w:tcPr>
            <w:tcW w:w="3975" w:type="dxa"/>
            <w:shd w:val="clear" w:color="auto" w:fill="DEEAF6" w:themeFill="accent5" w:themeFillTint="33"/>
            <w:tcMar/>
          </w:tcPr>
          <w:p w:rsidR="59FCF6D2" w:rsidP="59FCF6D2" w:rsidRDefault="59FCF6D2" w14:paraId="442D87B3" w14:textId="79787709">
            <w:pPr>
              <w:pStyle w:val="Normal"/>
              <w:bidi w:val="0"/>
              <w:rPr>
                <w:rFonts w:ascii="Calibri" w:hAnsi="Calibri" w:eastAsia="Calibri" w:cs="Calibri"/>
                <w:b w:val="1"/>
                <w:bCs w:val="1"/>
                <w:sz w:val="22"/>
                <w:szCs w:val="22"/>
              </w:rPr>
            </w:pPr>
            <w:r w:rsidRPr="59FCF6D2" w:rsidR="59FCF6D2">
              <w:rPr>
                <w:rFonts w:ascii="Calibri" w:hAnsi="Calibri" w:eastAsia="Calibri" w:cs="Calibri"/>
                <w:b w:val="1"/>
                <w:bCs w:val="1"/>
                <w:sz w:val="22"/>
                <w:szCs w:val="22"/>
              </w:rPr>
              <w:t>CONTENTS</w:t>
            </w:r>
          </w:p>
        </w:tc>
      </w:tr>
      <w:tr w:rsidR="59FCF6D2" w:rsidTr="59FCF6D2" w14:paraId="51F6A94E">
        <w:tc>
          <w:tcPr>
            <w:tcW w:w="1935" w:type="dxa"/>
            <w:tcMar/>
          </w:tcPr>
          <w:p w:rsidR="59FCF6D2" w:rsidP="59FCF6D2" w:rsidRDefault="59FCF6D2" w14:paraId="241BE5AF" w14:textId="3123C339">
            <w:pPr>
              <w:pStyle w:val="Normal"/>
              <w:bidi w:val="0"/>
              <w:rPr>
                <w:rFonts w:ascii="Courier New" w:hAnsi="Courier New" w:eastAsia="Courier New" w:cs="Courier New"/>
                <w:sz w:val="22"/>
                <w:szCs w:val="22"/>
              </w:rPr>
            </w:pPr>
            <w:r w:rsidRPr="59FCF6D2" w:rsidR="59FCF6D2">
              <w:rPr>
                <w:rFonts w:ascii="Courier New" w:hAnsi="Courier New" w:eastAsia="Courier New" w:cs="Courier New"/>
                <w:sz w:val="22"/>
                <w:szCs w:val="22"/>
              </w:rPr>
              <w:t>0xc000_0000</w:t>
            </w:r>
          </w:p>
        </w:tc>
        <w:tc>
          <w:tcPr>
            <w:tcW w:w="3105" w:type="dxa"/>
            <w:tcMar/>
          </w:tcPr>
          <w:p w:rsidR="59FCF6D2" w:rsidP="59FCF6D2" w:rsidRDefault="59FCF6D2" w14:paraId="2ED71752" w14:textId="14A5126C">
            <w:pPr>
              <w:pStyle w:val="Normal"/>
              <w:bidi w:val="0"/>
              <w:rPr>
                <w:rFonts w:ascii="Courier New" w:hAnsi="Courier New" w:eastAsia="Courier New" w:cs="Courier New"/>
                <w:sz w:val="22"/>
                <w:szCs w:val="22"/>
              </w:rPr>
            </w:pPr>
            <w:r w:rsidRPr="59FCF6D2" w:rsidR="59FCF6D2">
              <w:rPr>
                <w:rFonts w:ascii="Courier New" w:hAnsi="Courier New" w:eastAsia="Courier New" w:cs="Courier New"/>
                <w:sz w:val="22"/>
                <w:szCs w:val="22"/>
              </w:rPr>
              <w:t>0xc000_</w:t>
            </w:r>
            <w:r w:rsidRPr="59FCF6D2" w:rsidR="59FCF6D2">
              <w:rPr>
                <w:rFonts w:ascii="Courier New" w:hAnsi="Courier New" w:eastAsia="Courier New" w:cs="Courier New"/>
                <w:sz w:val="22"/>
                <w:szCs w:val="22"/>
              </w:rPr>
              <w:t>1</w:t>
            </w:r>
            <w:r w:rsidRPr="59FCF6D2" w:rsidR="59FCF6D2">
              <w:rPr>
                <w:rFonts w:ascii="Courier New" w:hAnsi="Courier New" w:eastAsia="Courier New" w:cs="Courier New"/>
                <w:sz w:val="22"/>
                <w:szCs w:val="22"/>
              </w:rPr>
              <w:t>fff (</w:t>
            </w:r>
            <w:r w:rsidRPr="59FCF6D2" w:rsidR="59FCF6D2">
              <w:rPr>
                <w:rFonts w:ascii="Courier New" w:hAnsi="Courier New" w:eastAsia="Courier New" w:cs="Courier New"/>
                <w:sz w:val="22"/>
                <w:szCs w:val="22"/>
              </w:rPr>
              <w:t>8</w:t>
            </w:r>
            <w:r w:rsidRPr="59FCF6D2" w:rsidR="59FCF6D2">
              <w:rPr>
                <w:rFonts w:ascii="Courier New" w:hAnsi="Courier New" w:eastAsia="Courier New" w:cs="Courier New"/>
                <w:sz w:val="22"/>
                <w:szCs w:val="22"/>
              </w:rPr>
              <w:t>KiB)</w:t>
            </w:r>
          </w:p>
        </w:tc>
        <w:tc>
          <w:tcPr>
            <w:tcW w:w="3975" w:type="dxa"/>
            <w:tcMar/>
          </w:tcPr>
          <w:p w:rsidR="59FCF6D2" w:rsidP="59FCF6D2" w:rsidRDefault="59FCF6D2" w14:paraId="1E4DFF82" w14:textId="0226B491">
            <w:pPr>
              <w:pStyle w:val="Normal"/>
              <w:bidi w:val="0"/>
              <w:spacing w:before="0" w:beforeAutospacing="off" w:after="0" w:afterAutospacing="off" w:line="259" w:lineRule="auto"/>
              <w:ind w:left="0" w:right="0"/>
              <w:jc w:val="left"/>
            </w:pPr>
            <w:r w:rsidRPr="59FCF6D2" w:rsidR="59FCF6D2">
              <w:rPr>
                <w:rFonts w:ascii="Calibri" w:hAnsi="Calibri" w:eastAsia="Calibri" w:cs="Calibri"/>
                <w:sz w:val="22"/>
                <w:szCs w:val="22"/>
              </w:rPr>
              <w:t>8KiB BRAM range, AXI Lite, 32-bit address</w:t>
            </w:r>
          </w:p>
        </w:tc>
      </w:tr>
      <w:tr w:rsidR="59FCF6D2" w:rsidTr="59FCF6D2" w14:paraId="7C7FC76A">
        <w:tc>
          <w:tcPr>
            <w:tcW w:w="1935" w:type="dxa"/>
            <w:tcMar/>
          </w:tcPr>
          <w:p w:rsidR="59FCF6D2" w:rsidP="59FCF6D2" w:rsidRDefault="59FCF6D2" w14:paraId="1E204D23" w14:textId="369D678E">
            <w:pPr>
              <w:pStyle w:val="Normal"/>
              <w:bidi w:val="0"/>
              <w:rPr>
                <w:rFonts w:ascii="Courier New" w:hAnsi="Courier New" w:eastAsia="Courier New" w:cs="Courier New"/>
                <w:sz w:val="22"/>
                <w:szCs w:val="22"/>
              </w:rPr>
            </w:pPr>
            <w:r w:rsidRPr="59FCF6D2" w:rsidR="59FCF6D2">
              <w:rPr>
                <w:rFonts w:ascii="Courier New" w:hAnsi="Courier New" w:eastAsia="Courier New" w:cs="Courier New"/>
                <w:sz w:val="22"/>
                <w:szCs w:val="22"/>
              </w:rPr>
              <w:t>0x</w:t>
            </w:r>
            <w:r w:rsidRPr="59FCF6D2" w:rsidR="28DDEC38">
              <w:rPr>
                <w:rFonts w:ascii="Courier New" w:hAnsi="Courier New" w:eastAsia="Courier New" w:cs="Courier New"/>
                <w:sz w:val="22"/>
                <w:szCs w:val="22"/>
              </w:rPr>
              <w:t>44a0</w:t>
            </w:r>
            <w:r w:rsidRPr="59FCF6D2" w:rsidR="59FCF6D2">
              <w:rPr>
                <w:rFonts w:ascii="Courier New" w:hAnsi="Courier New" w:eastAsia="Courier New" w:cs="Courier New"/>
                <w:sz w:val="22"/>
                <w:szCs w:val="22"/>
              </w:rPr>
              <w:t>_0000</w:t>
            </w:r>
          </w:p>
        </w:tc>
        <w:tc>
          <w:tcPr>
            <w:tcW w:w="3105" w:type="dxa"/>
            <w:tcMar/>
          </w:tcPr>
          <w:p w:rsidR="59FCF6D2" w:rsidP="59FCF6D2" w:rsidRDefault="59FCF6D2" w14:paraId="1730CD66" w14:textId="5A5F2597">
            <w:pPr>
              <w:pStyle w:val="Normal"/>
              <w:bidi w:val="0"/>
              <w:rPr>
                <w:rFonts w:ascii="Courier New" w:hAnsi="Courier New" w:eastAsia="Courier New" w:cs="Courier New"/>
                <w:sz w:val="22"/>
                <w:szCs w:val="22"/>
              </w:rPr>
            </w:pPr>
            <w:r w:rsidRPr="59FCF6D2" w:rsidR="59FCF6D2">
              <w:rPr>
                <w:rFonts w:ascii="Courier New" w:hAnsi="Courier New" w:eastAsia="Courier New" w:cs="Courier New"/>
                <w:sz w:val="22"/>
                <w:szCs w:val="22"/>
              </w:rPr>
              <w:t>0x</w:t>
            </w:r>
            <w:r w:rsidRPr="59FCF6D2" w:rsidR="70EF9838">
              <w:rPr>
                <w:rFonts w:ascii="Courier New" w:hAnsi="Courier New" w:eastAsia="Courier New" w:cs="Courier New"/>
                <w:sz w:val="22"/>
                <w:szCs w:val="22"/>
              </w:rPr>
              <w:t>44a0</w:t>
            </w:r>
            <w:r w:rsidRPr="59FCF6D2" w:rsidR="59FCF6D2">
              <w:rPr>
                <w:rFonts w:ascii="Courier New" w:hAnsi="Courier New" w:eastAsia="Courier New" w:cs="Courier New"/>
                <w:sz w:val="22"/>
                <w:szCs w:val="22"/>
              </w:rPr>
              <w:t>_ffff (64KiB)</w:t>
            </w:r>
          </w:p>
        </w:tc>
        <w:tc>
          <w:tcPr>
            <w:tcW w:w="3975" w:type="dxa"/>
            <w:tcMar/>
          </w:tcPr>
          <w:p w:rsidR="1F225F75" w:rsidP="59FCF6D2" w:rsidRDefault="1F225F75" w14:paraId="2650353A" w14:textId="4829BDFC">
            <w:pPr>
              <w:pStyle w:val="Normal"/>
              <w:bidi w:val="0"/>
              <w:spacing w:before="0" w:beforeAutospacing="off" w:after="0" w:afterAutospacing="off" w:line="259" w:lineRule="auto"/>
              <w:ind w:left="0" w:right="0"/>
              <w:jc w:val="left"/>
            </w:pPr>
            <w:r w:rsidRPr="59FCF6D2" w:rsidR="1F225F75">
              <w:rPr>
                <w:rFonts w:ascii="Calibri" w:hAnsi="Calibri" w:eastAsia="Calibri" w:cs="Calibri"/>
                <w:sz w:val="22"/>
                <w:szCs w:val="22"/>
              </w:rPr>
              <w:t>QSPI controller, AXI Lite, 7-bit address</w:t>
            </w:r>
          </w:p>
        </w:tc>
      </w:tr>
    </w:tbl>
    <w:p w:rsidR="59FCF6D2" w:rsidRDefault="59FCF6D2" w14:paraId="611DEAA0" w14:textId="0BC63601"/>
    <w:p w:rsidR="0A2039A1" w:rsidP="59FCF6D2" w:rsidRDefault="0A2039A1" w14:paraId="079A52CB" w14:textId="1BFB8DF1">
      <w:pPr>
        <w:pStyle w:val="Heading1"/>
        <w:bidi w:val="0"/>
        <w:spacing w:before="0" w:beforeAutospacing="off" w:after="160" w:afterAutospacing="off" w:line="259" w:lineRule="auto"/>
        <w:ind w:left="0" w:right="0"/>
        <w:jc w:val="both"/>
      </w:pPr>
      <w:r w:rsidR="0A2039A1">
        <w:rPr/>
        <w:t xml:space="preserve">XDMA </w:t>
      </w:r>
      <w:r w:rsidR="6268ED3A">
        <w:rPr/>
        <w:t>m</w:t>
      </w:r>
      <w:r w:rsidR="0A2039A1">
        <w:rPr/>
        <w:t xml:space="preserve">emory </w:t>
      </w:r>
      <w:r w:rsidR="49CB4E51">
        <w:rPr/>
        <w:t>m</w:t>
      </w:r>
      <w:r w:rsidR="0A2039A1">
        <w:rPr/>
        <w:t>ap</w:t>
      </w:r>
    </w:p>
    <w:p w:rsidR="5F8C7D51" w:rsidP="59FCF6D2" w:rsidRDefault="5F8C7D51" w14:paraId="5CDA38D9" w14:textId="09DF4624">
      <w:pPr>
        <w:pStyle w:val="Normal"/>
        <w:bidi w:val="0"/>
        <w:spacing w:before="0" w:beforeAutospacing="off" w:after="160" w:afterAutospacing="off" w:line="259" w:lineRule="auto"/>
        <w:ind w:left="0" w:right="0"/>
        <w:jc w:val="both"/>
      </w:pPr>
      <w:r w:rsidRPr="59FCF6D2" w:rsidR="5F8C7D51">
        <w:rPr>
          <w:rFonts w:ascii="Calibri" w:hAnsi="Calibri" w:eastAsia="Calibri" w:cs="Calibri"/>
          <w:sz w:val="22"/>
          <w:szCs w:val="22"/>
        </w:rPr>
        <w:t xml:space="preserve">The memory map that the </w:t>
      </w:r>
      <w:r w:rsidRPr="59FCF6D2" w:rsidR="31413145">
        <w:rPr>
          <w:rFonts w:ascii="Calibri" w:hAnsi="Calibri" w:eastAsia="Calibri" w:cs="Calibri"/>
          <w:sz w:val="22"/>
          <w:szCs w:val="22"/>
        </w:rPr>
        <w:t xml:space="preserve">XDMA </w:t>
      </w:r>
      <w:r w:rsidRPr="59FCF6D2" w:rsidR="5F8C7D51">
        <w:rPr>
          <w:rFonts w:ascii="Calibri" w:hAnsi="Calibri" w:eastAsia="Calibri" w:cs="Calibri"/>
          <w:sz w:val="22"/>
          <w:szCs w:val="22"/>
        </w:rPr>
        <w:t>sees is defined next:</w:t>
      </w:r>
    </w:p>
    <w:tbl>
      <w:tblPr>
        <w:tblStyle w:val="TableGrid"/>
        <w:bidiVisual w:val="0"/>
        <w:tblW w:w="0" w:type="auto"/>
        <w:tblLayout w:type="fixed"/>
        <w:tblLook w:val="06A0" w:firstRow="1" w:lastRow="0" w:firstColumn="1" w:lastColumn="0" w:noHBand="1" w:noVBand="1"/>
      </w:tblPr>
      <w:tblGrid>
        <w:gridCol w:w="1935"/>
        <w:gridCol w:w="3105"/>
        <w:gridCol w:w="3975"/>
      </w:tblGrid>
      <w:tr w:rsidR="59FCF6D2" w:rsidTr="59FCF6D2" w14:paraId="160BE7B2">
        <w:tc>
          <w:tcPr>
            <w:tcW w:w="1935" w:type="dxa"/>
            <w:shd w:val="clear" w:color="auto" w:fill="DEEAF6" w:themeFill="accent5" w:themeFillTint="33"/>
            <w:tcMar/>
          </w:tcPr>
          <w:p w:rsidR="59FCF6D2" w:rsidP="59FCF6D2" w:rsidRDefault="59FCF6D2" w14:paraId="6A335E06" w14:textId="1AF55EE0">
            <w:pPr>
              <w:pStyle w:val="Normal"/>
              <w:bidi w:val="0"/>
              <w:spacing w:before="0" w:beforeAutospacing="off" w:after="0" w:afterAutospacing="off" w:line="259" w:lineRule="auto"/>
              <w:ind w:left="0" w:right="0"/>
              <w:jc w:val="left"/>
              <w:rPr>
                <w:rFonts w:ascii="Calibri" w:hAnsi="Calibri" w:eastAsia="Calibri" w:cs="Calibri"/>
                <w:b w:val="1"/>
                <w:bCs w:val="1"/>
                <w:sz w:val="22"/>
                <w:szCs w:val="22"/>
              </w:rPr>
            </w:pPr>
            <w:r w:rsidRPr="59FCF6D2" w:rsidR="59FCF6D2">
              <w:rPr>
                <w:rFonts w:ascii="Calibri" w:hAnsi="Calibri" w:eastAsia="Calibri" w:cs="Calibri"/>
                <w:b w:val="1"/>
                <w:bCs w:val="1"/>
                <w:sz w:val="22"/>
                <w:szCs w:val="22"/>
              </w:rPr>
              <w:t>BASE ADDRESS</w:t>
            </w:r>
          </w:p>
        </w:tc>
        <w:tc>
          <w:tcPr>
            <w:tcW w:w="3105" w:type="dxa"/>
            <w:shd w:val="clear" w:color="auto" w:fill="DEEAF6" w:themeFill="accent5" w:themeFillTint="33"/>
            <w:tcMar/>
          </w:tcPr>
          <w:p w:rsidR="59FCF6D2" w:rsidP="59FCF6D2" w:rsidRDefault="59FCF6D2" w14:paraId="39907869" w14:textId="7BCB1756">
            <w:pPr>
              <w:pStyle w:val="Normal"/>
              <w:bidi w:val="0"/>
              <w:spacing w:before="0" w:beforeAutospacing="off" w:after="0" w:afterAutospacing="off" w:line="259" w:lineRule="auto"/>
              <w:ind w:left="0" w:right="0"/>
              <w:jc w:val="left"/>
              <w:rPr>
                <w:rFonts w:ascii="Calibri" w:hAnsi="Calibri" w:eastAsia="Calibri" w:cs="Calibri"/>
                <w:b w:val="1"/>
                <w:bCs w:val="1"/>
                <w:sz w:val="22"/>
                <w:szCs w:val="22"/>
              </w:rPr>
            </w:pPr>
            <w:r w:rsidRPr="59FCF6D2" w:rsidR="59FCF6D2">
              <w:rPr>
                <w:rFonts w:ascii="Calibri" w:hAnsi="Calibri" w:eastAsia="Calibri" w:cs="Calibri"/>
                <w:b w:val="1"/>
                <w:bCs w:val="1"/>
                <w:sz w:val="22"/>
                <w:szCs w:val="22"/>
              </w:rPr>
              <w:t>CEILING (RANGE)</w:t>
            </w:r>
          </w:p>
        </w:tc>
        <w:tc>
          <w:tcPr>
            <w:tcW w:w="3975" w:type="dxa"/>
            <w:shd w:val="clear" w:color="auto" w:fill="DEEAF6" w:themeFill="accent5" w:themeFillTint="33"/>
            <w:tcMar/>
          </w:tcPr>
          <w:p w:rsidR="59FCF6D2" w:rsidP="59FCF6D2" w:rsidRDefault="59FCF6D2" w14:paraId="1513F271" w14:textId="79787709">
            <w:pPr>
              <w:pStyle w:val="Normal"/>
              <w:bidi w:val="0"/>
              <w:rPr>
                <w:rFonts w:ascii="Calibri" w:hAnsi="Calibri" w:eastAsia="Calibri" w:cs="Calibri"/>
                <w:b w:val="1"/>
                <w:bCs w:val="1"/>
                <w:sz w:val="22"/>
                <w:szCs w:val="22"/>
              </w:rPr>
            </w:pPr>
            <w:r w:rsidRPr="59FCF6D2" w:rsidR="59FCF6D2">
              <w:rPr>
                <w:rFonts w:ascii="Calibri" w:hAnsi="Calibri" w:eastAsia="Calibri" w:cs="Calibri"/>
                <w:b w:val="1"/>
                <w:bCs w:val="1"/>
                <w:sz w:val="22"/>
                <w:szCs w:val="22"/>
              </w:rPr>
              <w:t>CONTENTS</w:t>
            </w:r>
          </w:p>
        </w:tc>
      </w:tr>
      <w:tr w:rsidR="59FCF6D2" w:rsidTr="59FCF6D2" w14:paraId="4F695CC9">
        <w:tc>
          <w:tcPr>
            <w:tcW w:w="1935" w:type="dxa"/>
            <w:tcMar/>
          </w:tcPr>
          <w:p w:rsidR="29621E5A" w:rsidP="59FCF6D2" w:rsidRDefault="29621E5A" w14:paraId="0BBE7018" w14:textId="12CAF399">
            <w:pPr>
              <w:pStyle w:val="Normal"/>
              <w:bidi w:val="0"/>
              <w:spacing w:before="0" w:beforeAutospacing="off" w:after="0" w:afterAutospacing="off" w:line="259" w:lineRule="auto"/>
              <w:ind w:left="0" w:right="0"/>
              <w:jc w:val="left"/>
            </w:pPr>
            <w:r w:rsidRPr="59FCF6D2" w:rsidR="29621E5A">
              <w:rPr>
                <w:rFonts w:ascii="Courier New" w:hAnsi="Courier New" w:eastAsia="Courier New" w:cs="Courier New"/>
                <w:sz w:val="22"/>
                <w:szCs w:val="22"/>
              </w:rPr>
              <w:t>0x0000_0000_c000_0000</w:t>
            </w:r>
          </w:p>
        </w:tc>
        <w:tc>
          <w:tcPr>
            <w:tcW w:w="3105" w:type="dxa"/>
            <w:tcMar/>
          </w:tcPr>
          <w:p w:rsidR="29621E5A" w:rsidP="59FCF6D2" w:rsidRDefault="29621E5A" w14:paraId="626C6047" w14:textId="00A09769">
            <w:pPr>
              <w:pStyle w:val="Normal"/>
              <w:bidi w:val="0"/>
              <w:spacing w:before="0" w:beforeAutospacing="off" w:after="0" w:afterAutospacing="off" w:line="259" w:lineRule="auto"/>
              <w:ind w:left="0" w:right="0"/>
              <w:jc w:val="left"/>
            </w:pPr>
            <w:r w:rsidRPr="59FCF6D2" w:rsidR="29621E5A">
              <w:rPr>
                <w:rFonts w:ascii="Courier New" w:hAnsi="Courier New" w:eastAsia="Courier New" w:cs="Courier New"/>
                <w:sz w:val="22"/>
                <w:szCs w:val="22"/>
              </w:rPr>
              <w:t>0x0000_0000_c000_1fff (8KiB)</w:t>
            </w:r>
          </w:p>
        </w:tc>
        <w:tc>
          <w:tcPr>
            <w:tcW w:w="3975" w:type="dxa"/>
            <w:tcMar/>
          </w:tcPr>
          <w:p w:rsidR="29621E5A" w:rsidP="59FCF6D2" w:rsidRDefault="29621E5A" w14:paraId="762A7D71" w14:textId="2097386F">
            <w:pPr>
              <w:pStyle w:val="Normal"/>
              <w:bidi w:val="0"/>
              <w:spacing w:before="0" w:beforeAutospacing="off" w:after="0" w:afterAutospacing="off" w:line="259" w:lineRule="auto"/>
              <w:ind w:left="0" w:right="0"/>
              <w:jc w:val="left"/>
            </w:pPr>
            <w:r w:rsidRPr="59FCF6D2" w:rsidR="29621E5A">
              <w:rPr>
                <w:rFonts w:ascii="Calibri" w:hAnsi="Calibri" w:eastAsia="Calibri" w:cs="Calibri"/>
                <w:sz w:val="22"/>
                <w:szCs w:val="22"/>
              </w:rPr>
              <w:t>8KiB BRAM range, AXI Full, 64-bit address</w:t>
            </w:r>
          </w:p>
        </w:tc>
      </w:tr>
      <w:tr w:rsidR="59FCF6D2" w:rsidTr="59FCF6D2" w14:paraId="30F50232">
        <w:tc>
          <w:tcPr>
            <w:tcW w:w="1935" w:type="dxa"/>
            <w:tcMar/>
          </w:tcPr>
          <w:p w:rsidR="59FCF6D2" w:rsidP="59FCF6D2" w:rsidRDefault="59FCF6D2" w14:paraId="42B5AB8C" w14:textId="3123C339">
            <w:pPr>
              <w:pStyle w:val="Normal"/>
              <w:bidi w:val="0"/>
              <w:rPr>
                <w:rFonts w:ascii="Courier New" w:hAnsi="Courier New" w:eastAsia="Courier New" w:cs="Courier New"/>
                <w:sz w:val="22"/>
                <w:szCs w:val="22"/>
              </w:rPr>
            </w:pPr>
            <w:r w:rsidRPr="59FCF6D2" w:rsidR="59FCF6D2">
              <w:rPr>
                <w:rFonts w:ascii="Courier New" w:hAnsi="Courier New" w:eastAsia="Courier New" w:cs="Courier New"/>
                <w:sz w:val="22"/>
                <w:szCs w:val="22"/>
              </w:rPr>
              <w:t>0xc000_0000</w:t>
            </w:r>
          </w:p>
        </w:tc>
        <w:tc>
          <w:tcPr>
            <w:tcW w:w="3105" w:type="dxa"/>
            <w:tcMar/>
          </w:tcPr>
          <w:p w:rsidR="59FCF6D2" w:rsidP="59FCF6D2" w:rsidRDefault="59FCF6D2" w14:paraId="6C2022F8" w14:textId="14A5126C">
            <w:pPr>
              <w:pStyle w:val="Normal"/>
              <w:bidi w:val="0"/>
              <w:rPr>
                <w:rFonts w:ascii="Courier New" w:hAnsi="Courier New" w:eastAsia="Courier New" w:cs="Courier New"/>
                <w:sz w:val="22"/>
                <w:szCs w:val="22"/>
              </w:rPr>
            </w:pPr>
            <w:r w:rsidRPr="59FCF6D2" w:rsidR="59FCF6D2">
              <w:rPr>
                <w:rFonts w:ascii="Courier New" w:hAnsi="Courier New" w:eastAsia="Courier New" w:cs="Courier New"/>
                <w:sz w:val="22"/>
                <w:szCs w:val="22"/>
              </w:rPr>
              <w:t>0xc000_</w:t>
            </w:r>
            <w:r w:rsidRPr="59FCF6D2" w:rsidR="59FCF6D2">
              <w:rPr>
                <w:rFonts w:ascii="Courier New" w:hAnsi="Courier New" w:eastAsia="Courier New" w:cs="Courier New"/>
                <w:sz w:val="22"/>
                <w:szCs w:val="22"/>
              </w:rPr>
              <w:t>1</w:t>
            </w:r>
            <w:r w:rsidRPr="59FCF6D2" w:rsidR="59FCF6D2">
              <w:rPr>
                <w:rFonts w:ascii="Courier New" w:hAnsi="Courier New" w:eastAsia="Courier New" w:cs="Courier New"/>
                <w:sz w:val="22"/>
                <w:szCs w:val="22"/>
              </w:rPr>
              <w:t>fff (</w:t>
            </w:r>
            <w:r w:rsidRPr="59FCF6D2" w:rsidR="59FCF6D2">
              <w:rPr>
                <w:rFonts w:ascii="Courier New" w:hAnsi="Courier New" w:eastAsia="Courier New" w:cs="Courier New"/>
                <w:sz w:val="22"/>
                <w:szCs w:val="22"/>
              </w:rPr>
              <w:t>8</w:t>
            </w:r>
            <w:r w:rsidRPr="59FCF6D2" w:rsidR="59FCF6D2">
              <w:rPr>
                <w:rFonts w:ascii="Courier New" w:hAnsi="Courier New" w:eastAsia="Courier New" w:cs="Courier New"/>
                <w:sz w:val="22"/>
                <w:szCs w:val="22"/>
              </w:rPr>
              <w:t>KiB)</w:t>
            </w:r>
          </w:p>
        </w:tc>
        <w:tc>
          <w:tcPr>
            <w:tcW w:w="3975" w:type="dxa"/>
            <w:tcMar/>
          </w:tcPr>
          <w:p w:rsidR="59FCF6D2" w:rsidP="59FCF6D2" w:rsidRDefault="59FCF6D2" w14:paraId="404B4BF0" w14:textId="0226B491">
            <w:pPr>
              <w:pStyle w:val="Normal"/>
              <w:bidi w:val="0"/>
              <w:spacing w:before="0" w:beforeAutospacing="off" w:after="0" w:afterAutospacing="off" w:line="259" w:lineRule="auto"/>
              <w:ind w:left="0" w:right="0"/>
              <w:jc w:val="left"/>
            </w:pPr>
            <w:r w:rsidRPr="59FCF6D2" w:rsidR="59FCF6D2">
              <w:rPr>
                <w:rFonts w:ascii="Calibri" w:hAnsi="Calibri" w:eastAsia="Calibri" w:cs="Calibri"/>
                <w:sz w:val="22"/>
                <w:szCs w:val="22"/>
              </w:rPr>
              <w:t>8KiB BRAM range, AXI Lite, 32-bit address</w:t>
            </w:r>
          </w:p>
        </w:tc>
      </w:tr>
      <w:tr w:rsidR="59FCF6D2" w:rsidTr="59FCF6D2" w14:paraId="071899E1">
        <w:tc>
          <w:tcPr>
            <w:tcW w:w="1935" w:type="dxa"/>
            <w:tcMar/>
          </w:tcPr>
          <w:p w:rsidR="46D54402" w:rsidP="59FCF6D2" w:rsidRDefault="46D54402" w14:paraId="5D941CBA" w14:textId="71897B2C">
            <w:pPr>
              <w:pStyle w:val="Normal"/>
              <w:bidi w:val="0"/>
              <w:rPr>
                <w:rFonts w:ascii="Courier New" w:hAnsi="Courier New" w:eastAsia="Courier New" w:cs="Courier New"/>
                <w:sz w:val="22"/>
                <w:szCs w:val="22"/>
              </w:rPr>
            </w:pPr>
            <w:r w:rsidRPr="59FCF6D2" w:rsidR="46D54402">
              <w:rPr>
                <w:rFonts w:ascii="Courier New" w:hAnsi="Courier New" w:eastAsia="Courier New" w:cs="Courier New"/>
                <w:sz w:val="22"/>
                <w:szCs w:val="22"/>
              </w:rPr>
              <w:t>0xc00</w:t>
            </w:r>
            <w:r w:rsidRPr="59FCF6D2" w:rsidR="2608BFDC">
              <w:rPr>
                <w:rFonts w:ascii="Courier New" w:hAnsi="Courier New" w:eastAsia="Courier New" w:cs="Courier New"/>
                <w:sz w:val="22"/>
                <w:szCs w:val="22"/>
              </w:rPr>
              <w:t>1</w:t>
            </w:r>
            <w:r w:rsidRPr="59FCF6D2" w:rsidR="46D54402">
              <w:rPr>
                <w:rFonts w:ascii="Courier New" w:hAnsi="Courier New" w:eastAsia="Courier New" w:cs="Courier New"/>
                <w:sz w:val="22"/>
                <w:szCs w:val="22"/>
              </w:rPr>
              <w:t>_0000</w:t>
            </w:r>
          </w:p>
        </w:tc>
        <w:tc>
          <w:tcPr>
            <w:tcW w:w="3105" w:type="dxa"/>
            <w:tcMar/>
          </w:tcPr>
          <w:p w:rsidR="46D54402" w:rsidP="59FCF6D2" w:rsidRDefault="46D54402" w14:paraId="7B07C807" w14:textId="4D70D3A3">
            <w:pPr>
              <w:pStyle w:val="Normal"/>
              <w:bidi w:val="0"/>
              <w:rPr>
                <w:rFonts w:ascii="Courier New" w:hAnsi="Courier New" w:eastAsia="Courier New" w:cs="Courier New"/>
                <w:sz w:val="22"/>
                <w:szCs w:val="22"/>
              </w:rPr>
            </w:pPr>
            <w:r w:rsidRPr="59FCF6D2" w:rsidR="46D54402">
              <w:rPr>
                <w:rFonts w:ascii="Courier New" w:hAnsi="Courier New" w:eastAsia="Courier New" w:cs="Courier New"/>
                <w:sz w:val="22"/>
                <w:szCs w:val="22"/>
              </w:rPr>
              <w:t>0xc00</w:t>
            </w:r>
            <w:r w:rsidRPr="59FCF6D2" w:rsidR="008671BB">
              <w:rPr>
                <w:rFonts w:ascii="Courier New" w:hAnsi="Courier New" w:eastAsia="Courier New" w:cs="Courier New"/>
                <w:sz w:val="22"/>
                <w:szCs w:val="22"/>
              </w:rPr>
              <w:t>1</w:t>
            </w:r>
            <w:r w:rsidRPr="59FCF6D2" w:rsidR="46D54402">
              <w:rPr>
                <w:rFonts w:ascii="Courier New" w:hAnsi="Courier New" w:eastAsia="Courier New" w:cs="Courier New"/>
                <w:sz w:val="22"/>
                <w:szCs w:val="22"/>
              </w:rPr>
              <w:t>_</w:t>
            </w:r>
            <w:r w:rsidRPr="59FCF6D2" w:rsidR="48AD8A4A">
              <w:rPr>
                <w:rFonts w:ascii="Courier New" w:hAnsi="Courier New" w:eastAsia="Courier New" w:cs="Courier New"/>
                <w:sz w:val="22"/>
                <w:szCs w:val="22"/>
              </w:rPr>
              <w:t>1</w:t>
            </w:r>
            <w:r w:rsidRPr="59FCF6D2" w:rsidR="46D54402">
              <w:rPr>
                <w:rFonts w:ascii="Courier New" w:hAnsi="Courier New" w:eastAsia="Courier New" w:cs="Courier New"/>
                <w:sz w:val="22"/>
                <w:szCs w:val="22"/>
              </w:rPr>
              <w:t>fff (</w:t>
            </w:r>
            <w:r w:rsidRPr="59FCF6D2" w:rsidR="3A78B2B2">
              <w:rPr>
                <w:rFonts w:ascii="Courier New" w:hAnsi="Courier New" w:eastAsia="Courier New" w:cs="Courier New"/>
                <w:sz w:val="22"/>
                <w:szCs w:val="22"/>
              </w:rPr>
              <w:t>8</w:t>
            </w:r>
            <w:r w:rsidRPr="59FCF6D2" w:rsidR="46D54402">
              <w:rPr>
                <w:rFonts w:ascii="Courier New" w:hAnsi="Courier New" w:eastAsia="Courier New" w:cs="Courier New"/>
                <w:sz w:val="22"/>
                <w:szCs w:val="22"/>
              </w:rPr>
              <w:t>KiB)</w:t>
            </w:r>
          </w:p>
        </w:tc>
        <w:tc>
          <w:tcPr>
            <w:tcW w:w="3975" w:type="dxa"/>
            <w:tcMar/>
          </w:tcPr>
          <w:p w:rsidR="46D54402" w:rsidP="59FCF6D2" w:rsidRDefault="46D54402" w14:paraId="74641759" w14:textId="77E9C1F7">
            <w:pPr>
              <w:pStyle w:val="Normal"/>
              <w:bidi w:val="0"/>
              <w:spacing w:before="0" w:beforeAutospacing="off" w:after="0" w:afterAutospacing="off" w:line="259" w:lineRule="auto"/>
              <w:ind w:left="0" w:right="0"/>
              <w:jc w:val="left"/>
            </w:pPr>
            <w:r w:rsidRPr="59FCF6D2" w:rsidR="46D54402">
              <w:rPr>
                <w:rFonts w:ascii="Calibri" w:hAnsi="Calibri" w:eastAsia="Calibri" w:cs="Calibri"/>
                <w:sz w:val="22"/>
                <w:szCs w:val="22"/>
              </w:rPr>
              <w:t>Dual-channel GPIO, AXI Lite, 32-bit address</w:t>
            </w:r>
          </w:p>
        </w:tc>
      </w:tr>
    </w:tbl>
    <w:p w:rsidR="59FCF6D2" w:rsidP="59FCF6D2" w:rsidRDefault="59FCF6D2" w14:paraId="2A85165C" w14:textId="1C9547B8">
      <w:pPr>
        <w:pStyle w:val="Normal"/>
      </w:pPr>
    </w:p>
    <w:p w:rsidR="46D54402" w:rsidP="59FCF6D2" w:rsidRDefault="46D54402" w14:paraId="6F25670E" w14:textId="032AFCF0">
      <w:pPr>
        <w:pStyle w:val="Normal"/>
        <w:bidi w:val="0"/>
        <w:jc w:val="both"/>
      </w:pPr>
      <w:r w:rsidR="46D54402">
        <w:rPr/>
        <w:t xml:space="preserve">For safety reasons the direct path from the XDMA to the QSPI controller are excluded, and an AXI bus exception will be generated causing the system to hang. For the same reason </w:t>
      </w:r>
      <w:r w:rsidR="20455259">
        <w:rPr/>
        <w:t>the direct path from the AXI Full port of the XDMA to the GPIO has been excluded, since the GPIO accepts only AXI Lite transaction.</w:t>
      </w:r>
    </w:p>
    <w:p w:rsidR="59FCF6D2" w:rsidRDefault="59FCF6D2" w14:paraId="204B62BE" w14:textId="27157CF0">
      <w:r>
        <w:br w:type="page"/>
      </w:r>
    </w:p>
    <w:p w:rsidR="14879291" w:rsidP="59FCF6D2" w:rsidRDefault="14879291" w14:paraId="3EBE2A01" w14:textId="38BE3461">
      <w:pPr>
        <w:pStyle w:val="Heading1"/>
        <w:bidi w:val="0"/>
        <w:spacing w:before="240" w:beforeAutospacing="off" w:after="0" w:afterAutospacing="off" w:line="259" w:lineRule="auto"/>
        <w:ind w:left="0" w:right="0"/>
        <w:jc w:val="center"/>
      </w:pPr>
      <w:r w:rsidRPr="59FCF6D2" w:rsidR="14879291">
        <w:rPr>
          <w:b w:val="1"/>
          <w:bCs w:val="1"/>
          <w:sz w:val="40"/>
          <w:szCs w:val="40"/>
        </w:rPr>
        <w:t>How-to</w:t>
      </w:r>
    </w:p>
    <w:p w:rsidR="16C0D76B" w:rsidP="00D6A543" w:rsidRDefault="16C0D76B" w14:paraId="5F48A6FA" w14:textId="3800011E">
      <w:pPr>
        <w:pStyle w:val="Heading1"/>
        <w:bidi w:val="0"/>
        <w:spacing w:before="240" w:beforeAutospacing="off" w:after="0" w:afterAutospacing="off" w:line="259" w:lineRule="auto"/>
        <w:ind w:left="0" w:right="0"/>
        <w:jc w:val="both"/>
      </w:pPr>
      <w:r w:rsidR="7FC8ADF8">
        <w:rPr/>
        <w:t>FPGA operation in Normal mode</w:t>
      </w:r>
    </w:p>
    <w:p w:rsidR="16C0D76B" w:rsidP="00D6A543" w:rsidRDefault="16C0D76B" w14:paraId="47E38C5C" w14:textId="7A73D9B1">
      <w:pPr>
        <w:pStyle w:val="Normal"/>
        <w:bidi w:val="0"/>
        <w:spacing w:before="0" w:beforeAutospacing="off" w:after="160" w:afterAutospacing="off" w:line="259" w:lineRule="auto"/>
        <w:ind w:left="0" w:right="0"/>
        <w:jc w:val="both"/>
        <w:rPr>
          <w:rFonts w:ascii="Calibri" w:hAnsi="Calibri" w:eastAsia="Calibri" w:cs="Calibri"/>
          <w:sz w:val="22"/>
          <w:szCs w:val="22"/>
        </w:rPr>
      </w:pPr>
      <w:r w:rsidRPr="59FCF6D2" w:rsidR="7FC8ADF8">
        <w:rPr>
          <w:rFonts w:ascii="Calibri" w:hAnsi="Calibri" w:eastAsia="Calibri" w:cs="Calibri"/>
          <w:sz w:val="22"/>
          <w:szCs w:val="22"/>
        </w:rPr>
        <w:t>In Normal mode, the FPGA works following user specification, and access to its internals happen as expected over the PCIe link</w:t>
      </w:r>
      <w:r w:rsidRPr="59FCF6D2" w:rsidR="4E0C5200">
        <w:rPr>
          <w:rFonts w:ascii="Calibri" w:hAnsi="Calibri" w:eastAsia="Calibri" w:cs="Calibri"/>
          <w:sz w:val="22"/>
          <w:szCs w:val="22"/>
        </w:rPr>
        <w:t xml:space="preserve">, either through the AXI4 Full interface or the AXI4 Lite interface. The XDMA driver is the only Software to be trusted </w:t>
      </w:r>
      <w:r w:rsidRPr="59FCF6D2" w:rsidR="09859F45">
        <w:rPr>
          <w:rFonts w:ascii="Calibri" w:hAnsi="Calibri" w:eastAsia="Calibri" w:cs="Calibri"/>
          <w:sz w:val="22"/>
          <w:szCs w:val="22"/>
        </w:rPr>
        <w:t xml:space="preserve">while </w:t>
      </w:r>
      <w:r w:rsidRPr="59FCF6D2" w:rsidR="4E0C5200">
        <w:rPr>
          <w:rFonts w:ascii="Calibri" w:hAnsi="Calibri" w:eastAsia="Calibri" w:cs="Calibri"/>
          <w:sz w:val="22"/>
          <w:szCs w:val="22"/>
        </w:rPr>
        <w:t>accessing the FPGA over PCIe.</w:t>
      </w:r>
      <w:r w:rsidRPr="59FCF6D2" w:rsidR="7FC8ADF8">
        <w:rPr>
          <w:rFonts w:ascii="Calibri" w:hAnsi="Calibri" w:eastAsia="Calibri" w:cs="Calibri"/>
          <w:sz w:val="22"/>
          <w:szCs w:val="22"/>
        </w:rPr>
        <w:t xml:space="preserve"> </w:t>
      </w:r>
      <w:r w:rsidRPr="59FCF6D2" w:rsidR="7FC8ADF8">
        <w:rPr>
          <w:rFonts w:ascii="Calibri" w:hAnsi="Calibri" w:eastAsia="Calibri" w:cs="Calibri"/>
          <w:sz w:val="22"/>
          <w:szCs w:val="22"/>
        </w:rPr>
        <w:t xml:space="preserve">In Normal mode </w:t>
      </w:r>
      <w:r w:rsidRPr="59FCF6D2" w:rsidR="123E0912">
        <w:rPr>
          <w:rFonts w:ascii="Calibri" w:hAnsi="Calibri" w:eastAsia="Calibri" w:cs="Calibri"/>
          <w:sz w:val="22"/>
          <w:szCs w:val="22"/>
        </w:rPr>
        <w:t xml:space="preserve">no user intervention </w:t>
      </w:r>
      <w:r w:rsidRPr="59FCF6D2" w:rsidR="12B96B48">
        <w:rPr>
          <w:rFonts w:ascii="Calibri" w:hAnsi="Calibri" w:eastAsia="Calibri" w:cs="Calibri"/>
          <w:sz w:val="22"/>
          <w:szCs w:val="22"/>
        </w:rPr>
        <w:t xml:space="preserve">on </w:t>
      </w:r>
      <w:r w:rsidRPr="59FCF6D2" w:rsidR="5472E864">
        <w:rPr>
          <w:rFonts w:ascii="Calibri" w:hAnsi="Calibri" w:eastAsia="Calibri" w:cs="Calibri"/>
          <w:sz w:val="22"/>
          <w:szCs w:val="22"/>
        </w:rPr>
        <w:t xml:space="preserve">the Flash </w:t>
      </w:r>
      <w:r w:rsidRPr="59FCF6D2" w:rsidR="123E0912">
        <w:rPr>
          <w:rFonts w:ascii="Calibri" w:hAnsi="Calibri" w:eastAsia="Calibri" w:cs="Calibri"/>
          <w:sz w:val="22"/>
          <w:szCs w:val="22"/>
        </w:rPr>
        <w:t>is allowed</w:t>
      </w:r>
      <w:r w:rsidRPr="59FCF6D2" w:rsidR="6D3284C5">
        <w:rPr>
          <w:rFonts w:ascii="Calibri" w:hAnsi="Calibri" w:eastAsia="Calibri" w:cs="Calibri"/>
          <w:sz w:val="22"/>
          <w:szCs w:val="22"/>
        </w:rPr>
        <w:t xml:space="preserve"> (</w:t>
      </w:r>
      <w:r w:rsidRPr="59FCF6D2" w:rsidR="123E0912">
        <w:rPr>
          <w:rFonts w:ascii="Calibri" w:hAnsi="Calibri" w:eastAsia="Calibri" w:cs="Calibri"/>
          <w:sz w:val="22"/>
          <w:szCs w:val="22"/>
        </w:rPr>
        <w:t>nor expected</w:t>
      </w:r>
      <w:r w:rsidRPr="59FCF6D2" w:rsidR="12A2EA70">
        <w:rPr>
          <w:rFonts w:ascii="Calibri" w:hAnsi="Calibri" w:eastAsia="Calibri" w:cs="Calibri"/>
          <w:sz w:val="22"/>
          <w:szCs w:val="22"/>
        </w:rPr>
        <w:t>)</w:t>
      </w:r>
      <w:r w:rsidRPr="59FCF6D2" w:rsidR="123E0912">
        <w:rPr>
          <w:rFonts w:ascii="Calibri" w:hAnsi="Calibri" w:eastAsia="Calibri" w:cs="Calibri"/>
          <w:sz w:val="22"/>
          <w:szCs w:val="22"/>
        </w:rPr>
        <w:t>.</w:t>
      </w:r>
    </w:p>
    <w:p w:rsidR="16C0D76B" w:rsidP="00D6A543" w:rsidRDefault="16C0D76B" w14:paraId="78BB3296" w14:textId="4971E84F">
      <w:pPr>
        <w:pStyle w:val="Heading1"/>
        <w:bidi w:val="0"/>
        <w:spacing w:before="240" w:beforeAutospacing="off" w:after="0" w:afterAutospacing="off" w:line="259" w:lineRule="auto"/>
        <w:ind w:left="0" w:right="0"/>
        <w:jc w:val="both"/>
      </w:pPr>
      <w:r w:rsidR="7FC8ADF8">
        <w:rPr/>
        <w:t>FPGA operation in FWU mode</w:t>
      </w:r>
    </w:p>
    <w:p w:rsidR="16C0D76B" w:rsidP="00D6A543" w:rsidRDefault="16C0D76B" w14:paraId="6E56469E" w14:textId="34FADBB8">
      <w:pPr>
        <w:pStyle w:val="Normal"/>
        <w:bidi w:val="0"/>
        <w:spacing w:before="0" w:beforeAutospacing="off" w:after="160" w:afterAutospacing="off" w:line="259" w:lineRule="auto"/>
        <w:ind w:left="0" w:right="0"/>
        <w:jc w:val="both"/>
      </w:pPr>
      <w:r w:rsidRPr="59FCF6D2" w:rsidR="6846C4FF">
        <w:rPr>
          <w:rFonts w:ascii="Calibri" w:hAnsi="Calibri" w:eastAsia="Calibri" w:cs="Calibri"/>
          <w:sz w:val="22"/>
          <w:szCs w:val="22"/>
        </w:rPr>
        <w:t xml:space="preserve">When a new bitstream is available from the designers, the FPGA </w:t>
      </w:r>
      <w:r w:rsidRPr="59FCF6D2" w:rsidR="6810EC3C">
        <w:rPr>
          <w:rFonts w:ascii="Calibri" w:hAnsi="Calibri" w:eastAsia="Calibri" w:cs="Calibri"/>
          <w:sz w:val="22"/>
          <w:szCs w:val="22"/>
        </w:rPr>
        <w:t xml:space="preserve">must be </w:t>
      </w:r>
      <w:r w:rsidRPr="59FCF6D2" w:rsidR="6846C4FF">
        <w:rPr>
          <w:rFonts w:ascii="Calibri" w:hAnsi="Calibri" w:eastAsia="Calibri" w:cs="Calibri"/>
          <w:sz w:val="22"/>
          <w:szCs w:val="22"/>
        </w:rPr>
        <w:t>operated in Firmware U</w:t>
      </w:r>
      <w:r w:rsidRPr="59FCF6D2" w:rsidR="033E0E10">
        <w:rPr>
          <w:rFonts w:ascii="Calibri" w:hAnsi="Calibri" w:eastAsia="Calibri" w:cs="Calibri"/>
          <w:sz w:val="22"/>
          <w:szCs w:val="22"/>
        </w:rPr>
        <w:t xml:space="preserve">pgrade </w:t>
      </w:r>
      <w:r w:rsidRPr="59FCF6D2" w:rsidR="6846C4FF">
        <w:rPr>
          <w:rFonts w:ascii="Calibri" w:hAnsi="Calibri" w:eastAsia="Calibri" w:cs="Calibri"/>
          <w:sz w:val="22"/>
          <w:szCs w:val="22"/>
        </w:rPr>
        <w:t xml:space="preserve">mode (FWU). </w:t>
      </w:r>
      <w:r w:rsidRPr="59FCF6D2" w:rsidR="4C575049">
        <w:rPr>
          <w:rFonts w:ascii="Calibri" w:hAnsi="Calibri" w:eastAsia="Calibri" w:cs="Calibri"/>
          <w:sz w:val="22"/>
          <w:szCs w:val="22"/>
        </w:rPr>
        <w:t>While i</w:t>
      </w:r>
      <w:r w:rsidRPr="59FCF6D2" w:rsidR="6846C4FF">
        <w:rPr>
          <w:rFonts w:ascii="Calibri" w:hAnsi="Calibri" w:eastAsia="Calibri" w:cs="Calibri"/>
          <w:sz w:val="22"/>
          <w:szCs w:val="22"/>
        </w:rPr>
        <w:t>n this mode, limited access to FPGA resources is available, and any data stored in the FPGA configuration is lost.</w:t>
      </w:r>
    </w:p>
    <w:p w:rsidR="6A2BDFA7" w:rsidP="59FCF6D2" w:rsidRDefault="6A2BDFA7" w14:paraId="67B4E266" w14:textId="0636D04E">
      <w:pPr>
        <w:pStyle w:val="Normal"/>
        <w:spacing w:before="0" w:beforeAutospacing="off" w:after="160" w:afterAutospacing="off" w:line="259" w:lineRule="auto"/>
        <w:ind w:left="0" w:right="0"/>
        <w:jc w:val="both"/>
        <w:rPr>
          <w:rFonts w:ascii="Calibri" w:hAnsi="Calibri" w:eastAsia="Calibri" w:cs="Calibri"/>
          <w:sz w:val="22"/>
          <w:szCs w:val="22"/>
        </w:rPr>
      </w:pPr>
      <w:r w:rsidRPr="59FCF6D2" w:rsidR="6A2BDFA7">
        <w:rPr>
          <w:rFonts w:ascii="Calibri" w:hAnsi="Calibri" w:eastAsia="Calibri" w:cs="Calibri"/>
          <w:sz w:val="22"/>
          <w:szCs w:val="22"/>
        </w:rPr>
        <w:t xml:space="preserve">The Firmware Update process is an interactive one. The following lines will guide the user </w:t>
      </w:r>
      <w:r w:rsidRPr="59FCF6D2" w:rsidR="128D6CDE">
        <w:rPr>
          <w:rFonts w:ascii="Calibri" w:hAnsi="Calibri" w:eastAsia="Calibri" w:cs="Calibri"/>
          <w:sz w:val="22"/>
          <w:szCs w:val="22"/>
        </w:rPr>
        <w:t xml:space="preserve">across all steps, assuming he/she is </w:t>
      </w:r>
      <w:r w:rsidRPr="59FCF6D2" w:rsidR="6A2BDFA7">
        <w:rPr>
          <w:rFonts w:ascii="Calibri" w:hAnsi="Calibri" w:eastAsia="Calibri" w:cs="Calibri"/>
          <w:sz w:val="22"/>
          <w:szCs w:val="22"/>
        </w:rPr>
        <w:t>running Linux on a host machine</w:t>
      </w:r>
      <w:r w:rsidRPr="59FCF6D2" w:rsidR="792374FC">
        <w:rPr>
          <w:rFonts w:ascii="Calibri" w:hAnsi="Calibri" w:eastAsia="Calibri" w:cs="Calibri"/>
          <w:sz w:val="22"/>
          <w:szCs w:val="22"/>
        </w:rPr>
        <w:t xml:space="preserve"> </w:t>
      </w:r>
      <w:r w:rsidRPr="59FCF6D2" w:rsidR="584EFBB8">
        <w:rPr>
          <w:rFonts w:ascii="Calibri" w:hAnsi="Calibri" w:eastAsia="Calibri" w:cs="Calibri"/>
          <w:sz w:val="22"/>
          <w:szCs w:val="22"/>
        </w:rPr>
        <w:t>and the XDMA driver has been previously loaded without errors</w:t>
      </w:r>
      <w:r w:rsidRPr="59FCF6D2" w:rsidR="6A2BDFA7">
        <w:rPr>
          <w:rFonts w:ascii="Calibri" w:hAnsi="Calibri" w:eastAsia="Calibri" w:cs="Calibri"/>
          <w:sz w:val="22"/>
          <w:szCs w:val="22"/>
        </w:rPr>
        <w:t>.</w:t>
      </w:r>
    </w:p>
    <w:p w:rsidR="79F28B98" w:rsidP="59FCF6D2" w:rsidRDefault="79F28B98" w14:paraId="675291CA" w14:textId="4F90B7E1">
      <w:pPr>
        <w:pStyle w:val="ListParagraph"/>
        <w:numPr>
          <w:ilvl w:val="0"/>
          <w:numId w:val="3"/>
        </w:numPr>
        <w:spacing w:before="0" w:beforeAutospacing="off" w:after="160" w:afterAutospacing="off" w:line="259" w:lineRule="auto"/>
        <w:ind w:right="0"/>
        <w:jc w:val="both"/>
        <w:rPr>
          <w:rFonts w:ascii="Calibri" w:hAnsi="Calibri" w:eastAsia="Calibri" w:cs="Calibri"/>
          <w:sz w:val="22"/>
          <w:szCs w:val="22"/>
        </w:rPr>
      </w:pPr>
      <w:r w:rsidRPr="59FCF6D2" w:rsidR="79F28B98">
        <w:rPr>
          <w:rFonts w:ascii="Calibri" w:hAnsi="Calibri" w:eastAsia="Calibri" w:cs="Calibri"/>
          <w:sz w:val="22"/>
          <w:szCs w:val="22"/>
        </w:rPr>
        <w:t xml:space="preserve">Receive the </w:t>
      </w:r>
      <w:r w:rsidRPr="59FCF6D2" w:rsidR="79F28B98">
        <w:rPr>
          <w:rFonts w:ascii="Courier New" w:hAnsi="Courier New" w:eastAsia="Courier New" w:cs="Courier New"/>
          <w:sz w:val="22"/>
          <w:szCs w:val="22"/>
        </w:rPr>
        <w:t>golden_image_new.bit</w:t>
      </w:r>
      <w:r w:rsidRPr="59FCF6D2" w:rsidR="79F28B98">
        <w:rPr>
          <w:rFonts w:ascii="Calibri" w:hAnsi="Calibri" w:eastAsia="Calibri" w:cs="Calibri"/>
          <w:sz w:val="22"/>
          <w:szCs w:val="22"/>
        </w:rPr>
        <w:t xml:space="preserve"> file from the </w:t>
      </w:r>
      <w:r w:rsidRPr="59FCF6D2" w:rsidR="5E315FFA">
        <w:rPr>
          <w:rFonts w:ascii="Calibri" w:hAnsi="Calibri" w:eastAsia="Calibri" w:cs="Calibri"/>
          <w:sz w:val="22"/>
          <w:szCs w:val="22"/>
        </w:rPr>
        <w:t>design supplier</w:t>
      </w:r>
      <w:r w:rsidRPr="59FCF6D2" w:rsidR="500DEBFE">
        <w:rPr>
          <w:rFonts w:ascii="Calibri" w:hAnsi="Calibri" w:eastAsia="Calibri" w:cs="Calibri"/>
          <w:sz w:val="22"/>
          <w:szCs w:val="22"/>
        </w:rPr>
        <w:t xml:space="preserve">; copy the image into a known folder, e.g. </w:t>
      </w:r>
      <w:r w:rsidRPr="59FCF6D2" w:rsidR="500DEBFE">
        <w:rPr>
          <w:rFonts w:ascii="Courier New" w:hAnsi="Courier New" w:eastAsia="Courier New" w:cs="Courier New"/>
          <w:sz w:val="22"/>
          <w:szCs w:val="22"/>
        </w:rPr>
        <w:t>$WORK/golden_image_new.bit</w:t>
      </w:r>
      <w:r w:rsidRPr="59FCF6D2" w:rsidR="500DEBFE">
        <w:rPr>
          <w:rFonts w:ascii="Calibri" w:hAnsi="Calibri" w:eastAsia="Calibri" w:cs="Calibri"/>
          <w:sz w:val="22"/>
          <w:szCs w:val="22"/>
        </w:rPr>
        <w:t>;</w:t>
      </w:r>
    </w:p>
    <w:p w:rsidR="16C0D76B" w:rsidP="00D6A543" w:rsidRDefault="16C0D76B" w14:paraId="47E2A92C" w14:textId="79DA35FB">
      <w:pPr>
        <w:pStyle w:val="ListParagraph"/>
        <w:numPr>
          <w:ilvl w:val="0"/>
          <w:numId w:val="3"/>
        </w:numPr>
        <w:bidi w:val="0"/>
        <w:spacing w:before="0" w:beforeAutospacing="off" w:after="160" w:afterAutospacing="off" w:line="259" w:lineRule="auto"/>
        <w:ind w:right="0"/>
        <w:jc w:val="both"/>
        <w:rPr>
          <w:rFonts w:ascii="Calibri" w:hAnsi="Calibri" w:eastAsia="Calibri" w:cs="Calibri"/>
          <w:sz w:val="22"/>
          <w:szCs w:val="22"/>
        </w:rPr>
      </w:pPr>
      <w:r w:rsidRPr="59FCF6D2" w:rsidR="79F28B98">
        <w:rPr>
          <w:rFonts w:ascii="Calibri" w:hAnsi="Calibri" w:eastAsia="Calibri" w:cs="Calibri"/>
          <w:sz w:val="22"/>
          <w:szCs w:val="22"/>
        </w:rPr>
        <w:t xml:space="preserve">Open a Linux shell, and </w:t>
      </w:r>
      <w:r w:rsidRPr="59FCF6D2" w:rsidR="63FC85B7">
        <w:rPr>
          <w:rFonts w:ascii="Calibri" w:hAnsi="Calibri" w:eastAsia="Calibri" w:cs="Calibri"/>
          <w:sz w:val="22"/>
          <w:szCs w:val="22"/>
        </w:rPr>
        <w:t>launch the following commands to r</w:t>
      </w:r>
      <w:r w:rsidRPr="59FCF6D2" w:rsidR="26522F6C">
        <w:rPr>
          <w:rFonts w:ascii="Calibri" w:hAnsi="Calibri" w:eastAsia="Calibri" w:cs="Calibri"/>
          <w:sz w:val="22"/>
          <w:szCs w:val="22"/>
        </w:rPr>
        <w:t xml:space="preserve">eboot </w:t>
      </w:r>
      <w:r w:rsidRPr="59FCF6D2" w:rsidR="63FC85B7">
        <w:rPr>
          <w:rFonts w:ascii="Calibri" w:hAnsi="Calibri" w:eastAsia="Calibri" w:cs="Calibri"/>
          <w:sz w:val="22"/>
          <w:szCs w:val="22"/>
        </w:rPr>
        <w:t xml:space="preserve">the FPGA </w:t>
      </w:r>
      <w:r w:rsidRPr="59FCF6D2" w:rsidR="1312435D">
        <w:rPr>
          <w:rFonts w:ascii="Calibri" w:hAnsi="Calibri" w:eastAsia="Calibri" w:cs="Calibri"/>
          <w:sz w:val="22"/>
          <w:szCs w:val="22"/>
        </w:rPr>
        <w:t xml:space="preserve">in Firmware Upgrade mode; the </w:t>
      </w:r>
      <w:r w:rsidRPr="59FCF6D2" w:rsidR="63FC85B7">
        <w:rPr>
          <w:rFonts w:ascii="Calibri" w:hAnsi="Calibri" w:eastAsia="Calibri" w:cs="Calibri"/>
          <w:sz w:val="22"/>
          <w:szCs w:val="22"/>
        </w:rPr>
        <w:t>Silver Image</w:t>
      </w:r>
      <w:r w:rsidRPr="59FCF6D2" w:rsidR="2784FBA5">
        <w:rPr>
          <w:rFonts w:ascii="Calibri" w:hAnsi="Calibri" w:eastAsia="Calibri" w:cs="Calibri"/>
          <w:sz w:val="22"/>
          <w:szCs w:val="22"/>
        </w:rPr>
        <w:t xml:space="preserve"> will be loaded</w:t>
      </w:r>
      <w:r w:rsidRPr="59FCF6D2" w:rsidR="0721E860">
        <w:rPr>
          <w:rFonts w:ascii="Calibri" w:hAnsi="Calibri" w:eastAsia="Calibri" w:cs="Calibri"/>
          <w:sz w:val="22"/>
          <w:szCs w:val="22"/>
        </w:rPr>
        <w:t>:</w:t>
      </w:r>
    </w:p>
    <w:tbl>
      <w:tblPr>
        <w:tblStyle w:val="TableGrid"/>
        <w:bidiVisual w:val="0"/>
        <w:tblW w:w="7950" w:type="dxa"/>
        <w:jc w:val="center"/>
        <w:tblBorders>
          <w:top w:val="none" w:color="FFFFFF" w:themeColor="background1" w:sz="4"/>
          <w:left w:val="none" w:color="FFFFFF" w:themeColor="background1" w:sz="4"/>
          <w:bottom w:val="none" w:color="FFFFFF" w:themeColor="background1" w:sz="4"/>
          <w:right w:val="none" w:color="FFFFFF" w:themeColor="background1" w:sz="4"/>
          <w:insideH w:val="none" w:color="FFFFFF" w:themeColor="background1" w:sz="4"/>
          <w:insideV w:val="none" w:color="FFFFFF" w:themeColor="background1" w:sz="4"/>
        </w:tblBorders>
        <w:tblLayout w:type="fixed"/>
        <w:tblLook w:val="06A0" w:firstRow="1" w:lastRow="0" w:firstColumn="1" w:lastColumn="0" w:noHBand="1" w:noVBand="1"/>
      </w:tblPr>
      <w:tblGrid>
        <w:gridCol w:w="7950"/>
      </w:tblGrid>
      <w:tr w:rsidR="00D6A543" w:rsidTr="59FCF6D2" w14:paraId="5918A338">
        <w:tc>
          <w:tcPr>
            <w:tcW w:w="7950" w:type="dxa"/>
            <w:shd w:val="clear" w:color="auto" w:fill="E2EFD9" w:themeFill="accent6" w:themeFillTint="33"/>
            <w:tcMar/>
          </w:tcPr>
          <w:p w:rsidR="6FC87E99" w:rsidP="00D6A543" w:rsidRDefault="6FC87E99" w14:paraId="63554196" w14:textId="0B270769">
            <w:pPr>
              <w:pStyle w:val="Normal"/>
              <w:bidi w:val="0"/>
              <w:rPr>
                <w:rFonts w:ascii="Courier New" w:hAnsi="Courier New" w:eastAsia="Courier New" w:cs="Courier New"/>
                <w:sz w:val="22"/>
                <w:szCs w:val="22"/>
              </w:rPr>
            </w:pPr>
            <w:r w:rsidRPr="59FCF6D2" w:rsidR="42F29761">
              <w:rPr>
                <w:rFonts w:ascii="Courier New" w:hAnsi="Courier New" w:eastAsia="Courier New" w:cs="Courier New"/>
                <w:sz w:val="22"/>
                <w:szCs w:val="22"/>
              </w:rPr>
              <w:t>; Reboot FPGA</w:t>
            </w:r>
            <w:r w:rsidRPr="59FCF6D2" w:rsidR="7506205C">
              <w:rPr>
                <w:rFonts w:ascii="Courier New" w:hAnsi="Courier New" w:eastAsia="Courier New" w:cs="Courier New"/>
                <w:sz w:val="22"/>
                <w:szCs w:val="22"/>
              </w:rPr>
              <w:t xml:space="preserve"> </w:t>
            </w:r>
            <w:r w:rsidRPr="59FCF6D2" w:rsidR="28AA8304">
              <w:rPr>
                <w:rFonts w:ascii="Courier New" w:hAnsi="Courier New" w:eastAsia="Courier New" w:cs="Courier New"/>
                <w:sz w:val="22"/>
                <w:szCs w:val="22"/>
              </w:rPr>
              <w:t>in Firmware U</w:t>
            </w:r>
            <w:r w:rsidRPr="59FCF6D2" w:rsidR="7EE59FF7">
              <w:rPr>
                <w:rFonts w:ascii="Courier New" w:hAnsi="Courier New" w:eastAsia="Courier New" w:cs="Courier New"/>
                <w:sz w:val="22"/>
                <w:szCs w:val="22"/>
              </w:rPr>
              <w:t xml:space="preserve">pgrade </w:t>
            </w:r>
            <w:r w:rsidRPr="59FCF6D2" w:rsidR="28AA8304">
              <w:rPr>
                <w:rFonts w:ascii="Courier New" w:hAnsi="Courier New" w:eastAsia="Courier New" w:cs="Courier New"/>
                <w:sz w:val="22"/>
                <w:szCs w:val="22"/>
              </w:rPr>
              <w:t>mode</w:t>
            </w:r>
          </w:p>
          <w:p w:rsidR="6FC87E99" w:rsidP="00D6A543" w:rsidRDefault="6FC87E99" w14:paraId="290439B1" w14:textId="1649EB31">
            <w:pPr>
              <w:pStyle w:val="Normal"/>
              <w:bidi w:val="0"/>
              <w:rPr>
                <w:rFonts w:ascii="Courier New" w:hAnsi="Courier New" w:eastAsia="Courier New" w:cs="Courier New"/>
                <w:sz w:val="22"/>
                <w:szCs w:val="22"/>
              </w:rPr>
            </w:pPr>
            <w:r w:rsidRPr="00D6A543" w:rsidR="6FC87E99">
              <w:rPr>
                <w:rFonts w:ascii="Courier New" w:hAnsi="Courier New" w:eastAsia="Courier New" w:cs="Courier New"/>
                <w:sz w:val="22"/>
                <w:szCs w:val="22"/>
              </w:rPr>
              <w:t>$&gt; ./fpga_reboot_silver.sh</w:t>
            </w:r>
          </w:p>
        </w:tc>
      </w:tr>
    </w:tbl>
    <w:p w:rsidR="16C0D76B" w:rsidP="00D6A543" w:rsidRDefault="16C0D76B" w14:paraId="4AAA32D5" w14:textId="63EE3519">
      <w:pPr>
        <w:pStyle w:val="Normal"/>
        <w:bidi w:val="0"/>
        <w:spacing w:before="0" w:beforeAutospacing="off" w:after="160" w:afterAutospacing="off" w:line="259" w:lineRule="auto"/>
        <w:ind w:left="0" w:right="0"/>
        <w:jc w:val="both"/>
        <w:rPr>
          <w:rFonts w:ascii="Calibri" w:hAnsi="Calibri" w:eastAsia="Calibri" w:cs="Calibri"/>
          <w:sz w:val="22"/>
          <w:szCs w:val="22"/>
        </w:rPr>
      </w:pPr>
    </w:p>
    <w:p w:rsidR="2824B040" w:rsidP="59FCF6D2" w:rsidRDefault="2824B040" w14:paraId="00DAEE1C" w14:textId="4B71A5CF">
      <w:pPr>
        <w:pStyle w:val="ListParagraph"/>
        <w:numPr>
          <w:ilvl w:val="0"/>
          <w:numId w:val="3"/>
        </w:numPr>
        <w:spacing w:before="0" w:beforeAutospacing="off" w:after="160" w:afterAutospacing="off" w:line="259" w:lineRule="auto"/>
        <w:ind w:right="0"/>
        <w:jc w:val="both"/>
        <w:rPr>
          <w:rFonts w:ascii="Calibri" w:hAnsi="Calibri" w:eastAsia="Calibri" w:cs="Calibri"/>
          <w:sz w:val="22"/>
          <w:szCs w:val="22"/>
        </w:rPr>
      </w:pPr>
      <w:r w:rsidRPr="59FCF6D2" w:rsidR="2824B040">
        <w:rPr>
          <w:rFonts w:ascii="Calibri" w:hAnsi="Calibri" w:eastAsia="Calibri" w:cs="Calibri"/>
          <w:sz w:val="22"/>
          <w:szCs w:val="22"/>
        </w:rPr>
        <w:t>Upon completion</w:t>
      </w:r>
      <w:r w:rsidRPr="59FCF6D2" w:rsidR="784D20C1">
        <w:rPr>
          <w:rFonts w:ascii="Calibri" w:hAnsi="Calibri" w:eastAsia="Calibri" w:cs="Calibri"/>
          <w:sz w:val="22"/>
          <w:szCs w:val="22"/>
        </w:rPr>
        <w:t>,</w:t>
      </w:r>
      <w:r w:rsidRPr="59FCF6D2" w:rsidR="2824B040">
        <w:rPr>
          <w:rFonts w:ascii="Calibri" w:hAnsi="Calibri" w:eastAsia="Calibri" w:cs="Calibri"/>
          <w:sz w:val="22"/>
          <w:szCs w:val="22"/>
        </w:rPr>
        <w:t xml:space="preserve"> a message </w:t>
      </w:r>
      <w:r w:rsidRPr="59FCF6D2" w:rsidR="7E1A7B06">
        <w:rPr>
          <w:rFonts w:ascii="Calibri" w:hAnsi="Calibri" w:eastAsia="Calibri" w:cs="Calibri"/>
          <w:sz w:val="22"/>
          <w:szCs w:val="22"/>
        </w:rPr>
        <w:t xml:space="preserve">invites the user </w:t>
      </w:r>
      <w:r w:rsidRPr="59FCF6D2" w:rsidR="4FA53615">
        <w:rPr>
          <w:rFonts w:ascii="Calibri" w:hAnsi="Calibri" w:eastAsia="Calibri" w:cs="Calibri"/>
          <w:b w:val="1"/>
          <w:bCs w:val="1"/>
          <w:sz w:val="22"/>
          <w:szCs w:val="22"/>
        </w:rPr>
        <w:t xml:space="preserve">not </w:t>
      </w:r>
      <w:r w:rsidRPr="59FCF6D2" w:rsidR="484A71E6">
        <w:rPr>
          <w:rFonts w:ascii="Calibri" w:hAnsi="Calibri" w:eastAsia="Calibri" w:cs="Calibri"/>
          <w:b w:val="0"/>
          <w:bCs w:val="0"/>
          <w:sz w:val="22"/>
          <w:szCs w:val="22"/>
        </w:rPr>
        <w:t xml:space="preserve">to </w:t>
      </w:r>
      <w:r w:rsidRPr="59FCF6D2" w:rsidR="4FA53615">
        <w:rPr>
          <w:rFonts w:ascii="Calibri" w:hAnsi="Calibri" w:eastAsia="Calibri" w:cs="Calibri"/>
          <w:sz w:val="22"/>
          <w:szCs w:val="22"/>
        </w:rPr>
        <w:t xml:space="preserve">power-off the machine, </w:t>
      </w:r>
      <w:r w:rsidRPr="59FCF6D2" w:rsidR="4008CB6A">
        <w:rPr>
          <w:rFonts w:ascii="Calibri" w:hAnsi="Calibri" w:eastAsia="Calibri" w:cs="Calibri"/>
          <w:sz w:val="22"/>
          <w:szCs w:val="22"/>
        </w:rPr>
        <w:t xml:space="preserve">but to </w:t>
      </w:r>
      <w:r w:rsidRPr="59FCF6D2" w:rsidR="4FA53615">
        <w:rPr>
          <w:rFonts w:ascii="Calibri" w:hAnsi="Calibri" w:eastAsia="Calibri" w:cs="Calibri"/>
          <w:sz w:val="22"/>
          <w:szCs w:val="22"/>
        </w:rPr>
        <w:t>reboot it.</w:t>
      </w:r>
      <w:r w:rsidRPr="59FCF6D2" w:rsidR="312FDB4A">
        <w:rPr>
          <w:rFonts w:ascii="Calibri" w:hAnsi="Calibri" w:eastAsia="Calibri" w:cs="Calibri"/>
          <w:sz w:val="22"/>
          <w:szCs w:val="22"/>
        </w:rPr>
        <w:t xml:space="preserve"> </w:t>
      </w:r>
      <w:r w:rsidRPr="59FCF6D2" w:rsidR="312FDB4A">
        <w:rPr>
          <w:rFonts w:ascii="Calibri" w:hAnsi="Calibri" w:eastAsia="Calibri" w:cs="Calibri"/>
          <w:sz w:val="22"/>
          <w:szCs w:val="22"/>
        </w:rPr>
        <w:t xml:space="preserve">This step is </w:t>
      </w:r>
      <w:r w:rsidRPr="59FCF6D2" w:rsidR="312FDB4A">
        <w:rPr>
          <w:rFonts w:ascii="Calibri" w:hAnsi="Calibri" w:eastAsia="Calibri" w:cs="Calibri"/>
          <w:b w:val="0"/>
          <w:bCs w:val="0"/>
          <w:sz w:val="22"/>
          <w:szCs w:val="22"/>
        </w:rPr>
        <w:t>mandatory</w:t>
      </w:r>
      <w:r w:rsidRPr="59FCF6D2" w:rsidR="312FDB4A">
        <w:rPr>
          <w:rFonts w:ascii="Calibri" w:hAnsi="Calibri" w:eastAsia="Calibri" w:cs="Calibri"/>
          <w:b w:val="0"/>
          <w:bCs w:val="0"/>
          <w:sz w:val="22"/>
          <w:szCs w:val="22"/>
        </w:rPr>
        <w:t xml:space="preserve"> </w:t>
      </w:r>
      <w:r w:rsidRPr="59FCF6D2" w:rsidR="312FDB4A">
        <w:rPr>
          <w:rFonts w:ascii="Calibri" w:hAnsi="Calibri" w:eastAsia="Calibri" w:cs="Calibri"/>
          <w:sz w:val="22"/>
          <w:szCs w:val="22"/>
        </w:rPr>
        <w:t>since the FPGA re</w:t>
      </w:r>
      <w:r w:rsidRPr="59FCF6D2" w:rsidR="2EF7A8AE">
        <w:rPr>
          <w:rFonts w:ascii="Calibri" w:hAnsi="Calibri" w:eastAsia="Calibri" w:cs="Calibri"/>
          <w:sz w:val="22"/>
          <w:szCs w:val="22"/>
        </w:rPr>
        <w:t xml:space="preserve">-programming </w:t>
      </w:r>
      <w:r w:rsidRPr="59FCF6D2" w:rsidR="312FDB4A">
        <w:rPr>
          <w:rFonts w:ascii="Calibri" w:hAnsi="Calibri" w:eastAsia="Calibri" w:cs="Calibri"/>
          <w:sz w:val="22"/>
          <w:szCs w:val="22"/>
        </w:rPr>
        <w:t xml:space="preserve">caused loss of the PCIe link, and the PC needs to re-enumerate the </w:t>
      </w:r>
      <w:r w:rsidRPr="59FCF6D2" w:rsidR="0439533D">
        <w:rPr>
          <w:rFonts w:ascii="Calibri" w:hAnsi="Calibri" w:eastAsia="Calibri" w:cs="Calibri"/>
          <w:sz w:val="22"/>
          <w:szCs w:val="22"/>
        </w:rPr>
        <w:t>nodes;</w:t>
      </w:r>
    </w:p>
    <w:p w:rsidR="3A97B25E" w:rsidP="59FCF6D2" w:rsidRDefault="3A97B25E" w14:paraId="1A61432D" w14:textId="17280B8B">
      <w:pPr>
        <w:pStyle w:val="ListParagraph"/>
        <w:numPr>
          <w:ilvl w:val="0"/>
          <w:numId w:val="3"/>
        </w:numPr>
        <w:spacing w:before="0" w:beforeAutospacing="off" w:after="160" w:afterAutospacing="off" w:line="259" w:lineRule="auto"/>
        <w:ind w:left="720" w:right="0" w:hanging="360"/>
        <w:jc w:val="both"/>
        <w:rPr/>
      </w:pPr>
      <w:r w:rsidRPr="59FCF6D2" w:rsidR="3A97B25E">
        <w:rPr>
          <w:rFonts w:ascii="Calibri" w:hAnsi="Calibri" w:eastAsia="Calibri" w:cs="Calibri"/>
          <w:sz w:val="22"/>
          <w:szCs w:val="22"/>
        </w:rPr>
        <w:t>Once reboot is complete, u</w:t>
      </w:r>
      <w:r w:rsidRPr="59FCF6D2" w:rsidR="0439533D">
        <w:rPr>
          <w:rFonts w:ascii="Calibri" w:hAnsi="Calibri" w:eastAsia="Calibri" w:cs="Calibri"/>
          <w:sz w:val="22"/>
          <w:szCs w:val="22"/>
        </w:rPr>
        <w:t xml:space="preserve">se the following </w:t>
      </w:r>
      <w:r w:rsidRPr="59FCF6D2" w:rsidR="6B702FFB">
        <w:rPr>
          <w:rFonts w:ascii="Calibri" w:hAnsi="Calibri" w:eastAsia="Calibri" w:cs="Calibri"/>
          <w:sz w:val="22"/>
          <w:szCs w:val="22"/>
        </w:rPr>
        <w:t xml:space="preserve">Linux </w:t>
      </w:r>
      <w:r w:rsidRPr="59FCF6D2" w:rsidR="0439533D">
        <w:rPr>
          <w:rFonts w:ascii="Calibri" w:hAnsi="Calibri" w:eastAsia="Calibri" w:cs="Calibri"/>
          <w:sz w:val="22"/>
          <w:szCs w:val="22"/>
        </w:rPr>
        <w:t xml:space="preserve">commands to double check PCIe node enumeration </w:t>
      </w:r>
      <w:r w:rsidRPr="59FCF6D2" w:rsidR="6735F77B">
        <w:rPr>
          <w:rFonts w:ascii="Calibri" w:hAnsi="Calibri" w:eastAsia="Calibri" w:cs="Calibri"/>
          <w:sz w:val="22"/>
          <w:szCs w:val="22"/>
        </w:rPr>
        <w:t>completed:</w:t>
      </w:r>
    </w:p>
    <w:tbl>
      <w:tblPr>
        <w:tblStyle w:val="TableGrid"/>
        <w:bidiVisual w:val="0"/>
        <w:tblW w:w="7890" w:type="dxa"/>
        <w:jc w:val="center"/>
        <w:tblBorders>
          <w:top w:val="none" w:color="000000" w:themeColor="text1" w:sz="4"/>
          <w:left w:val="none" w:color="000000" w:themeColor="text1" w:sz="4"/>
          <w:bottom w:val="none" w:color="000000" w:themeColor="text1" w:sz="4"/>
          <w:right w:val="none" w:color="000000" w:themeColor="text1" w:sz="4"/>
          <w:insideH w:val="none" w:color="000000" w:themeColor="text1" w:sz="4"/>
          <w:insideV w:val="none" w:color="000000" w:themeColor="text1" w:sz="4"/>
        </w:tblBorders>
        <w:tblLayout w:type="fixed"/>
        <w:tblLook w:val="06A0" w:firstRow="1" w:lastRow="0" w:firstColumn="1" w:lastColumn="0" w:noHBand="1" w:noVBand="1"/>
      </w:tblPr>
      <w:tblGrid>
        <w:gridCol w:w="7890"/>
      </w:tblGrid>
      <w:tr w:rsidR="00D6A543" w:rsidTr="59FCF6D2" w14:paraId="26E6B82D">
        <w:tc>
          <w:tcPr>
            <w:tcW w:w="7890" w:type="dxa"/>
            <w:shd w:val="clear" w:color="auto" w:fill="E2EFD9" w:themeFill="accent6" w:themeFillTint="33"/>
            <w:tcMar/>
          </w:tcPr>
          <w:p w:rsidR="0439533D" w:rsidP="00D6A543" w:rsidRDefault="0439533D" w14:paraId="4EC58630" w14:textId="39679A80">
            <w:pPr>
              <w:pStyle w:val="Normal"/>
              <w:bidi w:val="0"/>
              <w:spacing w:before="0" w:beforeAutospacing="off" w:after="0" w:afterAutospacing="off" w:line="259" w:lineRule="auto"/>
              <w:ind w:left="0" w:right="0"/>
              <w:jc w:val="left"/>
              <w:rPr>
                <w:rFonts w:ascii="Courier New" w:hAnsi="Courier New" w:eastAsia="Courier New" w:cs="Courier New"/>
                <w:sz w:val="22"/>
                <w:szCs w:val="22"/>
              </w:rPr>
            </w:pPr>
            <w:r w:rsidRPr="00D6A543" w:rsidR="0439533D">
              <w:rPr>
                <w:rFonts w:ascii="Courier New" w:hAnsi="Courier New" w:eastAsia="Courier New" w:cs="Courier New"/>
                <w:sz w:val="22"/>
                <w:szCs w:val="22"/>
              </w:rPr>
              <w:t>; List attached PCI devices</w:t>
            </w:r>
          </w:p>
          <w:p w:rsidR="0439533D" w:rsidP="00D6A543" w:rsidRDefault="0439533D" w14:paraId="55895E1A" w14:textId="5F1D8491">
            <w:pPr>
              <w:pStyle w:val="Normal"/>
              <w:bidi w:val="0"/>
              <w:rPr>
                <w:rFonts w:ascii="Calibri" w:hAnsi="Calibri" w:eastAsia="Calibri" w:cs="Calibri"/>
                <w:sz w:val="22"/>
                <w:szCs w:val="22"/>
              </w:rPr>
            </w:pPr>
            <w:r w:rsidRPr="00D6A543" w:rsidR="0439533D">
              <w:rPr>
                <w:rFonts w:ascii="Courier New" w:hAnsi="Courier New" w:eastAsia="Courier New" w:cs="Courier New"/>
                <w:sz w:val="22"/>
                <w:szCs w:val="22"/>
              </w:rPr>
              <w:t>$&gt; lspci</w:t>
            </w:r>
          </w:p>
        </w:tc>
      </w:tr>
    </w:tbl>
    <w:p w:rsidR="16C0D76B" w:rsidP="59FCF6D2" w:rsidRDefault="16C0D76B" w14:paraId="5CBC3179" w14:textId="750E09A4">
      <w:pPr>
        <w:pStyle w:val="Normal"/>
        <w:bidi w:val="0"/>
        <w:spacing w:before="0" w:beforeAutospacing="off" w:after="160" w:afterAutospacing="off" w:line="259" w:lineRule="auto"/>
        <w:ind w:left="0" w:right="0" w:firstLine="708"/>
        <w:jc w:val="both"/>
        <w:rPr>
          <w:rFonts w:ascii="Calibri" w:hAnsi="Calibri" w:eastAsia="Calibri" w:cs="Calibri"/>
          <w:sz w:val="22"/>
          <w:szCs w:val="22"/>
        </w:rPr>
      </w:pPr>
      <w:r w:rsidRPr="59FCF6D2" w:rsidR="0439533D">
        <w:rPr>
          <w:rFonts w:ascii="Calibri" w:hAnsi="Calibri" w:eastAsia="Calibri" w:cs="Calibri"/>
          <w:sz w:val="22"/>
          <w:szCs w:val="22"/>
        </w:rPr>
        <w:t xml:space="preserve">Expected output shall </w:t>
      </w:r>
      <w:r w:rsidRPr="59FCF6D2" w:rsidR="3CE20460">
        <w:rPr>
          <w:rFonts w:ascii="Calibri" w:hAnsi="Calibri" w:eastAsia="Calibri" w:cs="Calibri"/>
          <w:sz w:val="22"/>
          <w:szCs w:val="22"/>
        </w:rPr>
        <w:t xml:space="preserve">list </w:t>
      </w:r>
      <w:r w:rsidRPr="59FCF6D2" w:rsidR="0439533D">
        <w:rPr>
          <w:rFonts w:ascii="Calibri" w:hAnsi="Calibri" w:eastAsia="Calibri" w:cs="Calibri"/>
          <w:sz w:val="22"/>
          <w:szCs w:val="22"/>
        </w:rPr>
        <w:t>Xilinx devices, something similar to</w:t>
      </w:r>
      <w:r w:rsidRPr="59FCF6D2" w:rsidR="11ED9CAB">
        <w:rPr>
          <w:rFonts w:ascii="Calibri" w:hAnsi="Calibri" w:eastAsia="Calibri" w:cs="Calibri"/>
          <w:sz w:val="22"/>
          <w:szCs w:val="22"/>
        </w:rPr>
        <w:t>:</w:t>
      </w:r>
    </w:p>
    <w:tbl>
      <w:tblPr>
        <w:tblStyle w:val="TableGrid"/>
        <w:bidiVisual w:val="0"/>
        <w:tblW w:w="0" w:type="auto"/>
        <w:jc w:val="center"/>
        <w:tblLayout w:type="fixed"/>
        <w:tblLook w:val="06A0" w:firstRow="1" w:lastRow="0" w:firstColumn="1" w:lastColumn="0" w:noHBand="1" w:noVBand="1"/>
      </w:tblPr>
      <w:tblGrid>
        <w:gridCol w:w="7885"/>
      </w:tblGrid>
      <w:tr w:rsidR="00D6A543" w:rsidTr="59FCF6D2" w14:paraId="0186C6FA">
        <w:tc>
          <w:tcPr>
            <w:tcW w:w="7885" w:type="dxa"/>
            <w:tcBorders>
              <w:top w:val="none" w:color="000000" w:themeColor="text1" w:sz="4"/>
              <w:left w:val="none" w:color="000000" w:themeColor="text1" w:sz="4"/>
              <w:bottom w:val="none" w:color="000000" w:themeColor="text1" w:sz="4"/>
              <w:right w:val="none" w:color="000000" w:themeColor="text1" w:sz="4"/>
            </w:tcBorders>
            <w:shd w:val="clear" w:color="auto" w:fill="E2EFD9" w:themeFill="accent6" w:themeFillTint="33"/>
            <w:tcMar/>
          </w:tcPr>
          <w:p w:rsidR="0439533D" w:rsidP="00D6A543" w:rsidRDefault="0439533D" w14:paraId="5B5380AC" w14:textId="28424220">
            <w:pPr>
              <w:pStyle w:val="Normal"/>
              <w:bidi w:val="0"/>
              <w:rPr>
                <w:rFonts w:ascii="Courier New" w:hAnsi="Courier New" w:eastAsia="Courier New" w:cs="Courier New"/>
                <w:sz w:val="20"/>
                <w:szCs w:val="20"/>
              </w:rPr>
            </w:pPr>
            <w:r w:rsidRPr="59FCF6D2" w:rsidR="0439533D">
              <w:rPr>
                <w:rFonts w:ascii="Courier New" w:hAnsi="Courier New" w:eastAsia="Courier New" w:cs="Courier New"/>
                <w:sz w:val="20"/>
                <w:szCs w:val="20"/>
              </w:rPr>
              <w:t xml:space="preserve">01:00.0 Serial controller: Xilinx Corporation Device </w:t>
            </w:r>
            <w:r w:rsidRPr="59FCF6D2" w:rsidR="3A3F6F6E">
              <w:rPr>
                <w:rFonts w:ascii="Courier New" w:hAnsi="Courier New" w:eastAsia="Courier New" w:cs="Courier New"/>
                <w:sz w:val="20"/>
                <w:szCs w:val="20"/>
              </w:rPr>
              <w:t>8</w:t>
            </w:r>
            <w:r w:rsidRPr="59FCF6D2" w:rsidR="0439533D">
              <w:rPr>
                <w:rFonts w:ascii="Courier New" w:hAnsi="Courier New" w:eastAsia="Courier New" w:cs="Courier New"/>
                <w:sz w:val="20"/>
                <w:szCs w:val="20"/>
              </w:rPr>
              <w:t>038 (rev ff)</w:t>
            </w:r>
          </w:p>
        </w:tc>
      </w:tr>
    </w:tbl>
    <w:p w:rsidR="16C0D76B" w:rsidP="59FCF6D2" w:rsidRDefault="16C0D76B" w14:paraId="5333F30A" w14:textId="6CE0A32E">
      <w:pPr>
        <w:pStyle w:val="Normal"/>
        <w:bidi w:val="0"/>
        <w:spacing w:before="0" w:beforeAutospacing="off" w:after="160" w:afterAutospacing="off" w:line="259" w:lineRule="auto"/>
        <w:ind w:left="0" w:right="0"/>
        <w:jc w:val="both"/>
        <w:rPr>
          <w:rFonts w:ascii="Calibri" w:hAnsi="Calibri" w:eastAsia="Calibri" w:cs="Calibri"/>
          <w:sz w:val="22"/>
          <w:szCs w:val="22"/>
        </w:rPr>
      </w:pPr>
    </w:p>
    <w:p w:rsidR="16C0D76B" w:rsidP="59FCF6D2" w:rsidRDefault="16C0D76B" w14:paraId="42C67178" w14:textId="437E4FCD">
      <w:pPr>
        <w:pStyle w:val="ListParagraph"/>
        <w:numPr>
          <w:ilvl w:val="0"/>
          <w:numId w:val="3"/>
        </w:numPr>
        <w:bidi w:val="0"/>
        <w:spacing w:before="0" w:beforeAutospacing="off" w:after="160" w:afterAutospacing="off" w:line="259" w:lineRule="auto"/>
        <w:ind w:left="720" w:right="0" w:hanging="360"/>
        <w:jc w:val="both"/>
        <w:rPr>
          <w:rFonts w:ascii="Calibri" w:hAnsi="Calibri" w:eastAsia="Calibri" w:cs="Calibri"/>
          <w:sz w:val="22"/>
          <w:szCs w:val="22"/>
        </w:rPr>
      </w:pPr>
      <w:r w:rsidRPr="59FCF6D2" w:rsidR="23A1A8D4">
        <w:rPr>
          <w:rFonts w:ascii="Calibri" w:hAnsi="Calibri" w:eastAsia="Calibri" w:cs="Calibri"/>
          <w:sz w:val="22"/>
          <w:szCs w:val="22"/>
        </w:rPr>
        <w:t xml:space="preserve">Run the following, to double check the Silver Image has been loaded as expected and PCIe link is </w:t>
      </w:r>
      <w:r w:rsidRPr="59FCF6D2" w:rsidR="29070B52">
        <w:rPr>
          <w:rFonts w:ascii="Calibri" w:hAnsi="Calibri" w:eastAsia="Calibri" w:cs="Calibri"/>
          <w:sz w:val="22"/>
          <w:szCs w:val="22"/>
        </w:rPr>
        <w:t>healthy:</w:t>
      </w:r>
    </w:p>
    <w:tbl>
      <w:tblPr>
        <w:tblStyle w:val="TableGrid"/>
        <w:bidiVisual w:val="0"/>
        <w:tblW w:w="0" w:type="auto"/>
        <w:jc w:val="center"/>
        <w:tblLayout w:type="fixed"/>
        <w:tblLook w:val="06A0" w:firstRow="1" w:lastRow="0" w:firstColumn="1" w:lastColumn="0" w:noHBand="1" w:noVBand="1"/>
      </w:tblPr>
      <w:tblGrid>
        <w:gridCol w:w="7950"/>
      </w:tblGrid>
      <w:tr w:rsidR="59FCF6D2" w:rsidTr="59FCF6D2" w14:paraId="365A8EA4">
        <w:tc>
          <w:tcPr>
            <w:tcW w:w="7950" w:type="dxa"/>
            <w:tcBorders>
              <w:top w:val="none" w:color="000000" w:themeColor="text1" w:sz="4"/>
              <w:left w:val="none" w:color="000000" w:themeColor="text1" w:sz="4"/>
              <w:bottom w:val="none" w:color="000000" w:themeColor="text1" w:sz="4"/>
              <w:right w:val="none" w:color="000000" w:themeColor="text1" w:sz="4"/>
            </w:tcBorders>
            <w:shd w:val="clear" w:color="auto" w:fill="E2EFD9" w:themeFill="accent6" w:themeFillTint="33"/>
            <w:tcMar/>
          </w:tcPr>
          <w:p w:rsidR="23A1A8D4" w:rsidP="59FCF6D2" w:rsidRDefault="23A1A8D4" w14:paraId="322564F3" w14:textId="52E3D427">
            <w:pPr>
              <w:pStyle w:val="Normal"/>
              <w:bidi w:val="0"/>
              <w:spacing w:before="0" w:beforeAutospacing="off" w:after="0" w:afterAutospacing="off" w:line="259" w:lineRule="auto"/>
              <w:ind w:left="0" w:right="0"/>
              <w:jc w:val="left"/>
              <w:rPr>
                <w:rFonts w:ascii="Courier New" w:hAnsi="Courier New" w:eastAsia="Courier New" w:cs="Courier New"/>
                <w:sz w:val="22"/>
                <w:szCs w:val="22"/>
              </w:rPr>
            </w:pPr>
            <w:r w:rsidRPr="59FCF6D2" w:rsidR="23A1A8D4">
              <w:rPr>
                <w:rFonts w:ascii="Courier New" w:hAnsi="Courier New" w:eastAsia="Courier New" w:cs="Courier New"/>
                <w:sz w:val="22"/>
                <w:szCs w:val="22"/>
              </w:rPr>
              <w:t>; Check Silver Image</w:t>
            </w:r>
          </w:p>
          <w:p w:rsidR="23A1A8D4" w:rsidP="59FCF6D2" w:rsidRDefault="23A1A8D4" w14:paraId="49D49201" w14:textId="5EA693A5">
            <w:pPr>
              <w:pStyle w:val="Normal"/>
              <w:bidi w:val="0"/>
              <w:rPr>
                <w:rFonts w:ascii="Courier New" w:hAnsi="Courier New" w:eastAsia="Courier New" w:cs="Courier New"/>
                <w:sz w:val="22"/>
                <w:szCs w:val="22"/>
              </w:rPr>
            </w:pPr>
            <w:r w:rsidRPr="59FCF6D2" w:rsidR="23A1A8D4">
              <w:rPr>
                <w:rFonts w:ascii="Courier New" w:hAnsi="Courier New" w:eastAsia="Courier New" w:cs="Courier New"/>
                <w:sz w:val="22"/>
                <w:szCs w:val="22"/>
              </w:rPr>
              <w:t>$&gt; ./fpga_silver_image_check.sh</w:t>
            </w:r>
          </w:p>
        </w:tc>
      </w:tr>
    </w:tbl>
    <w:p w:rsidR="16C0D76B" w:rsidP="59FCF6D2" w:rsidRDefault="16C0D76B" w14:paraId="60FC02B5" w14:textId="3D183977">
      <w:pPr>
        <w:pStyle w:val="Normal"/>
        <w:bidi w:val="0"/>
        <w:spacing w:before="0" w:beforeAutospacing="off" w:after="160" w:afterAutospacing="off" w:line="259" w:lineRule="auto"/>
        <w:ind/>
        <w:rPr>
          <w:rFonts w:ascii="Calibri" w:hAnsi="Calibri" w:eastAsia="Calibri" w:cs="Calibri"/>
          <w:sz w:val="22"/>
          <w:szCs w:val="22"/>
        </w:rPr>
      </w:pPr>
      <w:r w:rsidRPr="59FCF6D2" w:rsidR="23A1A8D4">
        <w:rPr>
          <w:rFonts w:ascii="Courier New" w:hAnsi="Courier New" w:eastAsia="Courier New" w:cs="Courier New"/>
          <w:sz w:val="22"/>
          <w:szCs w:val="22"/>
        </w:rPr>
        <w:t xml:space="preserve"> </w:t>
      </w:r>
    </w:p>
    <w:p w:rsidR="16C0D76B" w:rsidP="00D6A543" w:rsidRDefault="16C0D76B" w14:paraId="0E0B4BE9" w14:textId="56D9EC07">
      <w:pPr>
        <w:pStyle w:val="ListParagraph"/>
        <w:numPr>
          <w:ilvl w:val="0"/>
          <w:numId w:val="3"/>
        </w:numPr>
        <w:bidi w:val="0"/>
        <w:spacing w:before="0" w:beforeAutospacing="off" w:after="160" w:afterAutospacing="off" w:line="259" w:lineRule="auto"/>
        <w:ind w:left="720" w:right="0" w:hanging="360"/>
        <w:jc w:val="both"/>
        <w:rPr>
          <w:rFonts w:ascii="Calibri" w:hAnsi="Calibri" w:eastAsia="Calibri" w:cs="Calibri"/>
          <w:sz w:val="22"/>
          <w:szCs w:val="22"/>
        </w:rPr>
      </w:pPr>
      <w:r w:rsidRPr="59FCF6D2" w:rsidR="117C790D">
        <w:rPr>
          <w:rFonts w:ascii="Calibri" w:hAnsi="Calibri" w:eastAsia="Calibri" w:cs="Calibri"/>
          <w:sz w:val="22"/>
          <w:szCs w:val="22"/>
        </w:rPr>
        <w:t>If successful, the following text will be eventually printed</w:t>
      </w:r>
      <w:r w:rsidRPr="59FCF6D2" w:rsidR="6E1286E7">
        <w:rPr>
          <w:rFonts w:ascii="Calibri" w:hAnsi="Calibri" w:eastAsia="Calibri" w:cs="Calibri"/>
          <w:sz w:val="22"/>
          <w:szCs w:val="22"/>
        </w:rPr>
        <w:t>:</w:t>
      </w:r>
    </w:p>
    <w:tbl>
      <w:tblPr>
        <w:tblStyle w:val="TableGrid"/>
        <w:bidiVisual w:val="0"/>
        <w:tblW w:w="0" w:type="auto"/>
        <w:jc w:val="center"/>
        <w:tblLayout w:type="fixed"/>
        <w:tblLook w:val="06A0" w:firstRow="1" w:lastRow="0" w:firstColumn="1" w:lastColumn="0" w:noHBand="1" w:noVBand="1"/>
      </w:tblPr>
      <w:tblGrid>
        <w:gridCol w:w="7992"/>
      </w:tblGrid>
      <w:tr w:rsidR="00D6A543" w:rsidTr="59FCF6D2" w14:paraId="2F1662BC">
        <w:tc>
          <w:tcPr>
            <w:tcW w:w="7992" w:type="dxa"/>
            <w:tcBorders>
              <w:top w:val="none" w:color="000000" w:themeColor="text1" w:sz="4"/>
              <w:left w:val="none" w:color="000000" w:themeColor="text1" w:sz="4"/>
              <w:bottom w:val="none" w:color="000000" w:themeColor="text1" w:sz="4"/>
              <w:right w:val="none" w:color="000000" w:themeColor="text1" w:sz="4"/>
            </w:tcBorders>
            <w:shd w:val="clear" w:color="auto" w:fill="E2EFD9" w:themeFill="accent6" w:themeFillTint="33"/>
            <w:tcMar/>
          </w:tcPr>
          <w:p w:rsidR="009DF831" w:rsidP="00D6A543" w:rsidRDefault="009DF831" w14:paraId="1E3AEE37" w14:textId="3FD7EB5C">
            <w:pPr>
              <w:pStyle w:val="Normal"/>
              <w:bidi w:val="0"/>
              <w:jc w:val="center"/>
              <w:rPr>
                <w:rFonts w:ascii="Calibri" w:hAnsi="Calibri" w:eastAsia="Calibri" w:cs="Calibri"/>
                <w:sz w:val="22"/>
                <w:szCs w:val="22"/>
              </w:rPr>
            </w:pPr>
            <w:r w:rsidRPr="59FCF6D2" w:rsidR="6038D69C">
              <w:rPr>
                <w:rFonts w:ascii="Courier New" w:hAnsi="Courier New" w:eastAsia="Courier New" w:cs="Courier New"/>
                <w:sz w:val="22"/>
                <w:szCs w:val="22"/>
              </w:rPr>
              <w:t xml:space="preserve">info: </w:t>
            </w:r>
            <w:r w:rsidRPr="59FCF6D2" w:rsidR="082B878D">
              <w:rPr>
                <w:rFonts w:ascii="Courier New" w:hAnsi="Courier New" w:eastAsia="Courier New" w:cs="Courier New"/>
                <w:sz w:val="22"/>
                <w:szCs w:val="22"/>
              </w:rPr>
              <w:t xml:space="preserve">Silver Image </w:t>
            </w:r>
            <w:r w:rsidRPr="59FCF6D2" w:rsidR="5E402DED">
              <w:rPr>
                <w:rFonts w:ascii="Courier New" w:hAnsi="Courier New" w:eastAsia="Courier New" w:cs="Courier New"/>
                <w:sz w:val="22"/>
                <w:szCs w:val="22"/>
              </w:rPr>
              <w:t>connection test: PASS</w:t>
            </w:r>
          </w:p>
        </w:tc>
      </w:tr>
    </w:tbl>
    <w:p w:rsidR="16C0D76B" w:rsidP="00D6A543" w:rsidRDefault="16C0D76B" w14:paraId="425917C9" w14:textId="609190EB">
      <w:pPr>
        <w:pStyle w:val="Normal"/>
        <w:bidi w:val="0"/>
        <w:spacing w:before="0" w:beforeAutospacing="off" w:after="160" w:afterAutospacing="off" w:line="259" w:lineRule="auto"/>
        <w:ind w:left="0" w:right="0"/>
        <w:jc w:val="both"/>
        <w:rPr>
          <w:rFonts w:ascii="Calibri" w:hAnsi="Calibri" w:eastAsia="Calibri" w:cs="Calibri"/>
          <w:sz w:val="22"/>
          <w:szCs w:val="22"/>
        </w:rPr>
      </w:pPr>
    </w:p>
    <w:p w:rsidR="16C0D76B" w:rsidP="00D6A543" w:rsidRDefault="16C0D76B" w14:paraId="62BCB792" w14:textId="16EA99C8">
      <w:pPr>
        <w:pStyle w:val="ListParagraph"/>
        <w:numPr>
          <w:ilvl w:val="0"/>
          <w:numId w:val="3"/>
        </w:numPr>
        <w:bidi w:val="0"/>
        <w:spacing w:before="0" w:beforeAutospacing="off" w:after="160" w:afterAutospacing="off" w:line="259" w:lineRule="auto"/>
        <w:ind w:left="720" w:right="0" w:hanging="360"/>
        <w:jc w:val="both"/>
        <w:rPr>
          <w:rFonts w:ascii="Calibri" w:hAnsi="Calibri" w:eastAsia="Calibri" w:cs="Calibri"/>
          <w:sz w:val="22"/>
          <w:szCs w:val="22"/>
        </w:rPr>
      </w:pPr>
      <w:r w:rsidRPr="59FCF6D2" w:rsidR="653E988B">
        <w:rPr>
          <w:rFonts w:ascii="Calibri" w:hAnsi="Calibri" w:eastAsia="Calibri" w:cs="Calibri"/>
          <w:sz w:val="22"/>
          <w:szCs w:val="22"/>
        </w:rPr>
        <w:t xml:space="preserve">In case of errors do </w:t>
      </w:r>
      <w:r w:rsidRPr="59FCF6D2" w:rsidR="653E988B">
        <w:rPr>
          <w:rFonts w:ascii="Calibri" w:hAnsi="Calibri" w:eastAsia="Calibri" w:cs="Calibri"/>
          <w:b w:val="1"/>
          <w:bCs w:val="1"/>
          <w:sz w:val="22"/>
          <w:szCs w:val="22"/>
        </w:rPr>
        <w:t xml:space="preserve">not </w:t>
      </w:r>
      <w:r w:rsidRPr="59FCF6D2" w:rsidR="653E988B">
        <w:rPr>
          <w:rFonts w:ascii="Calibri" w:hAnsi="Calibri" w:eastAsia="Calibri" w:cs="Calibri"/>
          <w:sz w:val="22"/>
          <w:szCs w:val="22"/>
        </w:rPr>
        <w:t xml:space="preserve">continue and </w:t>
      </w:r>
      <w:r w:rsidRPr="59FCF6D2" w:rsidR="3DE2F0D2">
        <w:rPr>
          <w:rFonts w:ascii="Calibri" w:hAnsi="Calibri" w:eastAsia="Calibri" w:cs="Calibri"/>
          <w:sz w:val="22"/>
          <w:szCs w:val="22"/>
        </w:rPr>
        <w:t xml:space="preserve">ask </w:t>
      </w:r>
      <w:r w:rsidRPr="59FCF6D2" w:rsidR="653E988B">
        <w:rPr>
          <w:rFonts w:ascii="Calibri" w:hAnsi="Calibri" w:eastAsia="Calibri" w:cs="Calibri"/>
          <w:sz w:val="22"/>
          <w:szCs w:val="22"/>
        </w:rPr>
        <w:t xml:space="preserve">support from </w:t>
      </w:r>
      <w:r w:rsidRPr="59FCF6D2" w:rsidR="653E988B">
        <w:rPr>
          <w:rFonts w:ascii="Calibri" w:hAnsi="Calibri" w:eastAsia="Calibri" w:cs="Calibri"/>
          <w:sz w:val="22"/>
          <w:szCs w:val="22"/>
        </w:rPr>
        <w:t>supplier immediately.</w:t>
      </w:r>
      <w:r w:rsidRPr="59FCF6D2" w:rsidR="2EFD580B">
        <w:rPr>
          <w:rFonts w:ascii="Calibri" w:hAnsi="Calibri" w:eastAsia="Calibri" w:cs="Calibri"/>
          <w:sz w:val="22"/>
          <w:szCs w:val="22"/>
        </w:rPr>
        <w:t xml:space="preserve"> </w:t>
      </w:r>
      <w:r w:rsidRPr="59FCF6D2" w:rsidR="653E988B">
        <w:rPr>
          <w:rFonts w:ascii="Calibri" w:hAnsi="Calibri" w:eastAsia="Calibri" w:cs="Calibri"/>
          <w:sz w:val="22"/>
          <w:szCs w:val="22"/>
        </w:rPr>
        <w:t xml:space="preserve">Otherwise, </w:t>
      </w:r>
      <w:r w:rsidRPr="59FCF6D2" w:rsidR="117C790D">
        <w:rPr>
          <w:rFonts w:ascii="Calibri" w:hAnsi="Calibri" w:eastAsia="Calibri" w:cs="Calibri"/>
          <w:sz w:val="22"/>
          <w:szCs w:val="22"/>
        </w:rPr>
        <w:t>reconfigure the FPGA with the up-to-date bitstream</w:t>
      </w:r>
      <w:r w:rsidRPr="59FCF6D2" w:rsidR="31A7D06F">
        <w:rPr>
          <w:rFonts w:ascii="Calibri" w:hAnsi="Calibri" w:eastAsia="Calibri" w:cs="Calibri"/>
          <w:sz w:val="22"/>
          <w:szCs w:val="22"/>
        </w:rPr>
        <w:t xml:space="preserve"> using the provided utility</w:t>
      </w:r>
      <w:r w:rsidRPr="59FCF6D2" w:rsidR="2FB01CC8">
        <w:rPr>
          <w:rFonts w:ascii="Calibri" w:hAnsi="Calibri" w:eastAsia="Calibri" w:cs="Calibri"/>
          <w:sz w:val="22"/>
          <w:szCs w:val="22"/>
        </w:rPr>
        <w:t>:</w:t>
      </w:r>
    </w:p>
    <w:tbl>
      <w:tblPr>
        <w:tblStyle w:val="TableGrid"/>
        <w:bidiVisual w:val="0"/>
        <w:tblW w:w="0" w:type="auto"/>
        <w:jc w:val="center"/>
        <w:tblLayout w:type="fixed"/>
        <w:tblLook w:val="06A0" w:firstRow="1" w:lastRow="0" w:firstColumn="1" w:lastColumn="0" w:noHBand="1" w:noVBand="1"/>
      </w:tblPr>
      <w:tblGrid>
        <w:gridCol w:w="8116"/>
      </w:tblGrid>
      <w:tr w:rsidR="00D6A543" w:rsidTr="59FCF6D2" w14:paraId="3202CAD3">
        <w:tc>
          <w:tcPr>
            <w:tcW w:w="8116" w:type="dxa"/>
            <w:tcBorders>
              <w:top w:val="none" w:color="000000" w:themeColor="text1" w:sz="4"/>
              <w:left w:val="none" w:color="000000" w:themeColor="text1" w:sz="4"/>
              <w:bottom w:val="none" w:color="000000" w:themeColor="text1" w:sz="4"/>
              <w:right w:val="none" w:color="000000" w:themeColor="text1" w:sz="4"/>
            </w:tcBorders>
            <w:shd w:val="clear" w:color="auto" w:fill="E2EFD9" w:themeFill="accent6" w:themeFillTint="33"/>
            <w:tcMar/>
          </w:tcPr>
          <w:p w:rsidR="31A7D06F" w:rsidP="00D6A543" w:rsidRDefault="31A7D06F" w14:paraId="7BF4F6C8" w14:textId="2D7483DA">
            <w:pPr>
              <w:pStyle w:val="Normal"/>
              <w:bidi w:val="0"/>
              <w:spacing w:before="0" w:beforeAutospacing="off" w:after="0" w:afterAutospacing="off" w:line="259" w:lineRule="auto"/>
              <w:ind w:left="0" w:right="0"/>
              <w:jc w:val="left"/>
              <w:rPr>
                <w:rFonts w:ascii="Courier New" w:hAnsi="Courier New" w:eastAsia="Courier New" w:cs="Courier New"/>
                <w:sz w:val="22"/>
                <w:szCs w:val="22"/>
              </w:rPr>
            </w:pPr>
            <w:r w:rsidRPr="00D6A543" w:rsidR="31A7D06F">
              <w:rPr>
                <w:rFonts w:ascii="Courier New" w:hAnsi="Courier New" w:eastAsia="Courier New" w:cs="Courier New"/>
                <w:sz w:val="22"/>
                <w:szCs w:val="22"/>
              </w:rPr>
              <w:t>; Program and reboot</w:t>
            </w:r>
          </w:p>
          <w:p w:rsidR="31A7D06F" w:rsidP="00D6A543" w:rsidRDefault="31A7D06F" w14:paraId="31BFC254" w14:textId="1023D015">
            <w:pPr>
              <w:pStyle w:val="Normal"/>
              <w:bidi w:val="0"/>
              <w:rPr>
                <w:rFonts w:ascii="Courier New" w:hAnsi="Courier New" w:eastAsia="Courier New" w:cs="Courier New"/>
                <w:sz w:val="22"/>
                <w:szCs w:val="22"/>
              </w:rPr>
            </w:pPr>
            <w:r w:rsidRPr="59FCF6D2" w:rsidR="31A7D06F">
              <w:rPr>
                <w:rFonts w:ascii="Courier New" w:hAnsi="Courier New" w:eastAsia="Courier New" w:cs="Courier New"/>
                <w:sz w:val="22"/>
                <w:szCs w:val="22"/>
              </w:rPr>
              <w:t>$&gt; ./fpga_up</w:t>
            </w:r>
            <w:r w:rsidRPr="59FCF6D2" w:rsidR="598E9625">
              <w:rPr>
                <w:rFonts w:ascii="Courier New" w:hAnsi="Courier New" w:eastAsia="Courier New" w:cs="Courier New"/>
                <w:sz w:val="22"/>
                <w:szCs w:val="22"/>
              </w:rPr>
              <w:t>grade</w:t>
            </w:r>
            <w:r w:rsidRPr="59FCF6D2" w:rsidR="31A7D06F">
              <w:rPr>
                <w:rFonts w:ascii="Courier New" w:hAnsi="Courier New" w:eastAsia="Courier New" w:cs="Courier New"/>
                <w:sz w:val="22"/>
                <w:szCs w:val="22"/>
              </w:rPr>
              <w:t>_golden $WORK/golden_image_new.bit</w:t>
            </w:r>
            <w:r w:rsidRPr="59FCF6D2" w:rsidR="783F861C">
              <w:rPr>
                <w:rFonts w:ascii="Courier New" w:hAnsi="Courier New" w:eastAsia="Courier New" w:cs="Courier New"/>
                <w:sz w:val="22"/>
                <w:szCs w:val="22"/>
              </w:rPr>
              <w:t xml:space="preserve"> 0</w:t>
            </w:r>
          </w:p>
        </w:tc>
      </w:tr>
    </w:tbl>
    <w:p w:rsidR="16C0D76B" w:rsidP="00D6A543" w:rsidRDefault="16C0D76B" w14:paraId="45BCB3CC" w14:textId="1A65B0E6">
      <w:pPr>
        <w:pStyle w:val="Normal"/>
        <w:ind w:left="0"/>
      </w:pPr>
    </w:p>
    <w:p w:rsidR="760C08A4" w:rsidP="59FCF6D2" w:rsidRDefault="760C08A4" w14:paraId="4D39B5F9" w14:textId="5641F578">
      <w:pPr>
        <w:pStyle w:val="ListParagraph"/>
        <w:numPr>
          <w:ilvl w:val="0"/>
          <w:numId w:val="3"/>
        </w:numPr>
        <w:rPr/>
      </w:pPr>
      <w:r w:rsidR="760C08A4">
        <w:rPr/>
        <w:t>If successful, the following text will be eventually printed:</w:t>
      </w:r>
    </w:p>
    <w:tbl>
      <w:tblPr>
        <w:tblStyle w:val="TableGrid"/>
        <w:tblW w:w="0" w:type="auto"/>
        <w:jc w:val="center"/>
        <w:tblLayout w:type="fixed"/>
        <w:tblLook w:val="06A0" w:firstRow="1" w:lastRow="0" w:firstColumn="1" w:lastColumn="0" w:noHBand="1" w:noVBand="1"/>
      </w:tblPr>
      <w:tblGrid>
        <w:gridCol w:w="8070"/>
      </w:tblGrid>
      <w:tr w:rsidR="59FCF6D2" w:rsidTr="59FCF6D2" w14:paraId="622A163B">
        <w:tc>
          <w:tcPr>
            <w:tcW w:w="8070" w:type="dxa"/>
            <w:tcBorders>
              <w:top w:val="none" w:color="000000" w:themeColor="text1" w:sz="4"/>
              <w:left w:val="none" w:color="000000" w:themeColor="text1" w:sz="4"/>
              <w:bottom w:val="none" w:color="000000" w:themeColor="text1" w:sz="4"/>
              <w:right w:val="none" w:color="000000" w:themeColor="text1" w:sz="4"/>
            </w:tcBorders>
            <w:shd w:val="clear" w:color="auto" w:fill="E2EFD9" w:themeFill="accent6" w:themeFillTint="33"/>
            <w:tcMar/>
          </w:tcPr>
          <w:p w:rsidR="760C08A4" w:rsidP="59FCF6D2" w:rsidRDefault="760C08A4" w14:paraId="20C56F3D" w14:textId="5964A779">
            <w:pPr>
              <w:pStyle w:val="Normal"/>
              <w:jc w:val="center"/>
              <w:rPr>
                <w:rFonts w:ascii="Courier New" w:hAnsi="Courier New" w:eastAsia="Courier New" w:cs="Courier New"/>
              </w:rPr>
            </w:pPr>
            <w:r w:rsidRPr="59FCF6D2" w:rsidR="760C08A4">
              <w:rPr>
                <w:rFonts w:ascii="Courier New" w:hAnsi="Courier New" w:eastAsia="Courier New" w:cs="Courier New"/>
              </w:rPr>
              <w:t>info: Golden Image has been successfully updated</w:t>
            </w:r>
          </w:p>
        </w:tc>
      </w:tr>
    </w:tbl>
    <w:p w:rsidR="59FCF6D2" w:rsidP="59FCF6D2" w:rsidRDefault="59FCF6D2" w14:paraId="5F07E3C4" w14:textId="29CA1A97">
      <w:pPr>
        <w:pStyle w:val="Normal"/>
        <w:ind w:left="0"/>
      </w:pPr>
    </w:p>
    <w:p w:rsidR="16C0D76B" w:rsidP="00D6A543" w:rsidRDefault="16C0D76B" w14:paraId="48215E06" w14:textId="60E58A51">
      <w:pPr>
        <w:pStyle w:val="ListParagraph"/>
        <w:numPr>
          <w:ilvl w:val="0"/>
          <w:numId w:val="3"/>
        </w:numPr>
        <w:rPr/>
      </w:pPr>
      <w:r w:rsidR="2074A094">
        <w:rPr/>
        <w:t>Perform</w:t>
      </w:r>
      <w:r w:rsidR="2074A094">
        <w:rPr/>
        <w:t xml:space="preserve"> a full power-cycle on the host</w:t>
      </w:r>
      <w:r w:rsidR="2074A094">
        <w:rPr/>
        <w:t xml:space="preserve"> and enjoying </w:t>
      </w:r>
      <w:r w:rsidR="3B17843A">
        <w:rPr/>
        <w:t>your</w:t>
      </w:r>
      <w:r w:rsidR="2074A094">
        <w:rPr/>
        <w:t xml:space="preserve"> </w:t>
      </w:r>
      <w:r w:rsidR="3B17843A">
        <w:rPr/>
        <w:t xml:space="preserve">brand-new </w:t>
      </w:r>
      <w:r w:rsidR="2074A094">
        <w:rPr/>
        <w:t>FPGA</w:t>
      </w:r>
      <w:r w:rsidR="32D04A75">
        <w:rPr/>
        <w:t xml:space="preserve"> image!</w:t>
      </w:r>
    </w:p>
    <w:p w:rsidR="59FCF6D2" w:rsidRDefault="59FCF6D2" w14:paraId="760B2B65" w14:textId="4CD26AC3">
      <w:r>
        <w:br w:type="page"/>
      </w:r>
    </w:p>
    <w:p w:rsidR="5BD4D10E" w:rsidP="59FCF6D2" w:rsidRDefault="5BD4D10E" w14:paraId="6ED0AD93" w14:textId="7459725E">
      <w:pPr>
        <w:pStyle w:val="Heading1"/>
        <w:bidi w:val="0"/>
        <w:spacing w:before="240" w:beforeAutospacing="off" w:after="0" w:afterAutospacing="off" w:line="259" w:lineRule="auto"/>
        <w:ind w:left="0" w:right="0"/>
        <w:jc w:val="center"/>
      </w:pPr>
      <w:r w:rsidRPr="59FCF6D2" w:rsidR="5BD4D10E">
        <w:rPr>
          <w:b w:val="1"/>
          <w:bCs w:val="1"/>
          <w:sz w:val="40"/>
          <w:szCs w:val="40"/>
        </w:rPr>
        <w:t>Appendix</w:t>
      </w:r>
    </w:p>
    <w:p w:rsidR="02D2D7EA" w:rsidP="59FCF6D2" w:rsidRDefault="02D2D7EA" w14:paraId="5FAFE4CC" w14:textId="4E8C2847">
      <w:pPr>
        <w:pStyle w:val="Heading1"/>
        <w:bidi w:val="0"/>
        <w:spacing w:before="240" w:beforeAutospacing="off" w:after="0" w:afterAutospacing="off" w:line="259" w:lineRule="auto"/>
        <w:ind w:left="0" w:right="0"/>
        <w:jc w:val="both"/>
      </w:pPr>
      <w:r w:rsidR="02D2D7EA">
        <w:rPr/>
        <w:t>Archive contents</w:t>
      </w:r>
    </w:p>
    <w:p w:rsidR="02D2D7EA" w:rsidP="59FCF6D2" w:rsidRDefault="02D2D7EA" w14:paraId="28E79FB2" w14:textId="14C726EF">
      <w:pPr>
        <w:pStyle w:val="Normal"/>
        <w:bidi w:val="0"/>
        <w:spacing w:before="0" w:beforeAutospacing="off" w:after="160" w:afterAutospacing="off" w:line="259" w:lineRule="auto"/>
        <w:ind w:left="0" w:right="0"/>
        <w:jc w:val="both"/>
        <w:rPr>
          <w:rFonts w:ascii="Calibri" w:hAnsi="Calibri" w:eastAsia="Calibri" w:cs="Calibri"/>
          <w:sz w:val="22"/>
          <w:szCs w:val="22"/>
        </w:rPr>
      </w:pPr>
      <w:r w:rsidRPr="59FCF6D2" w:rsidR="02D2D7EA">
        <w:rPr>
          <w:rFonts w:ascii="Calibri" w:hAnsi="Calibri" w:eastAsia="Calibri" w:cs="Calibri"/>
          <w:sz w:val="22"/>
          <w:szCs w:val="22"/>
        </w:rPr>
        <w:t>The following table reports the contents of the delivered archive. Contents have been generated using Vivado 2021.2.</w:t>
      </w:r>
    </w:p>
    <w:tbl>
      <w:tblPr>
        <w:tblStyle w:val="TableGrid"/>
        <w:bidiVisual w:val="0"/>
        <w:tblW w:w="0" w:type="auto"/>
        <w:tblLayout w:type="fixed"/>
        <w:tblLook w:val="06A0" w:firstRow="1" w:lastRow="0" w:firstColumn="1" w:lastColumn="0" w:noHBand="1" w:noVBand="1"/>
      </w:tblPr>
      <w:tblGrid>
        <w:gridCol w:w="987"/>
        <w:gridCol w:w="3438"/>
        <w:gridCol w:w="4590"/>
      </w:tblGrid>
      <w:tr w:rsidR="59FCF6D2" w:rsidTr="143AE547" w14:paraId="12DFD155">
        <w:tc>
          <w:tcPr>
            <w:tcW w:w="987" w:type="dxa"/>
            <w:shd w:val="clear" w:color="auto" w:fill="E7E6E6" w:themeFill="background2"/>
            <w:tcMar/>
          </w:tcPr>
          <w:p w:rsidR="02D2D7EA" w:rsidP="59FCF6D2" w:rsidRDefault="02D2D7EA" w14:paraId="206993AE" w14:textId="020D6E80">
            <w:pPr>
              <w:pStyle w:val="Normal"/>
              <w:bidi w:val="0"/>
              <w:rPr>
                <w:rFonts w:ascii="Calibri" w:hAnsi="Calibri" w:eastAsia="Calibri" w:cs="Calibri"/>
                <w:b w:val="1"/>
                <w:bCs w:val="1"/>
                <w:sz w:val="22"/>
                <w:szCs w:val="22"/>
              </w:rPr>
            </w:pPr>
            <w:r w:rsidRPr="59FCF6D2" w:rsidR="02D2D7EA">
              <w:rPr>
                <w:rFonts w:ascii="Calibri" w:hAnsi="Calibri" w:eastAsia="Calibri" w:cs="Calibri"/>
                <w:b w:val="1"/>
                <w:bCs w:val="1"/>
                <w:sz w:val="22"/>
                <w:szCs w:val="22"/>
              </w:rPr>
              <w:t>TYPE</w:t>
            </w:r>
          </w:p>
        </w:tc>
        <w:tc>
          <w:tcPr>
            <w:tcW w:w="3438" w:type="dxa"/>
            <w:shd w:val="clear" w:color="auto" w:fill="E7E6E6" w:themeFill="background2"/>
            <w:tcMar/>
          </w:tcPr>
          <w:p w:rsidR="02D2D7EA" w:rsidP="59FCF6D2" w:rsidRDefault="02D2D7EA" w14:paraId="4E37AFEF" w14:textId="3CC36DB2">
            <w:pPr>
              <w:pStyle w:val="Normal"/>
              <w:bidi w:val="0"/>
              <w:rPr>
                <w:rFonts w:ascii="Calibri" w:hAnsi="Calibri" w:eastAsia="Calibri" w:cs="Calibri"/>
                <w:b w:val="1"/>
                <w:bCs w:val="1"/>
                <w:sz w:val="22"/>
                <w:szCs w:val="22"/>
              </w:rPr>
            </w:pPr>
            <w:r w:rsidRPr="59FCF6D2" w:rsidR="02D2D7EA">
              <w:rPr>
                <w:rFonts w:ascii="Calibri" w:hAnsi="Calibri" w:eastAsia="Calibri" w:cs="Calibri"/>
                <w:b w:val="1"/>
                <w:bCs w:val="1"/>
                <w:sz w:val="22"/>
                <w:szCs w:val="22"/>
              </w:rPr>
              <w:t>NAME</w:t>
            </w:r>
          </w:p>
        </w:tc>
        <w:tc>
          <w:tcPr>
            <w:tcW w:w="4590" w:type="dxa"/>
            <w:shd w:val="clear" w:color="auto" w:fill="E7E6E6" w:themeFill="background2"/>
            <w:tcMar/>
          </w:tcPr>
          <w:p w:rsidR="02D2D7EA" w:rsidP="59FCF6D2" w:rsidRDefault="02D2D7EA" w14:paraId="6A3DC650" w14:textId="198885FB">
            <w:pPr>
              <w:pStyle w:val="Normal"/>
              <w:bidi w:val="0"/>
              <w:rPr>
                <w:rFonts w:ascii="Calibri" w:hAnsi="Calibri" w:eastAsia="Calibri" w:cs="Calibri"/>
                <w:b w:val="1"/>
                <w:bCs w:val="1"/>
                <w:sz w:val="22"/>
                <w:szCs w:val="22"/>
              </w:rPr>
            </w:pPr>
            <w:r w:rsidRPr="59FCF6D2" w:rsidR="02D2D7EA">
              <w:rPr>
                <w:rFonts w:ascii="Calibri" w:hAnsi="Calibri" w:eastAsia="Calibri" w:cs="Calibri"/>
                <w:b w:val="1"/>
                <w:bCs w:val="1"/>
                <w:sz w:val="22"/>
                <w:szCs w:val="22"/>
              </w:rPr>
              <w:t>CONTENTS</w:t>
            </w:r>
          </w:p>
        </w:tc>
      </w:tr>
      <w:tr w:rsidR="59FCF6D2" w:rsidTr="143AE547" w14:paraId="647E1C7F">
        <w:tc>
          <w:tcPr>
            <w:tcW w:w="987" w:type="dxa"/>
            <w:tcMar/>
          </w:tcPr>
          <w:p w:rsidR="02D2D7EA" w:rsidP="59FCF6D2" w:rsidRDefault="02D2D7EA" w14:paraId="3F7096B1" w14:textId="342E4F48">
            <w:pPr>
              <w:pStyle w:val="Normal"/>
              <w:bidi w:val="0"/>
              <w:rPr>
                <w:rFonts w:ascii="Calibri" w:hAnsi="Calibri" w:eastAsia="Calibri" w:cs="Calibri"/>
                <w:sz w:val="22"/>
                <w:szCs w:val="22"/>
              </w:rPr>
            </w:pPr>
            <w:r w:rsidRPr="59FCF6D2" w:rsidR="02D2D7EA">
              <w:rPr>
                <w:rFonts w:ascii="Calibri" w:hAnsi="Calibri" w:eastAsia="Calibri" w:cs="Calibri"/>
                <w:sz w:val="22"/>
                <w:szCs w:val="22"/>
              </w:rPr>
              <w:t>Folder</w:t>
            </w:r>
          </w:p>
        </w:tc>
        <w:tc>
          <w:tcPr>
            <w:tcW w:w="3438" w:type="dxa"/>
            <w:tcMar/>
          </w:tcPr>
          <w:p w:rsidR="02D2D7EA" w:rsidP="59FCF6D2" w:rsidRDefault="02D2D7EA" w14:paraId="0D11F4B1" w14:textId="6E21D071">
            <w:pPr>
              <w:pStyle w:val="Normal"/>
              <w:bidi w:val="0"/>
              <w:rPr>
                <w:rFonts w:ascii="Courier New" w:hAnsi="Courier New" w:eastAsia="Courier New" w:cs="Courier New"/>
                <w:sz w:val="20"/>
                <w:szCs w:val="20"/>
              </w:rPr>
            </w:pPr>
            <w:r w:rsidRPr="59FCF6D2" w:rsidR="02D2D7EA">
              <w:rPr>
                <w:rFonts w:ascii="Courier New" w:hAnsi="Courier New" w:eastAsia="Courier New" w:cs="Courier New"/>
                <w:sz w:val="20"/>
                <w:szCs w:val="20"/>
              </w:rPr>
              <w:t>golden_image/</w:t>
            </w:r>
          </w:p>
        </w:tc>
        <w:tc>
          <w:tcPr>
            <w:tcW w:w="4590" w:type="dxa"/>
            <w:tcMar/>
          </w:tcPr>
          <w:p w:rsidR="02D2D7EA" w:rsidP="59FCF6D2" w:rsidRDefault="02D2D7EA" w14:paraId="5990BFD8" w14:textId="2D45C1A5">
            <w:pPr>
              <w:pStyle w:val="Normal"/>
              <w:bidi w:val="0"/>
              <w:rPr>
                <w:rFonts w:ascii="Calibri" w:hAnsi="Calibri" w:eastAsia="Calibri" w:cs="Calibri"/>
                <w:sz w:val="22"/>
                <w:szCs w:val="22"/>
              </w:rPr>
            </w:pPr>
            <w:r w:rsidRPr="59FCF6D2" w:rsidR="02D2D7EA">
              <w:rPr>
                <w:rFonts w:ascii="Calibri" w:hAnsi="Calibri" w:eastAsia="Calibri" w:cs="Calibri"/>
                <w:sz w:val="22"/>
                <w:szCs w:val="22"/>
              </w:rPr>
              <w:t>Golden Image v1 design files (AND version)</w:t>
            </w:r>
          </w:p>
        </w:tc>
      </w:tr>
      <w:tr w:rsidR="59FCF6D2" w:rsidTr="143AE547" w14:paraId="6F9D06A1">
        <w:tc>
          <w:tcPr>
            <w:tcW w:w="987" w:type="dxa"/>
            <w:tcMar/>
          </w:tcPr>
          <w:p w:rsidR="02D2D7EA" w:rsidP="59FCF6D2" w:rsidRDefault="02D2D7EA" w14:paraId="4250A3B2" w14:textId="01B09D5E">
            <w:pPr>
              <w:pStyle w:val="Normal"/>
              <w:bidi w:val="0"/>
              <w:rPr>
                <w:rFonts w:ascii="Calibri" w:hAnsi="Calibri" w:eastAsia="Calibri" w:cs="Calibri"/>
                <w:sz w:val="22"/>
                <w:szCs w:val="22"/>
              </w:rPr>
            </w:pPr>
            <w:r w:rsidRPr="59FCF6D2" w:rsidR="02D2D7EA">
              <w:rPr>
                <w:rFonts w:ascii="Calibri" w:hAnsi="Calibri" w:eastAsia="Calibri" w:cs="Calibri"/>
                <w:sz w:val="22"/>
                <w:szCs w:val="22"/>
              </w:rPr>
              <w:t>Folder</w:t>
            </w:r>
          </w:p>
        </w:tc>
        <w:tc>
          <w:tcPr>
            <w:tcW w:w="3438" w:type="dxa"/>
            <w:tcMar/>
          </w:tcPr>
          <w:p w:rsidR="02D2D7EA" w:rsidP="59FCF6D2" w:rsidRDefault="02D2D7EA" w14:paraId="3C0DFE5B" w14:textId="2AE681BB">
            <w:pPr>
              <w:pStyle w:val="Normal"/>
              <w:bidi w:val="0"/>
              <w:rPr>
                <w:rFonts w:ascii="Courier New" w:hAnsi="Courier New" w:eastAsia="Courier New" w:cs="Courier New"/>
                <w:sz w:val="20"/>
                <w:szCs w:val="20"/>
              </w:rPr>
            </w:pPr>
            <w:r w:rsidRPr="59FCF6D2" w:rsidR="02D2D7EA">
              <w:rPr>
                <w:rFonts w:ascii="Courier New" w:hAnsi="Courier New" w:eastAsia="Courier New" w:cs="Courier New"/>
                <w:sz w:val="20"/>
                <w:szCs w:val="20"/>
              </w:rPr>
              <w:t>golden_image_new/</w:t>
            </w:r>
          </w:p>
        </w:tc>
        <w:tc>
          <w:tcPr>
            <w:tcW w:w="4590" w:type="dxa"/>
            <w:tcMar/>
          </w:tcPr>
          <w:p w:rsidR="02D2D7EA" w:rsidP="59FCF6D2" w:rsidRDefault="02D2D7EA" w14:paraId="590F44A5" w14:textId="39EEC77E">
            <w:pPr>
              <w:pStyle w:val="Normal"/>
              <w:bidi w:val="0"/>
              <w:rPr>
                <w:rFonts w:ascii="Calibri" w:hAnsi="Calibri" w:eastAsia="Calibri" w:cs="Calibri"/>
                <w:sz w:val="22"/>
                <w:szCs w:val="22"/>
              </w:rPr>
            </w:pPr>
            <w:r w:rsidRPr="59FCF6D2" w:rsidR="02D2D7EA">
              <w:rPr>
                <w:rFonts w:ascii="Calibri" w:hAnsi="Calibri" w:eastAsia="Calibri" w:cs="Calibri"/>
                <w:sz w:val="22"/>
                <w:szCs w:val="22"/>
              </w:rPr>
              <w:t>Golden Image v2 design files (OR version)</w:t>
            </w:r>
          </w:p>
        </w:tc>
      </w:tr>
      <w:tr w:rsidR="59FCF6D2" w:rsidTr="143AE547" w14:paraId="34BC1FD3">
        <w:tc>
          <w:tcPr>
            <w:tcW w:w="987" w:type="dxa"/>
            <w:tcMar/>
          </w:tcPr>
          <w:p w:rsidR="02D2D7EA" w:rsidP="59FCF6D2" w:rsidRDefault="02D2D7EA" w14:paraId="31D89378" w14:textId="5B0F0787">
            <w:pPr>
              <w:pStyle w:val="Normal"/>
              <w:bidi w:val="0"/>
              <w:rPr>
                <w:rFonts w:ascii="Calibri" w:hAnsi="Calibri" w:eastAsia="Calibri" w:cs="Calibri"/>
                <w:sz w:val="22"/>
                <w:szCs w:val="22"/>
              </w:rPr>
            </w:pPr>
            <w:r w:rsidRPr="59FCF6D2" w:rsidR="02D2D7EA">
              <w:rPr>
                <w:rFonts w:ascii="Calibri" w:hAnsi="Calibri" w:eastAsia="Calibri" w:cs="Calibri"/>
                <w:sz w:val="22"/>
                <w:szCs w:val="22"/>
              </w:rPr>
              <w:t>Folder</w:t>
            </w:r>
          </w:p>
        </w:tc>
        <w:tc>
          <w:tcPr>
            <w:tcW w:w="3438" w:type="dxa"/>
            <w:tcMar/>
          </w:tcPr>
          <w:p w:rsidR="02D2D7EA" w:rsidP="59FCF6D2" w:rsidRDefault="02D2D7EA" w14:paraId="164D7197" w14:textId="3153430E">
            <w:pPr>
              <w:pStyle w:val="Normal"/>
              <w:bidi w:val="0"/>
              <w:rPr>
                <w:rFonts w:ascii="Courier New" w:hAnsi="Courier New" w:eastAsia="Courier New" w:cs="Courier New"/>
                <w:sz w:val="20"/>
                <w:szCs w:val="20"/>
              </w:rPr>
            </w:pPr>
            <w:r w:rsidRPr="59FCF6D2" w:rsidR="02D2D7EA">
              <w:rPr>
                <w:rFonts w:ascii="Courier New" w:hAnsi="Courier New" w:eastAsia="Courier New" w:cs="Courier New"/>
                <w:sz w:val="20"/>
                <w:szCs w:val="20"/>
              </w:rPr>
              <w:t>fwu_image/</w:t>
            </w:r>
          </w:p>
        </w:tc>
        <w:tc>
          <w:tcPr>
            <w:tcW w:w="4590" w:type="dxa"/>
            <w:tcMar/>
          </w:tcPr>
          <w:p w:rsidR="02D2D7EA" w:rsidP="59FCF6D2" w:rsidRDefault="02D2D7EA" w14:paraId="7464CF42" w14:textId="0A4325F8">
            <w:pPr>
              <w:pStyle w:val="Normal"/>
              <w:bidi w:val="0"/>
              <w:rPr>
                <w:rFonts w:ascii="Calibri" w:hAnsi="Calibri" w:eastAsia="Calibri" w:cs="Calibri"/>
                <w:sz w:val="22"/>
                <w:szCs w:val="22"/>
              </w:rPr>
            </w:pPr>
            <w:r w:rsidRPr="59FCF6D2" w:rsidR="02D2D7EA">
              <w:rPr>
                <w:rFonts w:ascii="Calibri" w:hAnsi="Calibri" w:eastAsia="Calibri" w:cs="Calibri"/>
                <w:sz w:val="22"/>
                <w:szCs w:val="22"/>
              </w:rPr>
              <w:t>Firmware Upgrade design files</w:t>
            </w:r>
          </w:p>
        </w:tc>
      </w:tr>
      <w:tr w:rsidR="59FCF6D2" w:rsidTr="143AE547" w14:paraId="0486B242">
        <w:tc>
          <w:tcPr>
            <w:tcW w:w="987" w:type="dxa"/>
            <w:tcMar/>
          </w:tcPr>
          <w:p w:rsidR="02D2D7EA" w:rsidP="59FCF6D2" w:rsidRDefault="02D2D7EA" w14:paraId="48E31D45" w14:textId="60D13ACF">
            <w:pPr>
              <w:pStyle w:val="Normal"/>
              <w:bidi w:val="0"/>
              <w:rPr>
                <w:rFonts w:ascii="Calibri" w:hAnsi="Calibri" w:eastAsia="Calibri" w:cs="Calibri"/>
                <w:sz w:val="22"/>
                <w:szCs w:val="22"/>
              </w:rPr>
            </w:pPr>
            <w:r w:rsidRPr="59FCF6D2" w:rsidR="02D2D7EA">
              <w:rPr>
                <w:rFonts w:ascii="Calibri" w:hAnsi="Calibri" w:eastAsia="Calibri" w:cs="Calibri"/>
                <w:sz w:val="22"/>
                <w:szCs w:val="22"/>
              </w:rPr>
              <w:t>Tcl script</w:t>
            </w:r>
          </w:p>
        </w:tc>
        <w:tc>
          <w:tcPr>
            <w:tcW w:w="3438" w:type="dxa"/>
            <w:tcMar/>
          </w:tcPr>
          <w:p w:rsidR="02D2D7EA" w:rsidP="59FCF6D2" w:rsidRDefault="02D2D7EA" w14:paraId="1831EB0B" w14:textId="01052D90">
            <w:pPr>
              <w:pStyle w:val="Normal"/>
              <w:bidi w:val="0"/>
              <w:rPr>
                <w:rFonts w:ascii="Courier New" w:hAnsi="Courier New" w:eastAsia="Courier New" w:cs="Courier New"/>
                <w:sz w:val="20"/>
                <w:szCs w:val="20"/>
              </w:rPr>
            </w:pPr>
            <w:r w:rsidRPr="59FCF6D2" w:rsidR="02D2D7EA">
              <w:rPr>
                <w:rFonts w:ascii="Courier New" w:hAnsi="Courier New" w:eastAsia="Courier New" w:cs="Courier New"/>
                <w:sz w:val="20"/>
                <w:szCs w:val="20"/>
              </w:rPr>
              <w:t>gen_memcfg.tcl</w:t>
            </w:r>
          </w:p>
        </w:tc>
        <w:tc>
          <w:tcPr>
            <w:tcW w:w="4590" w:type="dxa"/>
            <w:tcMar/>
          </w:tcPr>
          <w:p w:rsidR="02D2D7EA" w:rsidP="59FCF6D2" w:rsidRDefault="02D2D7EA" w14:paraId="59AFD85E" w14:textId="3469CDC8">
            <w:pPr>
              <w:pStyle w:val="Normal"/>
              <w:bidi w:val="0"/>
              <w:rPr>
                <w:rFonts w:ascii="Calibri" w:hAnsi="Calibri" w:eastAsia="Calibri" w:cs="Calibri"/>
                <w:sz w:val="22"/>
                <w:szCs w:val="22"/>
              </w:rPr>
            </w:pPr>
            <w:r w:rsidRPr="59FCF6D2" w:rsidR="02D2D7EA">
              <w:rPr>
                <w:rFonts w:ascii="Calibri" w:hAnsi="Calibri" w:eastAsia="Calibri" w:cs="Calibri"/>
                <w:sz w:val="22"/>
                <w:szCs w:val="22"/>
              </w:rPr>
              <w:t xml:space="preserve">Vivado TCL script ro generate the Flash configuration file using two bitstreams (please refer to the Flash layout section): one from </w:t>
            </w:r>
            <w:r w:rsidRPr="59FCF6D2" w:rsidR="02D2D7EA">
              <w:rPr>
                <w:rFonts w:ascii="Courier New" w:hAnsi="Courier New" w:eastAsia="Courier New" w:cs="Courier New"/>
                <w:sz w:val="22"/>
                <w:szCs w:val="22"/>
              </w:rPr>
              <w:t>golden_image</w:t>
            </w:r>
            <w:r w:rsidRPr="59FCF6D2" w:rsidR="02D2D7EA">
              <w:rPr>
                <w:rFonts w:ascii="Calibri" w:hAnsi="Calibri" w:eastAsia="Calibri" w:cs="Calibri"/>
                <w:sz w:val="22"/>
                <w:szCs w:val="22"/>
              </w:rPr>
              <w:t xml:space="preserve"> and one from </w:t>
            </w:r>
            <w:r w:rsidRPr="59FCF6D2" w:rsidR="02D2D7EA">
              <w:rPr>
                <w:rFonts w:ascii="Courier New" w:hAnsi="Courier New" w:eastAsia="Courier New" w:cs="Courier New"/>
                <w:sz w:val="22"/>
                <w:szCs w:val="22"/>
              </w:rPr>
              <w:t>fwu_image</w:t>
            </w:r>
            <w:r w:rsidRPr="59FCF6D2" w:rsidR="02D2D7EA">
              <w:rPr>
                <w:rFonts w:ascii="Calibri" w:hAnsi="Calibri" w:eastAsia="Calibri" w:cs="Calibri"/>
                <w:sz w:val="22"/>
                <w:szCs w:val="22"/>
              </w:rPr>
              <w:t xml:space="preserve"> </w:t>
            </w:r>
          </w:p>
        </w:tc>
      </w:tr>
      <w:tr w:rsidR="59FCF6D2" w:rsidTr="143AE547" w14:paraId="7958739C">
        <w:tc>
          <w:tcPr>
            <w:tcW w:w="987" w:type="dxa"/>
            <w:tcMar/>
          </w:tcPr>
          <w:p w:rsidR="02D2D7EA" w:rsidP="59FCF6D2" w:rsidRDefault="02D2D7EA" w14:paraId="44738012" w14:textId="69CD8C8B">
            <w:pPr>
              <w:pStyle w:val="Normal"/>
              <w:bidi w:val="0"/>
              <w:spacing w:before="0" w:beforeAutospacing="off" w:after="0" w:afterAutospacing="off" w:line="259" w:lineRule="auto"/>
              <w:ind w:left="0" w:right="0"/>
              <w:jc w:val="left"/>
            </w:pPr>
            <w:r w:rsidRPr="59FCF6D2" w:rsidR="02D2D7EA">
              <w:rPr>
                <w:rFonts w:ascii="Calibri" w:hAnsi="Calibri" w:eastAsia="Calibri" w:cs="Calibri"/>
                <w:sz w:val="22"/>
                <w:szCs w:val="22"/>
              </w:rPr>
              <w:t>Bash script</w:t>
            </w:r>
          </w:p>
        </w:tc>
        <w:tc>
          <w:tcPr>
            <w:tcW w:w="3438" w:type="dxa"/>
            <w:tcMar/>
          </w:tcPr>
          <w:p w:rsidR="02D2D7EA" w:rsidP="59FCF6D2" w:rsidRDefault="02D2D7EA" w14:paraId="4A6CF0AC" w14:textId="5F540EF7">
            <w:pPr>
              <w:pStyle w:val="Normal"/>
              <w:bidi w:val="0"/>
              <w:rPr>
                <w:rFonts w:ascii="Courier New" w:hAnsi="Courier New" w:eastAsia="Courier New" w:cs="Courier New"/>
                <w:sz w:val="20"/>
                <w:szCs w:val="20"/>
              </w:rPr>
            </w:pPr>
            <w:r w:rsidRPr="59FCF6D2" w:rsidR="02D2D7EA">
              <w:rPr>
                <w:rFonts w:ascii="Courier New" w:hAnsi="Courier New" w:eastAsia="Courier New" w:cs="Courier New"/>
                <w:sz w:val="20"/>
                <w:szCs w:val="20"/>
              </w:rPr>
              <w:t>gen_memcfg.sourceme</w:t>
            </w:r>
          </w:p>
        </w:tc>
        <w:tc>
          <w:tcPr>
            <w:tcW w:w="4590" w:type="dxa"/>
            <w:tcMar/>
          </w:tcPr>
          <w:p w:rsidR="02D2D7EA" w:rsidP="59FCF6D2" w:rsidRDefault="02D2D7EA" w14:paraId="15A52738" w14:textId="50FC4046">
            <w:pPr>
              <w:pStyle w:val="Normal"/>
              <w:bidi w:val="0"/>
              <w:rPr>
                <w:rFonts w:ascii="Calibri" w:hAnsi="Calibri" w:eastAsia="Calibri" w:cs="Calibri"/>
                <w:sz w:val="22"/>
                <w:szCs w:val="22"/>
              </w:rPr>
            </w:pPr>
            <w:r w:rsidRPr="59FCF6D2" w:rsidR="02D2D7EA">
              <w:rPr>
                <w:rFonts w:ascii="Calibri" w:hAnsi="Calibri" w:eastAsia="Calibri" w:cs="Calibri"/>
                <w:sz w:val="22"/>
                <w:szCs w:val="22"/>
              </w:rPr>
              <w:t>Utility script to launch memory configuration file creation</w:t>
            </w:r>
          </w:p>
        </w:tc>
      </w:tr>
      <w:tr w:rsidR="59FCF6D2" w:rsidTr="143AE547" w14:paraId="4B27760C">
        <w:tc>
          <w:tcPr>
            <w:tcW w:w="987" w:type="dxa"/>
            <w:tcMar/>
          </w:tcPr>
          <w:p w:rsidR="02D2D7EA" w:rsidP="143AE547" w:rsidRDefault="02D2D7EA" w14:paraId="277A8103" w14:textId="62791667">
            <w:pPr>
              <w:pStyle w:val="Normal"/>
              <w:bidi w:val="0"/>
              <w:spacing w:before="0" w:beforeAutospacing="off" w:after="0" w:afterAutospacing="off" w:line="259" w:lineRule="auto"/>
              <w:ind w:left="0" w:right="0"/>
              <w:jc w:val="left"/>
            </w:pPr>
            <w:r w:rsidRPr="143AE547" w:rsidR="3B27AA1C">
              <w:rPr>
                <w:rFonts w:ascii="Calibri" w:hAnsi="Calibri" w:eastAsia="Calibri" w:cs="Calibri"/>
                <w:sz w:val="22"/>
                <w:szCs w:val="22"/>
              </w:rPr>
              <w:t>Folder</w:t>
            </w:r>
          </w:p>
        </w:tc>
        <w:tc>
          <w:tcPr>
            <w:tcW w:w="3438" w:type="dxa"/>
            <w:tcMar/>
          </w:tcPr>
          <w:p w:rsidR="02D2D7EA" w:rsidP="143AE547" w:rsidRDefault="02D2D7EA" w14:paraId="045C7B8B" w14:textId="7D2446D9">
            <w:pPr>
              <w:pStyle w:val="Normal"/>
              <w:bidi w:val="0"/>
              <w:spacing w:before="0" w:beforeAutospacing="off" w:after="0" w:afterAutospacing="off" w:line="259" w:lineRule="auto"/>
              <w:ind w:left="0" w:right="0"/>
              <w:jc w:val="left"/>
            </w:pPr>
            <w:r w:rsidRPr="143AE547" w:rsidR="3B27AA1C">
              <w:rPr>
                <w:rFonts w:ascii="Courier New" w:hAnsi="Courier New" w:eastAsia="Courier New" w:cs="Courier New"/>
                <w:sz w:val="20"/>
                <w:szCs w:val="20"/>
              </w:rPr>
              <w:t>scripts</w:t>
            </w:r>
          </w:p>
        </w:tc>
        <w:tc>
          <w:tcPr>
            <w:tcW w:w="4590" w:type="dxa"/>
            <w:tcMar/>
          </w:tcPr>
          <w:p w:rsidR="02D2D7EA" w:rsidP="143AE547" w:rsidRDefault="02D2D7EA" w14:paraId="6CAE8FE0" w14:textId="33C907F3">
            <w:pPr>
              <w:pStyle w:val="Normal"/>
              <w:bidi w:val="0"/>
              <w:spacing w:before="0" w:beforeAutospacing="off" w:after="0" w:afterAutospacing="off" w:line="259" w:lineRule="auto"/>
              <w:ind w:left="0" w:right="0"/>
              <w:jc w:val="left"/>
            </w:pPr>
            <w:r w:rsidRPr="143AE547" w:rsidR="3B27AA1C">
              <w:rPr>
                <w:rFonts w:ascii="Calibri" w:hAnsi="Calibri" w:eastAsia="Calibri" w:cs="Calibri"/>
                <w:sz w:val="22"/>
                <w:szCs w:val="22"/>
              </w:rPr>
              <w:t>Contains scripts to run the Firmware Upgrade process</w:t>
            </w:r>
          </w:p>
        </w:tc>
      </w:tr>
      <w:tr w:rsidR="59FCF6D2" w:rsidTr="143AE547" w14:paraId="54225576">
        <w:tc>
          <w:tcPr>
            <w:tcW w:w="987" w:type="dxa"/>
            <w:tcMar/>
          </w:tcPr>
          <w:p w:rsidR="02D2D7EA" w:rsidP="59FCF6D2" w:rsidRDefault="02D2D7EA" w14:paraId="56A696E8" w14:textId="0418F050">
            <w:pPr>
              <w:pStyle w:val="Normal"/>
              <w:bidi w:val="0"/>
              <w:spacing w:line="259" w:lineRule="auto"/>
              <w:jc w:val="left"/>
              <w:rPr>
                <w:rFonts w:ascii="Calibri" w:hAnsi="Calibri" w:eastAsia="Calibri" w:cs="Calibri"/>
                <w:sz w:val="22"/>
                <w:szCs w:val="22"/>
              </w:rPr>
            </w:pPr>
            <w:r w:rsidRPr="59FCF6D2" w:rsidR="02D2D7EA">
              <w:rPr>
                <w:rFonts w:ascii="Calibri" w:hAnsi="Calibri" w:eastAsia="Calibri" w:cs="Calibri"/>
                <w:sz w:val="22"/>
                <w:szCs w:val="22"/>
              </w:rPr>
              <w:t>Folder</w:t>
            </w:r>
          </w:p>
        </w:tc>
        <w:tc>
          <w:tcPr>
            <w:tcW w:w="3438" w:type="dxa"/>
            <w:tcMar/>
          </w:tcPr>
          <w:p w:rsidR="02D2D7EA" w:rsidP="59FCF6D2" w:rsidRDefault="02D2D7EA" w14:paraId="2FCA6F8D" w14:textId="03669F06">
            <w:pPr>
              <w:pStyle w:val="Normal"/>
              <w:bidi w:val="0"/>
              <w:rPr>
                <w:rFonts w:ascii="Courier New" w:hAnsi="Courier New" w:eastAsia="Courier New" w:cs="Courier New"/>
                <w:sz w:val="20"/>
                <w:szCs w:val="20"/>
              </w:rPr>
            </w:pPr>
            <w:r w:rsidRPr="59FCF6D2" w:rsidR="02D2D7EA">
              <w:rPr>
                <w:rFonts w:ascii="Courier New" w:hAnsi="Courier New" w:eastAsia="Courier New" w:cs="Courier New"/>
                <w:sz w:val="20"/>
                <w:szCs w:val="20"/>
              </w:rPr>
              <w:t>xdma_driver</w:t>
            </w:r>
          </w:p>
        </w:tc>
        <w:tc>
          <w:tcPr>
            <w:tcW w:w="4590" w:type="dxa"/>
            <w:tcMar/>
          </w:tcPr>
          <w:p w:rsidR="02D2D7EA" w:rsidP="59FCF6D2" w:rsidRDefault="02D2D7EA" w14:paraId="24B7BDB7" w14:textId="2C3025A7">
            <w:pPr>
              <w:pStyle w:val="Normal"/>
              <w:bidi w:val="0"/>
              <w:rPr>
                <w:rFonts w:ascii="Calibri" w:hAnsi="Calibri" w:eastAsia="Calibri" w:cs="Calibri"/>
                <w:sz w:val="22"/>
                <w:szCs w:val="22"/>
              </w:rPr>
            </w:pPr>
            <w:r w:rsidRPr="59FCF6D2" w:rsidR="02D2D7EA">
              <w:rPr>
                <w:rFonts w:ascii="Calibri" w:hAnsi="Calibri" w:eastAsia="Calibri" w:cs="Calibri"/>
                <w:sz w:val="22"/>
                <w:szCs w:val="22"/>
              </w:rPr>
              <w:t>XDMA driver sources</w:t>
            </w:r>
          </w:p>
        </w:tc>
      </w:tr>
      <w:tr w:rsidR="59FCF6D2" w:rsidTr="143AE547" w14:paraId="67E37C22">
        <w:tc>
          <w:tcPr>
            <w:tcW w:w="987" w:type="dxa"/>
            <w:tcMar/>
          </w:tcPr>
          <w:p w:rsidR="2E7C5376" w:rsidP="59FCF6D2" w:rsidRDefault="2E7C5376" w14:paraId="63A5E25F" w14:textId="3B41DEFE">
            <w:pPr>
              <w:pStyle w:val="Normal"/>
              <w:bidi w:val="0"/>
              <w:spacing w:line="259" w:lineRule="auto"/>
              <w:jc w:val="left"/>
              <w:rPr>
                <w:rFonts w:ascii="Calibri" w:hAnsi="Calibri" w:eastAsia="Calibri" w:cs="Calibri"/>
                <w:sz w:val="22"/>
                <w:szCs w:val="22"/>
              </w:rPr>
            </w:pPr>
            <w:r w:rsidRPr="59FCF6D2" w:rsidR="2E7C5376">
              <w:rPr>
                <w:rFonts w:ascii="Calibri" w:hAnsi="Calibri" w:eastAsia="Calibri" w:cs="Calibri"/>
                <w:sz w:val="22"/>
                <w:szCs w:val="22"/>
              </w:rPr>
              <w:t>File</w:t>
            </w:r>
          </w:p>
        </w:tc>
        <w:tc>
          <w:tcPr>
            <w:tcW w:w="3438" w:type="dxa"/>
            <w:tcMar/>
          </w:tcPr>
          <w:p w:rsidR="2E7C5376" w:rsidP="59FCF6D2" w:rsidRDefault="2E7C5376" w14:paraId="245734C6" w14:textId="5A56A55D">
            <w:pPr>
              <w:pStyle w:val="Normal"/>
              <w:bidi w:val="0"/>
              <w:rPr>
                <w:rFonts w:ascii="Courier New" w:hAnsi="Courier New" w:eastAsia="Courier New" w:cs="Courier New"/>
                <w:sz w:val="20"/>
                <w:szCs w:val="20"/>
              </w:rPr>
            </w:pPr>
            <w:r w:rsidRPr="59FCF6D2" w:rsidR="2E7C5376">
              <w:rPr>
                <w:rFonts w:ascii="Courier New" w:hAnsi="Courier New" w:eastAsia="Courier New" w:cs="Courier New"/>
                <w:sz w:val="20"/>
                <w:szCs w:val="20"/>
              </w:rPr>
              <w:t>FirmwareUpgrade.docx</w:t>
            </w:r>
          </w:p>
        </w:tc>
        <w:tc>
          <w:tcPr>
            <w:tcW w:w="4590" w:type="dxa"/>
            <w:tcMar/>
          </w:tcPr>
          <w:p w:rsidR="2E7C5376" w:rsidP="59FCF6D2" w:rsidRDefault="2E7C5376" w14:paraId="4687B1A3" w14:textId="5B3156A6">
            <w:pPr>
              <w:pStyle w:val="Normal"/>
              <w:bidi w:val="0"/>
              <w:rPr>
                <w:rFonts w:ascii="Calibri" w:hAnsi="Calibri" w:eastAsia="Calibri" w:cs="Calibri"/>
                <w:sz w:val="22"/>
                <w:szCs w:val="22"/>
              </w:rPr>
            </w:pPr>
            <w:r w:rsidRPr="59FCF6D2" w:rsidR="2E7C5376">
              <w:rPr>
                <w:rFonts w:ascii="Calibri" w:hAnsi="Calibri" w:eastAsia="Calibri" w:cs="Calibri"/>
                <w:sz w:val="22"/>
                <w:szCs w:val="22"/>
              </w:rPr>
              <w:t>This file</w:t>
            </w:r>
          </w:p>
        </w:tc>
      </w:tr>
      <w:tr w:rsidR="59FCF6D2" w:rsidTr="143AE547" w14:paraId="4DDDD936">
        <w:tc>
          <w:tcPr>
            <w:tcW w:w="987" w:type="dxa"/>
            <w:tcMar/>
          </w:tcPr>
          <w:p w:rsidR="2E7C5376" w:rsidP="59FCF6D2" w:rsidRDefault="2E7C5376" w14:paraId="3264B249" w14:textId="3DB735BE">
            <w:pPr>
              <w:pStyle w:val="Normal"/>
              <w:bidi w:val="0"/>
              <w:spacing w:line="259" w:lineRule="auto"/>
              <w:jc w:val="left"/>
              <w:rPr>
                <w:rFonts w:ascii="Calibri" w:hAnsi="Calibri" w:eastAsia="Calibri" w:cs="Calibri"/>
                <w:sz w:val="22"/>
                <w:szCs w:val="22"/>
              </w:rPr>
            </w:pPr>
            <w:r w:rsidRPr="59FCF6D2" w:rsidR="2E7C5376">
              <w:rPr>
                <w:rFonts w:ascii="Calibri" w:hAnsi="Calibri" w:eastAsia="Calibri" w:cs="Calibri"/>
                <w:sz w:val="22"/>
                <w:szCs w:val="22"/>
              </w:rPr>
              <w:t>File</w:t>
            </w:r>
          </w:p>
        </w:tc>
        <w:tc>
          <w:tcPr>
            <w:tcW w:w="3438" w:type="dxa"/>
            <w:tcMar/>
          </w:tcPr>
          <w:p w:rsidR="2E7C5376" w:rsidP="59FCF6D2" w:rsidRDefault="2E7C5376" w14:paraId="18B5F374" w14:textId="5ABB0713">
            <w:pPr>
              <w:pStyle w:val="Normal"/>
              <w:bidi w:val="0"/>
              <w:rPr>
                <w:rFonts w:ascii="Courier New" w:hAnsi="Courier New" w:eastAsia="Courier New" w:cs="Courier New"/>
                <w:sz w:val="20"/>
                <w:szCs w:val="20"/>
              </w:rPr>
            </w:pPr>
            <w:r w:rsidRPr="59FCF6D2" w:rsidR="2E7C5376">
              <w:rPr>
                <w:rFonts w:ascii="Courier New" w:hAnsi="Courier New" w:eastAsia="Courier New" w:cs="Courier New"/>
                <w:sz w:val="20"/>
                <w:szCs w:val="20"/>
              </w:rPr>
              <w:t>FirmwareUpgrade.pdf</w:t>
            </w:r>
          </w:p>
        </w:tc>
        <w:tc>
          <w:tcPr>
            <w:tcW w:w="4590" w:type="dxa"/>
            <w:tcMar/>
          </w:tcPr>
          <w:p w:rsidR="2E7C5376" w:rsidP="59FCF6D2" w:rsidRDefault="2E7C5376" w14:paraId="2B5DF2BC" w14:textId="0FF41D87">
            <w:pPr>
              <w:pStyle w:val="Normal"/>
              <w:bidi w:val="0"/>
              <w:rPr>
                <w:rFonts w:ascii="Calibri" w:hAnsi="Calibri" w:eastAsia="Calibri" w:cs="Calibri"/>
                <w:sz w:val="22"/>
                <w:szCs w:val="22"/>
              </w:rPr>
            </w:pPr>
            <w:r w:rsidRPr="59FCF6D2" w:rsidR="2E7C5376">
              <w:rPr>
                <w:rFonts w:ascii="Calibri" w:hAnsi="Calibri" w:eastAsia="Calibri" w:cs="Calibri"/>
                <w:sz w:val="22"/>
                <w:szCs w:val="22"/>
              </w:rPr>
              <w:t>PDF version of this manual</w:t>
            </w:r>
          </w:p>
        </w:tc>
      </w:tr>
      <w:tr w:rsidR="59FCF6D2" w:rsidTr="143AE547" w14:paraId="33A3ECC5">
        <w:tc>
          <w:tcPr>
            <w:tcW w:w="987" w:type="dxa"/>
            <w:tcMar/>
          </w:tcPr>
          <w:p w:rsidR="732617FA" w:rsidP="59FCF6D2" w:rsidRDefault="732617FA" w14:paraId="6447132F" w14:textId="5F2CE065">
            <w:pPr>
              <w:pStyle w:val="Normal"/>
              <w:bidi w:val="0"/>
              <w:spacing w:line="259" w:lineRule="auto"/>
              <w:jc w:val="left"/>
              <w:rPr>
                <w:rFonts w:ascii="Calibri" w:hAnsi="Calibri" w:eastAsia="Calibri" w:cs="Calibri"/>
                <w:sz w:val="22"/>
                <w:szCs w:val="22"/>
              </w:rPr>
            </w:pPr>
            <w:r w:rsidRPr="59FCF6D2" w:rsidR="732617FA">
              <w:rPr>
                <w:rFonts w:ascii="Calibri" w:hAnsi="Calibri" w:eastAsia="Calibri" w:cs="Calibri"/>
                <w:sz w:val="22"/>
                <w:szCs w:val="22"/>
              </w:rPr>
              <w:t>Folder</w:t>
            </w:r>
          </w:p>
        </w:tc>
        <w:tc>
          <w:tcPr>
            <w:tcW w:w="3438" w:type="dxa"/>
            <w:tcMar/>
          </w:tcPr>
          <w:p w:rsidR="732617FA" w:rsidP="59FCF6D2" w:rsidRDefault="732617FA" w14:paraId="6113DF2D" w14:textId="55391D0E">
            <w:pPr>
              <w:pStyle w:val="Normal"/>
              <w:bidi w:val="0"/>
              <w:rPr>
                <w:rFonts w:ascii="Courier New" w:hAnsi="Courier New" w:eastAsia="Courier New" w:cs="Courier New"/>
                <w:sz w:val="20"/>
                <w:szCs w:val="20"/>
              </w:rPr>
            </w:pPr>
            <w:r w:rsidRPr="59FCF6D2" w:rsidR="732617FA">
              <w:rPr>
                <w:rFonts w:ascii="Courier New" w:hAnsi="Courier New" w:eastAsia="Courier New" w:cs="Courier New"/>
                <w:sz w:val="20"/>
                <w:szCs w:val="20"/>
              </w:rPr>
              <w:t>ni_fwu</w:t>
            </w:r>
          </w:p>
        </w:tc>
        <w:tc>
          <w:tcPr>
            <w:tcW w:w="4590" w:type="dxa"/>
            <w:tcMar/>
          </w:tcPr>
          <w:p w:rsidR="732617FA" w:rsidP="59FCF6D2" w:rsidRDefault="732617FA" w14:paraId="35E4671B" w14:textId="62795E68">
            <w:pPr>
              <w:pStyle w:val="Normal"/>
              <w:bidi w:val="0"/>
              <w:rPr>
                <w:rFonts w:ascii="Calibri" w:hAnsi="Calibri" w:eastAsia="Calibri" w:cs="Calibri"/>
                <w:sz w:val="22"/>
                <w:szCs w:val="22"/>
              </w:rPr>
            </w:pPr>
            <w:r w:rsidRPr="59FCF6D2" w:rsidR="732617FA">
              <w:rPr>
                <w:rFonts w:ascii="Calibri" w:hAnsi="Calibri" w:eastAsia="Calibri" w:cs="Calibri"/>
                <w:sz w:val="22"/>
                <w:szCs w:val="22"/>
              </w:rPr>
              <w:t>Contains C source files for the Firmware Upgrade FSM</w:t>
            </w:r>
          </w:p>
        </w:tc>
      </w:tr>
    </w:tbl>
    <w:p w:rsidR="2CAD4990" w:rsidP="59FCF6D2" w:rsidRDefault="2CAD4990" w14:paraId="753B825C" w14:textId="69D47F60">
      <w:pPr>
        <w:pStyle w:val="Heading1"/>
        <w:bidi w:val="0"/>
        <w:spacing w:before="240" w:beforeAutospacing="off" w:after="0" w:afterAutospacing="off" w:line="259" w:lineRule="auto"/>
        <w:ind w:left="0" w:right="0"/>
        <w:jc w:val="both"/>
      </w:pPr>
      <w:r w:rsidR="2CAD4990">
        <w:rPr/>
        <w:t>Running the e</w:t>
      </w:r>
      <w:r w:rsidR="2E7C5376">
        <w:rPr/>
        <w:t>xample design</w:t>
      </w:r>
    </w:p>
    <w:p w:rsidR="2E7C5376" w:rsidP="59FCF6D2" w:rsidRDefault="2E7C5376" w14:paraId="1560622D" w14:textId="0840BB0A">
      <w:pPr>
        <w:pStyle w:val="Normal"/>
        <w:bidi w:val="0"/>
        <w:jc w:val="both"/>
        <w:rPr>
          <w:rFonts w:ascii="Calibri" w:hAnsi="Calibri" w:eastAsia="Calibri" w:cs="Calibri"/>
          <w:sz w:val="22"/>
          <w:szCs w:val="22"/>
        </w:rPr>
      </w:pPr>
      <w:r w:rsidRPr="59FCF6D2" w:rsidR="2E7C5376">
        <w:rPr>
          <w:rFonts w:ascii="Calibri" w:hAnsi="Calibri" w:eastAsia="Calibri" w:cs="Calibri"/>
          <w:sz w:val="22"/>
          <w:szCs w:val="22"/>
        </w:rPr>
        <w:t>Once the archive has been extracted, the following steps will give all files required to be able to play  with the Firmware Upgrade utility.</w:t>
      </w:r>
    </w:p>
    <w:p w:rsidR="2E7C5376" w:rsidP="59FCF6D2" w:rsidRDefault="2E7C5376" w14:paraId="212A94F8" w14:textId="6680B883">
      <w:pPr>
        <w:pStyle w:val="ListParagraph"/>
        <w:numPr>
          <w:ilvl w:val="0"/>
          <w:numId w:val="8"/>
        </w:numPr>
        <w:bidi w:val="0"/>
        <w:jc w:val="both"/>
        <w:rPr>
          <w:rFonts w:ascii="Calibri" w:hAnsi="Calibri" w:eastAsia="Calibri" w:cs="Calibri"/>
          <w:sz w:val="22"/>
          <w:szCs w:val="22"/>
        </w:rPr>
      </w:pPr>
      <w:r w:rsidRPr="59FCF6D2" w:rsidR="2E7C5376">
        <w:rPr>
          <w:rFonts w:ascii="Calibri" w:hAnsi="Calibri" w:eastAsia="Calibri" w:cs="Calibri"/>
          <w:sz w:val="22"/>
          <w:szCs w:val="22"/>
        </w:rPr>
        <w:t xml:space="preserve">Launch Vivado </w:t>
      </w:r>
      <w:r w:rsidRPr="59FCF6D2" w:rsidR="5A78B059">
        <w:rPr>
          <w:rFonts w:ascii="Calibri" w:hAnsi="Calibri" w:eastAsia="Calibri" w:cs="Calibri"/>
          <w:sz w:val="22"/>
          <w:szCs w:val="22"/>
        </w:rPr>
        <w:t>and generate bitstream for the following projects:</w:t>
      </w:r>
    </w:p>
    <w:p w:rsidR="2E7C5376" w:rsidP="59FCF6D2" w:rsidRDefault="2E7C5376" w14:paraId="09B8CFB7" w14:textId="62D79F57">
      <w:pPr>
        <w:pStyle w:val="ListParagraph"/>
        <w:numPr>
          <w:ilvl w:val="1"/>
          <w:numId w:val="8"/>
        </w:numPr>
        <w:bidi w:val="0"/>
        <w:jc w:val="both"/>
        <w:rPr>
          <w:rFonts w:ascii="Calibri" w:hAnsi="Calibri" w:eastAsia="Calibri" w:cs="Calibri"/>
          <w:sz w:val="22"/>
          <w:szCs w:val="22"/>
        </w:rPr>
      </w:pPr>
      <w:r w:rsidRPr="59FCF6D2" w:rsidR="2E7C5376">
        <w:rPr>
          <w:rFonts w:ascii="Courier New" w:hAnsi="Courier New" w:eastAsia="Courier New" w:cs="Courier New"/>
          <w:sz w:val="22"/>
          <w:szCs w:val="22"/>
        </w:rPr>
        <w:t>golden_image/project_1.xpr</w:t>
      </w:r>
    </w:p>
    <w:p w:rsidR="2E7C5376" w:rsidP="59FCF6D2" w:rsidRDefault="2E7C5376" w14:paraId="3D951B3F" w14:textId="249A57E9">
      <w:pPr>
        <w:pStyle w:val="ListParagraph"/>
        <w:numPr>
          <w:ilvl w:val="1"/>
          <w:numId w:val="8"/>
        </w:numPr>
        <w:bidi w:val="0"/>
        <w:jc w:val="both"/>
        <w:rPr>
          <w:rFonts w:ascii="Calibri" w:hAnsi="Calibri" w:eastAsia="Calibri" w:cs="Calibri"/>
          <w:sz w:val="22"/>
          <w:szCs w:val="22"/>
        </w:rPr>
      </w:pPr>
      <w:r w:rsidRPr="59FCF6D2" w:rsidR="2E7C5376">
        <w:rPr>
          <w:rFonts w:ascii="Courier New" w:hAnsi="Courier New" w:eastAsia="Courier New" w:cs="Courier New"/>
          <w:sz w:val="22"/>
          <w:szCs w:val="22"/>
        </w:rPr>
        <w:t>golden_image_new/project_1.xpr</w:t>
      </w:r>
    </w:p>
    <w:p w:rsidR="0B89C321" w:rsidP="59FCF6D2" w:rsidRDefault="0B89C321" w14:paraId="5420E9F8" w14:textId="71879B60">
      <w:pPr>
        <w:pStyle w:val="ListParagraph"/>
        <w:numPr>
          <w:ilvl w:val="0"/>
          <w:numId w:val="8"/>
        </w:numPr>
        <w:bidi w:val="0"/>
        <w:jc w:val="both"/>
        <w:rPr>
          <w:rFonts w:ascii="Calibri" w:hAnsi="Calibri" w:eastAsia="Calibri" w:cs="Calibri" w:asciiTheme="minorAscii" w:hAnsiTheme="minorAscii" w:eastAsiaTheme="minorAscii" w:cstheme="minorAscii"/>
          <w:sz w:val="22"/>
          <w:szCs w:val="22"/>
        </w:rPr>
      </w:pPr>
      <w:r w:rsidRPr="59FCF6D2" w:rsidR="0B89C321">
        <w:rPr>
          <w:rFonts w:ascii="Calibri" w:hAnsi="Calibri" w:eastAsia="Calibri" w:cs="Calibri"/>
          <w:sz w:val="22"/>
          <w:szCs w:val="22"/>
        </w:rPr>
        <w:t xml:space="preserve">Launch Vivado opening the </w:t>
      </w:r>
      <w:r w:rsidRPr="59FCF6D2" w:rsidR="2E7C5376">
        <w:rPr>
          <w:rFonts w:ascii="Courier New" w:hAnsi="Courier New" w:eastAsia="Courier New" w:cs="Courier New"/>
          <w:sz w:val="22"/>
          <w:szCs w:val="22"/>
        </w:rPr>
        <w:t>fwu_image/project_1.xpr</w:t>
      </w:r>
      <w:r w:rsidRPr="59FCF6D2" w:rsidR="116C2763">
        <w:rPr>
          <w:rFonts w:ascii="Calibri" w:hAnsi="Calibri" w:eastAsia="Calibri" w:cs="Calibri" w:asciiTheme="minorAscii" w:hAnsiTheme="minorAscii" w:eastAsiaTheme="minorAscii" w:cstheme="minorAscii"/>
          <w:sz w:val="22"/>
          <w:szCs w:val="22"/>
        </w:rPr>
        <w:t xml:space="preserve"> and run implementation;</w:t>
      </w:r>
    </w:p>
    <w:p w:rsidR="3AAB45ED" w:rsidP="59FCF6D2" w:rsidRDefault="3AAB45ED" w14:paraId="1E7F7EF9" w14:textId="2347186B">
      <w:pPr>
        <w:pStyle w:val="ListParagraph"/>
        <w:numPr>
          <w:ilvl w:val="0"/>
          <w:numId w:val="8"/>
        </w:numPr>
        <w:bidi w:val="0"/>
        <w:spacing w:before="0" w:beforeAutospacing="off" w:after="160" w:afterAutospacing="off" w:line="259" w:lineRule="auto"/>
        <w:ind w:left="720" w:right="0" w:hanging="360"/>
        <w:jc w:val="both"/>
        <w:rPr>
          <w:rFonts w:ascii="Calibri" w:hAnsi="Calibri" w:eastAsia="Calibri" w:cs="Calibri"/>
          <w:sz w:val="22"/>
          <w:szCs w:val="22"/>
        </w:rPr>
      </w:pPr>
      <w:r w:rsidRPr="59FCF6D2" w:rsidR="3AAB45ED">
        <w:rPr>
          <w:rFonts w:ascii="Calibri" w:hAnsi="Calibri" w:eastAsia="Calibri" w:cs="Calibri"/>
          <w:sz w:val="22"/>
          <w:szCs w:val="22"/>
        </w:rPr>
        <w:t xml:space="preserve">With </w:t>
      </w:r>
      <w:r w:rsidRPr="59FCF6D2" w:rsidR="3AAB45ED">
        <w:rPr>
          <w:rFonts w:ascii="Courier New" w:hAnsi="Courier New" w:eastAsia="Courier New" w:cs="Courier New"/>
          <w:sz w:val="22"/>
          <w:szCs w:val="22"/>
        </w:rPr>
        <w:t>fwu_image/project_1.xpr</w:t>
      </w:r>
      <w:r w:rsidRPr="59FCF6D2" w:rsidR="3AAB45ED">
        <w:rPr>
          <w:rFonts w:ascii="Calibri" w:hAnsi="Calibri" w:eastAsia="Calibri" w:cs="Calibri"/>
          <w:sz w:val="22"/>
          <w:szCs w:val="22"/>
        </w:rPr>
        <w:t xml:space="preserve"> still open, generate the XSA description file (File -&gt; Export -&gt; Export Hardware);</w:t>
      </w:r>
    </w:p>
    <w:p w:rsidR="3AAB45ED" w:rsidP="59FCF6D2" w:rsidRDefault="3AAB45ED" w14:paraId="5645ACDC" w14:textId="38055FA4">
      <w:pPr>
        <w:pStyle w:val="ListParagraph"/>
        <w:numPr>
          <w:ilvl w:val="0"/>
          <w:numId w:val="8"/>
        </w:numPr>
        <w:bidi w:val="0"/>
        <w:spacing w:before="0" w:beforeAutospacing="off" w:after="160" w:afterAutospacing="off" w:line="259" w:lineRule="auto"/>
        <w:ind w:left="720" w:right="0" w:hanging="360"/>
        <w:jc w:val="both"/>
        <w:rPr>
          <w:rFonts w:ascii="Calibri" w:hAnsi="Calibri" w:eastAsia="Calibri" w:cs="Calibri"/>
          <w:sz w:val="22"/>
          <w:szCs w:val="22"/>
        </w:rPr>
      </w:pPr>
      <w:r w:rsidRPr="59FCF6D2" w:rsidR="3AAB45ED">
        <w:rPr>
          <w:rFonts w:ascii="Calibri" w:hAnsi="Calibri" w:eastAsia="Calibri" w:cs="Calibri"/>
          <w:sz w:val="22"/>
          <w:szCs w:val="22"/>
        </w:rPr>
        <w:t xml:space="preserve">Launch the Vitis IDE and </w:t>
      </w:r>
      <w:r w:rsidRPr="59FCF6D2" w:rsidR="4FBBAF90">
        <w:rPr>
          <w:rFonts w:ascii="Calibri" w:hAnsi="Calibri" w:eastAsia="Calibri" w:cs="Calibri"/>
          <w:sz w:val="22"/>
          <w:szCs w:val="22"/>
        </w:rPr>
        <w:t>create a new workspace;</w:t>
      </w:r>
    </w:p>
    <w:p w:rsidR="4FBBAF90" w:rsidP="59FCF6D2" w:rsidRDefault="4FBBAF90" w14:paraId="1DA6C7FA" w14:textId="2C9D7E76">
      <w:pPr>
        <w:pStyle w:val="ListParagraph"/>
        <w:numPr>
          <w:ilvl w:val="0"/>
          <w:numId w:val="8"/>
        </w:numPr>
        <w:bidi w:val="0"/>
        <w:spacing w:before="0" w:beforeAutospacing="off" w:after="160" w:afterAutospacing="off" w:line="259" w:lineRule="auto"/>
        <w:ind w:left="720" w:right="0" w:hanging="360"/>
        <w:jc w:val="both"/>
        <w:rPr>
          <w:rFonts w:ascii="Calibri" w:hAnsi="Calibri" w:eastAsia="Calibri" w:cs="Calibri"/>
          <w:sz w:val="22"/>
          <w:szCs w:val="22"/>
        </w:rPr>
      </w:pPr>
      <w:r w:rsidRPr="59FCF6D2" w:rsidR="4FBBAF90">
        <w:rPr>
          <w:rFonts w:ascii="Calibri" w:hAnsi="Calibri" w:eastAsia="Calibri" w:cs="Calibri"/>
          <w:sz w:val="22"/>
          <w:szCs w:val="22"/>
        </w:rPr>
        <w:t xml:space="preserve">Create a new </w:t>
      </w:r>
      <w:r w:rsidRPr="59FCF6D2" w:rsidR="6BD84AF3">
        <w:rPr>
          <w:rFonts w:ascii="Calibri" w:hAnsi="Calibri" w:eastAsia="Calibri" w:cs="Calibri"/>
          <w:sz w:val="22"/>
          <w:szCs w:val="22"/>
        </w:rPr>
        <w:t>a</w:t>
      </w:r>
      <w:r w:rsidRPr="59FCF6D2" w:rsidR="4FBBAF90">
        <w:rPr>
          <w:rFonts w:ascii="Calibri" w:hAnsi="Calibri" w:eastAsia="Calibri" w:cs="Calibri"/>
          <w:sz w:val="22"/>
          <w:szCs w:val="22"/>
        </w:rPr>
        <w:t xml:space="preserve">pplication project </w:t>
      </w:r>
      <w:r w:rsidRPr="59FCF6D2" w:rsidR="190EB606">
        <w:rPr>
          <w:rFonts w:ascii="Calibri" w:hAnsi="Calibri" w:eastAsia="Calibri" w:cs="Calibri"/>
          <w:sz w:val="22"/>
          <w:szCs w:val="22"/>
        </w:rPr>
        <w:t xml:space="preserve">named </w:t>
      </w:r>
      <w:r w:rsidRPr="59FCF6D2" w:rsidR="190EB606">
        <w:rPr>
          <w:rFonts w:ascii="Courier New" w:hAnsi="Courier New" w:eastAsia="Courier New" w:cs="Courier New"/>
          <w:sz w:val="22"/>
          <w:szCs w:val="22"/>
        </w:rPr>
        <w:t>ni_fwu</w:t>
      </w:r>
      <w:r w:rsidRPr="59FCF6D2" w:rsidR="190EB606">
        <w:rPr>
          <w:rFonts w:ascii="Calibri" w:hAnsi="Calibri" w:eastAsia="Calibri" w:cs="Calibri"/>
          <w:sz w:val="22"/>
          <w:szCs w:val="22"/>
        </w:rPr>
        <w:t xml:space="preserve"> </w:t>
      </w:r>
      <w:r w:rsidRPr="59FCF6D2" w:rsidR="4FBBAF90">
        <w:rPr>
          <w:rFonts w:ascii="Calibri" w:hAnsi="Calibri" w:eastAsia="Calibri" w:cs="Calibri"/>
          <w:sz w:val="22"/>
          <w:szCs w:val="22"/>
        </w:rPr>
        <w:t xml:space="preserve">using the XSA generated so far and </w:t>
      </w:r>
      <w:r w:rsidRPr="59FCF6D2" w:rsidR="0C85D85B">
        <w:rPr>
          <w:rFonts w:ascii="Calibri" w:hAnsi="Calibri" w:eastAsia="Calibri" w:cs="Calibri"/>
          <w:sz w:val="22"/>
          <w:szCs w:val="22"/>
        </w:rPr>
        <w:t>the</w:t>
      </w:r>
      <w:r w:rsidRPr="59FCF6D2" w:rsidR="4FBBAF90">
        <w:rPr>
          <w:rFonts w:ascii="Calibri" w:hAnsi="Calibri" w:eastAsia="Calibri" w:cs="Calibri"/>
          <w:sz w:val="22"/>
          <w:szCs w:val="22"/>
        </w:rPr>
        <w:t xml:space="preserve"> Hello World template;</w:t>
      </w:r>
    </w:p>
    <w:p w:rsidR="4FBBAF90" w:rsidP="59FCF6D2" w:rsidRDefault="4FBBAF90" w14:paraId="057063FD" w14:textId="5D479E78">
      <w:pPr>
        <w:pStyle w:val="ListParagraph"/>
        <w:numPr>
          <w:ilvl w:val="0"/>
          <w:numId w:val="8"/>
        </w:numPr>
        <w:bidi w:val="0"/>
        <w:spacing w:before="0" w:beforeAutospacing="off" w:after="160" w:afterAutospacing="off" w:line="259" w:lineRule="auto"/>
        <w:ind w:left="720" w:right="0" w:hanging="360"/>
        <w:jc w:val="both"/>
        <w:rPr>
          <w:rFonts w:ascii="Calibri" w:hAnsi="Calibri" w:eastAsia="Calibri" w:cs="Calibri"/>
          <w:sz w:val="22"/>
          <w:szCs w:val="22"/>
        </w:rPr>
      </w:pPr>
      <w:r w:rsidRPr="59FCF6D2" w:rsidR="4FBBAF90">
        <w:rPr>
          <w:rFonts w:ascii="Calibri" w:hAnsi="Calibri" w:eastAsia="Calibri" w:cs="Calibri"/>
          <w:sz w:val="22"/>
          <w:szCs w:val="22"/>
        </w:rPr>
        <w:t xml:space="preserve">Import </w:t>
      </w:r>
      <w:r w:rsidRPr="59FCF6D2" w:rsidR="79087C3C">
        <w:rPr>
          <w:rFonts w:ascii="Calibri" w:hAnsi="Calibri" w:eastAsia="Calibri" w:cs="Calibri"/>
          <w:sz w:val="22"/>
          <w:szCs w:val="22"/>
        </w:rPr>
        <w:t xml:space="preserve">the following </w:t>
      </w:r>
      <w:r w:rsidRPr="59FCF6D2" w:rsidR="4FBBAF90">
        <w:rPr>
          <w:rFonts w:ascii="Calibri" w:hAnsi="Calibri" w:eastAsia="Calibri" w:cs="Calibri"/>
          <w:sz w:val="22"/>
          <w:szCs w:val="22"/>
        </w:rPr>
        <w:t xml:space="preserve">sources from the </w:t>
      </w:r>
      <w:r w:rsidRPr="59FCF6D2" w:rsidR="7A556A44">
        <w:rPr>
          <w:rFonts w:ascii="Courier New" w:hAnsi="Courier New" w:eastAsia="Courier New" w:cs="Courier New"/>
          <w:sz w:val="22"/>
          <w:szCs w:val="22"/>
        </w:rPr>
        <w:t>ni_fwu</w:t>
      </w:r>
      <w:r w:rsidRPr="59FCF6D2" w:rsidR="7A556A44">
        <w:rPr>
          <w:rFonts w:ascii="Calibri" w:hAnsi="Calibri" w:eastAsia="Calibri" w:cs="Calibri"/>
          <w:sz w:val="22"/>
          <w:szCs w:val="22"/>
        </w:rPr>
        <w:t xml:space="preserve"> folder:</w:t>
      </w:r>
    </w:p>
    <w:p w:rsidR="7A556A44" w:rsidP="59FCF6D2" w:rsidRDefault="7A556A44" w14:paraId="3DFA014F" w14:textId="30A58658">
      <w:pPr>
        <w:pStyle w:val="ListParagraph"/>
        <w:numPr>
          <w:ilvl w:val="1"/>
          <w:numId w:val="8"/>
        </w:numPr>
        <w:bidi w:val="0"/>
        <w:spacing w:before="0" w:beforeAutospacing="off" w:after="160" w:afterAutospacing="off" w:line="259" w:lineRule="auto"/>
        <w:ind w:right="0"/>
        <w:jc w:val="both"/>
        <w:rPr>
          <w:rFonts w:ascii="Calibri" w:hAnsi="Calibri" w:eastAsia="Calibri" w:cs="Calibri"/>
          <w:sz w:val="22"/>
          <w:szCs w:val="22"/>
        </w:rPr>
      </w:pPr>
      <w:r w:rsidRPr="59FCF6D2" w:rsidR="7A556A44">
        <w:rPr>
          <w:rFonts w:ascii="Courier New" w:hAnsi="Courier New" w:eastAsia="Courier New" w:cs="Courier New"/>
          <w:sz w:val="22"/>
          <w:szCs w:val="22"/>
        </w:rPr>
        <w:t>ni_fwu.c</w:t>
      </w:r>
    </w:p>
    <w:p w:rsidR="699111B1" w:rsidP="59FCF6D2" w:rsidRDefault="699111B1" w14:paraId="7F786810" w14:textId="2A53366C">
      <w:pPr>
        <w:pStyle w:val="ListParagraph"/>
        <w:numPr>
          <w:ilvl w:val="1"/>
          <w:numId w:val="8"/>
        </w:numPr>
        <w:bidi w:val="0"/>
        <w:spacing w:before="0" w:beforeAutospacing="off" w:after="160" w:afterAutospacing="off" w:line="259" w:lineRule="auto"/>
        <w:ind w:right="0"/>
        <w:jc w:val="both"/>
        <w:rPr>
          <w:rFonts w:ascii="Calibri" w:hAnsi="Calibri" w:eastAsia="Calibri" w:cs="Calibri"/>
          <w:sz w:val="22"/>
          <w:szCs w:val="22"/>
        </w:rPr>
      </w:pPr>
      <w:r w:rsidRPr="59FCF6D2" w:rsidR="699111B1">
        <w:rPr>
          <w:rFonts w:ascii="Courier New" w:hAnsi="Courier New" w:eastAsia="Courier New" w:cs="Courier New"/>
          <w:sz w:val="22"/>
          <w:szCs w:val="22"/>
        </w:rPr>
        <w:t>qspi_flash.h</w:t>
      </w:r>
      <w:r w:rsidRPr="59FCF6D2" w:rsidR="699111B1">
        <w:rPr>
          <w:rFonts w:ascii="Calibri" w:hAnsi="Calibri" w:eastAsia="Calibri" w:cs="Calibri"/>
          <w:sz w:val="22"/>
          <w:szCs w:val="22"/>
        </w:rPr>
        <w:t xml:space="preserve"> and </w:t>
      </w:r>
      <w:r w:rsidRPr="59FCF6D2" w:rsidR="699111B1">
        <w:rPr>
          <w:rFonts w:ascii="Courier New" w:hAnsi="Courier New" w:eastAsia="Courier New" w:cs="Courier New"/>
          <w:sz w:val="22"/>
          <w:szCs w:val="22"/>
        </w:rPr>
        <w:t>qspi_flash.c</w:t>
      </w:r>
    </w:p>
    <w:p w:rsidR="568BD50E" w:rsidP="59FCF6D2" w:rsidRDefault="568BD50E" w14:paraId="4025B38A" w14:textId="4909F0B9">
      <w:pPr>
        <w:pStyle w:val="ListParagraph"/>
        <w:numPr>
          <w:ilvl w:val="0"/>
          <w:numId w:val="8"/>
        </w:numPr>
        <w:bidi w:val="0"/>
        <w:spacing w:before="0" w:beforeAutospacing="off" w:after="160" w:afterAutospacing="off" w:line="259" w:lineRule="auto"/>
        <w:ind w:left="720" w:right="0" w:hanging="360"/>
        <w:jc w:val="both"/>
        <w:rPr>
          <w:rFonts w:ascii="Calibri" w:hAnsi="Calibri" w:eastAsia="Calibri" w:cs="Calibri"/>
          <w:sz w:val="22"/>
          <w:szCs w:val="22"/>
        </w:rPr>
      </w:pPr>
      <w:r w:rsidRPr="59FCF6D2" w:rsidR="568BD50E">
        <w:rPr>
          <w:rFonts w:ascii="Calibri" w:hAnsi="Calibri" w:eastAsia="Calibri" w:cs="Calibri"/>
          <w:sz w:val="22"/>
          <w:szCs w:val="22"/>
        </w:rPr>
        <w:t xml:space="preserve">Remove the default </w:t>
      </w:r>
      <w:r w:rsidRPr="59FCF6D2" w:rsidR="568BD50E">
        <w:rPr>
          <w:rFonts w:ascii="Courier New" w:hAnsi="Courier New" w:eastAsia="Courier New" w:cs="Courier New"/>
          <w:sz w:val="22"/>
          <w:szCs w:val="22"/>
        </w:rPr>
        <w:t>helloworld.c</w:t>
      </w:r>
      <w:r w:rsidRPr="59FCF6D2" w:rsidR="568BD50E">
        <w:rPr>
          <w:rFonts w:ascii="Calibri" w:hAnsi="Calibri" w:eastAsia="Calibri" w:cs="Calibri"/>
          <w:sz w:val="22"/>
          <w:szCs w:val="22"/>
        </w:rPr>
        <w:t xml:space="preserve"> file and c</w:t>
      </w:r>
      <w:r w:rsidRPr="59FCF6D2" w:rsidR="3AAB45ED">
        <w:rPr>
          <w:rFonts w:ascii="Calibri" w:hAnsi="Calibri" w:eastAsia="Calibri" w:cs="Calibri"/>
          <w:sz w:val="22"/>
          <w:szCs w:val="22"/>
        </w:rPr>
        <w:t xml:space="preserve">ompile the </w:t>
      </w:r>
      <w:r w:rsidRPr="59FCF6D2" w:rsidR="3AAB45ED">
        <w:rPr>
          <w:rFonts w:ascii="Courier New" w:hAnsi="Courier New" w:eastAsia="Courier New" w:cs="Courier New"/>
          <w:sz w:val="22"/>
          <w:szCs w:val="22"/>
        </w:rPr>
        <w:t>ni_fwu</w:t>
      </w:r>
      <w:r w:rsidRPr="59FCF6D2" w:rsidR="3AAB45ED">
        <w:rPr>
          <w:rFonts w:ascii="Calibri" w:hAnsi="Calibri" w:eastAsia="Calibri" w:cs="Calibri"/>
          <w:sz w:val="22"/>
          <w:szCs w:val="22"/>
        </w:rPr>
        <w:t xml:space="preserve"> project;</w:t>
      </w:r>
    </w:p>
    <w:p w:rsidR="27DE3867" w:rsidP="59FCF6D2" w:rsidRDefault="27DE3867" w14:paraId="60FCECB7" w14:textId="2A317A17">
      <w:pPr>
        <w:pStyle w:val="ListParagraph"/>
        <w:numPr>
          <w:ilvl w:val="0"/>
          <w:numId w:val="8"/>
        </w:numPr>
        <w:bidi w:val="0"/>
        <w:jc w:val="both"/>
        <w:rPr>
          <w:rFonts w:ascii="Calibri" w:hAnsi="Calibri" w:eastAsia="Calibri" w:cs="Calibri"/>
          <w:sz w:val="22"/>
          <w:szCs w:val="22"/>
        </w:rPr>
      </w:pPr>
      <w:r w:rsidRPr="59FCF6D2" w:rsidR="27DE3867">
        <w:rPr>
          <w:rFonts w:ascii="Calibri" w:hAnsi="Calibri" w:eastAsia="Calibri" w:cs="Calibri"/>
          <w:sz w:val="22"/>
          <w:szCs w:val="22"/>
        </w:rPr>
        <w:t xml:space="preserve">From Vivado, </w:t>
      </w:r>
      <w:r w:rsidRPr="59FCF6D2" w:rsidR="0DC31798">
        <w:rPr>
          <w:rFonts w:ascii="Calibri" w:hAnsi="Calibri" w:eastAsia="Calibri" w:cs="Calibri"/>
          <w:sz w:val="22"/>
          <w:szCs w:val="22"/>
        </w:rPr>
        <w:t>associate the</w:t>
      </w:r>
      <w:r w:rsidRPr="59FCF6D2" w:rsidR="0959A9B6">
        <w:rPr>
          <w:rFonts w:ascii="Calibri" w:hAnsi="Calibri" w:eastAsia="Calibri" w:cs="Calibri"/>
          <w:sz w:val="22"/>
          <w:szCs w:val="22"/>
        </w:rPr>
        <w:t xml:space="preserve"> Microblaze in the </w:t>
      </w:r>
      <w:r w:rsidRPr="59FCF6D2" w:rsidR="0DC31798">
        <w:rPr>
          <w:rFonts w:ascii="Calibri" w:hAnsi="Calibri" w:eastAsia="Calibri" w:cs="Calibri"/>
          <w:sz w:val="22"/>
          <w:szCs w:val="22"/>
        </w:rPr>
        <w:t xml:space="preserve">block design with the </w:t>
      </w:r>
      <w:r w:rsidRPr="59FCF6D2" w:rsidR="0DC31798">
        <w:rPr>
          <w:rFonts w:ascii="Courier New" w:hAnsi="Courier New" w:eastAsia="Courier New" w:cs="Courier New"/>
          <w:sz w:val="22"/>
          <w:szCs w:val="22"/>
        </w:rPr>
        <w:t>ni_fwu/Debug/ni_fwu.elf</w:t>
      </w:r>
      <w:r w:rsidRPr="59FCF6D2" w:rsidR="0DC31798">
        <w:rPr>
          <w:rFonts w:ascii="Calibri" w:hAnsi="Calibri" w:eastAsia="Calibri" w:cs="Calibri"/>
          <w:sz w:val="22"/>
          <w:szCs w:val="22"/>
        </w:rPr>
        <w:t xml:space="preserve"> binary and </w:t>
      </w:r>
      <w:r w:rsidRPr="59FCF6D2" w:rsidR="27DE3867">
        <w:rPr>
          <w:rFonts w:ascii="Calibri" w:hAnsi="Calibri" w:eastAsia="Calibri" w:cs="Calibri"/>
          <w:sz w:val="22"/>
          <w:szCs w:val="22"/>
        </w:rPr>
        <w:t>run bitstream generation;</w:t>
      </w:r>
    </w:p>
    <w:p w:rsidR="2E7C5376" w:rsidP="59FCF6D2" w:rsidRDefault="2E7C5376" w14:paraId="6AC96686" w14:textId="697F78D7">
      <w:pPr>
        <w:pStyle w:val="ListParagraph"/>
        <w:numPr>
          <w:ilvl w:val="0"/>
          <w:numId w:val="8"/>
        </w:numPr>
        <w:bidi w:val="0"/>
        <w:jc w:val="both"/>
        <w:rPr>
          <w:rFonts w:ascii="Calibri" w:hAnsi="Calibri" w:eastAsia="Calibri" w:cs="Calibri"/>
          <w:sz w:val="22"/>
          <w:szCs w:val="22"/>
        </w:rPr>
      </w:pPr>
      <w:r w:rsidRPr="59FCF6D2" w:rsidR="2E7C5376">
        <w:rPr>
          <w:rFonts w:ascii="Calibri" w:hAnsi="Calibri" w:eastAsia="Calibri" w:cs="Calibri"/>
          <w:sz w:val="22"/>
          <w:szCs w:val="22"/>
        </w:rPr>
        <w:t xml:space="preserve">Open a shell and point to the folder containing the </w:t>
      </w:r>
      <w:r w:rsidRPr="59FCF6D2" w:rsidR="2E7C5376">
        <w:rPr>
          <w:rFonts w:ascii="Courier New" w:hAnsi="Courier New" w:eastAsia="Courier New" w:cs="Courier New"/>
          <w:sz w:val="22"/>
          <w:szCs w:val="22"/>
        </w:rPr>
        <w:t>gen_memcfg.tcl</w:t>
      </w:r>
      <w:r w:rsidRPr="59FCF6D2" w:rsidR="2E7C5376">
        <w:rPr>
          <w:rFonts w:ascii="Calibri" w:hAnsi="Calibri" w:eastAsia="Calibri" w:cs="Calibri"/>
          <w:sz w:val="22"/>
          <w:szCs w:val="22"/>
        </w:rPr>
        <w:t xml:space="preserve"> file, and run the following command:</w:t>
      </w:r>
    </w:p>
    <w:tbl>
      <w:tblPr>
        <w:tblStyle w:val="TableGrid"/>
        <w:bidiVisual w:val="0"/>
        <w:tblW w:w="0" w:type="auto"/>
        <w:jc w:val="center"/>
        <w:tblLayout w:type="fixed"/>
        <w:tblLook w:val="06A0" w:firstRow="1" w:lastRow="0" w:firstColumn="1" w:lastColumn="0" w:noHBand="1" w:noVBand="1"/>
      </w:tblPr>
      <w:tblGrid>
        <w:gridCol w:w="7476"/>
      </w:tblGrid>
      <w:tr w:rsidR="59FCF6D2" w:rsidTr="59FCF6D2" w14:paraId="32BAD594">
        <w:tc>
          <w:tcPr>
            <w:tcW w:w="7476" w:type="dxa"/>
            <w:tcBorders>
              <w:top w:val="none" w:color="000000" w:themeColor="text1" w:sz="4"/>
              <w:left w:val="none" w:color="000000" w:themeColor="text1" w:sz="4"/>
              <w:bottom w:val="none" w:color="000000" w:themeColor="text1" w:sz="4"/>
              <w:right w:val="none" w:color="000000" w:themeColor="text1" w:sz="4"/>
            </w:tcBorders>
            <w:shd w:val="clear" w:color="auto" w:fill="E2EFD9" w:themeFill="accent6" w:themeFillTint="33"/>
            <w:tcMar/>
          </w:tcPr>
          <w:p w:rsidR="2E7C5376" w:rsidP="59FCF6D2" w:rsidRDefault="2E7C5376" w14:paraId="5711B17D" w14:textId="3A491C88">
            <w:pPr>
              <w:pStyle w:val="Normal"/>
              <w:bidi w:val="0"/>
              <w:jc w:val="center"/>
              <w:rPr>
                <w:rFonts w:ascii="Calibri" w:hAnsi="Calibri" w:eastAsia="Calibri" w:cs="Calibri"/>
                <w:sz w:val="22"/>
                <w:szCs w:val="22"/>
              </w:rPr>
            </w:pPr>
            <w:r w:rsidRPr="59FCF6D2" w:rsidR="2E7C5376">
              <w:rPr>
                <w:rFonts w:ascii="Courier New" w:hAnsi="Courier New" w:eastAsia="Courier New" w:cs="Courier New"/>
                <w:sz w:val="22"/>
                <w:szCs w:val="22"/>
              </w:rPr>
              <w:t>$&gt; source gen_memcfg.sourceme</w:t>
            </w:r>
          </w:p>
        </w:tc>
      </w:tr>
    </w:tbl>
    <w:p w:rsidR="2E7C5376" w:rsidP="59FCF6D2" w:rsidRDefault="2E7C5376" w14:paraId="4B0B58B8" w14:textId="44F82F68">
      <w:pPr>
        <w:pStyle w:val="ListParagraph"/>
        <w:numPr>
          <w:ilvl w:val="0"/>
          <w:numId w:val="8"/>
        </w:numPr>
        <w:bidi w:val="0"/>
        <w:jc w:val="both"/>
        <w:rPr>
          <w:rFonts w:ascii="Calibri" w:hAnsi="Calibri" w:eastAsia="Calibri" w:cs="Calibri"/>
          <w:sz w:val="22"/>
          <w:szCs w:val="22"/>
        </w:rPr>
      </w:pPr>
      <w:r w:rsidRPr="59FCF6D2" w:rsidR="2E7C5376">
        <w:rPr>
          <w:rFonts w:ascii="Calibri" w:hAnsi="Calibri" w:eastAsia="Calibri" w:cs="Calibri"/>
          <w:sz w:val="22"/>
          <w:szCs w:val="22"/>
        </w:rPr>
        <w:t xml:space="preserve">No errors nor critical warnings shall arise. Two files will be generated: </w:t>
      </w:r>
      <w:r w:rsidRPr="59FCF6D2" w:rsidR="2E7C5376">
        <w:rPr>
          <w:rFonts w:ascii="Courier New" w:hAnsi="Courier New" w:eastAsia="Courier New" w:cs="Courier New"/>
          <w:sz w:val="22"/>
          <w:szCs w:val="22"/>
        </w:rPr>
        <w:t>multi_boot_image.mcs</w:t>
      </w:r>
      <w:r w:rsidRPr="59FCF6D2" w:rsidR="2E7C5376">
        <w:rPr>
          <w:rFonts w:ascii="Calibri" w:hAnsi="Calibri" w:eastAsia="Calibri" w:cs="Calibri"/>
          <w:sz w:val="22"/>
          <w:szCs w:val="22"/>
        </w:rPr>
        <w:t xml:space="preserve"> and </w:t>
      </w:r>
      <w:r w:rsidRPr="59FCF6D2" w:rsidR="2E7C5376">
        <w:rPr>
          <w:rFonts w:ascii="Courier New" w:hAnsi="Courier New" w:eastAsia="Courier New" w:cs="Courier New"/>
          <w:sz w:val="22"/>
          <w:szCs w:val="22"/>
        </w:rPr>
        <w:t>multi_boot_image.prm</w:t>
      </w:r>
      <w:r w:rsidRPr="59FCF6D2" w:rsidR="484D5171">
        <w:rPr>
          <w:rFonts w:ascii="Calibri" w:hAnsi="Calibri" w:eastAsia="Calibri" w:cs="Calibri"/>
          <w:sz w:val="22"/>
          <w:szCs w:val="22"/>
        </w:rPr>
        <w:t>. U</w:t>
      </w:r>
      <w:r w:rsidRPr="59FCF6D2" w:rsidR="2E7C5376">
        <w:rPr>
          <w:rFonts w:ascii="Calibri" w:hAnsi="Calibri" w:eastAsia="Calibri" w:cs="Calibri"/>
          <w:sz w:val="22"/>
          <w:szCs w:val="22"/>
        </w:rPr>
        <w:t>se them to program the Flash of the target b</w:t>
      </w:r>
      <w:r w:rsidRPr="59FCF6D2" w:rsidR="3DF4E68A">
        <w:rPr>
          <w:rFonts w:ascii="Calibri" w:hAnsi="Calibri" w:eastAsia="Calibri" w:cs="Calibri"/>
          <w:sz w:val="22"/>
          <w:szCs w:val="22"/>
        </w:rPr>
        <w:t>oard</w:t>
      </w:r>
      <w:r w:rsidRPr="59FCF6D2" w:rsidR="0F3C0DF8">
        <w:rPr>
          <w:rFonts w:ascii="Calibri" w:hAnsi="Calibri" w:eastAsia="Calibri" w:cs="Calibri"/>
          <w:sz w:val="22"/>
          <w:szCs w:val="22"/>
        </w:rPr>
        <w:t xml:space="preserve"> using Vivado</w:t>
      </w:r>
      <w:r w:rsidRPr="59FCF6D2" w:rsidR="48D51A10">
        <w:rPr>
          <w:rFonts w:ascii="Calibri" w:hAnsi="Calibri" w:eastAsia="Calibri" w:cs="Calibri"/>
          <w:sz w:val="22"/>
          <w:szCs w:val="22"/>
        </w:rPr>
        <w:t xml:space="preserve">; be sure to select “entire configuration memory” when </w:t>
      </w:r>
      <w:r w:rsidRPr="59FCF6D2" w:rsidR="4C805130">
        <w:rPr>
          <w:rFonts w:ascii="Calibri" w:hAnsi="Calibri" w:eastAsia="Calibri" w:cs="Calibri"/>
          <w:sz w:val="22"/>
          <w:szCs w:val="22"/>
        </w:rPr>
        <w:t>a</w:t>
      </w:r>
      <w:r w:rsidRPr="59FCF6D2" w:rsidR="48D51A10">
        <w:rPr>
          <w:rFonts w:ascii="Calibri" w:hAnsi="Calibri" w:eastAsia="Calibri" w:cs="Calibri"/>
          <w:sz w:val="22"/>
          <w:szCs w:val="22"/>
        </w:rPr>
        <w:t>s</w:t>
      </w:r>
      <w:r w:rsidRPr="59FCF6D2" w:rsidR="4C805130">
        <w:rPr>
          <w:rFonts w:ascii="Calibri" w:hAnsi="Calibri" w:eastAsia="Calibri" w:cs="Calibri"/>
          <w:sz w:val="22"/>
          <w:szCs w:val="22"/>
        </w:rPr>
        <w:t>ked</w:t>
      </w:r>
      <w:r w:rsidRPr="59FCF6D2" w:rsidR="48D51A10">
        <w:rPr>
          <w:rFonts w:ascii="Calibri" w:hAnsi="Calibri" w:eastAsia="Calibri" w:cs="Calibri"/>
          <w:sz w:val="22"/>
          <w:szCs w:val="22"/>
        </w:rPr>
        <w:t>;</w:t>
      </w:r>
    </w:p>
    <w:p w:rsidR="48D51A10" w:rsidP="59FCF6D2" w:rsidRDefault="48D51A10" w14:paraId="14EA9F38" w14:textId="39172E88">
      <w:pPr>
        <w:pStyle w:val="ListParagraph"/>
        <w:numPr>
          <w:ilvl w:val="0"/>
          <w:numId w:val="8"/>
        </w:numPr>
        <w:bidi w:val="0"/>
        <w:jc w:val="both"/>
        <w:rPr>
          <w:rFonts w:ascii="Calibri" w:hAnsi="Calibri" w:eastAsia="Calibri" w:cs="Calibri"/>
          <w:sz w:val="22"/>
          <w:szCs w:val="22"/>
        </w:rPr>
      </w:pPr>
      <w:r w:rsidRPr="59FCF6D2" w:rsidR="48D51A10">
        <w:rPr>
          <w:rFonts w:ascii="Calibri" w:hAnsi="Calibri" w:eastAsia="Calibri" w:cs="Calibri"/>
          <w:sz w:val="22"/>
          <w:szCs w:val="22"/>
        </w:rPr>
        <w:t>Run a full power-cycle;</w:t>
      </w:r>
    </w:p>
    <w:p w:rsidR="48D51A10" w:rsidP="59FCF6D2" w:rsidRDefault="48D51A10" w14:paraId="07690E88" w14:textId="161A5490">
      <w:pPr>
        <w:pStyle w:val="ListParagraph"/>
        <w:numPr>
          <w:ilvl w:val="0"/>
          <w:numId w:val="8"/>
        </w:numPr>
        <w:bidi w:val="0"/>
        <w:jc w:val="both"/>
        <w:rPr>
          <w:rFonts w:ascii="Calibri" w:hAnsi="Calibri" w:eastAsia="Calibri" w:cs="Calibri"/>
          <w:sz w:val="22"/>
          <w:szCs w:val="22"/>
        </w:rPr>
      </w:pPr>
      <w:r w:rsidRPr="59FCF6D2" w:rsidR="48D51A10">
        <w:rPr>
          <w:rFonts w:ascii="Calibri" w:hAnsi="Calibri" w:eastAsia="Calibri" w:cs="Calibri"/>
          <w:sz w:val="22"/>
          <w:szCs w:val="22"/>
        </w:rPr>
        <w:t>Compile the XDMA driver</w:t>
      </w:r>
      <w:r w:rsidRPr="59FCF6D2" w:rsidR="223A618C">
        <w:rPr>
          <w:rFonts w:ascii="Calibri" w:hAnsi="Calibri" w:eastAsia="Calibri" w:cs="Calibri"/>
          <w:sz w:val="22"/>
          <w:szCs w:val="22"/>
        </w:rPr>
        <w:t xml:space="preserve"> and the utilities</w:t>
      </w:r>
    </w:p>
    <w:tbl>
      <w:tblPr>
        <w:tblStyle w:val="TableGrid"/>
        <w:bidiVisual w:val="0"/>
        <w:tblW w:w="0" w:type="auto"/>
        <w:jc w:val="center"/>
        <w:tblBorders>
          <w:top w:val="single" w:color="FFFFFF" w:themeColor="background1" w:sz="4"/>
          <w:left w:val="single" w:color="FFFFFF" w:themeColor="background1" w:sz="4"/>
          <w:bottom w:val="single" w:color="FFFFFF" w:themeColor="background1" w:sz="4"/>
          <w:right w:val="single" w:color="FFFFFF" w:themeColor="background1" w:sz="4"/>
          <w:insideH w:val="single" w:color="FFFFFF" w:themeColor="background1" w:sz="4"/>
          <w:insideV w:val="single" w:color="FFFFFF" w:themeColor="background1" w:sz="4"/>
        </w:tblBorders>
        <w:tblLayout w:type="fixed"/>
        <w:tblLook w:val="06A0" w:firstRow="1" w:lastRow="0" w:firstColumn="1" w:lastColumn="0" w:noHBand="1" w:noVBand="1"/>
      </w:tblPr>
      <w:tblGrid>
        <w:gridCol w:w="7626"/>
      </w:tblGrid>
      <w:tr w:rsidR="59FCF6D2" w:rsidTr="59FCF6D2" w14:paraId="780C07EC">
        <w:tc>
          <w:tcPr>
            <w:tcW w:w="7626" w:type="dxa"/>
            <w:tcBorders>
              <w:top w:val="none" w:color="FFFFFF" w:themeColor="background1" w:sz="4"/>
              <w:left w:val="none" w:color="FFFFFF" w:themeColor="background1" w:sz="4"/>
              <w:bottom w:val="none" w:color="FFFFFF" w:themeColor="background1" w:sz="4"/>
              <w:right w:val="none" w:color="FFFFFF" w:themeColor="background1" w:sz="4"/>
            </w:tcBorders>
            <w:shd w:val="clear" w:color="auto" w:fill="E2EFD9" w:themeFill="accent6" w:themeFillTint="33"/>
            <w:tcMar/>
          </w:tcPr>
          <w:p w:rsidR="14225D00" w:rsidP="59FCF6D2" w:rsidRDefault="14225D00" w14:paraId="185176FD" w14:textId="5EC08EB1">
            <w:pPr>
              <w:pStyle w:val="Normal"/>
              <w:bidi w:val="0"/>
              <w:jc w:val="left"/>
              <w:rPr>
                <w:rFonts w:ascii="Courier New" w:hAnsi="Courier New" w:eastAsia="Courier New" w:cs="Courier New"/>
                <w:sz w:val="22"/>
                <w:szCs w:val="22"/>
              </w:rPr>
            </w:pPr>
            <w:r w:rsidRPr="59FCF6D2" w:rsidR="14225D00">
              <w:rPr>
                <w:rFonts w:ascii="Courier New" w:hAnsi="Courier New" w:eastAsia="Courier New" w:cs="Courier New"/>
                <w:sz w:val="22"/>
                <w:szCs w:val="22"/>
              </w:rPr>
              <w:t xml:space="preserve">$&gt; cd </w:t>
            </w:r>
            <w:r w:rsidRPr="59FCF6D2" w:rsidR="223A618C">
              <w:rPr>
                <w:rFonts w:ascii="Courier New" w:hAnsi="Courier New" w:eastAsia="Courier New" w:cs="Courier New"/>
                <w:sz w:val="22"/>
                <w:szCs w:val="22"/>
              </w:rPr>
              <w:t>xdma_driver/dma_ip_drivers/XDMA/</w:t>
            </w:r>
            <w:r w:rsidRPr="59FCF6D2" w:rsidR="223A618C">
              <w:rPr>
                <w:rFonts w:ascii="Courier New" w:hAnsi="Courier New" w:eastAsia="Courier New" w:cs="Courier New"/>
                <w:sz w:val="22"/>
                <w:szCs w:val="22"/>
              </w:rPr>
              <w:t>linux-kernel/xdma</w:t>
            </w:r>
          </w:p>
          <w:p w:rsidR="223A618C" w:rsidP="59FCF6D2" w:rsidRDefault="223A618C" w14:paraId="14237DFF" w14:textId="34AF713C">
            <w:pPr>
              <w:pStyle w:val="Normal"/>
              <w:bidi w:val="0"/>
              <w:jc w:val="left"/>
              <w:rPr>
                <w:rFonts w:ascii="Courier New" w:hAnsi="Courier New" w:eastAsia="Courier New" w:cs="Courier New"/>
                <w:sz w:val="22"/>
                <w:szCs w:val="22"/>
              </w:rPr>
            </w:pPr>
            <w:r w:rsidRPr="59FCF6D2" w:rsidR="223A618C">
              <w:rPr>
                <w:rFonts w:ascii="Courier New" w:hAnsi="Courier New" w:eastAsia="Courier New" w:cs="Courier New"/>
                <w:sz w:val="22"/>
                <w:szCs w:val="22"/>
              </w:rPr>
              <w:t>$&gt; make</w:t>
            </w:r>
          </w:p>
          <w:p w:rsidR="1DD2B489" w:rsidP="59FCF6D2" w:rsidRDefault="1DD2B489" w14:paraId="4FDDAB7D" w14:textId="03D70C09">
            <w:pPr>
              <w:pStyle w:val="Normal"/>
              <w:bidi w:val="0"/>
              <w:jc w:val="left"/>
              <w:rPr>
                <w:rFonts w:ascii="Courier New" w:hAnsi="Courier New" w:eastAsia="Courier New" w:cs="Courier New"/>
                <w:sz w:val="22"/>
                <w:szCs w:val="22"/>
              </w:rPr>
            </w:pPr>
            <w:r w:rsidRPr="59FCF6D2" w:rsidR="1DD2B489">
              <w:rPr>
                <w:rFonts w:ascii="Courier New" w:hAnsi="Courier New" w:eastAsia="Courier New" w:cs="Courier New"/>
                <w:sz w:val="22"/>
                <w:szCs w:val="22"/>
              </w:rPr>
              <w:t>$&gt; cd ../tools</w:t>
            </w:r>
          </w:p>
          <w:p w:rsidR="223A618C" w:rsidP="59FCF6D2" w:rsidRDefault="223A618C" w14:paraId="74A38629" w14:textId="55C0E894">
            <w:pPr>
              <w:pStyle w:val="Normal"/>
              <w:bidi w:val="0"/>
              <w:jc w:val="left"/>
              <w:rPr>
                <w:rFonts w:ascii="Courier New" w:hAnsi="Courier New" w:eastAsia="Courier New" w:cs="Courier New"/>
                <w:sz w:val="22"/>
                <w:szCs w:val="22"/>
              </w:rPr>
            </w:pPr>
            <w:r w:rsidRPr="59FCF6D2" w:rsidR="223A618C">
              <w:rPr>
                <w:rFonts w:ascii="Courier New" w:hAnsi="Courier New" w:eastAsia="Courier New" w:cs="Courier New"/>
                <w:sz w:val="22"/>
                <w:szCs w:val="22"/>
              </w:rPr>
              <w:t>$&gt; make</w:t>
            </w:r>
          </w:p>
        </w:tc>
      </w:tr>
    </w:tbl>
    <w:p w:rsidR="223A618C" w:rsidP="59FCF6D2" w:rsidRDefault="223A618C" w14:paraId="6FB3F3D5" w14:textId="20C30511">
      <w:pPr>
        <w:pStyle w:val="ListParagraph"/>
        <w:numPr>
          <w:ilvl w:val="0"/>
          <w:numId w:val="8"/>
        </w:numPr>
        <w:bidi w:val="0"/>
        <w:jc w:val="both"/>
        <w:rPr>
          <w:rFonts w:ascii="Calibri" w:hAnsi="Calibri" w:eastAsia="Calibri" w:cs="Calibri"/>
          <w:sz w:val="22"/>
          <w:szCs w:val="22"/>
        </w:rPr>
      </w:pPr>
      <w:r w:rsidRPr="59FCF6D2" w:rsidR="223A618C">
        <w:rPr>
          <w:rFonts w:ascii="Calibri" w:hAnsi="Calibri" w:eastAsia="Calibri" w:cs="Calibri"/>
          <w:sz w:val="22"/>
          <w:szCs w:val="22"/>
        </w:rPr>
        <w:t>Insert the XDMA driver module</w:t>
      </w:r>
    </w:p>
    <w:tbl>
      <w:tblPr>
        <w:tblStyle w:val="TableGrid"/>
        <w:bidiVisual w:val="0"/>
        <w:tblW w:w="0" w:type="auto"/>
        <w:jc w:val="center"/>
        <w:tblLayout w:type="fixed"/>
        <w:tblLook w:val="06A0" w:firstRow="1" w:lastRow="0" w:firstColumn="1" w:lastColumn="0" w:noHBand="1" w:noVBand="1"/>
      </w:tblPr>
      <w:tblGrid>
        <w:gridCol w:w="7645"/>
      </w:tblGrid>
      <w:tr w:rsidR="59FCF6D2" w:rsidTr="59FCF6D2" w14:paraId="10193F17">
        <w:tc>
          <w:tcPr>
            <w:tcW w:w="7645" w:type="dxa"/>
            <w:tcBorders>
              <w:top w:val="none" w:color="000000" w:themeColor="text1" w:sz="4"/>
              <w:left w:val="none" w:color="000000" w:themeColor="text1" w:sz="4"/>
              <w:bottom w:val="none" w:color="000000" w:themeColor="text1" w:sz="4"/>
              <w:right w:val="none" w:color="000000" w:themeColor="text1" w:sz="4"/>
            </w:tcBorders>
            <w:shd w:val="clear" w:color="auto" w:fill="E2EFD9" w:themeFill="accent6" w:themeFillTint="33"/>
            <w:tcMar/>
          </w:tcPr>
          <w:p w:rsidR="37091E40" w:rsidP="59FCF6D2" w:rsidRDefault="37091E40" w14:paraId="60C8A57A" w14:textId="049D28E7">
            <w:pPr>
              <w:pStyle w:val="Normal"/>
              <w:bidi w:val="0"/>
              <w:jc w:val="left"/>
              <w:rPr>
                <w:rFonts w:ascii="Courier New" w:hAnsi="Courier New" w:eastAsia="Courier New" w:cs="Courier New"/>
                <w:sz w:val="22"/>
                <w:szCs w:val="22"/>
              </w:rPr>
            </w:pPr>
            <w:r w:rsidRPr="59FCF6D2" w:rsidR="37091E40">
              <w:rPr>
                <w:rFonts w:ascii="Courier New" w:hAnsi="Courier New" w:eastAsia="Courier New" w:cs="Courier New"/>
                <w:sz w:val="22"/>
                <w:szCs w:val="22"/>
              </w:rPr>
              <w:t xml:space="preserve">$&gt; cd </w:t>
            </w:r>
            <w:r w:rsidRPr="59FCF6D2" w:rsidR="223A618C">
              <w:rPr>
                <w:rFonts w:ascii="Courier New" w:hAnsi="Courier New" w:eastAsia="Courier New" w:cs="Courier New"/>
                <w:sz w:val="22"/>
                <w:szCs w:val="22"/>
              </w:rPr>
              <w:t>xdma_driver/dma_ip_drivers/XDMA/linux-kernel/xdma</w:t>
            </w:r>
          </w:p>
          <w:p w:rsidR="223A618C" w:rsidP="59FCF6D2" w:rsidRDefault="223A618C" w14:paraId="138BF0CB" w14:textId="2103B67E">
            <w:pPr>
              <w:pStyle w:val="Normal"/>
              <w:bidi w:val="0"/>
              <w:jc w:val="left"/>
              <w:rPr>
                <w:rFonts w:ascii="Courier New" w:hAnsi="Courier New" w:eastAsia="Courier New" w:cs="Courier New"/>
                <w:sz w:val="22"/>
                <w:szCs w:val="22"/>
              </w:rPr>
            </w:pPr>
            <w:r w:rsidRPr="59FCF6D2" w:rsidR="223A618C">
              <w:rPr>
                <w:rFonts w:ascii="Courier New" w:hAnsi="Courier New" w:eastAsia="Courier New" w:cs="Courier New"/>
                <w:sz w:val="22"/>
                <w:szCs w:val="22"/>
              </w:rPr>
              <w:t>$&gt; sudo insmod ./xdma.ko</w:t>
            </w:r>
          </w:p>
          <w:p w:rsidR="223A618C" w:rsidP="59FCF6D2" w:rsidRDefault="223A618C" w14:paraId="56DE44C5" w14:textId="717B328C">
            <w:pPr>
              <w:pStyle w:val="Normal"/>
              <w:bidi w:val="0"/>
              <w:jc w:val="left"/>
              <w:rPr>
                <w:rFonts w:ascii="Courier New" w:hAnsi="Courier New" w:eastAsia="Courier New" w:cs="Courier New"/>
                <w:sz w:val="22"/>
                <w:szCs w:val="22"/>
              </w:rPr>
            </w:pPr>
            <w:r w:rsidRPr="59FCF6D2" w:rsidR="223A618C">
              <w:rPr>
                <w:rFonts w:ascii="Courier New" w:hAnsi="Courier New" w:eastAsia="Courier New" w:cs="Courier New"/>
                <w:sz w:val="22"/>
                <w:szCs w:val="22"/>
              </w:rPr>
              <w:t>$&gt; sudo dmesg</w:t>
            </w:r>
          </w:p>
        </w:tc>
      </w:tr>
    </w:tbl>
    <w:p w:rsidR="223A618C" w:rsidP="59FCF6D2" w:rsidRDefault="223A618C" w14:paraId="717A45F5" w14:textId="443D7E92">
      <w:pPr>
        <w:pStyle w:val="ListParagraph"/>
        <w:numPr>
          <w:ilvl w:val="0"/>
          <w:numId w:val="8"/>
        </w:numPr>
        <w:bidi w:val="0"/>
        <w:jc w:val="both"/>
        <w:rPr>
          <w:rFonts w:ascii="Calibri" w:hAnsi="Calibri" w:eastAsia="Calibri" w:cs="Calibri"/>
          <w:sz w:val="22"/>
          <w:szCs w:val="22"/>
        </w:rPr>
      </w:pPr>
      <w:r w:rsidRPr="59FCF6D2" w:rsidR="223A618C">
        <w:rPr>
          <w:rFonts w:ascii="Calibri" w:hAnsi="Calibri" w:eastAsia="Calibri" w:cs="Calibri"/>
          <w:sz w:val="22"/>
          <w:szCs w:val="22"/>
        </w:rPr>
        <w:t xml:space="preserve">The output of </w:t>
      </w:r>
      <w:r w:rsidRPr="59FCF6D2" w:rsidR="223A618C">
        <w:rPr>
          <w:rFonts w:ascii="Courier New" w:hAnsi="Courier New" w:eastAsia="Courier New" w:cs="Courier New"/>
          <w:sz w:val="22"/>
          <w:szCs w:val="22"/>
        </w:rPr>
        <w:t>dmesg</w:t>
      </w:r>
      <w:r w:rsidRPr="59FCF6D2" w:rsidR="223A618C">
        <w:rPr>
          <w:rFonts w:ascii="Calibri" w:hAnsi="Calibri" w:eastAsia="Calibri" w:cs="Calibri"/>
          <w:sz w:val="22"/>
          <w:szCs w:val="22"/>
        </w:rPr>
        <w:t xml:space="preserve"> shall reveal the XDMA has been successfully loaded, BARs have been detected and configuration BAR has been found;</w:t>
      </w:r>
    </w:p>
    <w:p w:rsidR="223A618C" w:rsidP="59FCF6D2" w:rsidRDefault="223A618C" w14:paraId="5BFE9CA7" w14:textId="6E5851A1">
      <w:pPr>
        <w:pStyle w:val="ListParagraph"/>
        <w:numPr>
          <w:ilvl w:val="0"/>
          <w:numId w:val="8"/>
        </w:numPr>
        <w:bidi w:val="0"/>
        <w:jc w:val="both"/>
        <w:rPr>
          <w:rFonts w:ascii="Calibri" w:hAnsi="Calibri" w:eastAsia="Calibri" w:cs="Calibri"/>
          <w:sz w:val="22"/>
          <w:szCs w:val="22"/>
        </w:rPr>
      </w:pPr>
      <w:r w:rsidRPr="59FCF6D2" w:rsidR="223A618C">
        <w:rPr>
          <w:rFonts w:ascii="Calibri" w:hAnsi="Calibri" w:eastAsia="Calibri" w:cs="Calibri"/>
          <w:sz w:val="22"/>
          <w:szCs w:val="22"/>
        </w:rPr>
        <w:t>Now everything is ready to follow the HowTo from previous sections.</w:t>
      </w:r>
    </w:p>
    <w:p w:rsidR="5BD4D10E" w:rsidP="59FCF6D2" w:rsidRDefault="5BD4D10E" w14:paraId="467CB74A" w14:textId="572037B9">
      <w:pPr>
        <w:pStyle w:val="Heading1"/>
        <w:bidi w:val="0"/>
        <w:spacing w:before="240" w:beforeAutospacing="off" w:after="0" w:afterAutospacing="off" w:line="259" w:lineRule="auto"/>
        <w:ind w:left="0" w:right="0"/>
        <w:jc w:val="both"/>
      </w:pPr>
      <w:r w:rsidR="5BD4D10E">
        <w:rPr/>
        <w:t>Limitations and points of improvement</w:t>
      </w:r>
    </w:p>
    <w:p w:rsidR="5BD4D10E" w:rsidP="59FCF6D2" w:rsidRDefault="5BD4D10E" w14:paraId="388D7DA0" w14:textId="6C91CE6D">
      <w:pPr>
        <w:pStyle w:val="ListParagraph"/>
        <w:numPr>
          <w:ilvl w:val="0"/>
          <w:numId w:val="7"/>
        </w:numPr>
        <w:bidi w:val="0"/>
        <w:spacing w:before="0" w:beforeAutospacing="off" w:after="160" w:afterAutospacing="off" w:line="259" w:lineRule="auto"/>
        <w:ind w:right="0"/>
        <w:jc w:val="both"/>
        <w:rPr>
          <w:rFonts w:ascii="Calibri" w:hAnsi="Calibri" w:eastAsia="Calibri" w:cs="Calibri"/>
          <w:sz w:val="22"/>
          <w:szCs w:val="22"/>
        </w:rPr>
      </w:pPr>
      <w:r w:rsidRPr="59FCF6D2" w:rsidR="5BD4D10E">
        <w:rPr>
          <w:rFonts w:ascii="Calibri" w:hAnsi="Calibri" w:eastAsia="Calibri" w:cs="Calibri"/>
          <w:sz w:val="22"/>
          <w:szCs w:val="22"/>
        </w:rPr>
        <w:t xml:space="preserve">Ultrascale+ architecture is </w:t>
      </w:r>
      <w:r w:rsidRPr="59FCF6D2" w:rsidR="5BD4D10E">
        <w:rPr>
          <w:rFonts w:ascii="Calibri" w:hAnsi="Calibri" w:eastAsia="Calibri" w:cs="Calibri"/>
          <w:b w:val="1"/>
          <w:bCs w:val="1"/>
          <w:sz w:val="22"/>
          <w:szCs w:val="22"/>
        </w:rPr>
        <w:t>not</w:t>
      </w:r>
      <w:r w:rsidRPr="59FCF6D2" w:rsidR="5BD4D10E">
        <w:rPr>
          <w:rFonts w:ascii="Calibri" w:hAnsi="Calibri" w:eastAsia="Calibri" w:cs="Calibri"/>
          <w:sz w:val="22"/>
          <w:szCs w:val="22"/>
        </w:rPr>
        <w:t xml:space="preserve"> supported. The HWICAP does not boot properly in the Golden Image; it is therefore not possible to swap the FPGA mode from Normal to FWU;</w:t>
      </w:r>
    </w:p>
    <w:p w:rsidR="5BD4D10E" w:rsidP="59FCF6D2" w:rsidRDefault="5BD4D10E" w14:paraId="627B5EDF" w14:textId="7E465A18">
      <w:pPr>
        <w:pStyle w:val="ListParagraph"/>
        <w:numPr>
          <w:ilvl w:val="0"/>
          <w:numId w:val="7"/>
        </w:numPr>
        <w:bidi w:val="0"/>
        <w:spacing w:before="0" w:beforeAutospacing="off" w:after="160" w:afterAutospacing="off" w:line="259" w:lineRule="auto"/>
        <w:ind w:right="0"/>
        <w:jc w:val="both"/>
        <w:rPr>
          <w:rFonts w:ascii="Calibri" w:hAnsi="Calibri" w:eastAsia="Calibri" w:cs="Calibri"/>
          <w:sz w:val="22"/>
          <w:szCs w:val="22"/>
        </w:rPr>
      </w:pPr>
      <w:r w:rsidRPr="59FCF6D2" w:rsidR="5BD4D10E">
        <w:rPr>
          <w:rFonts w:ascii="Calibri" w:hAnsi="Calibri" w:eastAsia="Calibri" w:cs="Calibri"/>
          <w:sz w:val="22"/>
          <w:szCs w:val="22"/>
        </w:rPr>
        <w:t xml:space="preserve">An instance of the HWICAP in the Silver Image is </w:t>
      </w:r>
      <w:r w:rsidRPr="59FCF6D2" w:rsidR="5BD4D10E">
        <w:rPr>
          <w:rFonts w:ascii="Calibri" w:hAnsi="Calibri" w:eastAsia="Calibri" w:cs="Calibri"/>
          <w:b w:val="1"/>
          <w:bCs w:val="1"/>
          <w:sz w:val="22"/>
          <w:szCs w:val="22"/>
        </w:rPr>
        <w:t>not</w:t>
      </w:r>
      <w:r w:rsidRPr="59FCF6D2" w:rsidR="5BD4D10E">
        <w:rPr>
          <w:rFonts w:ascii="Calibri" w:hAnsi="Calibri" w:eastAsia="Calibri" w:cs="Calibri"/>
          <w:sz w:val="22"/>
          <w:szCs w:val="22"/>
        </w:rPr>
        <w:t xml:space="preserve"> supported;</w:t>
      </w:r>
    </w:p>
    <w:p w:rsidR="047CC98C" w:rsidP="59FCF6D2" w:rsidRDefault="047CC98C" w14:paraId="6A91ED1E" w14:textId="2D8DC535">
      <w:pPr>
        <w:pStyle w:val="ListParagraph"/>
        <w:numPr>
          <w:ilvl w:val="0"/>
          <w:numId w:val="7"/>
        </w:numPr>
        <w:bidi w:val="0"/>
        <w:spacing w:before="0" w:beforeAutospacing="off" w:after="160" w:afterAutospacing="off" w:line="259" w:lineRule="auto"/>
        <w:ind w:right="0"/>
        <w:jc w:val="both"/>
        <w:rPr>
          <w:rFonts w:ascii="Calibri" w:hAnsi="Calibri" w:eastAsia="Calibri" w:cs="Calibri"/>
          <w:sz w:val="22"/>
          <w:szCs w:val="22"/>
        </w:rPr>
      </w:pPr>
      <w:r w:rsidRPr="59FCF6D2" w:rsidR="047CC98C">
        <w:rPr>
          <w:rFonts w:ascii="Calibri" w:hAnsi="Calibri" w:eastAsia="Calibri" w:cs="Calibri"/>
          <w:sz w:val="22"/>
          <w:szCs w:val="22"/>
        </w:rPr>
        <w:t>The HWICAP in the Golden Image must be configured in AXI Lite mode;</w:t>
      </w:r>
    </w:p>
    <w:p w:rsidR="59FCF6D2" w:rsidP="59FCF6D2" w:rsidRDefault="59FCF6D2" w14:paraId="36FAA058" w14:textId="5E20EFC0">
      <w:pPr>
        <w:pStyle w:val="Normal"/>
        <w:bidi w:val="0"/>
        <w:spacing w:before="0" w:beforeAutospacing="off" w:after="160" w:afterAutospacing="off" w:line="259" w:lineRule="auto"/>
        <w:ind w:left="0" w:right="0"/>
        <w:jc w:val="both"/>
        <w:rPr>
          <w:rFonts w:ascii="Calibri" w:hAnsi="Calibri" w:eastAsia="Calibri" w:cs="Calibri"/>
          <w:sz w:val="22"/>
          <w:szCs w:val="22"/>
        </w:rPr>
      </w:pPr>
    </w:p>
    <w:p w:rsidR="5BD4D10E" w:rsidP="59FCF6D2" w:rsidRDefault="5BD4D10E" w14:paraId="73E17305" w14:textId="142E8222">
      <w:pPr>
        <w:pStyle w:val="ListParagraph"/>
        <w:numPr>
          <w:ilvl w:val="0"/>
          <w:numId w:val="7"/>
        </w:numPr>
        <w:bidi w:val="0"/>
        <w:spacing w:before="0" w:beforeAutospacing="off" w:after="160" w:afterAutospacing="off" w:line="259" w:lineRule="auto"/>
        <w:ind w:right="0"/>
        <w:jc w:val="both"/>
        <w:rPr>
          <w:rFonts w:ascii="Calibri" w:hAnsi="Calibri" w:eastAsia="Calibri" w:cs="Calibri"/>
          <w:sz w:val="22"/>
          <w:szCs w:val="22"/>
        </w:rPr>
      </w:pPr>
      <w:r w:rsidRPr="59FCF6D2" w:rsidR="5BD4D10E">
        <w:rPr>
          <w:rFonts w:ascii="Calibri" w:hAnsi="Calibri" w:eastAsia="Calibri" w:cs="Calibri"/>
          <w:sz w:val="22"/>
          <w:szCs w:val="22"/>
        </w:rPr>
        <w:t>The Silver Image offset (0x0200_0000, i.e. @+32MiB) is way over provisioned. 32MiB is plenty of room for a bitstream. Although this gives practically no problems with any updated image in the future, it slows down the upgrade process since the algorithm erases the entire Golden Image range;</w:t>
      </w:r>
    </w:p>
    <w:p w:rsidR="443D06EC" w:rsidP="59FCF6D2" w:rsidRDefault="443D06EC" w14:paraId="35C2C057" w14:textId="60362ED2">
      <w:pPr>
        <w:pStyle w:val="ListParagraph"/>
        <w:numPr>
          <w:ilvl w:val="0"/>
          <w:numId w:val="7"/>
        </w:numPr>
        <w:bidi w:val="0"/>
        <w:spacing w:before="0" w:beforeAutospacing="off" w:after="160" w:afterAutospacing="off" w:line="259" w:lineRule="auto"/>
        <w:ind w:right="0"/>
        <w:jc w:val="both"/>
        <w:rPr>
          <w:rFonts w:ascii="Calibri" w:hAnsi="Calibri" w:eastAsia="Calibri" w:cs="Calibri"/>
          <w:sz w:val="22"/>
          <w:szCs w:val="22"/>
        </w:rPr>
      </w:pPr>
      <w:r w:rsidRPr="59FCF6D2" w:rsidR="443D06EC">
        <w:rPr>
          <w:rFonts w:ascii="Calibri" w:hAnsi="Calibri" w:eastAsia="Calibri" w:cs="Calibri"/>
          <w:sz w:val="22"/>
          <w:szCs w:val="22"/>
        </w:rPr>
        <w:t>The provided Software for the Golden Image upgrade process contains AXI Lite only accesses over the XDMA BARs. This reduced the mean throughput. Some portions of the algorithm can be sped up by using DMA access, namely the</w:t>
      </w:r>
      <w:r w:rsidRPr="59FCF6D2" w:rsidR="7698F177">
        <w:rPr>
          <w:rFonts w:ascii="Calibri" w:hAnsi="Calibri" w:eastAsia="Calibri" w:cs="Calibri"/>
          <w:sz w:val="22"/>
          <w:szCs w:val="22"/>
        </w:rPr>
        <w:t xml:space="preserve"> new bitstream’s Byte transfer in the remote BRAM;</w:t>
      </w:r>
    </w:p>
    <w:p w:rsidR="59FCF6D2" w:rsidP="59FCF6D2" w:rsidRDefault="59FCF6D2" w14:paraId="161FE848" w14:textId="5CE4553A">
      <w:pPr>
        <w:pStyle w:val="Normal"/>
      </w:pPr>
    </w:p>
    <w:p w:rsidR="59FCF6D2" w:rsidP="59FCF6D2" w:rsidRDefault="59FCF6D2" w14:paraId="6B3CCAFD" w14:textId="7BA37F6F">
      <w:pPr>
        <w:pStyle w:val="Normal"/>
        <w:bidi w:val="0"/>
        <w:spacing w:before="0" w:beforeAutospacing="off" w:after="160" w:afterAutospacing="off" w:line="259" w:lineRule="auto"/>
        <w:ind w:left="0" w:right="0"/>
        <w:jc w:val="both"/>
        <w:rPr>
          <w:rFonts w:ascii="Calibri" w:hAnsi="Calibri" w:eastAsia="Calibri" w:cs="Calibri"/>
          <w:noProof/>
          <w:sz w:val="22"/>
          <w:szCs w:val="22"/>
          <w:lang w:val="en-US"/>
        </w:rPr>
      </w:pPr>
    </w:p>
    <w:sectPr>
      <w:pgSz w:w="11906" w:h="16838" w:orient="portrait"/>
      <w:pgMar w:top="1440" w:right="1440" w:bottom="1440" w:left="1440" w:header="720" w:footer="720" w:gutter="0"/>
      <w:cols w:space="720"/>
      <w:docGrid w:linePitch="360"/>
      <w:headerReference w:type="default" r:id="Rf26a154e995d43ba"/>
      <w:footerReference w:type="default" r:id="Re75cd4f7c46b493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72C453A" w:rsidTr="472C453A" w14:paraId="79732E03">
      <w:tc>
        <w:tcPr>
          <w:tcW w:w="3005" w:type="dxa"/>
          <w:tcMar/>
        </w:tcPr>
        <w:p w:rsidR="472C453A" w:rsidP="472C453A" w:rsidRDefault="472C453A" w14:paraId="76D6F512" w14:textId="71815EFC">
          <w:pPr>
            <w:pStyle w:val="Header"/>
            <w:bidi w:val="0"/>
            <w:ind w:left="-115"/>
            <w:jc w:val="left"/>
          </w:pPr>
        </w:p>
      </w:tc>
      <w:tc>
        <w:tcPr>
          <w:tcW w:w="3005" w:type="dxa"/>
          <w:tcMar/>
        </w:tcPr>
        <w:p w:rsidR="472C453A" w:rsidP="472C453A" w:rsidRDefault="472C453A" w14:paraId="5D6F1A77" w14:textId="420A5110">
          <w:pPr>
            <w:pStyle w:val="Header"/>
            <w:bidi w:val="0"/>
            <w:jc w:val="center"/>
          </w:pPr>
        </w:p>
      </w:tc>
      <w:tc>
        <w:tcPr>
          <w:tcW w:w="3005" w:type="dxa"/>
          <w:tcMar/>
        </w:tcPr>
        <w:p w:rsidR="472C453A" w:rsidP="472C453A" w:rsidRDefault="472C453A" w14:paraId="648D0951" w14:textId="279C179C">
          <w:pPr>
            <w:pStyle w:val="Header"/>
            <w:bidi w:val="0"/>
            <w:ind w:right="-115"/>
            <w:jc w:val="right"/>
          </w:pPr>
        </w:p>
      </w:tc>
    </w:tr>
  </w:tbl>
  <w:p w:rsidR="472C453A" w:rsidP="472C453A" w:rsidRDefault="472C453A" w14:paraId="1950B105" w14:textId="7F3865B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72C453A" w:rsidTr="472C453A" w14:paraId="7EE1FE8D">
      <w:tc>
        <w:tcPr>
          <w:tcW w:w="3005" w:type="dxa"/>
          <w:tcMar/>
        </w:tcPr>
        <w:p w:rsidR="472C453A" w:rsidP="472C453A" w:rsidRDefault="472C453A" w14:paraId="128A3470" w14:textId="1E889FE6">
          <w:pPr>
            <w:pStyle w:val="Header"/>
            <w:bidi w:val="0"/>
            <w:ind w:left="-115"/>
            <w:jc w:val="left"/>
          </w:pPr>
        </w:p>
      </w:tc>
      <w:tc>
        <w:tcPr>
          <w:tcW w:w="3005" w:type="dxa"/>
          <w:tcMar/>
        </w:tcPr>
        <w:p w:rsidR="472C453A" w:rsidP="472C453A" w:rsidRDefault="472C453A" w14:paraId="6B1BE10F" w14:textId="2E04A06E">
          <w:pPr>
            <w:pStyle w:val="Header"/>
            <w:bidi w:val="0"/>
            <w:jc w:val="center"/>
          </w:pPr>
        </w:p>
      </w:tc>
      <w:tc>
        <w:tcPr>
          <w:tcW w:w="3005" w:type="dxa"/>
          <w:tcMar/>
        </w:tcPr>
        <w:p w:rsidR="472C453A" w:rsidP="472C453A" w:rsidRDefault="472C453A" w14:paraId="5B056486" w14:textId="160A0BF7">
          <w:pPr>
            <w:pStyle w:val="Header"/>
            <w:bidi w:val="0"/>
            <w:ind w:right="-115"/>
            <w:jc w:val="right"/>
          </w:pPr>
        </w:p>
      </w:tc>
    </w:tr>
  </w:tbl>
  <w:p w:rsidR="472C453A" w:rsidP="472C453A" w:rsidRDefault="472C453A" w14:paraId="76D4A45A" w14:textId="7FF3DD89">
    <w:pPr>
      <w:pStyle w:val="Header"/>
      <w:bidi w:val="0"/>
    </w:pPr>
  </w:p>
</w:hdr>
</file>

<file path=word/numbering.xml><?xml version="1.0" encoding="utf-8"?>
<w:numbering xmlns:w="http://schemas.openxmlformats.org/wordprocessingml/2006/main">
  <w:abstractNum xmlns:w="http://schemas.openxmlformats.org/wordprocessingml/2006/main" w:abstractNumId="8">
    <w:nsid w:val="2f6180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dc71c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e515cc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da9aa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f5311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829786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22039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d550f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3729CE"/>
    <w:rsid w:val="0066758C"/>
    <w:rsid w:val="008671BB"/>
    <w:rsid w:val="009DF831"/>
    <w:rsid w:val="00C0182F"/>
    <w:rsid w:val="00D6A543"/>
    <w:rsid w:val="020442BD"/>
    <w:rsid w:val="021AA7F1"/>
    <w:rsid w:val="024AADB9"/>
    <w:rsid w:val="026D593F"/>
    <w:rsid w:val="027EE33E"/>
    <w:rsid w:val="028608E9"/>
    <w:rsid w:val="02D2D7EA"/>
    <w:rsid w:val="02F035A9"/>
    <w:rsid w:val="030BE384"/>
    <w:rsid w:val="033E0E10"/>
    <w:rsid w:val="0349F00D"/>
    <w:rsid w:val="0407028B"/>
    <w:rsid w:val="040A075D"/>
    <w:rsid w:val="041445E5"/>
    <w:rsid w:val="0439533D"/>
    <w:rsid w:val="047CC98C"/>
    <w:rsid w:val="04EB7BE4"/>
    <w:rsid w:val="0514A08E"/>
    <w:rsid w:val="0588C6F9"/>
    <w:rsid w:val="05E80043"/>
    <w:rsid w:val="06974892"/>
    <w:rsid w:val="06A09670"/>
    <w:rsid w:val="06A60A4E"/>
    <w:rsid w:val="06BB5A16"/>
    <w:rsid w:val="0721E860"/>
    <w:rsid w:val="0743D7AB"/>
    <w:rsid w:val="076CE4BC"/>
    <w:rsid w:val="079E1408"/>
    <w:rsid w:val="082B878D"/>
    <w:rsid w:val="083318F3"/>
    <w:rsid w:val="084C4150"/>
    <w:rsid w:val="08B3BFEE"/>
    <w:rsid w:val="091EC659"/>
    <w:rsid w:val="092CD077"/>
    <w:rsid w:val="0959A9B6"/>
    <w:rsid w:val="096F413B"/>
    <w:rsid w:val="0981D14A"/>
    <w:rsid w:val="09859F45"/>
    <w:rsid w:val="09E811B1"/>
    <w:rsid w:val="0A1AB90B"/>
    <w:rsid w:val="0A1F3C2F"/>
    <w:rsid w:val="0A2039A1"/>
    <w:rsid w:val="0A5C381C"/>
    <w:rsid w:val="0A6A5F0C"/>
    <w:rsid w:val="0A856EA5"/>
    <w:rsid w:val="0AC1F994"/>
    <w:rsid w:val="0B1DA1AB"/>
    <w:rsid w:val="0B2F9366"/>
    <w:rsid w:val="0B563479"/>
    <w:rsid w:val="0B6AC690"/>
    <w:rsid w:val="0B89C321"/>
    <w:rsid w:val="0BBB0C90"/>
    <w:rsid w:val="0BCDC734"/>
    <w:rsid w:val="0C1E6035"/>
    <w:rsid w:val="0C56671B"/>
    <w:rsid w:val="0C85D85B"/>
    <w:rsid w:val="0CACE9E8"/>
    <w:rsid w:val="0CCF8F2C"/>
    <w:rsid w:val="0D3BA535"/>
    <w:rsid w:val="0D492F71"/>
    <w:rsid w:val="0D7168FB"/>
    <w:rsid w:val="0D8FADFA"/>
    <w:rsid w:val="0DC31798"/>
    <w:rsid w:val="0E0D558C"/>
    <w:rsid w:val="0E428D96"/>
    <w:rsid w:val="0E5ABC2E"/>
    <w:rsid w:val="0F2302EE"/>
    <w:rsid w:val="0F3C0DF8"/>
    <w:rsid w:val="0F911499"/>
    <w:rsid w:val="0FA925ED"/>
    <w:rsid w:val="10244FC8"/>
    <w:rsid w:val="103D7825"/>
    <w:rsid w:val="106173A8"/>
    <w:rsid w:val="10780B54"/>
    <w:rsid w:val="10887DD3"/>
    <w:rsid w:val="10C50122"/>
    <w:rsid w:val="10CAEBCD"/>
    <w:rsid w:val="10EBDFEF"/>
    <w:rsid w:val="116C2763"/>
    <w:rsid w:val="117C790D"/>
    <w:rsid w:val="11ED9CAB"/>
    <w:rsid w:val="11FB509B"/>
    <w:rsid w:val="120F1658"/>
    <w:rsid w:val="1212B983"/>
    <w:rsid w:val="1213DBB5"/>
    <w:rsid w:val="1232564F"/>
    <w:rsid w:val="12384BDD"/>
    <w:rsid w:val="123E0912"/>
    <w:rsid w:val="12709221"/>
    <w:rsid w:val="128D6CDE"/>
    <w:rsid w:val="12A2EA70"/>
    <w:rsid w:val="12B96B48"/>
    <w:rsid w:val="12E65265"/>
    <w:rsid w:val="1312435D"/>
    <w:rsid w:val="13A01A1B"/>
    <w:rsid w:val="13A84D67"/>
    <w:rsid w:val="13B74E7B"/>
    <w:rsid w:val="13CB213B"/>
    <w:rsid w:val="13D946F2"/>
    <w:rsid w:val="14225D00"/>
    <w:rsid w:val="143AE547"/>
    <w:rsid w:val="14879291"/>
    <w:rsid w:val="14AFA436"/>
    <w:rsid w:val="14B0D555"/>
    <w:rsid w:val="14C44847"/>
    <w:rsid w:val="14FCF549"/>
    <w:rsid w:val="1578A2E5"/>
    <w:rsid w:val="15866812"/>
    <w:rsid w:val="167ECDF1"/>
    <w:rsid w:val="16AD6C5C"/>
    <w:rsid w:val="16C0D76B"/>
    <w:rsid w:val="16CEC1BE"/>
    <w:rsid w:val="1712671E"/>
    <w:rsid w:val="178B6AC0"/>
    <w:rsid w:val="17D1A96B"/>
    <w:rsid w:val="1803D68F"/>
    <w:rsid w:val="18333118"/>
    <w:rsid w:val="18638F3E"/>
    <w:rsid w:val="189214ED"/>
    <w:rsid w:val="189C1F4E"/>
    <w:rsid w:val="189E925E"/>
    <w:rsid w:val="18E05EB6"/>
    <w:rsid w:val="18F40342"/>
    <w:rsid w:val="19089444"/>
    <w:rsid w:val="190EB606"/>
    <w:rsid w:val="191B41E0"/>
    <w:rsid w:val="19420FE1"/>
    <w:rsid w:val="199BEF35"/>
    <w:rsid w:val="19BC5510"/>
    <w:rsid w:val="19CA4E78"/>
    <w:rsid w:val="1A01CF19"/>
    <w:rsid w:val="1A03BD38"/>
    <w:rsid w:val="1A1EC752"/>
    <w:rsid w:val="1A5F83D3"/>
    <w:rsid w:val="1ABC3BD9"/>
    <w:rsid w:val="1AD0BA84"/>
    <w:rsid w:val="1B150F63"/>
    <w:rsid w:val="1B2016D9"/>
    <w:rsid w:val="1B3BDD90"/>
    <w:rsid w:val="1B592810"/>
    <w:rsid w:val="1B6EEFF5"/>
    <w:rsid w:val="1BB08D52"/>
    <w:rsid w:val="1BC9B5AF"/>
    <w:rsid w:val="1BE3CDCA"/>
    <w:rsid w:val="1BE93A2A"/>
    <w:rsid w:val="1C3BC19A"/>
    <w:rsid w:val="1CB7A961"/>
    <w:rsid w:val="1CC4F34D"/>
    <w:rsid w:val="1CFB76BC"/>
    <w:rsid w:val="1D0D171A"/>
    <w:rsid w:val="1D1CADE0"/>
    <w:rsid w:val="1D62438B"/>
    <w:rsid w:val="1D81FF08"/>
    <w:rsid w:val="1D8A8034"/>
    <w:rsid w:val="1DD2B489"/>
    <w:rsid w:val="1E15955A"/>
    <w:rsid w:val="1E8E0615"/>
    <w:rsid w:val="1E92BE2E"/>
    <w:rsid w:val="1F225F75"/>
    <w:rsid w:val="1F8E399A"/>
    <w:rsid w:val="1FCF5951"/>
    <w:rsid w:val="20005EEF"/>
    <w:rsid w:val="20455259"/>
    <w:rsid w:val="204B10A5"/>
    <w:rsid w:val="2074A094"/>
    <w:rsid w:val="208E08D6"/>
    <w:rsid w:val="2097EE9A"/>
    <w:rsid w:val="2108A983"/>
    <w:rsid w:val="212DCF67"/>
    <w:rsid w:val="2170428B"/>
    <w:rsid w:val="21986470"/>
    <w:rsid w:val="21AAB8D5"/>
    <w:rsid w:val="2218C4A8"/>
    <w:rsid w:val="223A618C"/>
    <w:rsid w:val="22AE06E9"/>
    <w:rsid w:val="22DBCC69"/>
    <w:rsid w:val="22E3B9EF"/>
    <w:rsid w:val="22EA6CF2"/>
    <w:rsid w:val="22EF7B5C"/>
    <w:rsid w:val="23536C30"/>
    <w:rsid w:val="23820094"/>
    <w:rsid w:val="23A1A8D4"/>
    <w:rsid w:val="23C1E05A"/>
    <w:rsid w:val="23CDBD66"/>
    <w:rsid w:val="246308A0"/>
    <w:rsid w:val="246689FA"/>
    <w:rsid w:val="24D61434"/>
    <w:rsid w:val="24EF3C91"/>
    <w:rsid w:val="25008844"/>
    <w:rsid w:val="2525703C"/>
    <w:rsid w:val="2569677F"/>
    <w:rsid w:val="256D5570"/>
    <w:rsid w:val="2575681C"/>
    <w:rsid w:val="25964293"/>
    <w:rsid w:val="25AA8F79"/>
    <w:rsid w:val="25F12ED8"/>
    <w:rsid w:val="2608BFDC"/>
    <w:rsid w:val="26522F6C"/>
    <w:rsid w:val="2652AD36"/>
    <w:rsid w:val="2663A7A9"/>
    <w:rsid w:val="2671E495"/>
    <w:rsid w:val="268930A5"/>
    <w:rsid w:val="26BA5229"/>
    <w:rsid w:val="270C6856"/>
    <w:rsid w:val="277199C7"/>
    <w:rsid w:val="2784FBA5"/>
    <w:rsid w:val="27DE3867"/>
    <w:rsid w:val="27E702EC"/>
    <w:rsid w:val="27ED5F0A"/>
    <w:rsid w:val="27FE99E1"/>
    <w:rsid w:val="2824B040"/>
    <w:rsid w:val="28A10841"/>
    <w:rsid w:val="28AA8304"/>
    <w:rsid w:val="28DDEC38"/>
    <w:rsid w:val="29070B52"/>
    <w:rsid w:val="290B21E3"/>
    <w:rsid w:val="290D6A28"/>
    <w:rsid w:val="2952FB73"/>
    <w:rsid w:val="295D5C1A"/>
    <w:rsid w:val="29621E5A"/>
    <w:rsid w:val="29C91794"/>
    <w:rsid w:val="29D01B01"/>
    <w:rsid w:val="2A2AE0BB"/>
    <w:rsid w:val="2A8E2D35"/>
    <w:rsid w:val="2ABA94E6"/>
    <w:rsid w:val="2B011DC5"/>
    <w:rsid w:val="2B261E59"/>
    <w:rsid w:val="2B2B211F"/>
    <w:rsid w:val="2B46A0C8"/>
    <w:rsid w:val="2B8CF3BB"/>
    <w:rsid w:val="2B9D98AF"/>
    <w:rsid w:val="2C0C475D"/>
    <w:rsid w:val="2C460BEB"/>
    <w:rsid w:val="2C8A9C35"/>
    <w:rsid w:val="2CAD4990"/>
    <w:rsid w:val="2CE12619"/>
    <w:rsid w:val="2CED6B7C"/>
    <w:rsid w:val="2D07BBC3"/>
    <w:rsid w:val="2D1A6F68"/>
    <w:rsid w:val="2D2993AD"/>
    <w:rsid w:val="2D6A6F03"/>
    <w:rsid w:val="2D996996"/>
    <w:rsid w:val="2DD077F6"/>
    <w:rsid w:val="2DFE929D"/>
    <w:rsid w:val="2E564470"/>
    <w:rsid w:val="2E780106"/>
    <w:rsid w:val="2E7C5376"/>
    <w:rsid w:val="2EF7A8AE"/>
    <w:rsid w:val="2EFD580B"/>
    <w:rsid w:val="2F6DA1B6"/>
    <w:rsid w:val="2F7AF385"/>
    <w:rsid w:val="2FB01CC8"/>
    <w:rsid w:val="307F8B82"/>
    <w:rsid w:val="30BD1994"/>
    <w:rsid w:val="312FDB4A"/>
    <w:rsid w:val="31306650"/>
    <w:rsid w:val="31413145"/>
    <w:rsid w:val="315E0D58"/>
    <w:rsid w:val="31A7D06F"/>
    <w:rsid w:val="31AFA1C8"/>
    <w:rsid w:val="31CCCD4B"/>
    <w:rsid w:val="3233C724"/>
    <w:rsid w:val="323F5AF1"/>
    <w:rsid w:val="32639611"/>
    <w:rsid w:val="326DEB14"/>
    <w:rsid w:val="32993F1A"/>
    <w:rsid w:val="32CA77EF"/>
    <w:rsid w:val="32D04A75"/>
    <w:rsid w:val="3329B593"/>
    <w:rsid w:val="333011B1"/>
    <w:rsid w:val="33493A0E"/>
    <w:rsid w:val="33495921"/>
    <w:rsid w:val="3376FD47"/>
    <w:rsid w:val="339291FA"/>
    <w:rsid w:val="339BC17E"/>
    <w:rsid w:val="33D5D915"/>
    <w:rsid w:val="33DB2B52"/>
    <w:rsid w:val="3403E63E"/>
    <w:rsid w:val="340BCAD4"/>
    <w:rsid w:val="34374796"/>
    <w:rsid w:val="3495AE1A"/>
    <w:rsid w:val="34BE7BC6"/>
    <w:rsid w:val="34F72479"/>
    <w:rsid w:val="3502806F"/>
    <w:rsid w:val="353729CE"/>
    <w:rsid w:val="3561C3D7"/>
    <w:rsid w:val="357799C8"/>
    <w:rsid w:val="35A79B35"/>
    <w:rsid w:val="366C3B62"/>
    <w:rsid w:val="36ADBA73"/>
    <w:rsid w:val="36AE9E09"/>
    <w:rsid w:val="36CCD906"/>
    <w:rsid w:val="370664B8"/>
    <w:rsid w:val="37091E40"/>
    <w:rsid w:val="37436B96"/>
    <w:rsid w:val="3755BFFB"/>
    <w:rsid w:val="37AB1089"/>
    <w:rsid w:val="37BC3C0C"/>
    <w:rsid w:val="37BFF485"/>
    <w:rsid w:val="37F2F583"/>
    <w:rsid w:val="381CAB31"/>
    <w:rsid w:val="383EA554"/>
    <w:rsid w:val="3843FC21"/>
    <w:rsid w:val="38D676A0"/>
    <w:rsid w:val="391D5E87"/>
    <w:rsid w:val="39691F3D"/>
    <w:rsid w:val="3998F717"/>
    <w:rsid w:val="39A38CFB"/>
    <w:rsid w:val="39DFCC82"/>
    <w:rsid w:val="3A3F6F6E"/>
    <w:rsid w:val="3A4A6CD6"/>
    <w:rsid w:val="3A78B2B2"/>
    <w:rsid w:val="3A86F726"/>
    <w:rsid w:val="3A8D60BD"/>
    <w:rsid w:val="3A97B25E"/>
    <w:rsid w:val="3AA6C4C4"/>
    <w:rsid w:val="3AAB45ED"/>
    <w:rsid w:val="3AB8ADF1"/>
    <w:rsid w:val="3B17843A"/>
    <w:rsid w:val="3B27AA1C"/>
    <w:rsid w:val="3B2CF90F"/>
    <w:rsid w:val="3B2DBD4A"/>
    <w:rsid w:val="3B329BFC"/>
    <w:rsid w:val="3B34C778"/>
    <w:rsid w:val="3B544BF3"/>
    <w:rsid w:val="3B6DAD27"/>
    <w:rsid w:val="3BBA5ECB"/>
    <w:rsid w:val="3BC6A50B"/>
    <w:rsid w:val="3BCE5AFE"/>
    <w:rsid w:val="3C29975D"/>
    <w:rsid w:val="3C32C485"/>
    <w:rsid w:val="3C42597B"/>
    <w:rsid w:val="3C429525"/>
    <w:rsid w:val="3C7E81AC"/>
    <w:rsid w:val="3C9D3986"/>
    <w:rsid w:val="3CC96763"/>
    <w:rsid w:val="3CDCD123"/>
    <w:rsid w:val="3CE20460"/>
    <w:rsid w:val="3D4B01B2"/>
    <w:rsid w:val="3D607780"/>
    <w:rsid w:val="3D6301C3"/>
    <w:rsid w:val="3DC76838"/>
    <w:rsid w:val="3DE2F0D2"/>
    <w:rsid w:val="3DF4E68A"/>
    <w:rsid w:val="3E0D5405"/>
    <w:rsid w:val="3E3F7333"/>
    <w:rsid w:val="3E8E8B0F"/>
    <w:rsid w:val="3E992B7D"/>
    <w:rsid w:val="3E9B07CA"/>
    <w:rsid w:val="3EC6F348"/>
    <w:rsid w:val="3F140ADA"/>
    <w:rsid w:val="3FAD72E1"/>
    <w:rsid w:val="3FC74DF1"/>
    <w:rsid w:val="3FC77BC0"/>
    <w:rsid w:val="3FCF7AF6"/>
    <w:rsid w:val="4008CB6A"/>
    <w:rsid w:val="405D6DD5"/>
    <w:rsid w:val="41FE940A"/>
    <w:rsid w:val="4226B848"/>
    <w:rsid w:val="42557EBB"/>
    <w:rsid w:val="42A93F03"/>
    <w:rsid w:val="42AA9779"/>
    <w:rsid w:val="42F29761"/>
    <w:rsid w:val="431D4F20"/>
    <w:rsid w:val="431FA6D2"/>
    <w:rsid w:val="432D65F4"/>
    <w:rsid w:val="43393A0C"/>
    <w:rsid w:val="434D5B36"/>
    <w:rsid w:val="43522094"/>
    <w:rsid w:val="436C9CA0"/>
    <w:rsid w:val="439D08C3"/>
    <w:rsid w:val="43EA9C19"/>
    <w:rsid w:val="441A71DD"/>
    <w:rsid w:val="4433F8AE"/>
    <w:rsid w:val="4438C74F"/>
    <w:rsid w:val="443D06EC"/>
    <w:rsid w:val="44472C42"/>
    <w:rsid w:val="44A26F82"/>
    <w:rsid w:val="44BB7733"/>
    <w:rsid w:val="45086D01"/>
    <w:rsid w:val="451D0C6F"/>
    <w:rsid w:val="454F19F5"/>
    <w:rsid w:val="45D497B0"/>
    <w:rsid w:val="45D5C8CF"/>
    <w:rsid w:val="4614170D"/>
    <w:rsid w:val="46368F75"/>
    <w:rsid w:val="463EBC7A"/>
    <w:rsid w:val="4667BA13"/>
    <w:rsid w:val="46C1F4B4"/>
    <w:rsid w:val="46D54402"/>
    <w:rsid w:val="47245AD8"/>
    <w:rsid w:val="472C453A"/>
    <w:rsid w:val="47DA8CDB"/>
    <w:rsid w:val="47EE5298"/>
    <w:rsid w:val="484A71E6"/>
    <w:rsid w:val="484BAB3E"/>
    <w:rsid w:val="484D5171"/>
    <w:rsid w:val="487FB976"/>
    <w:rsid w:val="4886B562"/>
    <w:rsid w:val="489ED5FB"/>
    <w:rsid w:val="48AD8A4A"/>
    <w:rsid w:val="48B77B64"/>
    <w:rsid w:val="48BB8DE9"/>
    <w:rsid w:val="48C0F6CE"/>
    <w:rsid w:val="48D51A10"/>
    <w:rsid w:val="496517CF"/>
    <w:rsid w:val="496BE13D"/>
    <w:rsid w:val="498AA89A"/>
    <w:rsid w:val="49A7EA6B"/>
    <w:rsid w:val="49CB4E51"/>
    <w:rsid w:val="4A0EDABC"/>
    <w:rsid w:val="4A687E26"/>
    <w:rsid w:val="4A700DBE"/>
    <w:rsid w:val="4A84D3C4"/>
    <w:rsid w:val="4AC68285"/>
    <w:rsid w:val="4AF559E6"/>
    <w:rsid w:val="4B52D8C8"/>
    <w:rsid w:val="4B892DC6"/>
    <w:rsid w:val="4B96A88D"/>
    <w:rsid w:val="4BE08973"/>
    <w:rsid w:val="4BF5ADFE"/>
    <w:rsid w:val="4C0161DE"/>
    <w:rsid w:val="4C09FD3F"/>
    <w:rsid w:val="4C0BDE1F"/>
    <w:rsid w:val="4C3F54E8"/>
    <w:rsid w:val="4C575049"/>
    <w:rsid w:val="4C805130"/>
    <w:rsid w:val="4C8BF5E9"/>
    <w:rsid w:val="4C910889"/>
    <w:rsid w:val="4CC99C6B"/>
    <w:rsid w:val="4CE503B2"/>
    <w:rsid w:val="4CE6F67F"/>
    <w:rsid w:val="4CF6E6FC"/>
    <w:rsid w:val="4DA7AE80"/>
    <w:rsid w:val="4E0C5200"/>
    <w:rsid w:val="4E2CD8EA"/>
    <w:rsid w:val="4E44E9E3"/>
    <w:rsid w:val="4E6C18F5"/>
    <w:rsid w:val="4ECD6946"/>
    <w:rsid w:val="4ECF23E6"/>
    <w:rsid w:val="4ECF6AF4"/>
    <w:rsid w:val="4F17331F"/>
    <w:rsid w:val="4F2D4EC0"/>
    <w:rsid w:val="4F4AA70D"/>
    <w:rsid w:val="4FA53615"/>
    <w:rsid w:val="4FB67F21"/>
    <w:rsid w:val="4FBBAF90"/>
    <w:rsid w:val="500DEBFE"/>
    <w:rsid w:val="50DF4F42"/>
    <w:rsid w:val="510AEEE2"/>
    <w:rsid w:val="510C99DD"/>
    <w:rsid w:val="5125CEE1"/>
    <w:rsid w:val="51A3B9B7"/>
    <w:rsid w:val="51AA6CBA"/>
    <w:rsid w:val="52136BF8"/>
    <w:rsid w:val="521EC328"/>
    <w:rsid w:val="527B1FA3"/>
    <w:rsid w:val="528456CE"/>
    <w:rsid w:val="52B683F2"/>
    <w:rsid w:val="538C364D"/>
    <w:rsid w:val="538EE66D"/>
    <w:rsid w:val="53EFAD13"/>
    <w:rsid w:val="5451FF6B"/>
    <w:rsid w:val="546E95D7"/>
    <w:rsid w:val="5472E864"/>
    <w:rsid w:val="55127F17"/>
    <w:rsid w:val="557C73C4"/>
    <w:rsid w:val="55FB07AE"/>
    <w:rsid w:val="567558E4"/>
    <w:rsid w:val="568BD50E"/>
    <w:rsid w:val="56963222"/>
    <w:rsid w:val="56BA612C"/>
    <w:rsid w:val="57768223"/>
    <w:rsid w:val="57ADDB82"/>
    <w:rsid w:val="57D39E84"/>
    <w:rsid w:val="584EFBB8"/>
    <w:rsid w:val="589420BC"/>
    <w:rsid w:val="58F5C590"/>
    <w:rsid w:val="58FCD86A"/>
    <w:rsid w:val="59125284"/>
    <w:rsid w:val="5930CC23"/>
    <w:rsid w:val="593744A1"/>
    <w:rsid w:val="598E9625"/>
    <w:rsid w:val="59BB25AE"/>
    <w:rsid w:val="59FCF6D2"/>
    <w:rsid w:val="5A3BABD0"/>
    <w:rsid w:val="5A682394"/>
    <w:rsid w:val="5A78B059"/>
    <w:rsid w:val="5B42597C"/>
    <w:rsid w:val="5B5ED806"/>
    <w:rsid w:val="5B974025"/>
    <w:rsid w:val="5BD4A55B"/>
    <w:rsid w:val="5BD4D10E"/>
    <w:rsid w:val="5C1B7247"/>
    <w:rsid w:val="5C4B11D3"/>
    <w:rsid w:val="5C501499"/>
    <w:rsid w:val="5C819542"/>
    <w:rsid w:val="5C8FC227"/>
    <w:rsid w:val="5CB2E6F1"/>
    <w:rsid w:val="5CF50CE7"/>
    <w:rsid w:val="5D579BE3"/>
    <w:rsid w:val="5D87B5B6"/>
    <w:rsid w:val="5DD0498D"/>
    <w:rsid w:val="5DE6E234"/>
    <w:rsid w:val="5DEBE4FA"/>
    <w:rsid w:val="5E0D03E1"/>
    <w:rsid w:val="5E315FFA"/>
    <w:rsid w:val="5E402DED"/>
    <w:rsid w:val="5E6B4849"/>
    <w:rsid w:val="5E8774F7"/>
    <w:rsid w:val="5EA1F676"/>
    <w:rsid w:val="5EF9DC86"/>
    <w:rsid w:val="5F238617"/>
    <w:rsid w:val="5F819408"/>
    <w:rsid w:val="5F8C7D51"/>
    <w:rsid w:val="5FB93604"/>
    <w:rsid w:val="601E0D20"/>
    <w:rsid w:val="6038D69C"/>
    <w:rsid w:val="605D4D2B"/>
    <w:rsid w:val="606C3856"/>
    <w:rsid w:val="60CE301B"/>
    <w:rsid w:val="613DBA55"/>
    <w:rsid w:val="6159955A"/>
    <w:rsid w:val="6203C015"/>
    <w:rsid w:val="620808B7"/>
    <w:rsid w:val="620B71F1"/>
    <w:rsid w:val="6211275C"/>
    <w:rsid w:val="6268ED3A"/>
    <w:rsid w:val="629B438A"/>
    <w:rsid w:val="62F5C361"/>
    <w:rsid w:val="633F9241"/>
    <w:rsid w:val="63C053AB"/>
    <w:rsid w:val="63FC85B7"/>
    <w:rsid w:val="64737ECA"/>
    <w:rsid w:val="6491361C"/>
    <w:rsid w:val="64FA073E"/>
    <w:rsid w:val="653E988B"/>
    <w:rsid w:val="65BD9400"/>
    <w:rsid w:val="65D15111"/>
    <w:rsid w:val="65DB5B72"/>
    <w:rsid w:val="660F4F2B"/>
    <w:rsid w:val="66287788"/>
    <w:rsid w:val="66F80B71"/>
    <w:rsid w:val="66F871B0"/>
    <w:rsid w:val="6735F77B"/>
    <w:rsid w:val="67F9D501"/>
    <w:rsid w:val="6810EC3C"/>
    <w:rsid w:val="68396197"/>
    <w:rsid w:val="683F4F26"/>
    <w:rsid w:val="6846C4FF"/>
    <w:rsid w:val="686FF3C0"/>
    <w:rsid w:val="688BE0E6"/>
    <w:rsid w:val="68944211"/>
    <w:rsid w:val="6908F1D3"/>
    <w:rsid w:val="69585CB4"/>
    <w:rsid w:val="697EC30C"/>
    <w:rsid w:val="699111B1"/>
    <w:rsid w:val="69AED3C5"/>
    <w:rsid w:val="6A1C3941"/>
    <w:rsid w:val="6A2BDFA7"/>
    <w:rsid w:val="6A427DE0"/>
    <w:rsid w:val="6A9DB806"/>
    <w:rsid w:val="6AA442D8"/>
    <w:rsid w:val="6ABDEA91"/>
    <w:rsid w:val="6AD660B9"/>
    <w:rsid w:val="6AEAADD4"/>
    <w:rsid w:val="6B080EAE"/>
    <w:rsid w:val="6B1044E5"/>
    <w:rsid w:val="6B31AF9C"/>
    <w:rsid w:val="6B6F6050"/>
    <w:rsid w:val="6B702FFB"/>
    <w:rsid w:val="6BB809A2"/>
    <w:rsid w:val="6BD84AF3"/>
    <w:rsid w:val="6BE313B3"/>
    <w:rsid w:val="6C20FD4D"/>
    <w:rsid w:val="6C394CEC"/>
    <w:rsid w:val="6C3A25AA"/>
    <w:rsid w:val="6C7E90AF"/>
    <w:rsid w:val="6CF229CA"/>
    <w:rsid w:val="6D26EF0E"/>
    <w:rsid w:val="6D3284C5"/>
    <w:rsid w:val="6D480DB5"/>
    <w:rsid w:val="6D7EE414"/>
    <w:rsid w:val="6D86F310"/>
    <w:rsid w:val="6E1286E7"/>
    <w:rsid w:val="6E18B608"/>
    <w:rsid w:val="6E36EE04"/>
    <w:rsid w:val="6ED1D950"/>
    <w:rsid w:val="6EE9F4F9"/>
    <w:rsid w:val="6EEA5B38"/>
    <w:rsid w:val="6F7AF6AD"/>
    <w:rsid w:val="6F97B7D2"/>
    <w:rsid w:val="6FA8234D"/>
    <w:rsid w:val="6FBE1EF7"/>
    <w:rsid w:val="6FC87E99"/>
    <w:rsid w:val="6FE24C10"/>
    <w:rsid w:val="6FEA3F42"/>
    <w:rsid w:val="705EF376"/>
    <w:rsid w:val="7085C55A"/>
    <w:rsid w:val="7093F826"/>
    <w:rsid w:val="7099E709"/>
    <w:rsid w:val="70B684D6"/>
    <w:rsid w:val="70EF9838"/>
    <w:rsid w:val="7110C133"/>
    <w:rsid w:val="7114C56D"/>
    <w:rsid w:val="71162E5A"/>
    <w:rsid w:val="7178F54D"/>
    <w:rsid w:val="717F8669"/>
    <w:rsid w:val="71A9B83C"/>
    <w:rsid w:val="71D9E484"/>
    <w:rsid w:val="71DEA1D4"/>
    <w:rsid w:val="71F618F9"/>
    <w:rsid w:val="720F4BAB"/>
    <w:rsid w:val="7211D10C"/>
    <w:rsid w:val="7216A5B9"/>
    <w:rsid w:val="727688E3"/>
    <w:rsid w:val="72D264C7"/>
    <w:rsid w:val="72F06D7C"/>
    <w:rsid w:val="732617FA"/>
    <w:rsid w:val="73363AA5"/>
    <w:rsid w:val="734842D4"/>
    <w:rsid w:val="7391E95A"/>
    <w:rsid w:val="73E9C496"/>
    <w:rsid w:val="745D9C61"/>
    <w:rsid w:val="748C3DDD"/>
    <w:rsid w:val="74A3A90D"/>
    <w:rsid w:val="74F2394B"/>
    <w:rsid w:val="7506205C"/>
    <w:rsid w:val="75599CBC"/>
    <w:rsid w:val="75725EDA"/>
    <w:rsid w:val="7589F5F9"/>
    <w:rsid w:val="75A5D77E"/>
    <w:rsid w:val="75A68A31"/>
    <w:rsid w:val="75B77EDB"/>
    <w:rsid w:val="75E8C031"/>
    <w:rsid w:val="76042EE3"/>
    <w:rsid w:val="760C08A4"/>
    <w:rsid w:val="76923797"/>
    <w:rsid w:val="7698F177"/>
    <w:rsid w:val="76C14064"/>
    <w:rsid w:val="76F506DE"/>
    <w:rsid w:val="76FB8E56"/>
    <w:rsid w:val="77312F0F"/>
    <w:rsid w:val="773B8B69"/>
    <w:rsid w:val="774D43B9"/>
    <w:rsid w:val="777775B1"/>
    <w:rsid w:val="779A35CE"/>
    <w:rsid w:val="77D87E0D"/>
    <w:rsid w:val="77E6E82E"/>
    <w:rsid w:val="780A4600"/>
    <w:rsid w:val="781FDDF3"/>
    <w:rsid w:val="782E07F8"/>
    <w:rsid w:val="7833786D"/>
    <w:rsid w:val="783F861C"/>
    <w:rsid w:val="78409AE6"/>
    <w:rsid w:val="784D20C1"/>
    <w:rsid w:val="787E82DA"/>
    <w:rsid w:val="7890D73F"/>
    <w:rsid w:val="789112E9"/>
    <w:rsid w:val="789DBA39"/>
    <w:rsid w:val="79087C3C"/>
    <w:rsid w:val="792374FC"/>
    <w:rsid w:val="7939B146"/>
    <w:rsid w:val="799727F4"/>
    <w:rsid w:val="79AF7B49"/>
    <w:rsid w:val="79B812D6"/>
    <w:rsid w:val="79EA215F"/>
    <w:rsid w:val="79F28B98"/>
    <w:rsid w:val="7A09250F"/>
    <w:rsid w:val="7A1DBD9D"/>
    <w:rsid w:val="7A556A44"/>
    <w:rsid w:val="7A68CFD1"/>
    <w:rsid w:val="7A9B50B6"/>
    <w:rsid w:val="7AE74A1F"/>
    <w:rsid w:val="7B056BEF"/>
    <w:rsid w:val="7B3B248D"/>
    <w:rsid w:val="7B65D0C1"/>
    <w:rsid w:val="7B9F2316"/>
    <w:rsid w:val="7BAB666C"/>
    <w:rsid w:val="7BBB367F"/>
    <w:rsid w:val="7BCC9940"/>
    <w:rsid w:val="7BD55AFB"/>
    <w:rsid w:val="7BFBF0A5"/>
    <w:rsid w:val="7C04A032"/>
    <w:rsid w:val="7C055CB1"/>
    <w:rsid w:val="7C080178"/>
    <w:rsid w:val="7C2039FE"/>
    <w:rsid w:val="7C372117"/>
    <w:rsid w:val="7C79470D"/>
    <w:rsid w:val="7C9D76E0"/>
    <w:rsid w:val="7D5D44DC"/>
    <w:rsid w:val="7D9CF564"/>
    <w:rsid w:val="7DA07093"/>
    <w:rsid w:val="7DA50460"/>
    <w:rsid w:val="7DD732E7"/>
    <w:rsid w:val="7DE7A807"/>
    <w:rsid w:val="7E047EA7"/>
    <w:rsid w:val="7E1A7B06"/>
    <w:rsid w:val="7E781E1C"/>
    <w:rsid w:val="7EE59FF7"/>
    <w:rsid w:val="7F62A9A5"/>
    <w:rsid w:val="7F68E4AD"/>
    <w:rsid w:val="7FC8ADF8"/>
    <w:rsid w:val="7FDAB35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729CE"/>
  <w15:chartTrackingRefBased/>
  <w15:docId w15:val="{05655B6A-FC50-41B5-B9E7-FADCDFC43B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472C453A"/>
    <w:rPr>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472C453A"/>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472C453A"/>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472C453A"/>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472C453A"/>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472C453A"/>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472C453A"/>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472C453A"/>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472C453A"/>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472C453A"/>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472C453A"/>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472C453A"/>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472C453A"/>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472C453A"/>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472C453A"/>
    <w:pPr>
      <w:spacing/>
      <w:ind w:left="720"/>
      <w:contextualSpacing/>
    </w:pPr>
  </w:style>
  <w:style w:type="character" w:styleId="Heading1Char" w:customStyle="true">
    <w:uiPriority w:val="9"/>
    <w:name w:val="Heading 1 Char"/>
    <w:basedOn w:val="DefaultParagraphFont"/>
    <w:link w:val="Heading1"/>
    <w:rsid w:val="472C453A"/>
    <w:rPr>
      <w:rFonts w:ascii="Calibri Light" w:hAnsi="Calibri Light" w:eastAsia="" w:cs="" w:asciiTheme="majorAscii" w:hAnsiTheme="majorAscii" w:eastAsiaTheme="majorEastAsia" w:cstheme="majorBidi"/>
      <w:noProof/>
      <w:color w:val="2F5496" w:themeColor="accent1" w:themeTint="FF" w:themeShade="BF"/>
      <w:sz w:val="32"/>
      <w:szCs w:val="32"/>
      <w:lang w:val="it-IT"/>
    </w:rPr>
  </w:style>
  <w:style w:type="character" w:styleId="Heading2Char" w:customStyle="true">
    <w:uiPriority w:val="9"/>
    <w:name w:val="Heading 2 Char"/>
    <w:basedOn w:val="DefaultParagraphFont"/>
    <w:link w:val="Heading2"/>
    <w:rsid w:val="472C453A"/>
    <w:rPr>
      <w:rFonts w:ascii="Calibri Light" w:hAnsi="Calibri Light" w:eastAsia="" w:cs="" w:asciiTheme="majorAscii" w:hAnsiTheme="majorAscii" w:eastAsiaTheme="majorEastAsia" w:cstheme="majorBidi"/>
      <w:noProof/>
      <w:color w:val="2F5496" w:themeColor="accent1" w:themeTint="FF" w:themeShade="BF"/>
      <w:sz w:val="26"/>
      <w:szCs w:val="26"/>
      <w:lang w:val="it-IT"/>
    </w:rPr>
  </w:style>
  <w:style w:type="character" w:styleId="Heading3Char" w:customStyle="true">
    <w:uiPriority w:val="9"/>
    <w:name w:val="Heading 3 Char"/>
    <w:basedOn w:val="DefaultParagraphFont"/>
    <w:link w:val="Heading3"/>
    <w:rsid w:val="472C453A"/>
    <w:rPr>
      <w:rFonts w:ascii="Calibri Light" w:hAnsi="Calibri Light" w:eastAsia="" w:cs="" w:asciiTheme="majorAscii" w:hAnsiTheme="majorAscii" w:eastAsiaTheme="majorEastAsia" w:cstheme="majorBidi"/>
      <w:noProof/>
      <w:color w:val="1F3763"/>
      <w:sz w:val="24"/>
      <w:szCs w:val="24"/>
      <w:lang w:val="it-IT"/>
    </w:rPr>
  </w:style>
  <w:style w:type="character" w:styleId="Heading4Char" w:customStyle="true">
    <w:uiPriority w:val="9"/>
    <w:name w:val="Heading 4 Char"/>
    <w:basedOn w:val="DefaultParagraphFont"/>
    <w:link w:val="Heading4"/>
    <w:rsid w:val="472C453A"/>
    <w:rPr>
      <w:rFonts w:ascii="Calibri Light" w:hAnsi="Calibri Light" w:eastAsia="" w:cs="" w:asciiTheme="majorAscii" w:hAnsiTheme="majorAscii" w:eastAsiaTheme="majorEastAsia" w:cstheme="majorBidi"/>
      <w:i w:val="1"/>
      <w:iCs w:val="1"/>
      <w:noProof/>
      <w:color w:val="2F5496" w:themeColor="accent1" w:themeTint="FF" w:themeShade="BF"/>
      <w:lang w:val="it-IT"/>
    </w:rPr>
  </w:style>
  <w:style w:type="character" w:styleId="Heading5Char" w:customStyle="true">
    <w:uiPriority w:val="9"/>
    <w:name w:val="Heading 5 Char"/>
    <w:basedOn w:val="DefaultParagraphFont"/>
    <w:link w:val="Heading5"/>
    <w:rsid w:val="472C453A"/>
    <w:rPr>
      <w:rFonts w:ascii="Calibri Light" w:hAnsi="Calibri Light" w:eastAsia="" w:cs="" w:asciiTheme="majorAscii" w:hAnsiTheme="majorAscii" w:eastAsiaTheme="majorEastAsia" w:cstheme="majorBidi"/>
      <w:noProof/>
      <w:color w:val="2F5496" w:themeColor="accent1" w:themeTint="FF" w:themeShade="BF"/>
      <w:lang w:val="it-IT"/>
    </w:rPr>
  </w:style>
  <w:style w:type="character" w:styleId="Heading6Char" w:customStyle="true">
    <w:uiPriority w:val="9"/>
    <w:name w:val="Heading 6 Char"/>
    <w:basedOn w:val="DefaultParagraphFont"/>
    <w:link w:val="Heading6"/>
    <w:rsid w:val="472C453A"/>
    <w:rPr>
      <w:rFonts w:ascii="Calibri Light" w:hAnsi="Calibri Light" w:eastAsia="" w:cs="" w:asciiTheme="majorAscii" w:hAnsiTheme="majorAscii" w:eastAsiaTheme="majorEastAsia" w:cstheme="majorBidi"/>
      <w:noProof/>
      <w:color w:val="1F3763"/>
      <w:lang w:val="it-IT"/>
    </w:rPr>
  </w:style>
  <w:style w:type="character" w:styleId="Heading7Char" w:customStyle="true">
    <w:uiPriority w:val="9"/>
    <w:name w:val="Heading 7 Char"/>
    <w:basedOn w:val="DefaultParagraphFont"/>
    <w:link w:val="Heading7"/>
    <w:rsid w:val="472C453A"/>
    <w:rPr>
      <w:rFonts w:ascii="Calibri Light" w:hAnsi="Calibri Light" w:eastAsia="" w:cs="" w:asciiTheme="majorAscii" w:hAnsiTheme="majorAscii" w:eastAsiaTheme="majorEastAsia" w:cstheme="majorBidi"/>
      <w:i w:val="1"/>
      <w:iCs w:val="1"/>
      <w:noProof/>
      <w:color w:val="1F3763"/>
      <w:lang w:val="it-IT"/>
    </w:rPr>
  </w:style>
  <w:style w:type="character" w:styleId="Heading8Char" w:customStyle="true">
    <w:uiPriority w:val="9"/>
    <w:name w:val="Heading 8 Char"/>
    <w:basedOn w:val="DefaultParagraphFont"/>
    <w:link w:val="Heading8"/>
    <w:rsid w:val="472C453A"/>
    <w:rPr>
      <w:rFonts w:ascii="Calibri Light" w:hAnsi="Calibri Light" w:eastAsia="" w:cs="" w:asciiTheme="majorAscii" w:hAnsiTheme="majorAscii" w:eastAsiaTheme="majorEastAsia" w:cstheme="majorBidi"/>
      <w:noProof/>
      <w:color w:val="272727"/>
      <w:sz w:val="21"/>
      <w:szCs w:val="21"/>
      <w:lang w:val="it-IT"/>
    </w:rPr>
  </w:style>
  <w:style w:type="character" w:styleId="Heading9Char" w:customStyle="true">
    <w:uiPriority w:val="9"/>
    <w:name w:val="Heading 9 Char"/>
    <w:basedOn w:val="DefaultParagraphFont"/>
    <w:link w:val="Heading9"/>
    <w:rsid w:val="472C453A"/>
    <w:rPr>
      <w:rFonts w:ascii="Calibri Light" w:hAnsi="Calibri Light" w:eastAsia="" w:cs="" w:asciiTheme="majorAscii" w:hAnsiTheme="majorAscii" w:eastAsiaTheme="majorEastAsia" w:cstheme="majorBidi"/>
      <w:i w:val="1"/>
      <w:iCs w:val="1"/>
      <w:noProof/>
      <w:color w:val="272727"/>
      <w:sz w:val="21"/>
      <w:szCs w:val="21"/>
      <w:lang w:val="it-IT"/>
    </w:rPr>
  </w:style>
  <w:style w:type="character" w:styleId="TitleChar" w:customStyle="true">
    <w:uiPriority w:val="10"/>
    <w:name w:val="Title Char"/>
    <w:basedOn w:val="DefaultParagraphFont"/>
    <w:link w:val="Title"/>
    <w:rsid w:val="472C453A"/>
    <w:rPr>
      <w:rFonts w:ascii="Calibri Light" w:hAnsi="Calibri Light" w:eastAsia="" w:cs="" w:asciiTheme="majorAscii" w:hAnsiTheme="majorAscii" w:eastAsiaTheme="majorEastAsia" w:cstheme="majorBidi"/>
      <w:noProof/>
      <w:sz w:val="56"/>
      <w:szCs w:val="56"/>
      <w:lang w:val="it-IT"/>
    </w:rPr>
  </w:style>
  <w:style w:type="character" w:styleId="SubtitleChar" w:customStyle="true">
    <w:uiPriority w:val="11"/>
    <w:name w:val="Subtitle Char"/>
    <w:basedOn w:val="DefaultParagraphFont"/>
    <w:link w:val="Subtitle"/>
    <w:rsid w:val="472C453A"/>
    <w:rPr>
      <w:rFonts w:ascii="Calibri" w:hAnsi="Calibri" w:eastAsia="" w:cs="" w:asciiTheme="minorAscii" w:hAnsiTheme="minorAscii" w:eastAsiaTheme="minorEastAsia" w:cstheme="minorBidi"/>
      <w:noProof/>
      <w:color w:val="5A5A5A"/>
      <w:lang w:val="it-IT"/>
    </w:rPr>
  </w:style>
  <w:style w:type="character" w:styleId="QuoteChar" w:customStyle="true">
    <w:uiPriority w:val="29"/>
    <w:name w:val="Quote Char"/>
    <w:basedOn w:val="DefaultParagraphFont"/>
    <w:link w:val="Quote"/>
    <w:rsid w:val="472C453A"/>
    <w:rPr>
      <w:i w:val="1"/>
      <w:iCs w:val="1"/>
      <w:noProof/>
      <w:color w:val="404040" w:themeColor="text1" w:themeTint="BF" w:themeShade="FF"/>
      <w:lang w:val="it-IT"/>
    </w:rPr>
  </w:style>
  <w:style w:type="character" w:styleId="IntenseQuoteChar" w:customStyle="true">
    <w:uiPriority w:val="30"/>
    <w:name w:val="Intense Quote Char"/>
    <w:basedOn w:val="DefaultParagraphFont"/>
    <w:link w:val="IntenseQuote"/>
    <w:rsid w:val="472C453A"/>
    <w:rPr>
      <w:i w:val="1"/>
      <w:iCs w:val="1"/>
      <w:noProof/>
      <w:color w:val="4472C4" w:themeColor="accent1" w:themeTint="FF" w:themeShade="FF"/>
      <w:lang w:val="it-IT"/>
    </w:rPr>
  </w:style>
  <w:style w:type="paragraph" w:styleId="TOC1">
    <w:uiPriority w:val="39"/>
    <w:name w:val="toc 1"/>
    <w:basedOn w:val="Normal"/>
    <w:next w:val="Normal"/>
    <w:unhideWhenUsed/>
    <w:rsid w:val="472C453A"/>
    <w:pPr>
      <w:spacing w:after="100"/>
    </w:pPr>
  </w:style>
  <w:style w:type="paragraph" w:styleId="TOC2">
    <w:uiPriority w:val="39"/>
    <w:name w:val="toc 2"/>
    <w:basedOn w:val="Normal"/>
    <w:next w:val="Normal"/>
    <w:unhideWhenUsed/>
    <w:rsid w:val="472C453A"/>
    <w:pPr>
      <w:spacing w:after="100"/>
      <w:ind w:left="220"/>
    </w:pPr>
  </w:style>
  <w:style w:type="paragraph" w:styleId="TOC3">
    <w:uiPriority w:val="39"/>
    <w:name w:val="toc 3"/>
    <w:basedOn w:val="Normal"/>
    <w:next w:val="Normal"/>
    <w:unhideWhenUsed/>
    <w:rsid w:val="472C453A"/>
    <w:pPr>
      <w:spacing w:after="100"/>
      <w:ind w:left="440"/>
    </w:pPr>
  </w:style>
  <w:style w:type="paragraph" w:styleId="TOC4">
    <w:uiPriority w:val="39"/>
    <w:name w:val="toc 4"/>
    <w:basedOn w:val="Normal"/>
    <w:next w:val="Normal"/>
    <w:unhideWhenUsed/>
    <w:rsid w:val="472C453A"/>
    <w:pPr>
      <w:spacing w:after="100"/>
      <w:ind w:left="660"/>
    </w:pPr>
  </w:style>
  <w:style w:type="paragraph" w:styleId="TOC5">
    <w:uiPriority w:val="39"/>
    <w:name w:val="toc 5"/>
    <w:basedOn w:val="Normal"/>
    <w:next w:val="Normal"/>
    <w:unhideWhenUsed/>
    <w:rsid w:val="472C453A"/>
    <w:pPr>
      <w:spacing w:after="100"/>
      <w:ind w:left="880"/>
    </w:pPr>
  </w:style>
  <w:style w:type="paragraph" w:styleId="TOC6">
    <w:uiPriority w:val="39"/>
    <w:name w:val="toc 6"/>
    <w:basedOn w:val="Normal"/>
    <w:next w:val="Normal"/>
    <w:unhideWhenUsed/>
    <w:rsid w:val="472C453A"/>
    <w:pPr>
      <w:spacing w:after="100"/>
      <w:ind w:left="1100"/>
    </w:pPr>
  </w:style>
  <w:style w:type="paragraph" w:styleId="TOC7">
    <w:uiPriority w:val="39"/>
    <w:name w:val="toc 7"/>
    <w:basedOn w:val="Normal"/>
    <w:next w:val="Normal"/>
    <w:unhideWhenUsed/>
    <w:rsid w:val="472C453A"/>
    <w:pPr>
      <w:spacing w:after="100"/>
      <w:ind w:left="1320"/>
    </w:pPr>
  </w:style>
  <w:style w:type="paragraph" w:styleId="TOC8">
    <w:uiPriority w:val="39"/>
    <w:name w:val="toc 8"/>
    <w:basedOn w:val="Normal"/>
    <w:next w:val="Normal"/>
    <w:unhideWhenUsed/>
    <w:rsid w:val="472C453A"/>
    <w:pPr>
      <w:spacing w:after="100"/>
      <w:ind w:left="1540"/>
    </w:pPr>
  </w:style>
  <w:style w:type="paragraph" w:styleId="TOC9">
    <w:uiPriority w:val="39"/>
    <w:name w:val="toc 9"/>
    <w:basedOn w:val="Normal"/>
    <w:next w:val="Normal"/>
    <w:unhideWhenUsed/>
    <w:rsid w:val="472C453A"/>
    <w:pPr>
      <w:spacing w:after="100"/>
      <w:ind w:left="1760"/>
    </w:pPr>
  </w:style>
  <w:style w:type="paragraph" w:styleId="EndnoteText">
    <w:uiPriority w:val="99"/>
    <w:name w:val="endnote text"/>
    <w:basedOn w:val="Normal"/>
    <w:semiHidden/>
    <w:unhideWhenUsed/>
    <w:link w:val="EndnoteTextChar"/>
    <w:rsid w:val="472C453A"/>
    <w:rPr>
      <w:sz w:val="20"/>
      <w:szCs w:val="20"/>
    </w:rPr>
    <w:pPr>
      <w:spacing w:after="0"/>
    </w:pPr>
  </w:style>
  <w:style w:type="character" w:styleId="EndnoteTextChar" w:customStyle="true">
    <w:uiPriority w:val="99"/>
    <w:name w:val="Endnote Text Char"/>
    <w:basedOn w:val="DefaultParagraphFont"/>
    <w:semiHidden/>
    <w:link w:val="EndnoteText"/>
    <w:rsid w:val="472C453A"/>
    <w:rPr>
      <w:noProof/>
      <w:sz w:val="20"/>
      <w:szCs w:val="20"/>
      <w:lang w:val="it-IT"/>
    </w:rPr>
  </w:style>
  <w:style w:type="paragraph" w:styleId="Footer">
    <w:uiPriority w:val="99"/>
    <w:name w:val="footer"/>
    <w:basedOn w:val="Normal"/>
    <w:unhideWhenUsed/>
    <w:link w:val="FooterChar"/>
    <w:rsid w:val="472C453A"/>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472C453A"/>
    <w:rPr>
      <w:noProof/>
      <w:lang w:val="it-IT"/>
    </w:rPr>
  </w:style>
  <w:style w:type="paragraph" w:styleId="FootnoteText">
    <w:uiPriority w:val="99"/>
    <w:name w:val="footnote text"/>
    <w:basedOn w:val="Normal"/>
    <w:semiHidden/>
    <w:unhideWhenUsed/>
    <w:link w:val="FootnoteTextChar"/>
    <w:rsid w:val="472C453A"/>
    <w:rPr>
      <w:sz w:val="20"/>
      <w:szCs w:val="20"/>
    </w:rPr>
    <w:pPr>
      <w:spacing w:after="0"/>
    </w:pPr>
  </w:style>
  <w:style w:type="character" w:styleId="FootnoteTextChar" w:customStyle="true">
    <w:uiPriority w:val="99"/>
    <w:name w:val="Footnote Text Char"/>
    <w:basedOn w:val="DefaultParagraphFont"/>
    <w:semiHidden/>
    <w:link w:val="FootnoteText"/>
    <w:rsid w:val="472C453A"/>
    <w:rPr>
      <w:noProof/>
      <w:sz w:val="20"/>
      <w:szCs w:val="20"/>
      <w:lang w:val="it-IT"/>
    </w:rPr>
  </w:style>
  <w:style w:type="paragraph" w:styleId="Header">
    <w:uiPriority w:val="99"/>
    <w:name w:val="header"/>
    <w:basedOn w:val="Normal"/>
    <w:unhideWhenUsed/>
    <w:link w:val="HeaderChar"/>
    <w:rsid w:val="472C453A"/>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472C453A"/>
    <w:rPr>
      <w:noProof/>
      <w:lang w:val="it-IT"/>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f26a154e995d43ba" /><Relationship Type="http://schemas.openxmlformats.org/officeDocument/2006/relationships/footer" Target="footer.xml" Id="Re75cd4f7c46b493a" /><Relationship Type="http://schemas.openxmlformats.org/officeDocument/2006/relationships/numbering" Target="numbering.xml" Id="Rc85994e0e053494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2022-10-12T10:13:43.0449720Z</dcterms:created>
  <dcterms:modified xsi:type="dcterms:W3CDTF">2022-10-28T14:28:21.9707665Z</dcterms:modified>
  <dc:creator>Simone Corbetta</dc:creator>
  <lastModifiedBy>Simone Corbetta</lastModifiedBy>
</coreProperties>
</file>