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Bitácora de Uso de IA — Anexo 1</w:t>
      </w:r>
    </w:p>
    <w:p>
      <w:r>
        <w:rPr>
          <w:b/>
        </w:rPr>
        <w:t>PC1: Game Jam — "PoliNavis: Viaje Interestelar"</w:t>
      </w:r>
    </w:p>
    <w:p>
      <w:r>
        <w:t>Curso: Algoritmos de Programación (1ACC0265)</w:t>
      </w:r>
    </w:p>
    <w:p>
      <w:r>
        <w:t>Equipo: Bryan Cordova · Lenin Palomino · Gustavo Arimana · Mustafa Altuntas · Biary Tineo</w:t>
      </w:r>
    </w:p>
    <w:p>
      <w:r>
        <w:t>Herramienta de IA utilizada: Claude (asistente de programación).</w:t>
      </w:r>
    </w:p>
    <w:p>
      <w:r>
        <w:rPr>
          <w:i/>
        </w:rPr>
        <w:t>Esta bitácora documenta cómo y para qué usamos la IA, qué prompts dimos, qué resultó y cómo verificamos/modificamos cada respuesta. Cada integrante puede sustentar oralmente los registros que le corresponden.</w:t>
      </w:r>
    </w:p>
    <w:p>
      <w:pPr>
        <w:pStyle w:val="Heading1"/>
      </w:pPr>
      <w:r>
        <w:t>1. Resumen por actividad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576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864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296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2448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Propósito / Actividad</w:t>
            </w:r>
          </w:p>
        </w:tc>
        <w:tc>
          <w:tcPr>
            <w:tcW w:type="dxa" w:w="1152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2736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880"/>
            <w:shd w:val="clear" w:fill="1F386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Validación / Modificación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Lenin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Diseñar la jerarquía de clases (POO) desde la rúbrica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Clase base abstracta Entidad + herencias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Revisamos que cubriera abstracción, herencia y polimorfismo; nombres al español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Bryan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Definir la clase controladora Juego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Máquina de estados (MENU, NIVEL1, NIVEL2, mensajes)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Comprobamos que centraliza Nave, Planetas, Obstáculos y Estación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Gustavo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Dibujar la nave solo con polígonos/líneas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Nave::dibujar con triángulos, rombo y cabina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Probamos en pantalla; gira hacia su dirección con Atan2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Lenin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Planetas con rotación (eje) y traslación (órbita)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Clase Planeta + 8 subclases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Verificamos Tierra y Saturno distintos; añadimos anillos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Lenin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Hacer visible la rotación de cada planeta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Helper marca() que mueve manchas por el disco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Ajustamos para ver solo la cara frontal (cos&gt;0)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Mustafa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Cometas y asteroides aleatorios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Cometa (cola) y Asteroide (polígono irregular) + spawner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Confirmamos que van más rápido que la nave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Bryan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Colisión → regresar al Punto A + contador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revisarColisiones(): resta vida, +1 colisión, reinicia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Añadimos 2 s de invulnerabilidad tras reiniciar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Gustavo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Panel de control (tiempo, colisiones, energía, vidas)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HUD superior con barra y corazones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Verificamos que el tiempo avance en mm:ss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Gustavo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Leyenda de planetas (educativo)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Panel lateral con nombres + dato al clic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Revisamos que los datos fueran correctos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Mustafa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Nivel 2 caótico (Galaxia del Khaos)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FiguraKhaos: polígonos N lados, rebote y rumbo aleatorio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Cambiamos a paleta neón para diferenciarlo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Biary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Menú: Niveles, Instrucciones, Creadores, Salir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Clase Menu + pantallas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Redactamos nosotros el contenido educativo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Biary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Estación (Punto B) y portal (Lugar 2)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Estacion con anillo, paneles y luces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Ajustamos tamaños y el área de llegada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Bryan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Mensajes de éxito y derrota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'NIVEL 1 COMPLETO…' y 'MISIÓN CUMPLIDA…'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Verificamos los textos que pide la rúbrica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Mustafa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Sonido sin archivos (tonos) en hilo aparte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Sonido con Console::Beep en ThreadPool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Comprobamos que el juego no se congela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Gustavo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Imagen de fondo decorativa (permitida)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Recursos carga espacio.png/menu.png con respaldo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falta la imagen, no se cae el programa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13/06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Lenin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Corregir acentos que salían como 'Ã©'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Agregar /utf-8 al proyecto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Recompilamos y verificamos CRÉDITOS, MISIÓN, etc.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Bryan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Diagrama UML de clases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UML (PlantUML + imagen PNG)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 contrastamos con el código clase por clase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14/06</w:t>
            </w:r>
          </w:p>
        </w:tc>
        <w:tc>
          <w:tcPr>
            <w:tcW w:type="dxa" w:w="129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Todos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Pruebas integrales y ajuste de dificultad</w:t>
            </w:r>
          </w:p>
        </w:tc>
        <w:tc>
          <w:tcPr>
            <w:tcW w:type="dxa" w:w="115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Claude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Velocidades de spawn y tamaños equilibrados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Jugamos ambos niveles sin errores</w:t>
            </w:r>
          </w:p>
        </w:tc>
      </w:tr>
    </w:tbl>
    <w:p>
      <w:pPr>
        <w:pStyle w:val="Heading1"/>
      </w:pPr>
      <w:r>
        <w:t>2. Detalle de prompts representativos</w:t>
      </w:r>
    </w:p>
    <w:p>
      <w:r>
        <w:rPr>
          <w:b/>
        </w:rPr>
        <w:t>Prompt (act. 1 — jerarquía POO):</w:t>
      </w:r>
    </w:p>
    <w:p>
      <w:pPr>
        <w:pStyle w:val="Quote"/>
      </w:pPr>
      <w:r>
        <w:t>"Según esta rúbrica necesitamos un juego en C++/CLI donde una nave va del Punto A al Punto B esquivando cometas y asteroides, con planetas que rotan y orbitan. Propón una jerarquía de clases con una clase base abstracta y herencia, en español."</w:t>
      </w:r>
    </w:p>
    <w:p>
      <w:r>
        <w:rPr>
          <w:b/>
        </w:rPr>
        <w:t xml:space="preserve">Resultado: </w:t>
      </w:r>
      <w:r>
        <w:t>propuso Entidad (abstracta con x,y,dx,dy y métodos virtuales puros) y de ahí Nave, Sol, Planeta, Obstaculo y Estacion.</w:t>
      </w:r>
    </w:p>
    <w:p>
      <w:r>
        <w:rPr>
          <w:b/>
        </w:rPr>
        <w:t xml:space="preserve">Qué hicimos nosotros: </w:t>
      </w:r>
      <w:r>
        <w:t>validamos que Planeta y Obstaculo también fueran abstractas (polimorfismo) y renombramos métodos al español.</w:t>
      </w:r>
    </w:p>
    <w:p>
      <w:r>
        <w:rPr>
          <w:b/>
        </w:rPr>
        <w:t>Prompt (act. 5 — rotación visible):</w:t>
      </w:r>
    </w:p>
    <w:p>
      <w:pPr>
        <w:pStyle w:val="Quote"/>
      </w:pPr>
      <w:r>
        <w:t>"La rotación de los planetas no se nota. ¿Cómo hago que se vea girar usando solo figuras, sin sprites?"</w:t>
      </w:r>
    </w:p>
    <w:p>
      <w:r>
        <w:rPr>
          <w:b/>
        </w:rPr>
        <w:t xml:space="preserve">Resultado: </w:t>
      </w:r>
      <w:r>
        <w:t>el helper marca() ubica manchas según una 'longitud' y un ángulo rot; al aumentar rot las manchas cruzan el disco y solo se ven las del frente (cos(ang)&gt;0).</w:t>
      </w:r>
    </w:p>
    <w:p>
      <w:r>
        <w:rPr>
          <w:b/>
        </w:rPr>
        <w:t xml:space="preserve">Qué hicimos nosotros: </w:t>
      </w:r>
      <w:r>
        <w:t>probamos valores hasta que el giro se viera fluido.</w:t>
      </w:r>
    </w:p>
    <w:p>
      <w:r>
        <w:rPr>
          <w:b/>
        </w:rPr>
        <w:t>Prompt (act. 16 — acentos):</w:t>
      </w:r>
    </w:p>
    <w:p>
      <w:pPr>
        <w:pStyle w:val="Quote"/>
      </w:pPr>
      <w:r>
        <w:t>"Los textos salen como CRÃ‰DITOS en vez de CRÉDITOS. ¿Por qué y cómo se arregla?"</w:t>
      </w:r>
    </w:p>
    <w:p>
      <w:r>
        <w:rPr>
          <w:b/>
        </w:rPr>
        <w:t xml:space="preserve">Resultado: </w:t>
      </w:r>
      <w:r>
        <w:t>el compilador leía el archivo como ANSI; la solución fue añadir la opción /utf-8.</w:t>
      </w:r>
    </w:p>
    <w:p>
      <w:r>
        <w:rPr>
          <w:b/>
        </w:rPr>
        <w:t xml:space="preserve">Qué hicimos nosotros: </w:t>
      </w:r>
      <w:r>
        <w:t>lo aplicamos en Propiedades → C/C++ → Línea de comandos en las 4 configuraciones y recompilamos.</w:t>
      </w:r>
    </w:p>
    <w:p>
      <w:pPr>
        <w:pStyle w:val="Heading1"/>
      </w:pPr>
      <w:r>
        <w:t>3. Reflexión del equipo</w:t>
      </w:r>
    </w:p>
    <w:p>
      <w:pPr>
        <w:pStyle w:val="ListBullet"/>
      </w:pPr>
      <w:r>
        <w:t>La IA aceleró el diseño y el dibujo con figuras, pero las decisiones de diseño, la dificultad, los textos educativos y las pruebas las hicimos nosotros.</w:t>
      </w:r>
    </w:p>
    <w:p>
      <w:pPr>
        <w:pStyle w:val="ListBullet"/>
      </w:pPr>
      <w:r>
        <w:t>Entendemos cada clase: qué hereda, qué método es virtual y por qué, cómo la clase controladora Juego integra todo, y cómo funcionan la traslación (seno/coseno) y la rotación.</w:t>
      </w:r>
    </w:p>
    <w:p>
      <w:pPr>
        <w:pStyle w:val="ListBullet"/>
      </w:pPr>
      <w:r>
        <w:t>Usamos la IA de forma reflexiva: cuando una respuesta no encajaba con la rúbrica (por ejemplo, usar sprites de planetas), la descartamos y dibujamos todo con figuras.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