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A6" w:rsidRDefault="006564FC" w:rsidP="006564FC">
      <w:pPr>
        <w:pStyle w:val="2"/>
        <w:rPr>
          <w:color w:val="000000"/>
        </w:rPr>
      </w:pPr>
      <w:r>
        <w:rPr>
          <w:color w:val="000000"/>
        </w:rPr>
        <w:t xml:space="preserve">Завдання 1. </w:t>
      </w:r>
      <w:r w:rsidR="00B270A6">
        <w:rPr>
          <w:color w:val="000000"/>
        </w:rPr>
        <w:t>Проаналізувати раціон для дійної корови. Жива маса</w:t>
      </w:r>
      <w:r w:rsidR="00B270A6">
        <w:rPr>
          <w:color w:val="000000"/>
          <w:lang w:val="ru-RU"/>
        </w:rPr>
        <w:t xml:space="preserve"> </w:t>
      </w:r>
      <w:r w:rsidR="00B270A6">
        <w:rPr>
          <w:color w:val="000000"/>
        </w:rPr>
        <w:t>600 кг. Добовий надій</w:t>
      </w:r>
      <w:r w:rsidR="00B270A6">
        <w:rPr>
          <w:color w:val="000000"/>
          <w:lang w:val="ru-RU"/>
        </w:rPr>
        <w:t xml:space="preserve"> </w:t>
      </w:r>
      <w:r w:rsidR="00456BA2">
        <w:rPr>
          <w:color w:val="000000"/>
        </w:rPr>
        <w:t>24</w:t>
      </w:r>
      <w:r w:rsidR="00B270A6">
        <w:rPr>
          <w:color w:val="000000"/>
        </w:rPr>
        <w:t xml:space="preserve"> кг. Вміст жиру у молоці</w:t>
      </w:r>
      <w:r w:rsidR="00B270A6">
        <w:rPr>
          <w:color w:val="000000"/>
          <w:lang w:val="ru-RU"/>
        </w:rPr>
        <w:t xml:space="preserve"> </w:t>
      </w:r>
      <w:r w:rsidR="00B270A6">
        <w:rPr>
          <w:color w:val="000000"/>
        </w:rPr>
        <w:t xml:space="preserve">3,8 %. Місяць лактації </w:t>
      </w:r>
      <w:r w:rsidR="006763AC">
        <w:rPr>
          <w:color w:val="000000"/>
        </w:rPr>
        <w:t>–</w:t>
      </w:r>
      <w:r w:rsidR="00B270A6">
        <w:rPr>
          <w:color w:val="000000"/>
        </w:rPr>
        <w:t>5. Вік 6 р. Вгодованість</w:t>
      </w:r>
      <w:r w:rsidR="00B270A6" w:rsidRPr="006564FC">
        <w:rPr>
          <w:color w:val="000000"/>
        </w:rPr>
        <w:t xml:space="preserve"> </w:t>
      </w:r>
      <w:r w:rsidR="00B270A6">
        <w:rPr>
          <w:color w:val="000000"/>
        </w:rPr>
        <w:t xml:space="preserve">середня. </w:t>
      </w:r>
    </w:p>
    <w:p w:rsidR="00B270A6" w:rsidRDefault="00B270A6" w:rsidP="006564FC">
      <w:pPr>
        <w:pStyle w:val="2"/>
        <w:rPr>
          <w:color w:val="000000"/>
        </w:rPr>
      </w:pPr>
      <w:r>
        <w:rPr>
          <w:color w:val="000000"/>
        </w:rPr>
        <w:t xml:space="preserve">Корова споживала такий раціон: сіно </w:t>
      </w:r>
      <w:proofErr w:type="spellStart"/>
      <w:r>
        <w:rPr>
          <w:color w:val="000000"/>
        </w:rPr>
        <w:t>конюшина+тимофіївка</w:t>
      </w:r>
      <w:proofErr w:type="spellEnd"/>
      <w:r>
        <w:rPr>
          <w:color w:val="000000"/>
        </w:rPr>
        <w:t xml:space="preserve"> – 4 кг; силос кукурудзяний – 20 кг; сінаж конюшини – 10 кг; зерно (дерть) пшениці – 2 кг; зерно (дерть) кукурудзи – 3 кг; макуха соняшникова – 1,5 кг; </w:t>
      </w:r>
      <w:proofErr w:type="spellStart"/>
      <w:r>
        <w:rPr>
          <w:color w:val="000000"/>
        </w:rPr>
        <w:t>монокальційфосфат</w:t>
      </w:r>
      <w:proofErr w:type="spellEnd"/>
      <w:r>
        <w:rPr>
          <w:color w:val="000000"/>
        </w:rPr>
        <w:t xml:space="preserve"> – 100 г, сіль кухонна – 75 г.</w:t>
      </w:r>
    </w:p>
    <w:p w:rsidR="00B270A6" w:rsidRDefault="00B270A6" w:rsidP="006564FC">
      <w:pPr>
        <w:pStyle w:val="2"/>
        <w:rPr>
          <w:color w:val="000000"/>
        </w:rPr>
      </w:pPr>
      <w:r>
        <w:rPr>
          <w:color w:val="000000"/>
        </w:rPr>
        <w:t>Завдання виконати за формою.</w:t>
      </w:r>
    </w:p>
    <w:p w:rsidR="006564FC" w:rsidRDefault="006564FC" w:rsidP="006564FC">
      <w:pPr>
        <w:pStyle w:val="2"/>
        <w:rPr>
          <w:color w:val="000000"/>
        </w:rPr>
      </w:pPr>
    </w:p>
    <w:p w:rsidR="00B270A6" w:rsidRDefault="00B270A6" w:rsidP="006564FC">
      <w:pPr>
        <w:pStyle w:val="2"/>
        <w:rPr>
          <w:color w:val="000000"/>
        </w:rPr>
      </w:pPr>
      <w:r>
        <w:rPr>
          <w:color w:val="000000"/>
        </w:rPr>
        <w:t>Приклад виконання завдання.</w:t>
      </w:r>
    </w:p>
    <w:p w:rsidR="00B270A6" w:rsidRDefault="00B270A6" w:rsidP="00B270A6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Визначаємо норму годівлі. Додаток </w:t>
      </w:r>
      <w:r w:rsidR="00456BA2">
        <w:rPr>
          <w:color w:val="000000"/>
        </w:rPr>
        <w:t xml:space="preserve">1. Для корови живою масою 600 кг та надоєм 24 кг на добу необхідно: 200 </w:t>
      </w:r>
      <w:proofErr w:type="spellStart"/>
      <w:r w:rsidR="00456BA2">
        <w:rPr>
          <w:color w:val="000000"/>
        </w:rPr>
        <w:t>мДж</w:t>
      </w:r>
      <w:proofErr w:type="spellEnd"/>
      <w:r w:rsidR="00456BA2">
        <w:rPr>
          <w:color w:val="000000"/>
        </w:rPr>
        <w:t xml:space="preserve"> обмінної енергії; 20,5 кг (20500 г) сухої речовини; 1825 г перетравного протеїну і т.д.</w:t>
      </w:r>
      <w:r w:rsidR="006763AC">
        <w:rPr>
          <w:color w:val="000000"/>
        </w:rPr>
        <w:t xml:space="preserve"> заносимо у форму.</w:t>
      </w:r>
    </w:p>
    <w:p w:rsidR="00DC0870" w:rsidRDefault="00DC0870" w:rsidP="00B270A6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Записуємо у форму корми та їх масу (1 та 2 колонки). У Вашій формі цей пункт вже виконаний.</w:t>
      </w:r>
    </w:p>
    <w:p w:rsidR="00DC0870" w:rsidRDefault="00DC0870" w:rsidP="00B270A6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Визначаємо скільки поживних речовин прийнято з кормами. У додатку № 13 знаходимо перший корм – сіно </w:t>
      </w:r>
      <w:proofErr w:type="spellStart"/>
      <w:r>
        <w:rPr>
          <w:color w:val="000000"/>
        </w:rPr>
        <w:t>конюшини+тимофіївки</w:t>
      </w:r>
      <w:proofErr w:type="spellEnd"/>
      <w:r>
        <w:rPr>
          <w:color w:val="000000"/>
        </w:rPr>
        <w:t xml:space="preserve">. Знаходимо, що в 1 кг сіна </w:t>
      </w:r>
      <w:proofErr w:type="spellStart"/>
      <w:r>
        <w:rPr>
          <w:color w:val="000000"/>
        </w:rPr>
        <w:t>конюшини+тимофіївки</w:t>
      </w:r>
      <w:proofErr w:type="spellEnd"/>
      <w:r>
        <w:rPr>
          <w:color w:val="000000"/>
        </w:rPr>
        <w:t xml:space="preserve"> міститься 6,76 </w:t>
      </w:r>
      <w:proofErr w:type="spellStart"/>
      <w:r>
        <w:rPr>
          <w:color w:val="000000"/>
        </w:rPr>
        <w:t>мДж</w:t>
      </w:r>
      <w:proofErr w:type="spellEnd"/>
      <w:r>
        <w:rPr>
          <w:color w:val="000000"/>
        </w:rPr>
        <w:t xml:space="preserve"> обмінної енергії. Ми включили до раціону 4 кг сіна, отже: 4*6,76=27,04мДж обмінної енергії. Це число заносимо у форму (колонка3). Далі визначаємо суху речовину сіна: в 1 кг – 830г то у 4 кг: 4*830= 3320</w:t>
      </w:r>
      <w:r w:rsidR="00CF45FF">
        <w:rPr>
          <w:color w:val="000000"/>
        </w:rPr>
        <w:t xml:space="preserve"> і т.д. Визначаємо енергію і поживні речовини усіх кормів. Зверніть увагу, що для ВРХ нормується не натрій, а кухонна сіль, якої у кормах немає, уся потреба вводиться за рахунок добавки кухонної солі. Хімічний склад добавок і препаратів наведений у додатку 19.</w:t>
      </w:r>
    </w:p>
    <w:p w:rsidR="00CF45FF" w:rsidRDefault="00CF45FF" w:rsidP="00B270A6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Розраховуємо рядок «Всього», тобто всі поживні речовини, прийняті із кормами додаємо.</w:t>
      </w:r>
    </w:p>
    <w:p w:rsidR="00CF45FF" w:rsidRDefault="00CF45FF" w:rsidP="00B270A6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Розраховуємо різницю до норми: від значення «Всього» віднімаємо значення «Норма за живою масою та надоєм». Якщо отримуємо </w:t>
      </w:r>
      <w:proofErr w:type="spellStart"/>
      <w:r>
        <w:rPr>
          <w:color w:val="000000"/>
        </w:rPr>
        <w:t>додатнє</w:t>
      </w:r>
      <w:proofErr w:type="spellEnd"/>
      <w:r>
        <w:rPr>
          <w:color w:val="000000"/>
        </w:rPr>
        <w:t xml:space="preserve"> значення то вміст поживних речовин вищи</w:t>
      </w:r>
      <w:r w:rsidR="006763AC">
        <w:rPr>
          <w:color w:val="000000"/>
        </w:rPr>
        <w:t>й</w:t>
      </w:r>
      <w:bookmarkStart w:id="0" w:name="_GoBack"/>
      <w:bookmarkEnd w:id="0"/>
      <w:r>
        <w:rPr>
          <w:color w:val="000000"/>
        </w:rPr>
        <w:t xml:space="preserve"> за потребу. Якщо значення від’ємне до поживних речовин не вистачає. За обмінною енергією допускається відхилення</w:t>
      </w:r>
      <w:r w:rsidR="00B664FC">
        <w:rPr>
          <w:color w:val="000000"/>
        </w:rPr>
        <w:t xml:space="preserve"> ± 2 </w:t>
      </w:r>
      <w:proofErr w:type="spellStart"/>
      <w:r w:rsidR="00B664FC">
        <w:rPr>
          <w:color w:val="000000"/>
        </w:rPr>
        <w:t>мДж</w:t>
      </w:r>
      <w:proofErr w:type="spellEnd"/>
      <w:r w:rsidR="00B664FC">
        <w:rPr>
          <w:color w:val="000000"/>
        </w:rPr>
        <w:t>, за перетравним протеїном ±20г. За усіма іншими показниками – ±10%.</w:t>
      </w:r>
    </w:p>
    <w:p w:rsidR="00CF45FF" w:rsidRDefault="00B664FC" w:rsidP="00B270A6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Робимо висновок чи раціон відповідає потребі тварини та пропозицію як змінити співвідношення кормів щоб його оптимізувати.</w:t>
      </w:r>
    </w:p>
    <w:p w:rsidR="006564FC" w:rsidRDefault="006564FC" w:rsidP="006564FC">
      <w:pPr>
        <w:pStyle w:val="2"/>
        <w:rPr>
          <w:color w:val="000000"/>
        </w:rPr>
      </w:pPr>
      <w:r>
        <w:rPr>
          <w:color w:val="000000"/>
        </w:rPr>
        <w:t xml:space="preserve">Виконання завдання </w:t>
      </w:r>
    </w:p>
    <w:p w:rsidR="006564FC" w:rsidRDefault="006564FC" w:rsidP="006564FC">
      <w:pPr>
        <w:pStyle w:val="2"/>
        <w:ind w:firstLine="0"/>
        <w:rPr>
          <w:color w:val="000000"/>
        </w:rPr>
        <w:sectPr w:rsidR="006564FC" w:rsidSect="006564FC">
          <w:pgSz w:w="11906" w:h="16838"/>
          <w:pgMar w:top="1701" w:right="1701" w:bottom="1701" w:left="1701" w:header="708" w:footer="708" w:gutter="0"/>
          <w:cols w:space="720"/>
        </w:sectPr>
      </w:pPr>
    </w:p>
    <w:p w:rsidR="006564FC" w:rsidRDefault="006564FC" w:rsidP="006564FC">
      <w:pPr>
        <w:pStyle w:val="2"/>
        <w:ind w:firstLine="0"/>
        <w:jc w:val="center"/>
        <w:rPr>
          <w:color w:val="000000"/>
        </w:rPr>
      </w:pPr>
      <w:r>
        <w:rPr>
          <w:color w:val="000000"/>
        </w:rPr>
        <w:lastRenderedPageBreak/>
        <w:t>Добовий раціон для дійної корови у зимовий період</w:t>
      </w:r>
      <w:r w:rsidR="00B664FC">
        <w:rPr>
          <w:color w:val="000000"/>
        </w:rPr>
        <w:t xml:space="preserve"> вихідний</w:t>
      </w:r>
    </w:p>
    <w:tbl>
      <w:tblPr>
        <w:tblW w:w="153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2"/>
        <w:gridCol w:w="850"/>
        <w:gridCol w:w="851"/>
        <w:gridCol w:w="1021"/>
        <w:gridCol w:w="851"/>
        <w:gridCol w:w="850"/>
        <w:gridCol w:w="851"/>
        <w:gridCol w:w="850"/>
        <w:gridCol w:w="851"/>
        <w:gridCol w:w="851"/>
        <w:gridCol w:w="850"/>
        <w:gridCol w:w="851"/>
        <w:gridCol w:w="850"/>
        <w:gridCol w:w="851"/>
      </w:tblGrid>
      <w:tr w:rsidR="00456BA2" w:rsidTr="00DC0870">
        <w:trPr>
          <w:cantSplit/>
          <w:trHeight w:val="2494"/>
        </w:trPr>
        <w:tc>
          <w:tcPr>
            <w:tcW w:w="4112" w:type="dxa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</w:p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Показник</w:t>
            </w:r>
          </w:p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Маса корму, кг</w:t>
            </w:r>
          </w:p>
        </w:tc>
        <w:tc>
          <w:tcPr>
            <w:tcW w:w="851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Обмінна енергія, МД</w:t>
            </w:r>
          </w:p>
        </w:tc>
        <w:tc>
          <w:tcPr>
            <w:tcW w:w="1021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Суха речовина, г</w:t>
            </w:r>
          </w:p>
        </w:tc>
        <w:tc>
          <w:tcPr>
            <w:tcW w:w="851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Перетравний протеїн, г</w:t>
            </w:r>
          </w:p>
        </w:tc>
        <w:tc>
          <w:tcPr>
            <w:tcW w:w="850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Жир, г</w:t>
            </w:r>
          </w:p>
        </w:tc>
        <w:tc>
          <w:tcPr>
            <w:tcW w:w="851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Клітковина, г</w:t>
            </w:r>
          </w:p>
        </w:tc>
        <w:tc>
          <w:tcPr>
            <w:tcW w:w="850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Цукор, г</w:t>
            </w:r>
          </w:p>
        </w:tc>
        <w:tc>
          <w:tcPr>
            <w:tcW w:w="851" w:type="dxa"/>
            <w:textDirection w:val="btL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Сіль </w:t>
            </w:r>
            <w:proofErr w:type="spellStart"/>
            <w:r>
              <w:rPr>
                <w:color w:val="000000"/>
              </w:rPr>
              <w:t>кхонна</w:t>
            </w:r>
            <w:proofErr w:type="spellEnd"/>
          </w:p>
        </w:tc>
        <w:tc>
          <w:tcPr>
            <w:tcW w:w="851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Кальцій, г</w:t>
            </w:r>
          </w:p>
        </w:tc>
        <w:tc>
          <w:tcPr>
            <w:tcW w:w="850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Фосфор, г</w:t>
            </w:r>
          </w:p>
        </w:tc>
        <w:tc>
          <w:tcPr>
            <w:tcW w:w="851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Кобальт, мг</w:t>
            </w:r>
          </w:p>
        </w:tc>
        <w:tc>
          <w:tcPr>
            <w:tcW w:w="850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Каротин, мг</w:t>
            </w:r>
          </w:p>
        </w:tc>
        <w:tc>
          <w:tcPr>
            <w:tcW w:w="851" w:type="dxa"/>
            <w:textDirection w:val="btLr"/>
            <w:vAlign w:val="center"/>
          </w:tcPr>
          <w:p w:rsidR="00456BA2" w:rsidRDefault="00456BA2" w:rsidP="0035063A">
            <w:pPr>
              <w:pStyle w:val="2"/>
              <w:ind w:left="113" w:right="11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Вітамін D, МО</w:t>
            </w:r>
          </w:p>
        </w:tc>
      </w:tr>
      <w:tr w:rsidR="00456BA2" w:rsidTr="00DC0870">
        <w:tc>
          <w:tcPr>
            <w:tcW w:w="4112" w:type="dxa"/>
            <w:vAlign w:val="center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Норма (за живою масою і надоєм)</w:t>
            </w:r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―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20500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1825</w:t>
            </w: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  <w:vAlign w:val="center"/>
          </w:tcPr>
          <w:p w:rsidR="00456BA2" w:rsidRPr="00456BA2" w:rsidRDefault="00456BA2" w:rsidP="0035063A">
            <w:pPr>
              <w:pStyle w:val="2"/>
              <w:ind w:left="142" w:firstLine="0"/>
              <w:jc w:val="left"/>
              <w:rPr>
                <w:b/>
                <w:color w:val="000000"/>
              </w:rPr>
            </w:pPr>
            <w:r w:rsidRPr="00456BA2">
              <w:rPr>
                <w:b/>
                <w:color w:val="000000"/>
              </w:rPr>
              <w:t>Корми:</w:t>
            </w:r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Сіно </w:t>
            </w:r>
            <w:proofErr w:type="spellStart"/>
            <w:r>
              <w:rPr>
                <w:color w:val="000000"/>
              </w:rPr>
              <w:t>конюшини+тимофіївки</w:t>
            </w:r>
            <w:proofErr w:type="spellEnd"/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</w:tcPr>
          <w:p w:rsidR="00456BA2" w:rsidRDefault="00DC0870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27,04</w:t>
            </w:r>
          </w:p>
        </w:tc>
        <w:tc>
          <w:tcPr>
            <w:tcW w:w="1021" w:type="dxa"/>
          </w:tcPr>
          <w:p w:rsidR="00456BA2" w:rsidRDefault="00DC0870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3320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Силос кукурудзяний</w:t>
            </w:r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Сінаж конюшини</w:t>
            </w:r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Дерть пшенична</w:t>
            </w:r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Дерть кукурудзяна</w:t>
            </w:r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Макуха соняшникова</w:t>
            </w:r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Pr="00DC0870" w:rsidRDefault="00456BA2" w:rsidP="0035063A">
            <w:pPr>
              <w:pStyle w:val="2"/>
              <w:ind w:firstLine="142"/>
              <w:jc w:val="left"/>
              <w:rPr>
                <w:b/>
                <w:color w:val="000000"/>
              </w:rPr>
            </w:pPr>
            <w:r w:rsidRPr="00DC0870">
              <w:rPr>
                <w:b/>
                <w:color w:val="000000"/>
              </w:rPr>
              <w:t>Добавки і препарати:</w:t>
            </w:r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Сіль кухонна</w:t>
            </w:r>
          </w:p>
        </w:tc>
        <w:tc>
          <w:tcPr>
            <w:tcW w:w="850" w:type="dxa"/>
            <w:vAlign w:val="center"/>
          </w:tcPr>
          <w:p w:rsidR="00456BA2" w:rsidRDefault="00DC0870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0,075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Монокальційфосфат</w:t>
            </w:r>
            <w:proofErr w:type="spellEnd"/>
          </w:p>
        </w:tc>
        <w:tc>
          <w:tcPr>
            <w:tcW w:w="850" w:type="dxa"/>
            <w:vAlign w:val="center"/>
          </w:tcPr>
          <w:p w:rsidR="00456BA2" w:rsidRDefault="00DC0870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Pr="00CF45FF" w:rsidRDefault="00456BA2" w:rsidP="0035063A">
            <w:pPr>
              <w:pStyle w:val="2"/>
              <w:ind w:firstLine="0"/>
              <w:jc w:val="left"/>
              <w:rPr>
                <w:b/>
                <w:color w:val="000000"/>
              </w:rPr>
            </w:pPr>
            <w:r w:rsidRPr="00CF45FF">
              <w:rPr>
                <w:b/>
                <w:color w:val="000000"/>
              </w:rPr>
              <w:t>Всього</w:t>
            </w:r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―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456BA2" w:rsidTr="00DC0870">
        <w:tc>
          <w:tcPr>
            <w:tcW w:w="4112" w:type="dxa"/>
          </w:tcPr>
          <w:p w:rsidR="00456BA2" w:rsidRPr="00CF45FF" w:rsidRDefault="00456BA2" w:rsidP="0035063A">
            <w:pPr>
              <w:pStyle w:val="2"/>
              <w:ind w:firstLine="0"/>
              <w:jc w:val="left"/>
              <w:rPr>
                <w:b/>
                <w:color w:val="000000"/>
              </w:rPr>
            </w:pPr>
            <w:r w:rsidRPr="00CF45FF">
              <w:rPr>
                <w:b/>
                <w:color w:val="000000"/>
              </w:rPr>
              <w:t>Різниця, +, –</w:t>
            </w:r>
          </w:p>
        </w:tc>
        <w:tc>
          <w:tcPr>
            <w:tcW w:w="850" w:type="dxa"/>
            <w:vAlign w:val="center"/>
          </w:tcPr>
          <w:p w:rsidR="00456BA2" w:rsidRDefault="00456BA2" w:rsidP="0035063A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―</w:t>
            </w: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2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0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51" w:type="dxa"/>
          </w:tcPr>
          <w:p w:rsidR="00456BA2" w:rsidRDefault="00456BA2" w:rsidP="0035063A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</w:tbl>
    <w:p w:rsidR="00B664FC" w:rsidRPr="003D097F" w:rsidRDefault="00B664FC">
      <w:pPr>
        <w:rPr>
          <w:lang w:val="en-US"/>
        </w:rPr>
      </w:pPr>
    </w:p>
    <w:sectPr w:rsidR="00B664FC" w:rsidRPr="003D097F" w:rsidSect="006564FC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94F00"/>
    <w:multiLevelType w:val="hybridMultilevel"/>
    <w:tmpl w:val="07C435E6"/>
    <w:lvl w:ilvl="0" w:tplc="AE80F4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64FC"/>
    <w:rsid w:val="00322ECD"/>
    <w:rsid w:val="003D097F"/>
    <w:rsid w:val="00456BA2"/>
    <w:rsid w:val="004E2ABF"/>
    <w:rsid w:val="006564FC"/>
    <w:rsid w:val="006763AC"/>
    <w:rsid w:val="00A0491F"/>
    <w:rsid w:val="00AB0B02"/>
    <w:rsid w:val="00B270A6"/>
    <w:rsid w:val="00B664FC"/>
    <w:rsid w:val="00CF45FF"/>
    <w:rsid w:val="00DC0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6564FC"/>
    <w:pPr>
      <w:ind w:firstLine="851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semiHidden/>
    <w:rsid w:val="006564F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Домашній</dc:creator>
  <cp:keywords/>
  <dc:description/>
  <cp:lastModifiedBy>Admin</cp:lastModifiedBy>
  <cp:revision>4</cp:revision>
  <dcterms:created xsi:type="dcterms:W3CDTF">2020-03-23T10:05:00Z</dcterms:created>
  <dcterms:modified xsi:type="dcterms:W3CDTF">2020-03-23T16:19:00Z</dcterms:modified>
</cp:coreProperties>
</file>