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9C" w:rsidRPr="00D11058" w:rsidRDefault="00182B9C" w:rsidP="00182B9C">
      <w:pPr>
        <w:pStyle w:val="ad"/>
        <w:spacing w:after="120"/>
        <w:rPr>
          <w:b/>
          <w:bCs/>
          <w:noProof/>
        </w:rPr>
      </w:pPr>
      <w:r w:rsidRPr="00D11058">
        <w:rPr>
          <w:b/>
          <w:bCs/>
          <w:noProof/>
        </w:rPr>
        <w:t>Норми годівлі повновікових дійних корів живою масою 400 кг, на одну голову за добу</w:t>
      </w:r>
    </w:p>
    <w:tbl>
      <w:tblPr>
        <w:tblW w:w="13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987"/>
        <w:gridCol w:w="987"/>
        <w:gridCol w:w="987"/>
        <w:gridCol w:w="986"/>
        <w:gridCol w:w="987"/>
        <w:gridCol w:w="986"/>
        <w:gridCol w:w="987"/>
        <w:gridCol w:w="986"/>
        <w:gridCol w:w="987"/>
        <w:gridCol w:w="986"/>
        <w:gridCol w:w="987"/>
      </w:tblGrid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Показник</w:t>
            </w:r>
          </w:p>
        </w:tc>
        <w:tc>
          <w:tcPr>
            <w:tcW w:w="10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Добовий надій молока жирністю 3,8–4,0%, кг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28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Кормові одиниці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13,1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14,2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15,4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16,7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19,3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Обмінна енергія, МДж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172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197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210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Суха речовина, кг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10,7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11,6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12,5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13,3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14,1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15,8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16,7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17,6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18,4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Сирий протеїн,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1355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1652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2015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2185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2440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2700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2908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3115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Перетравний протеїн,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880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1310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1880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2025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Сира клітковина,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3000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3250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3380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3590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3670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3750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3790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3840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3870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3780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3680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Крохмаль,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1125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1485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1770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1920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2275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2835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3040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Цукор,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750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1180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1280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1515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1755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2025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Жир,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225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350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455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525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695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Сіль кухонна,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132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Кальцій,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132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Фосфор,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96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Магній,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29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Калій,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130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Сірка, 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40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Залізо, мг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880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1045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1235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1545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Мідь, мг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195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Цинк, мг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785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965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1255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Кобальт, мг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4,8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5,9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7,7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8,4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9,2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9,9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11,6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13,4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14,4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15,4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Марганець, мг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440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600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660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785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965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1170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1255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Йод, мг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5,6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6,8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8,0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8,8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9,6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10,5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11,4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13,2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16,2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17,4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Каротин, мг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320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385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495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590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695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810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870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Вітамін D, тис. МО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13,1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14,2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15,4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16,7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18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19,3</w:t>
            </w:r>
          </w:p>
        </w:tc>
      </w:tr>
      <w:tr w:rsidR="00182B9C" w:rsidRPr="00681D5C" w:rsidTr="0035063A">
        <w:trPr>
          <w:cantSplit/>
          <w:trHeight w:hRule="exact" w:val="312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rPr>
                <w:noProof/>
              </w:rPr>
            </w:pPr>
            <w:r w:rsidRPr="00681D5C">
              <w:rPr>
                <w:noProof/>
              </w:rPr>
              <w:t>Вітамін E, мг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360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480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570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670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681D5C" w:rsidRDefault="00182B9C" w:rsidP="0035063A">
            <w:pPr>
              <w:jc w:val="center"/>
              <w:rPr>
                <w:noProof/>
              </w:rPr>
            </w:pPr>
            <w:r w:rsidRPr="00681D5C">
              <w:rPr>
                <w:noProof/>
              </w:rPr>
              <w:t>770</w:t>
            </w:r>
          </w:p>
        </w:tc>
      </w:tr>
    </w:tbl>
    <w:p w:rsidR="00182B9C" w:rsidRPr="00AF09E7" w:rsidRDefault="00182B9C" w:rsidP="00182B9C">
      <w:pPr>
        <w:ind w:firstLine="709"/>
        <w:jc w:val="center"/>
        <w:rPr>
          <w:noProof/>
          <w:color w:val="FF0000"/>
          <w:sz w:val="28"/>
          <w:szCs w:val="28"/>
        </w:rPr>
      </w:pPr>
    </w:p>
    <w:p w:rsidR="00182B9C" w:rsidRDefault="00182B9C" w:rsidP="00182B9C">
      <w:pPr>
        <w:ind w:firstLine="709"/>
        <w:jc w:val="center"/>
        <w:rPr>
          <w:noProof/>
          <w:color w:val="FF0000"/>
          <w:sz w:val="28"/>
          <w:szCs w:val="28"/>
          <w:lang w:val="ru-RU"/>
        </w:rPr>
      </w:pPr>
    </w:p>
    <w:p w:rsidR="00182B9C" w:rsidRPr="003A4184" w:rsidRDefault="00182B9C" w:rsidP="00182B9C">
      <w:pPr>
        <w:ind w:firstLine="709"/>
        <w:jc w:val="center"/>
        <w:rPr>
          <w:noProof/>
          <w:color w:val="FF0000"/>
          <w:sz w:val="28"/>
          <w:szCs w:val="28"/>
          <w:lang w:val="ru-RU"/>
        </w:rPr>
      </w:pPr>
    </w:p>
    <w:p w:rsidR="00182B9C" w:rsidRPr="00D11058" w:rsidRDefault="00182B9C" w:rsidP="00182B9C">
      <w:pPr>
        <w:pStyle w:val="ad"/>
        <w:spacing w:after="120"/>
        <w:rPr>
          <w:b/>
          <w:bCs/>
          <w:noProof/>
        </w:rPr>
      </w:pPr>
      <w:r w:rsidRPr="00D11058">
        <w:rPr>
          <w:b/>
          <w:bCs/>
          <w:noProof/>
        </w:rPr>
        <w:lastRenderedPageBreak/>
        <w:t>Норми годівлі повновікових дійних корів живою масою 500 кг, на одну голову за добу</w:t>
      </w:r>
    </w:p>
    <w:tbl>
      <w:tblPr>
        <w:tblW w:w="14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3"/>
        <w:gridCol w:w="886"/>
        <w:gridCol w:w="886"/>
        <w:gridCol w:w="886"/>
        <w:gridCol w:w="887"/>
        <w:gridCol w:w="886"/>
        <w:gridCol w:w="886"/>
        <w:gridCol w:w="887"/>
        <w:gridCol w:w="886"/>
        <w:gridCol w:w="886"/>
        <w:gridCol w:w="887"/>
        <w:gridCol w:w="886"/>
        <w:gridCol w:w="886"/>
        <w:gridCol w:w="887"/>
      </w:tblGrid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Показник</w:t>
            </w:r>
          </w:p>
        </w:tc>
        <w:tc>
          <w:tcPr>
            <w:tcW w:w="115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Добовий надій молока жирністю 3,8–4,0%, кг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36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Кормові одиниці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8,6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9,6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11,6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12,6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14,6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15,8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17,1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18,4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19,7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22,3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24,9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Обмінна енергія, МДж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266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Суха речовина, кг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23,7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Сирий протеїн,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1445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1630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1785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2090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2245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2760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3185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3775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4215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Перетравний протеїн,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1060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1360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1625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1795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2455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2740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Сира клітковина,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3450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4110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4130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4180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4140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4100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Крохмаль,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1435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1840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2695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3105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4015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4485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Цукор,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645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955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1045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1225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1315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1795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2675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2990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Жир,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435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465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615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660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710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890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950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Сіль кухонна,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169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Кальцій,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169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Фосфор,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123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Магній,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Калій,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166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Сірка, 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51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Залізо, мг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690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850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1010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1090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1370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1785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1990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Мідь, мг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275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Цинк, мг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635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695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990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1195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1280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1560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1745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Марганець, мг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635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695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875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990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1195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1280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1560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1745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Кобальт, мг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5,2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6,3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7,4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22,4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Йод, мг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6,0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7,2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24,9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Каротин, мг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565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655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710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770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825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885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1245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Вітамін D, тис. МО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19,7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24,9</w:t>
            </w:r>
          </w:p>
        </w:tc>
      </w:tr>
      <w:tr w:rsidR="00182B9C" w:rsidRPr="00AF09E7" w:rsidTr="0035063A">
        <w:trPr>
          <w:cantSplit/>
          <w:trHeight w:val="340"/>
          <w:jc w:val="center"/>
        </w:trPr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Вітамін E, мг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465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505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545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585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635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685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735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790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890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995</w:t>
            </w:r>
          </w:p>
        </w:tc>
      </w:tr>
    </w:tbl>
    <w:p w:rsidR="00182B9C" w:rsidRPr="00D11058" w:rsidRDefault="00182B9C" w:rsidP="00182B9C">
      <w:pPr>
        <w:pStyle w:val="ad"/>
        <w:spacing w:after="120"/>
        <w:rPr>
          <w:b/>
          <w:bCs/>
          <w:noProof/>
        </w:rPr>
      </w:pPr>
      <w:r w:rsidRPr="00D11058">
        <w:rPr>
          <w:b/>
          <w:bCs/>
          <w:noProof/>
        </w:rPr>
        <w:lastRenderedPageBreak/>
        <w:t>Норми годівлі повновікових дійних корів живою масою 600 кг, на одну голову за добу</w:t>
      </w:r>
    </w:p>
    <w:tbl>
      <w:tblPr>
        <w:tblW w:w="13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7"/>
        <w:gridCol w:w="833"/>
        <w:gridCol w:w="835"/>
        <w:gridCol w:w="835"/>
        <w:gridCol w:w="834"/>
        <w:gridCol w:w="835"/>
        <w:gridCol w:w="835"/>
        <w:gridCol w:w="834"/>
        <w:gridCol w:w="835"/>
        <w:gridCol w:w="835"/>
        <w:gridCol w:w="834"/>
        <w:gridCol w:w="835"/>
        <w:gridCol w:w="864"/>
        <w:gridCol w:w="914"/>
      </w:tblGrid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Показник</w:t>
            </w:r>
          </w:p>
        </w:tc>
        <w:tc>
          <w:tcPr>
            <w:tcW w:w="1095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Добовий надій молока жирністю 3,8–4,0%, кг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Кормові одиниці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11,1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12,1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14,1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15,1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17,4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21,2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27,7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Обмінна енергія, МДж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296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Суха речовина, кг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21,3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23,7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26,4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Сирий протеїн,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2170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5810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4245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4685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Перетравний протеїн,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1310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2280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2760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3045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Сира клітковина,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4550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4530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4490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4480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Крохмаль,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3135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5155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Цукор,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1270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2395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3325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Сирий жир,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485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670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715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Сіль кухонна,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Кальцій,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Фосфор,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138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Калій,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188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Магній,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Сірка, 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58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Залізо, мг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970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1695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2215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Мідь, мг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Цинк, мг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665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1755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1940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Кобальт, мг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7,8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24,9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Марганець, мг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665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725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1020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1755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1940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Йод, мг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27,7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Каротин, мг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500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680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730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785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1255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1385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Вітамін D, тис. МО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12,1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21,2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27,7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Вітамін E, мг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445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485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525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565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605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650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695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745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795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845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900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1005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1110</w:t>
            </w:r>
          </w:p>
        </w:tc>
      </w:tr>
    </w:tbl>
    <w:p w:rsidR="00182B9C" w:rsidRPr="00AF09E7" w:rsidRDefault="00182B9C" w:rsidP="00182B9C">
      <w:pPr>
        <w:ind w:firstLine="709"/>
        <w:jc w:val="center"/>
        <w:rPr>
          <w:noProof/>
          <w:color w:val="FF0000"/>
          <w:sz w:val="28"/>
          <w:szCs w:val="28"/>
        </w:rPr>
      </w:pPr>
    </w:p>
    <w:p w:rsidR="00182B9C" w:rsidRPr="00D11058" w:rsidRDefault="00182B9C" w:rsidP="00182B9C">
      <w:pPr>
        <w:pStyle w:val="ad"/>
        <w:spacing w:after="120"/>
        <w:rPr>
          <w:b/>
          <w:bCs/>
          <w:noProof/>
        </w:rPr>
      </w:pPr>
      <w:bookmarkStart w:id="0" w:name="_GoBack"/>
      <w:bookmarkEnd w:id="0"/>
      <w:r w:rsidRPr="00D11058">
        <w:rPr>
          <w:b/>
          <w:bCs/>
          <w:noProof/>
        </w:rPr>
        <w:lastRenderedPageBreak/>
        <w:t>Норми годівлі повновікових дійних корів живою масою 700 кг, на одну голову за добу</w:t>
      </w:r>
    </w:p>
    <w:tbl>
      <w:tblPr>
        <w:tblW w:w="13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7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</w:tblGrid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Показник</w:t>
            </w:r>
          </w:p>
        </w:tc>
        <w:tc>
          <w:tcPr>
            <w:tcW w:w="1066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Добовий надій молока жирністю 3,8–4,0%, кг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36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44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Кормові одиниці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16,7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17,7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18,9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21,4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22,7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25,3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30,5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Обмінна енергія, МДж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Суха речовина, кг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29,0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Сирий протеїн,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1785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2090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2630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4285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5160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Перетравний протеїн,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1985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2300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2495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2785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3070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3355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Сира клітковина,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4810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4850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4910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4960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5010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5000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4950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4860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4800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4640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Крохмаль,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1570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2790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2975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3165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3625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4090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5025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5490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Цукор,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1985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3350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3660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Сирий жир,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565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680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1220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Сіль кухонна,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211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Кальцій,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211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Фосфор,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153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Калій,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Магній,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Сірка, 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Залізо, мг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1090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1170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2440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Мідь, мг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280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335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Цинк, мг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695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1590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1770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2135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Кобальт, мг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8,8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Марганець, мг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695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815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875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1040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1225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1590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1790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1955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2135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Йод, мг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30,5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Каротин, мг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520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565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610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655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795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850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905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1020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1135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1265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1395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1525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</w:rPr>
            </w:pPr>
            <w:r w:rsidRPr="00AF09E7">
              <w:rPr>
                <w:noProof/>
              </w:rPr>
              <w:t>Вітамін D, тис. МО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12,6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13,6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14,6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15,6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16,7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17,7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18,9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21,4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22,7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25,3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27,9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30,5</w:t>
            </w:r>
          </w:p>
        </w:tc>
      </w:tr>
      <w:tr w:rsidR="00182B9C" w:rsidRPr="00AF09E7" w:rsidTr="0035063A">
        <w:trPr>
          <w:cantSplit/>
          <w:trHeight w:hRule="exact" w:val="329"/>
          <w:jc w:val="center"/>
        </w:trPr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Вітамін E, мг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465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505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545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585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625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665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710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755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805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855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  <w:szCs w:val="26"/>
              </w:rPr>
            </w:pPr>
            <w:r w:rsidRPr="00AF09E7">
              <w:rPr>
                <w:noProof/>
                <w:szCs w:val="26"/>
              </w:rPr>
              <w:t>910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1115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2B9C" w:rsidRPr="00AF09E7" w:rsidRDefault="00182B9C" w:rsidP="0035063A">
            <w:pPr>
              <w:jc w:val="center"/>
              <w:rPr>
                <w:noProof/>
              </w:rPr>
            </w:pPr>
            <w:r w:rsidRPr="00AF09E7">
              <w:rPr>
                <w:noProof/>
              </w:rPr>
              <w:t>1020</w:t>
            </w:r>
          </w:p>
        </w:tc>
      </w:tr>
    </w:tbl>
    <w:p w:rsidR="00A0491F" w:rsidRDefault="00A0491F"/>
    <w:sectPr w:rsidR="00A0491F" w:rsidSect="00182B9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67"/>
    <w:multiLevelType w:val="hybridMultilevel"/>
    <w:tmpl w:val="A49A182C"/>
    <w:lvl w:ilvl="0" w:tplc="C0482ED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995201"/>
    <w:multiLevelType w:val="hybridMultilevel"/>
    <w:tmpl w:val="0622837A"/>
    <w:lvl w:ilvl="0" w:tplc="00C27B3A">
      <w:start w:val="8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0C4274DA"/>
    <w:multiLevelType w:val="hybridMultilevel"/>
    <w:tmpl w:val="12C0CAE4"/>
    <w:lvl w:ilvl="0" w:tplc="C8E6B2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FE296F"/>
    <w:multiLevelType w:val="hybridMultilevel"/>
    <w:tmpl w:val="C0283544"/>
    <w:lvl w:ilvl="0" w:tplc="1FAA19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D967DD"/>
    <w:multiLevelType w:val="hybridMultilevel"/>
    <w:tmpl w:val="A8D0DEE6"/>
    <w:lvl w:ilvl="0" w:tplc="093EEC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A506BB"/>
    <w:multiLevelType w:val="hybridMultilevel"/>
    <w:tmpl w:val="02F23638"/>
    <w:lvl w:ilvl="0" w:tplc="E0EC65D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23E543A7"/>
    <w:multiLevelType w:val="hybridMultilevel"/>
    <w:tmpl w:val="0D62CC88"/>
    <w:lvl w:ilvl="0" w:tplc="2CEEFE8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31362ACD"/>
    <w:multiLevelType w:val="hybridMultilevel"/>
    <w:tmpl w:val="37D2FB82"/>
    <w:lvl w:ilvl="0" w:tplc="093EEC12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9786BE0"/>
    <w:multiLevelType w:val="hybridMultilevel"/>
    <w:tmpl w:val="8F3EAAA4"/>
    <w:lvl w:ilvl="0" w:tplc="093EEC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BD46EB"/>
    <w:multiLevelType w:val="hybridMultilevel"/>
    <w:tmpl w:val="92D6C948"/>
    <w:lvl w:ilvl="0" w:tplc="56D0EE9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401C2D69"/>
    <w:multiLevelType w:val="hybridMultilevel"/>
    <w:tmpl w:val="1698293A"/>
    <w:lvl w:ilvl="0" w:tplc="BB3C5D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BA4458"/>
    <w:multiLevelType w:val="hybridMultilevel"/>
    <w:tmpl w:val="67F00116"/>
    <w:lvl w:ilvl="0" w:tplc="DCF2BAF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645010"/>
    <w:multiLevelType w:val="hybridMultilevel"/>
    <w:tmpl w:val="426EF33E"/>
    <w:lvl w:ilvl="0" w:tplc="ABB4B2A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4CD01B9A"/>
    <w:multiLevelType w:val="hybridMultilevel"/>
    <w:tmpl w:val="216CB7CE"/>
    <w:lvl w:ilvl="0" w:tplc="F254341A">
      <w:start w:val="1"/>
      <w:numFmt w:val="decimal"/>
      <w:lvlText w:val="%1)"/>
      <w:lvlJc w:val="left"/>
      <w:pPr>
        <w:tabs>
          <w:tab w:val="num" w:pos="1069"/>
        </w:tabs>
        <w:ind w:left="1021" w:hanging="312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526945E3"/>
    <w:multiLevelType w:val="hybridMultilevel"/>
    <w:tmpl w:val="16146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587A00"/>
    <w:multiLevelType w:val="hybridMultilevel"/>
    <w:tmpl w:val="AE56ABF6"/>
    <w:lvl w:ilvl="0" w:tplc="95124A1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62D66EE2"/>
    <w:multiLevelType w:val="hybridMultilevel"/>
    <w:tmpl w:val="314202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3A67AF"/>
    <w:multiLevelType w:val="hybridMultilevel"/>
    <w:tmpl w:val="E7240560"/>
    <w:lvl w:ilvl="0" w:tplc="F9280576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697049C9"/>
    <w:multiLevelType w:val="hybridMultilevel"/>
    <w:tmpl w:val="8982AC9C"/>
    <w:lvl w:ilvl="0" w:tplc="4F7EE6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72FCE"/>
    <w:multiLevelType w:val="hybridMultilevel"/>
    <w:tmpl w:val="5AD86D5A"/>
    <w:lvl w:ilvl="0" w:tplc="7A14B1E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5151DD"/>
    <w:multiLevelType w:val="hybridMultilevel"/>
    <w:tmpl w:val="BCE062FA"/>
    <w:lvl w:ilvl="0" w:tplc="0419000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21">
    <w:nsid w:val="780E0596"/>
    <w:multiLevelType w:val="hybridMultilevel"/>
    <w:tmpl w:val="D36A43C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1"/>
  </w:num>
  <w:num w:numId="5">
    <w:abstractNumId w:val="3"/>
  </w:num>
  <w:num w:numId="6">
    <w:abstractNumId w:val="19"/>
  </w:num>
  <w:num w:numId="7">
    <w:abstractNumId w:val="0"/>
  </w:num>
  <w:num w:numId="8">
    <w:abstractNumId w:val="17"/>
  </w:num>
  <w:num w:numId="9">
    <w:abstractNumId w:val="6"/>
  </w:num>
  <w:num w:numId="10">
    <w:abstractNumId w:val="4"/>
  </w:num>
  <w:num w:numId="11">
    <w:abstractNumId w:val="8"/>
  </w:num>
  <w:num w:numId="12">
    <w:abstractNumId w:val="7"/>
  </w:num>
  <w:num w:numId="13">
    <w:abstractNumId w:val="20"/>
  </w:num>
  <w:num w:numId="14">
    <w:abstractNumId w:val="15"/>
  </w:num>
  <w:num w:numId="15">
    <w:abstractNumId w:val="14"/>
  </w:num>
  <w:num w:numId="16">
    <w:abstractNumId w:val="16"/>
  </w:num>
  <w:num w:numId="17">
    <w:abstractNumId w:val="13"/>
  </w:num>
  <w:num w:numId="18">
    <w:abstractNumId w:val="18"/>
  </w:num>
  <w:num w:numId="19">
    <w:abstractNumId w:val="10"/>
  </w:num>
  <w:num w:numId="20">
    <w:abstractNumId w:val="2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9C"/>
    <w:rsid w:val="00182B9C"/>
    <w:rsid w:val="00A0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DA22C-1169-4E1C-9961-0B78EA55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82B9C"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182B9C"/>
    <w:pPr>
      <w:keepNext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182B9C"/>
    <w:pPr>
      <w:keepNext/>
      <w:ind w:firstLine="709"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182B9C"/>
    <w:pPr>
      <w:keepNext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182B9C"/>
    <w:pPr>
      <w:keepNext/>
      <w:spacing w:line="360" w:lineRule="auto"/>
      <w:ind w:firstLine="720"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182B9C"/>
    <w:pPr>
      <w:keepNext/>
      <w:outlineLvl w:val="5"/>
    </w:pPr>
    <w:rPr>
      <w:sz w:val="28"/>
      <w:szCs w:val="28"/>
    </w:rPr>
  </w:style>
  <w:style w:type="paragraph" w:styleId="7">
    <w:name w:val="heading 7"/>
    <w:basedOn w:val="a"/>
    <w:next w:val="a"/>
    <w:link w:val="70"/>
    <w:qFormat/>
    <w:rsid w:val="00182B9C"/>
    <w:pPr>
      <w:keepNext/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rsid w:val="00182B9C"/>
    <w:pPr>
      <w:keepNext/>
      <w:ind w:firstLine="720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182B9C"/>
    <w:pPr>
      <w:keepNext/>
      <w:ind w:firstLine="709"/>
      <w:jc w:val="both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2B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82B9C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82B9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82B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82B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182B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182B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182B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82B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182B9C"/>
    <w:pPr>
      <w:jc w:val="center"/>
    </w:pPr>
    <w:rPr>
      <w:b/>
      <w:bCs/>
      <w:sz w:val="32"/>
    </w:rPr>
  </w:style>
  <w:style w:type="character" w:customStyle="1" w:styleId="22">
    <w:name w:val="Основной текст 2 Знак"/>
    <w:basedOn w:val="a0"/>
    <w:link w:val="21"/>
    <w:rsid w:val="00182B9C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header"/>
    <w:basedOn w:val="a"/>
    <w:link w:val="a4"/>
    <w:rsid w:val="00182B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82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182B9C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182B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rsid w:val="00182B9C"/>
    <w:pPr>
      <w:ind w:firstLine="709"/>
      <w:jc w:val="both"/>
    </w:pPr>
    <w:rPr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182B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182B9C"/>
  </w:style>
  <w:style w:type="paragraph" w:styleId="aa">
    <w:name w:val="footer"/>
    <w:basedOn w:val="a"/>
    <w:link w:val="ab"/>
    <w:rsid w:val="00182B9C"/>
    <w:pPr>
      <w:tabs>
        <w:tab w:val="center" w:pos="4677"/>
        <w:tab w:val="right" w:pos="9355"/>
      </w:tabs>
    </w:pPr>
    <w:rPr>
      <w:sz w:val="20"/>
      <w:szCs w:val="20"/>
      <w:lang w:val="ru-RU"/>
    </w:rPr>
  </w:style>
  <w:style w:type="character" w:customStyle="1" w:styleId="ab">
    <w:name w:val="Нижний колонтитул Знак"/>
    <w:basedOn w:val="a0"/>
    <w:link w:val="aa"/>
    <w:rsid w:val="00182B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182B9C"/>
    <w:pPr>
      <w:ind w:firstLine="708"/>
      <w:jc w:val="center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182B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Indent 2"/>
    <w:basedOn w:val="a"/>
    <w:link w:val="24"/>
    <w:rsid w:val="00182B9C"/>
    <w:pPr>
      <w:ind w:firstLine="709"/>
      <w:jc w:val="both"/>
    </w:pPr>
    <w:rPr>
      <w:sz w:val="28"/>
      <w:u w:val="single"/>
    </w:rPr>
  </w:style>
  <w:style w:type="character" w:customStyle="1" w:styleId="24">
    <w:name w:val="Основной текст с отступом 2 Знак"/>
    <w:basedOn w:val="a0"/>
    <w:link w:val="23"/>
    <w:rsid w:val="00182B9C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c">
    <w:name w:val="caption"/>
    <w:basedOn w:val="a"/>
    <w:next w:val="a"/>
    <w:qFormat/>
    <w:rsid w:val="00182B9C"/>
    <w:pPr>
      <w:spacing w:line="360" w:lineRule="auto"/>
      <w:jc w:val="both"/>
    </w:pPr>
    <w:rPr>
      <w:sz w:val="28"/>
      <w:szCs w:val="28"/>
    </w:rPr>
  </w:style>
  <w:style w:type="paragraph" w:styleId="ad">
    <w:name w:val="Title"/>
    <w:basedOn w:val="a"/>
    <w:link w:val="ae"/>
    <w:qFormat/>
    <w:rsid w:val="00182B9C"/>
    <w:pPr>
      <w:jc w:val="center"/>
    </w:pPr>
    <w:rPr>
      <w:sz w:val="28"/>
    </w:rPr>
  </w:style>
  <w:style w:type="character" w:customStyle="1" w:styleId="ae">
    <w:name w:val="Название Знак"/>
    <w:basedOn w:val="a0"/>
    <w:link w:val="ad"/>
    <w:rsid w:val="00182B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"/>
    <w:link w:val="34"/>
    <w:rsid w:val="00182B9C"/>
    <w:rPr>
      <w:color w:val="000000"/>
      <w:sz w:val="28"/>
      <w:szCs w:val="28"/>
    </w:rPr>
  </w:style>
  <w:style w:type="character" w:customStyle="1" w:styleId="34">
    <w:name w:val="Основной текст 3 Знак"/>
    <w:basedOn w:val="a0"/>
    <w:link w:val="33"/>
    <w:rsid w:val="00182B9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BodyText21">
    <w:name w:val="Body Text 21"/>
    <w:basedOn w:val="a"/>
    <w:rsid w:val="00182B9C"/>
    <w:pPr>
      <w:autoSpaceDE w:val="0"/>
      <w:autoSpaceDN w:val="0"/>
    </w:pPr>
    <w:rPr>
      <w:b/>
      <w:bCs/>
      <w:i/>
      <w:iCs/>
      <w:sz w:val="20"/>
    </w:rPr>
  </w:style>
  <w:style w:type="paragraph" w:styleId="af">
    <w:name w:val="Balloon Text"/>
    <w:basedOn w:val="a"/>
    <w:link w:val="af0"/>
    <w:semiHidden/>
    <w:rsid w:val="00182B9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182B9C"/>
    <w:rPr>
      <w:rFonts w:ascii="Tahoma" w:eastAsia="Times New Roman" w:hAnsi="Tahoma" w:cs="Tahoma"/>
      <w:sz w:val="16"/>
      <w:szCs w:val="16"/>
      <w:lang w:eastAsia="ru-RU"/>
    </w:rPr>
  </w:style>
  <w:style w:type="paragraph" w:styleId="25">
    <w:name w:val="List Bullet 2"/>
    <w:basedOn w:val="a"/>
    <w:autoRedefine/>
    <w:rsid w:val="00182B9C"/>
    <w:pPr>
      <w:tabs>
        <w:tab w:val="num" w:pos="643"/>
      </w:tabs>
      <w:ind w:left="643" w:hanging="360"/>
    </w:pPr>
    <w:rPr>
      <w:lang w:val="ru-RU"/>
    </w:rPr>
  </w:style>
  <w:style w:type="paragraph" w:styleId="26">
    <w:name w:val="List 2"/>
    <w:basedOn w:val="a"/>
    <w:rsid w:val="00182B9C"/>
    <w:pPr>
      <w:ind w:left="566" w:hanging="283"/>
    </w:pPr>
    <w:rPr>
      <w:lang w:val="ru-RU"/>
    </w:rPr>
  </w:style>
  <w:style w:type="paragraph" w:styleId="27">
    <w:name w:val="List Continue 2"/>
    <w:basedOn w:val="a"/>
    <w:rsid w:val="00182B9C"/>
    <w:pPr>
      <w:spacing w:after="120"/>
      <w:ind w:left="566"/>
    </w:pPr>
    <w:rPr>
      <w:lang w:val="ru-RU"/>
    </w:rPr>
  </w:style>
  <w:style w:type="paragraph" w:styleId="35">
    <w:name w:val="List 3"/>
    <w:basedOn w:val="a"/>
    <w:rsid w:val="00182B9C"/>
    <w:pPr>
      <w:ind w:left="849" w:hanging="283"/>
    </w:pPr>
    <w:rPr>
      <w:lang w:val="ru-RU"/>
    </w:rPr>
  </w:style>
  <w:style w:type="paragraph" w:styleId="af1">
    <w:name w:val="Block Text"/>
    <w:basedOn w:val="a"/>
    <w:rsid w:val="00182B9C"/>
    <w:pPr>
      <w:ind w:left="142" w:right="140"/>
      <w:jc w:val="center"/>
    </w:pPr>
    <w:rPr>
      <w:b/>
      <w:bCs/>
      <w:sz w:val="28"/>
      <w:szCs w:val="28"/>
    </w:rPr>
  </w:style>
  <w:style w:type="paragraph" w:styleId="af2">
    <w:name w:val="List Paragraph"/>
    <w:basedOn w:val="a"/>
    <w:uiPriority w:val="34"/>
    <w:qFormat/>
    <w:rsid w:val="00182B9C"/>
    <w:pPr>
      <w:ind w:left="720"/>
      <w:contextualSpacing/>
    </w:pPr>
  </w:style>
  <w:style w:type="table" w:styleId="af3">
    <w:name w:val="Table Grid"/>
    <w:basedOn w:val="a1"/>
    <w:rsid w:val="00182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4656</Words>
  <Characters>2654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Домашній</cp:lastModifiedBy>
  <cp:revision>1</cp:revision>
  <dcterms:created xsi:type="dcterms:W3CDTF">2016-09-23T09:25:00Z</dcterms:created>
  <dcterms:modified xsi:type="dcterms:W3CDTF">2016-09-23T09:26:00Z</dcterms:modified>
</cp:coreProperties>
</file>