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E3" w:rsidRPr="00894862" w:rsidRDefault="00A02AE3" w:rsidP="00A02AE3">
      <w:pPr>
        <w:pStyle w:val="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94862">
        <w:rPr>
          <w:rFonts w:ascii="Times New Roman" w:hAnsi="Times New Roman" w:cs="Times New Roman"/>
          <w:sz w:val="28"/>
          <w:szCs w:val="28"/>
        </w:rPr>
        <w:t>Свиноматки і кнури-плідники</w:t>
      </w:r>
    </w:p>
    <w:p w:rsidR="00A02AE3" w:rsidRPr="00894862" w:rsidRDefault="00A02AE3" w:rsidP="00A02AE3"/>
    <w:p w:rsidR="00A02AE3" w:rsidRPr="00894862" w:rsidRDefault="00A02AE3" w:rsidP="00A02AE3">
      <w:pPr>
        <w:pStyle w:val="aa"/>
        <w:spacing w:line="360" w:lineRule="auto"/>
        <w:jc w:val="center"/>
        <w:rPr>
          <w:b/>
          <w:bCs/>
        </w:rPr>
      </w:pPr>
      <w:r w:rsidRPr="00894862">
        <w:rPr>
          <w:b/>
          <w:bCs/>
        </w:rPr>
        <w:t>Норми годівлі поросних</w:t>
      </w:r>
      <w:r w:rsidRPr="00894862">
        <w:rPr>
          <w:b/>
          <w:bCs/>
          <w:vertAlign w:val="superscript"/>
        </w:rPr>
        <w:t xml:space="preserve"> </w:t>
      </w:r>
      <w:r w:rsidRPr="00894862">
        <w:rPr>
          <w:b/>
          <w:bCs/>
        </w:rPr>
        <w:t>свиноматок, на голову за добу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3"/>
        <w:gridCol w:w="1399"/>
        <w:gridCol w:w="1398"/>
        <w:gridCol w:w="1398"/>
        <w:gridCol w:w="893"/>
        <w:gridCol w:w="509"/>
        <w:gridCol w:w="1398"/>
        <w:gridCol w:w="1398"/>
        <w:gridCol w:w="1635"/>
      </w:tblGrid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5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1…84 дні поросності</w:t>
            </w:r>
          </w:p>
        </w:tc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Останні 30 днів поросності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10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121…160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161…200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201…240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до 160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161…200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201…240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241 і більше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Кормові одиниці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2…2,2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2,4…2,6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2,7…2,8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2,9…3,1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3,2…3,3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Обмінна енергія, </w:t>
            </w:r>
            <w:proofErr w:type="spellStart"/>
            <w:r w:rsidRPr="00894862">
              <w:rPr>
                <w:sz w:val="22"/>
                <w:szCs w:val="22"/>
              </w:rPr>
              <w:t>МДж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22…22,4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26,6…28,7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29,8…31,0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29,8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32,0…34,2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35,4…36,4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37,6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Суха речовина, кг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1,9…2,10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2,29…2,47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2,57…2,67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2,57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2,76…2,95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3,05…3,14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3,24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Сирий протеїн, 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266…294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321…346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360…374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386…413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427…440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454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Перетравний протеїн, 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200…220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240…260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270…280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270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290…310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320…330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340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Лізин, 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11,4…12,6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13,7…14,8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15,4…16,0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15,4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16,6…17,7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18,3…18,8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19,4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Метіонін + </w:t>
            </w:r>
            <w:proofErr w:type="spellStart"/>
            <w:r w:rsidRPr="00894862">
              <w:rPr>
                <w:sz w:val="22"/>
                <w:szCs w:val="22"/>
              </w:rPr>
              <w:t>цистин</w:t>
            </w:r>
            <w:proofErr w:type="spellEnd"/>
            <w:r w:rsidRPr="00894862">
              <w:rPr>
                <w:sz w:val="22"/>
                <w:szCs w:val="22"/>
              </w:rPr>
              <w:t>, 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6,8…7,6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8,2…8,9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9,3…9,6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9,2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10,0…10,6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11,0…11,3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Сира клітковина</w:t>
            </w:r>
            <w:r w:rsidRPr="00894862">
              <w:rPr>
                <w:sz w:val="22"/>
                <w:szCs w:val="22"/>
                <w:vertAlign w:val="superscript"/>
              </w:rPr>
              <w:t>**</w:t>
            </w:r>
            <w:r w:rsidRPr="00894862">
              <w:rPr>
                <w:sz w:val="22"/>
                <w:szCs w:val="22"/>
              </w:rPr>
              <w:t>, 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266…294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321…346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360…374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320…342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354…364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376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Сіль кухонна, 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11…12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13…14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15…16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16…17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18…20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Кальцій, 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17…18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20…21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22…23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24…26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27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Фосфор, 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14…15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17…18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18…19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20…21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Залізо,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154…170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185…200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208…216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224…239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247…254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Мідь,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32…36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39…42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44…45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47…50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52…23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Цинк,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165…183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200…215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224…232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240…257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256…273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282</w:t>
            </w:r>
          </w:p>
        </w:tc>
      </w:tr>
    </w:tbl>
    <w:p w:rsidR="00A02AE3" w:rsidRPr="00894862" w:rsidRDefault="00A02AE3" w:rsidP="00A02AE3">
      <w:r w:rsidRPr="00894862">
        <w:br w:type="page"/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3"/>
        <w:gridCol w:w="1399"/>
        <w:gridCol w:w="1398"/>
        <w:gridCol w:w="1398"/>
        <w:gridCol w:w="893"/>
        <w:gridCol w:w="509"/>
        <w:gridCol w:w="1398"/>
        <w:gridCol w:w="1398"/>
        <w:gridCol w:w="1635"/>
      </w:tblGrid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30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right"/>
              <w:rPr>
                <w:b/>
                <w:bCs/>
              </w:rPr>
            </w:pPr>
            <w:r w:rsidRPr="00894862">
              <w:rPr>
                <w:i/>
                <w:iCs/>
              </w:rPr>
              <w:lastRenderedPageBreak/>
              <w:t>Закінчення табл.. 1</w:t>
            </w:r>
            <w:r>
              <w:rPr>
                <w:i/>
                <w:iCs/>
              </w:rPr>
              <w:t>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5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1…84 дні поросності</w:t>
            </w:r>
          </w:p>
        </w:tc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Останні 30 днів поросності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10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121…160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161…200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201…240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до 160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161…200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201…240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241 і більше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Марганець,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89…99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108…116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121…125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121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130…139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143…148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Кобальт,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3…4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Йод,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Каротин,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22…24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26…28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29…30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32…34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35…36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38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Вітаміни: А</w:t>
            </w:r>
            <w:r w:rsidRPr="00894862">
              <w:rPr>
                <w:sz w:val="22"/>
                <w:szCs w:val="22"/>
                <w:vertAlign w:val="superscript"/>
              </w:rPr>
              <w:t>***</w:t>
            </w:r>
            <w:r w:rsidRPr="00894862">
              <w:rPr>
                <w:sz w:val="22"/>
                <w:szCs w:val="22"/>
              </w:rPr>
              <w:t>, тис МО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11…12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13…14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15…16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16…17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  <w:lang w:val="en-US"/>
              </w:rPr>
              <w:t>D</w:t>
            </w:r>
            <w:r w:rsidRPr="00894862">
              <w:rPr>
                <w:sz w:val="22"/>
                <w:szCs w:val="22"/>
              </w:rPr>
              <w:t>, тис. МО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1,1…1,2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1,3…1,4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1,5…1,6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1,6…1,7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  <w:lang w:val="en-US"/>
              </w:rPr>
              <w:t>E</w:t>
            </w:r>
            <w:r w:rsidRPr="00894862">
              <w:rPr>
                <w:sz w:val="22"/>
                <w:szCs w:val="22"/>
              </w:rPr>
              <w:t>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78…86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94…104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105…110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113…121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125…129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</w:t>
            </w:r>
            <w:r w:rsidRPr="00894862">
              <w:rPr>
                <w:sz w:val="22"/>
                <w:szCs w:val="22"/>
                <w:vertAlign w:val="subscript"/>
              </w:rPr>
              <w:t>1</w:t>
            </w:r>
            <w:r w:rsidRPr="00894862">
              <w:rPr>
                <w:sz w:val="22"/>
                <w:szCs w:val="22"/>
              </w:rPr>
              <w:t>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7…8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8…9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</w:t>
            </w:r>
            <w:r w:rsidRPr="00894862">
              <w:rPr>
                <w:sz w:val="22"/>
                <w:szCs w:val="22"/>
                <w:vertAlign w:val="subscript"/>
              </w:rPr>
              <w:t>2</w:t>
            </w:r>
            <w:r w:rsidRPr="00894862">
              <w:rPr>
                <w:sz w:val="22"/>
                <w:szCs w:val="22"/>
              </w:rPr>
              <w:t>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13…15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16…17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18…17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19…20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21…22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</w:t>
            </w:r>
            <w:r w:rsidRPr="00894862">
              <w:rPr>
                <w:sz w:val="22"/>
                <w:szCs w:val="22"/>
                <w:vertAlign w:val="subscript"/>
              </w:rPr>
              <w:t>3</w:t>
            </w:r>
            <w:r w:rsidRPr="00894862">
              <w:rPr>
                <w:sz w:val="22"/>
                <w:szCs w:val="22"/>
              </w:rPr>
              <w:t>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44…48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53…57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59…61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63…68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70…72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</w:t>
            </w:r>
            <w:r w:rsidRPr="00894862">
              <w:rPr>
                <w:sz w:val="22"/>
                <w:szCs w:val="22"/>
                <w:vertAlign w:val="subscript"/>
              </w:rPr>
              <w:t>4</w:t>
            </w:r>
            <w:r w:rsidRPr="00894862">
              <w:rPr>
                <w:sz w:val="22"/>
                <w:szCs w:val="22"/>
              </w:rPr>
              <w:t>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2,2…2,4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2,6…2,8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2,9…3,0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3,2…3,4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3,5…3,6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3,8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</w:t>
            </w:r>
            <w:r w:rsidRPr="00894862">
              <w:rPr>
                <w:sz w:val="22"/>
                <w:szCs w:val="22"/>
                <w:vertAlign w:val="subscript"/>
              </w:rPr>
              <w:t>5</w:t>
            </w:r>
            <w:r w:rsidRPr="00894862">
              <w:rPr>
                <w:sz w:val="22"/>
                <w:szCs w:val="22"/>
              </w:rPr>
              <w:t>, мг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154…170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185…200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208…216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223…239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247…254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</w:t>
            </w:r>
            <w:r w:rsidRPr="00894862">
              <w:rPr>
                <w:sz w:val="22"/>
                <w:szCs w:val="22"/>
                <w:vertAlign w:val="subscript"/>
              </w:rPr>
              <w:t>12</w:t>
            </w:r>
            <w:r w:rsidRPr="00894862">
              <w:rPr>
                <w:sz w:val="22"/>
                <w:szCs w:val="22"/>
              </w:rPr>
              <w:t xml:space="preserve">, </w:t>
            </w:r>
            <w:proofErr w:type="spellStart"/>
            <w:r w:rsidRPr="00894862">
              <w:rPr>
                <w:sz w:val="22"/>
                <w:szCs w:val="22"/>
              </w:rPr>
              <w:t>мкг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55…61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66…72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75…77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80…86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88…91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94</w:t>
            </w:r>
          </w:p>
        </w:tc>
      </w:tr>
    </w:tbl>
    <w:p w:rsidR="00A02AE3" w:rsidRPr="00894862" w:rsidRDefault="00A02AE3" w:rsidP="00A02AE3">
      <w:pPr>
        <w:spacing w:line="360" w:lineRule="auto"/>
        <w:rPr>
          <w:szCs w:val="22"/>
        </w:rPr>
      </w:pPr>
      <w:r w:rsidRPr="00894862">
        <w:rPr>
          <w:szCs w:val="22"/>
        </w:rPr>
        <w:t>*     Свиноматок до двох років незалежно від живої маси годують, як дорослих живою масою 200 кг</w:t>
      </w:r>
    </w:p>
    <w:p w:rsidR="00A02AE3" w:rsidRPr="00894862" w:rsidRDefault="00A02AE3" w:rsidP="00A02AE3">
      <w:pPr>
        <w:spacing w:line="360" w:lineRule="auto"/>
        <w:rPr>
          <w:szCs w:val="22"/>
          <w:lang w:val="ru-RU"/>
        </w:rPr>
      </w:pPr>
      <w:r w:rsidRPr="00894862">
        <w:rPr>
          <w:szCs w:val="22"/>
        </w:rPr>
        <w:t>**   Не більше</w:t>
      </w:r>
      <w:r w:rsidRPr="00894862">
        <w:rPr>
          <w:szCs w:val="22"/>
          <w:lang w:val="ru-RU"/>
        </w:rPr>
        <w:tab/>
      </w:r>
      <w:r w:rsidRPr="00894862">
        <w:rPr>
          <w:szCs w:val="22"/>
          <w:lang w:val="ru-RU"/>
        </w:rPr>
        <w:tab/>
      </w:r>
      <w:r w:rsidRPr="00894862">
        <w:rPr>
          <w:szCs w:val="22"/>
          <w:lang w:val="ru-RU"/>
        </w:rPr>
        <w:tab/>
      </w:r>
      <w:r w:rsidRPr="00894862">
        <w:rPr>
          <w:szCs w:val="22"/>
          <w:lang w:val="ru-RU"/>
        </w:rPr>
        <w:tab/>
      </w:r>
      <w:r w:rsidRPr="00894862">
        <w:rPr>
          <w:szCs w:val="22"/>
          <w:lang w:val="ru-RU"/>
        </w:rPr>
        <w:tab/>
      </w:r>
    </w:p>
    <w:p w:rsidR="00A02AE3" w:rsidRPr="00894862" w:rsidRDefault="00A02AE3" w:rsidP="00A02AE3">
      <w:pPr>
        <w:spacing w:line="360" w:lineRule="auto"/>
        <w:rPr>
          <w:szCs w:val="25"/>
        </w:rPr>
        <w:sectPr w:rsidR="00A02AE3" w:rsidRPr="00894862" w:rsidSect="00DB5C1F">
          <w:headerReference w:type="default" r:id="rId4"/>
          <w:footerReference w:type="default" r:id="rId5"/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  <w:r w:rsidRPr="00894862">
        <w:rPr>
          <w:szCs w:val="22"/>
        </w:rPr>
        <w:t>*** Вітамін А або каротин</w:t>
      </w:r>
    </w:p>
    <w:p w:rsidR="00A02AE3" w:rsidRPr="00894862" w:rsidRDefault="00A02AE3" w:rsidP="00A02AE3">
      <w:pPr>
        <w:pStyle w:val="aa"/>
        <w:spacing w:line="360" w:lineRule="auto"/>
        <w:jc w:val="center"/>
        <w:rPr>
          <w:b/>
          <w:bCs/>
        </w:rPr>
      </w:pPr>
      <w:r w:rsidRPr="00894862">
        <w:rPr>
          <w:b/>
          <w:bCs/>
        </w:rPr>
        <w:lastRenderedPageBreak/>
        <w:t>Норми годівлі підсисних свиноматок віком старше двох років з в10 поросятами</w:t>
      </w:r>
      <w:r w:rsidRPr="00894862">
        <w:rPr>
          <w:b/>
          <w:bCs/>
          <w:vertAlign w:val="superscript"/>
        </w:rPr>
        <w:t>*</w:t>
      </w:r>
      <w:r w:rsidRPr="00894862">
        <w:rPr>
          <w:b/>
          <w:bCs/>
        </w:rPr>
        <w:t xml:space="preserve"> при відлученні у віці 35 днів, на голову за добу</w:t>
      </w: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2"/>
        <w:gridCol w:w="690"/>
        <w:gridCol w:w="928"/>
        <w:gridCol w:w="875"/>
        <w:gridCol w:w="927"/>
        <w:gridCol w:w="905"/>
        <w:gridCol w:w="818"/>
        <w:gridCol w:w="991"/>
        <w:gridCol w:w="12"/>
        <w:gridCol w:w="7"/>
      </w:tblGrid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hRule="exact" w:val="340"/>
          <w:jc w:val="right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Показник</w:t>
            </w:r>
          </w:p>
        </w:tc>
        <w:tc>
          <w:tcPr>
            <w:tcW w:w="61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Жива маса, кг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498"/>
          <w:jc w:val="right"/>
        </w:trPr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до 140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141…160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161…180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181…200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201…220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221 і більше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 xml:space="preserve">± на 1 порося 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Кормові одиниці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6,0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6,5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6,7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6,9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0,35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571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64,2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66,5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68,7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72,0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74,2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76,4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3,89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Суха речовина, кг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4,46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4,62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4,77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5,15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5,31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0,27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Сирий протеїн,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830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859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887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958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988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Перетравний протеїн,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647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670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692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725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747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770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Лізин,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35,7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37,0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40,0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41,2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42,5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 xml:space="preserve">Метіонін + </w:t>
            </w:r>
            <w:proofErr w:type="spellStart"/>
            <w:r w:rsidRPr="00894862">
              <w:t>цистин</w:t>
            </w:r>
            <w:proofErr w:type="spellEnd"/>
            <w:r w:rsidRPr="00894862">
              <w:t>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21,4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22,2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24,0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24,7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25,5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1,3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Сира клітковина</w:t>
            </w:r>
            <w:r w:rsidRPr="00894862">
              <w:rPr>
                <w:vertAlign w:val="superscript"/>
              </w:rPr>
              <w:t>**</w:t>
            </w:r>
            <w:r w:rsidRPr="00894862">
              <w:t>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312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323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350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360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18,0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Сіль кухонна,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Кальцій,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Фосфор,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Залізо,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517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536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553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580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597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31,3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Мідь,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Цинк,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415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448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462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23,5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Марганець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250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12,7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Кобальт,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Йод,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Каротин</w:t>
            </w:r>
            <w:r w:rsidRPr="00894862">
              <w:rPr>
                <w:vertAlign w:val="superscript"/>
              </w:rPr>
              <w:t>***</w:t>
            </w:r>
            <w:r w:rsidRPr="00894862">
              <w:t>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469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Вітаміни: А</w:t>
            </w:r>
            <w:r w:rsidRPr="00894862">
              <w:rPr>
                <w:vertAlign w:val="superscript"/>
              </w:rPr>
              <w:t>***</w:t>
            </w:r>
            <w:r w:rsidRPr="00894862">
              <w:t>, тис. МО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en-US"/>
              </w:rPr>
              <w:t>D</w:t>
            </w:r>
            <w:r w:rsidRPr="00894862">
              <w:t>, тис. МО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0,16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en-US"/>
              </w:rPr>
              <w:t>E</w:t>
            </w:r>
            <w:r w:rsidRPr="00894862">
              <w:t>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183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189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196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11,1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lang w:val="ru-RU"/>
              </w:rPr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1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2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3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106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118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4</w:t>
            </w:r>
            <w:r w:rsidRPr="00894862">
              <w:rPr>
                <w:lang w:val="ru-RU"/>
              </w:rPr>
              <w:t>, 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0,3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5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361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417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430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21,9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19" w:type="dxa"/>
          <w:cantSplit/>
          <w:trHeight w:hRule="exact" w:val="340"/>
          <w:jc w:val="right"/>
        </w:trPr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12</w:t>
            </w:r>
            <w:r w:rsidRPr="00894862">
              <w:rPr>
                <w:lang w:val="ru-RU"/>
              </w:rPr>
              <w:t>, мкг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134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138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154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7,8</w:t>
            </w:r>
          </w:p>
        </w:tc>
      </w:tr>
    </w:tbl>
    <w:p w:rsidR="00A02AE3" w:rsidRPr="00894862" w:rsidRDefault="00A02AE3" w:rsidP="00A02AE3">
      <w:pPr>
        <w:pStyle w:val="a3"/>
        <w:spacing w:line="360" w:lineRule="auto"/>
        <w:ind w:left="426"/>
        <w:rPr>
          <w:sz w:val="24"/>
          <w:szCs w:val="24"/>
        </w:rPr>
      </w:pPr>
      <w:r w:rsidRPr="00894862">
        <w:rPr>
          <w:sz w:val="24"/>
          <w:szCs w:val="24"/>
        </w:rPr>
        <w:t>* При іншому розмірі гнізда до зазначеної потреби додають або віднімають від неї відповідну кількість поживних речовин із  розрахунку на кожне порося.</w:t>
      </w:r>
    </w:p>
    <w:p w:rsidR="00A02AE3" w:rsidRPr="00894862" w:rsidRDefault="00A02AE3" w:rsidP="00A02AE3">
      <w:pPr>
        <w:spacing w:line="360" w:lineRule="auto"/>
        <w:ind w:left="426"/>
      </w:pPr>
      <w:r w:rsidRPr="00894862">
        <w:t>** Не більше.</w:t>
      </w:r>
      <w:r w:rsidRPr="00894862">
        <w:tab/>
      </w:r>
    </w:p>
    <w:p w:rsidR="00A02AE3" w:rsidRPr="00894862" w:rsidRDefault="00A02AE3" w:rsidP="00A02AE3">
      <w:pPr>
        <w:spacing w:line="360" w:lineRule="auto"/>
        <w:ind w:left="426"/>
      </w:pPr>
      <w:r w:rsidRPr="00894862">
        <w:t>*** Вітамін А або каротин.</w:t>
      </w:r>
    </w:p>
    <w:p w:rsidR="00A02AE3" w:rsidRDefault="00A02AE3" w:rsidP="00A02A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02AE3" w:rsidRPr="00894862" w:rsidRDefault="00A02AE3" w:rsidP="00A02AE3">
      <w:pPr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>Норми годівлі підсисних свиноматок віком старше двох років з 10 поросятами при відлученні у віці 60 днів, на голову за добу</w:t>
      </w:r>
    </w:p>
    <w:p w:rsidR="00A02AE3" w:rsidRPr="00894862" w:rsidRDefault="00A02AE3" w:rsidP="00A02AE3">
      <w:pPr>
        <w:jc w:val="center"/>
        <w:rPr>
          <w:b/>
          <w:bCs/>
          <w:sz w:val="28"/>
          <w:szCs w:val="28"/>
        </w:rPr>
      </w:pP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720"/>
        <w:gridCol w:w="911"/>
        <w:gridCol w:w="958"/>
        <w:gridCol w:w="958"/>
        <w:gridCol w:w="958"/>
        <w:gridCol w:w="743"/>
        <w:gridCol w:w="814"/>
      </w:tblGrid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Показник</w:t>
            </w:r>
          </w:p>
        </w:tc>
        <w:tc>
          <w:tcPr>
            <w:tcW w:w="60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Жива маса, кг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498"/>
          <w:jc w:val="right"/>
        </w:trPr>
        <w:tc>
          <w:tcPr>
            <w:tcW w:w="2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до 140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141…160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161…180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181…200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201…220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221 і більше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 xml:space="preserve">± на 1 порося 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  <w:spacing w:val="-20"/>
              </w:rPr>
            </w:pPr>
            <w:r w:rsidRPr="00894862">
              <w:rPr>
                <w:b/>
                <w:bCs/>
                <w:spacing w:val="-20"/>
              </w:rPr>
              <w:t>8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Кормові одиниці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6,1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6,3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6,5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6,8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7,0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7,2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0,38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52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67,7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69,8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72,0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75,3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77,4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79,8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4,20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Суха речовина, кг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5,23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5,38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5,54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0,29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Сирий протеїн,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874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902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973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1000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1030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619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Перетравний протеїн,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682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703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758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780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803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Лізин,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37,6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41,8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43,0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44,3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2,3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 xml:space="preserve">Метіонін + </w:t>
            </w:r>
            <w:proofErr w:type="spellStart"/>
            <w:r w:rsidRPr="00894862">
              <w:t>цистин</w:t>
            </w:r>
            <w:proofErr w:type="spellEnd"/>
            <w:r w:rsidRPr="00894862">
              <w:t>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22,6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23,3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25,1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25,8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26,6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Сира клітковина,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329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366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Сіль кухонна,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Кальцій,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Фосфор,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Залізо,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545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563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607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624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643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Мідь,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Цинк,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422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468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482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Марганець,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253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260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Кобальт,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Йод,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Каротин</w:t>
            </w:r>
            <w:r w:rsidRPr="00894862">
              <w:rPr>
                <w:vertAlign w:val="superscript"/>
              </w:rPr>
              <w:t>***</w:t>
            </w:r>
            <w:r w:rsidRPr="00894862">
              <w:t>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Вітаміни: А</w:t>
            </w:r>
            <w:r w:rsidRPr="00894862">
              <w:rPr>
                <w:vertAlign w:val="superscript"/>
              </w:rPr>
              <w:t>***</w:t>
            </w:r>
            <w:r w:rsidRPr="00894862">
              <w:t>, тис. МО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en-US"/>
              </w:rPr>
              <w:t>D</w:t>
            </w:r>
            <w:r w:rsidRPr="00894862">
              <w:t>, тис. МО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0,17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en-US"/>
              </w:rPr>
              <w:t>E</w:t>
            </w:r>
            <w:r w:rsidRPr="00894862">
              <w:t>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193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199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lang w:val="ru-RU"/>
              </w:rPr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1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0,8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2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3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108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115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127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4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6,4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0,34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5</w:t>
            </w:r>
            <w:r w:rsidRPr="00894862">
              <w:rPr>
                <w:lang w:val="ru-RU"/>
              </w:rPr>
              <w:t>, 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381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392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436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449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23,0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12</w:t>
            </w:r>
            <w:r w:rsidRPr="00894862">
              <w:rPr>
                <w:lang w:val="ru-RU"/>
              </w:rPr>
              <w:t>, мкг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136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152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8,4</w:t>
            </w:r>
          </w:p>
        </w:tc>
      </w:tr>
    </w:tbl>
    <w:p w:rsidR="00A02AE3" w:rsidRPr="00894862" w:rsidRDefault="00A02AE3" w:rsidP="00A02AE3">
      <w:pPr>
        <w:pStyle w:val="a3"/>
        <w:ind w:left="709" w:hanging="1"/>
        <w:rPr>
          <w:sz w:val="24"/>
          <w:szCs w:val="24"/>
        </w:rPr>
      </w:pPr>
      <w:r w:rsidRPr="00894862">
        <w:rPr>
          <w:sz w:val="24"/>
          <w:szCs w:val="24"/>
        </w:rPr>
        <w:t>* При іншій багатоплідності до зазначеної потреби додають або віднімають від неї відповідну кількість поживних речовин із  розрахунку на кожне порося.</w:t>
      </w:r>
    </w:p>
    <w:p w:rsidR="00A02AE3" w:rsidRPr="00894862" w:rsidRDefault="00A02AE3" w:rsidP="00A02AE3">
      <w:pPr>
        <w:ind w:left="709" w:hanging="1"/>
      </w:pPr>
      <w:r w:rsidRPr="00894862">
        <w:tab/>
        <w:t>** Не більше.</w:t>
      </w:r>
    </w:p>
    <w:p w:rsidR="00A02AE3" w:rsidRPr="00894862" w:rsidRDefault="00A02AE3" w:rsidP="00A02AE3">
      <w:pPr>
        <w:ind w:left="709" w:hanging="1"/>
      </w:pPr>
      <w:r w:rsidRPr="00894862">
        <w:tab/>
        <w:t>*** Вітамін А або каротин.</w:t>
      </w:r>
    </w:p>
    <w:p w:rsidR="00A02AE3" w:rsidRPr="00894862" w:rsidRDefault="00A02AE3" w:rsidP="00A02AE3">
      <w:pPr>
        <w:rPr>
          <w:b/>
          <w:bCs/>
          <w:lang w:val="ru-RU"/>
        </w:rPr>
      </w:pPr>
    </w:p>
    <w:p w:rsidR="00A02AE3" w:rsidRPr="00894862" w:rsidRDefault="00A02AE3" w:rsidP="00A02AE3">
      <w:pPr>
        <w:jc w:val="center"/>
        <w:rPr>
          <w:b/>
          <w:bCs/>
          <w:sz w:val="26"/>
          <w:szCs w:val="26"/>
        </w:rPr>
      </w:pPr>
    </w:p>
    <w:p w:rsidR="00A02AE3" w:rsidRDefault="00A02AE3" w:rsidP="00A02AE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02AE3" w:rsidRPr="00894862" w:rsidRDefault="00A02AE3" w:rsidP="00A02AE3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894862">
        <w:rPr>
          <w:b/>
          <w:bCs/>
          <w:sz w:val="28"/>
          <w:szCs w:val="28"/>
        </w:rPr>
        <w:lastRenderedPageBreak/>
        <w:t>Норми годівлі кнурів-плідників, на голову за добу</w:t>
      </w: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6"/>
        <w:gridCol w:w="1434"/>
        <w:gridCol w:w="1435"/>
        <w:gridCol w:w="1435"/>
        <w:gridCol w:w="1435"/>
      </w:tblGrid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5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151…200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201…250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251…300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E3" w:rsidRPr="00894862" w:rsidRDefault="00A02AE3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301…350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Кормові одиниці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3,6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3,8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4,1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4,4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39,9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42,2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45,4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48,8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Суха речовина, кг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2,81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2,97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3,20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3,44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Сирий протеїн, 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556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588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634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681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Перетравний протеїн, 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436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460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496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533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Лізин, 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26,7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28,2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30,4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32,7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 xml:space="preserve">Метіонін + </w:t>
            </w:r>
            <w:proofErr w:type="spellStart"/>
            <w:r w:rsidRPr="00894862">
              <w:t>цистин</w:t>
            </w:r>
            <w:proofErr w:type="spellEnd"/>
            <w:r w:rsidRPr="00894862">
              <w:t>, 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17,7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18,7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20,2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21,7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Сира клітковина, 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197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208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241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Сіль кухонна, 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Кальцій, 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Фосфор, 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26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Залізо,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326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345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Мідь,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58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Цинк,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258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278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300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Марганець,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132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150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162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Кобальт,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5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Йод,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Каротин</w:t>
            </w:r>
            <w:r w:rsidRPr="00894862">
              <w:rPr>
                <w:vertAlign w:val="superscript"/>
              </w:rPr>
              <w:t>**</w:t>
            </w:r>
            <w:r w:rsidRPr="00894862">
              <w:t>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37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40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r w:rsidRPr="00894862">
              <w:t>Вітаміни: А</w:t>
            </w:r>
            <w:r w:rsidRPr="00894862">
              <w:rPr>
                <w:vertAlign w:val="superscript"/>
              </w:rPr>
              <w:t>***</w:t>
            </w:r>
            <w:r w:rsidRPr="00894862">
              <w:t>, тис. МО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16,5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18,5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en-US"/>
              </w:rPr>
              <w:t>D</w:t>
            </w:r>
            <w:r w:rsidRPr="00894862">
              <w:t>, тис. МО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1,8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en-US"/>
              </w:rPr>
              <w:t>E</w:t>
            </w:r>
            <w:r w:rsidRPr="00894862">
              <w:t>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132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140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150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162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  <w:rPr>
                <w:lang w:val="ru-RU"/>
              </w:rPr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1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7,3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7,7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2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16,3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17,2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19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20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3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68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79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5</w:t>
            </w:r>
            <w:r w:rsidRPr="00894862">
              <w:rPr>
                <w:lang w:val="ru-RU"/>
              </w:rPr>
              <w:t>, мг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228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241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259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279</w:t>
            </w:r>
          </w:p>
        </w:tc>
      </w:tr>
      <w:tr w:rsidR="00A02AE3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ind w:left="708"/>
            </w:pPr>
            <w:r w:rsidRPr="00894862">
              <w:rPr>
                <w:lang w:val="ru-RU"/>
              </w:rPr>
              <w:t>В</w:t>
            </w:r>
            <w:r w:rsidRPr="00894862">
              <w:rPr>
                <w:vertAlign w:val="subscript"/>
                <w:lang w:val="ru-RU"/>
              </w:rPr>
              <w:t>12</w:t>
            </w:r>
            <w:r w:rsidRPr="00894862">
              <w:rPr>
                <w:lang w:val="ru-RU"/>
              </w:rPr>
              <w:t>, мкг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86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93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AE3" w:rsidRPr="00894862" w:rsidRDefault="00A02AE3" w:rsidP="00286733">
            <w:pPr>
              <w:jc w:val="center"/>
            </w:pPr>
            <w:r w:rsidRPr="00894862">
              <w:t>100</w:t>
            </w:r>
          </w:p>
        </w:tc>
      </w:tr>
    </w:tbl>
    <w:p w:rsidR="00A02AE3" w:rsidRPr="00894862" w:rsidRDefault="00A02AE3" w:rsidP="00A02AE3">
      <w:pPr>
        <w:spacing w:line="360" w:lineRule="auto"/>
        <w:ind w:left="709"/>
        <w:rPr>
          <w:lang w:val="ru-RU"/>
        </w:rPr>
      </w:pPr>
      <w:r w:rsidRPr="00894862">
        <w:t>* Не більше</w:t>
      </w:r>
      <w:r w:rsidRPr="00894862">
        <w:rPr>
          <w:lang w:val="ru-RU"/>
        </w:rPr>
        <w:t xml:space="preserve"> </w:t>
      </w:r>
    </w:p>
    <w:p w:rsidR="008315FC" w:rsidRDefault="00A02AE3" w:rsidP="00A02AE3">
      <w:r w:rsidRPr="00894862">
        <w:t>** Вітамін А або каротин</w:t>
      </w:r>
    </w:p>
    <w:sectPr w:rsidR="008315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Default="00A02AE3">
    <w:pPr>
      <w:pStyle w:val="a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Default="00A02AE3">
    <w:pPr>
      <w:pStyle w:val="a5"/>
      <w:framePr w:wrap="around" w:vAnchor="text" w:hAnchor="margin" w:xAlign="right" w:y="1"/>
      <w:rPr>
        <w:rStyle w:val="a7"/>
      </w:rPr>
    </w:pPr>
  </w:p>
  <w:p w:rsidR="000411DD" w:rsidRDefault="00A02AE3">
    <w:pPr>
      <w:pStyle w:val="a5"/>
      <w:ind w:right="360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3531870</wp:posOffset>
              </wp:positionV>
              <wp:extent cx="495300" cy="492125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300" cy="492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11DD" w:rsidRPr="0005723A" w:rsidRDefault="00A02AE3" w:rsidP="0005723A"/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0;margin-top:278.1pt;width:39pt;height: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" o:allowincell="f" stroked="f">
              <v:textbox style="layout-flow:vertical">
                <w:txbxContent>
                  <w:p w:rsidR="000411DD" w:rsidRPr="0005723A" w:rsidRDefault="00A02AE3" w:rsidP="0005723A"/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E3"/>
    <w:rsid w:val="008315FC"/>
    <w:rsid w:val="00A0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CBEE90-21AD-4578-AB8A-9FC627DC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A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02A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02AE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A02AE3"/>
    <w:pPr>
      <w:ind w:firstLine="851"/>
      <w:jc w:val="both"/>
    </w:pPr>
    <w:rPr>
      <w:sz w:val="32"/>
    </w:rPr>
  </w:style>
  <w:style w:type="character" w:customStyle="1" w:styleId="a4">
    <w:name w:val="Основной текст с отступом Знак"/>
    <w:basedOn w:val="a0"/>
    <w:link w:val="a3"/>
    <w:rsid w:val="00A02AE3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header"/>
    <w:basedOn w:val="a"/>
    <w:link w:val="a6"/>
    <w:rsid w:val="00A02AE3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A02A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A02AE3"/>
  </w:style>
  <w:style w:type="paragraph" w:styleId="a8">
    <w:name w:val="footer"/>
    <w:basedOn w:val="a"/>
    <w:link w:val="a9"/>
    <w:uiPriority w:val="99"/>
    <w:rsid w:val="00A02AE3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2A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rsid w:val="00A02AE3"/>
    <w:rPr>
      <w:sz w:val="28"/>
    </w:rPr>
  </w:style>
  <w:style w:type="character" w:customStyle="1" w:styleId="ab">
    <w:name w:val="Основной текст Знак"/>
    <w:basedOn w:val="a0"/>
    <w:link w:val="aa"/>
    <w:rsid w:val="00A02AE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3775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Домашній</dc:creator>
  <cp:keywords/>
  <dc:description/>
  <cp:lastModifiedBy>Домашній</cp:lastModifiedBy>
  <cp:revision>1</cp:revision>
  <dcterms:created xsi:type="dcterms:W3CDTF">2016-09-26T09:16:00Z</dcterms:created>
  <dcterms:modified xsi:type="dcterms:W3CDTF">2016-09-26T09:18:00Z</dcterms:modified>
</cp:coreProperties>
</file>