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B5" w:rsidRDefault="006B4CBF">
      <w:pPr>
        <w:pStyle w:val="30"/>
        <w:framePr w:w="9653" w:h="2577" w:hRule="exact" w:wrap="none" w:vAnchor="page" w:hAnchor="page" w:x="1808" w:y="1540"/>
        <w:shd w:val="clear" w:color="auto" w:fill="auto"/>
        <w:spacing w:after="70"/>
        <w:ind w:left="6360"/>
      </w:pPr>
      <w:r>
        <w:t>Направляється в ДНДІЛДВСЕ</w:t>
      </w:r>
      <w:r>
        <w:br/>
        <w:t xml:space="preserve">лабораторію приймання </w:t>
      </w:r>
      <w:r>
        <w:rPr>
          <w:rStyle w:val="310pt0pt"/>
          <w:lang w:val="uk-UA" w:eastAsia="uk-UA" w:bidi="uk-UA"/>
        </w:rPr>
        <w:t xml:space="preserve">та </w:t>
      </w:r>
      <w:r>
        <w:rPr>
          <w:rStyle w:val="310pt0pt"/>
        </w:rPr>
        <w:t>peer</w:t>
      </w:r>
      <w:r w:rsidRPr="003A1E96">
        <w:rPr>
          <w:rStyle w:val="310pt0pt"/>
          <w:lang w:val="ru-RU"/>
        </w:rPr>
        <w:br/>
      </w:r>
      <w:r>
        <w:t>патологічного матеріалу н/д</w:t>
      </w:r>
      <w:r>
        <w:br/>
      </w:r>
      <w:proofErr w:type="spellStart"/>
      <w:r>
        <w:t>патоморфологічного</w:t>
      </w:r>
      <w:proofErr w:type="spellEnd"/>
      <w:r>
        <w:t xml:space="preserve"> відділу</w:t>
      </w:r>
    </w:p>
    <w:p w:rsidR="000E78B5" w:rsidRDefault="006B4CBF">
      <w:pPr>
        <w:pStyle w:val="10"/>
        <w:framePr w:w="9653" w:h="2577" w:hRule="exact" w:wrap="none" w:vAnchor="page" w:hAnchor="page" w:x="1808" w:y="1540"/>
        <w:shd w:val="clear" w:color="auto" w:fill="auto"/>
        <w:spacing w:before="0"/>
        <w:ind w:left="4260"/>
      </w:pPr>
      <w:bookmarkStart w:id="0" w:name="bookmark0"/>
      <w:r>
        <w:t>Супровідна</w:t>
      </w:r>
      <w:bookmarkEnd w:id="0"/>
    </w:p>
    <w:p w:rsidR="000E78B5" w:rsidRDefault="006B4CBF">
      <w:pPr>
        <w:pStyle w:val="20"/>
        <w:framePr w:w="9653" w:h="2577" w:hRule="exact" w:wrap="none" w:vAnchor="page" w:hAnchor="page" w:x="1808" w:y="1540"/>
        <w:shd w:val="clear" w:color="auto" w:fill="auto"/>
      </w:pPr>
      <w:r>
        <w:rPr>
          <w:rStyle w:val="212pt"/>
        </w:rPr>
        <w:t xml:space="preserve">на </w:t>
      </w:r>
      <w:r>
        <w:t xml:space="preserve">сироватки крові тварин для дослідження на наявність антитіл </w:t>
      </w:r>
      <w:r>
        <w:rPr>
          <w:rStyle w:val="212pt"/>
        </w:rPr>
        <w:t>проти сказу</w:t>
      </w:r>
    </w:p>
    <w:p w:rsidR="000E78B5" w:rsidRDefault="006B4CBF">
      <w:pPr>
        <w:pStyle w:val="40"/>
        <w:framePr w:w="9653" w:h="2577" w:hRule="exact" w:wrap="none" w:vAnchor="page" w:hAnchor="page" w:x="1808" w:y="1540"/>
        <w:shd w:val="clear" w:color="auto" w:fill="auto"/>
      </w:pPr>
      <w:r>
        <w:t>1. Власник тварини</w:t>
      </w:r>
    </w:p>
    <w:p w:rsidR="000E78B5" w:rsidRDefault="003A1E96">
      <w:pPr>
        <w:pStyle w:val="20"/>
        <w:framePr w:w="9653" w:h="2577" w:hRule="exact" w:wrap="none" w:vAnchor="page" w:hAnchor="page" w:x="1808" w:y="1540"/>
        <w:shd w:val="clear" w:color="auto" w:fill="auto"/>
        <w:tabs>
          <w:tab w:val="left" w:leader="underscore" w:pos="9346"/>
        </w:tabs>
        <w:spacing w:line="260" w:lineRule="exact"/>
      </w:pPr>
      <w:r>
        <w:t>П</w:t>
      </w:r>
      <w:r w:rsidR="006B4CBF">
        <w:t xml:space="preserve">різвище, ім'я (українською і </w:t>
      </w:r>
      <w:r w:rsidR="006B4CBF">
        <w:t>англійською мовою по паспорту )</w:t>
      </w:r>
      <w:r w:rsidR="006B4CBF">
        <w:tab/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58"/>
        <w:gridCol w:w="2390"/>
      </w:tblGrid>
      <w:tr w:rsidR="000E78B5">
        <w:tblPrEx>
          <w:tblCellMar>
            <w:top w:w="0" w:type="dxa"/>
            <w:bottom w:w="0" w:type="dxa"/>
          </w:tblCellMar>
        </w:tblPrEx>
        <w:trPr>
          <w:trHeight w:hRule="exact" w:val="706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Адреса (українською і англійською, поштовий індекс, місто,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2pt1pt"/>
              </w:rPr>
              <w:t xml:space="preserve">вулиця, </w:t>
            </w:r>
            <w:r>
              <w:rPr>
                <w:rStyle w:val="21"/>
              </w:rPr>
              <w:t xml:space="preserve">№ </w:t>
            </w:r>
            <w:r>
              <w:rPr>
                <w:rStyle w:val="212pt1pt"/>
              </w:rPr>
              <w:t>будинку</w:t>
            </w: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3A1E96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Контактний телеф</w:t>
            </w:r>
            <w:r w:rsidR="006B4CBF">
              <w:rPr>
                <w:rStyle w:val="21"/>
              </w:rPr>
              <w:t>он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984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after="60" w:line="260" w:lineRule="exact"/>
              <w:jc w:val="left"/>
            </w:pPr>
            <w:r>
              <w:rPr>
                <w:rStyle w:val="22"/>
              </w:rPr>
              <w:t>2. Опис тварин</w:t>
            </w:r>
            <w:r w:rsidR="003A1E96">
              <w:rPr>
                <w:rStyle w:val="22"/>
              </w:rPr>
              <w:t xml:space="preserve"> </w:t>
            </w:r>
            <w:r w:rsidR="003A1E96">
              <w:rPr>
                <w:rStyle w:val="21"/>
              </w:rPr>
              <w:t>(українською і англійською мовою по паспорту )</w:t>
            </w:r>
          </w:p>
          <w:p w:rsidR="000E78B5" w:rsidRDefault="006B4CBF" w:rsidP="003A1E96">
            <w:pPr>
              <w:pStyle w:val="20"/>
              <w:framePr w:w="9648" w:h="10790" w:wrap="none" w:vAnchor="page" w:hAnchor="page" w:x="1813" w:y="4304"/>
              <w:shd w:val="clear" w:color="auto" w:fill="auto"/>
              <w:spacing w:before="60" w:line="260" w:lineRule="exact"/>
              <w:jc w:val="left"/>
            </w:pPr>
            <w:r>
              <w:rPr>
                <w:rStyle w:val="21"/>
              </w:rPr>
              <w:t xml:space="preserve">Кличка </w:t>
            </w:r>
            <w:bookmarkStart w:id="1" w:name="_GoBack"/>
            <w:bookmarkEnd w:id="1"/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Вид тварини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Стать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Порода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Дата народження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643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after="60" w:line="260" w:lineRule="exact"/>
              <w:jc w:val="left"/>
            </w:pPr>
            <w:r>
              <w:rPr>
                <w:rStyle w:val="22"/>
              </w:rPr>
              <w:t xml:space="preserve">3. </w:t>
            </w:r>
            <w:r>
              <w:rPr>
                <w:rStyle w:val="22"/>
              </w:rPr>
              <w:t>Ідентифікація тварин</w:t>
            </w:r>
          </w:p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before="60" w:line="260" w:lineRule="exact"/>
              <w:jc w:val="left"/>
            </w:pPr>
            <w:r>
              <w:rPr>
                <w:rStyle w:val="21"/>
              </w:rPr>
              <w:t xml:space="preserve">Номер </w:t>
            </w:r>
            <w:proofErr w:type="spellStart"/>
            <w:r>
              <w:rPr>
                <w:rStyle w:val="21"/>
              </w:rPr>
              <w:t>мікрочипу</w:t>
            </w:r>
            <w:proofErr w:type="spellEnd"/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Номер татуювання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after="60" w:line="260" w:lineRule="exact"/>
              <w:jc w:val="left"/>
            </w:pPr>
            <w:r>
              <w:rPr>
                <w:rStyle w:val="22"/>
              </w:rPr>
              <w:t>4. Щеплення проти сказу</w:t>
            </w:r>
          </w:p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before="60" w:line="260" w:lineRule="exact"/>
              <w:jc w:val="left"/>
            </w:pPr>
            <w:r>
              <w:rPr>
                <w:rStyle w:val="21"/>
              </w:rPr>
              <w:t>Виробник та назва вакцини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Серійний номер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Дата вакцинації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653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after="60" w:line="260" w:lineRule="exact"/>
              <w:jc w:val="left"/>
            </w:pPr>
            <w:r>
              <w:rPr>
                <w:rStyle w:val="22"/>
              </w:rPr>
              <w:t>5. Додаткова інформація</w:t>
            </w:r>
          </w:p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before="60" w:line="260" w:lineRule="exact"/>
              <w:jc w:val="left"/>
            </w:pPr>
            <w:r>
              <w:rPr>
                <w:rStyle w:val="21"/>
              </w:rPr>
              <w:t>Країна в яку вивозиться тварина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Вид транспорту вивезення тварини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614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after="60" w:line="260" w:lineRule="exact"/>
              <w:jc w:val="left"/>
            </w:pPr>
            <w:r>
              <w:rPr>
                <w:rStyle w:val="22"/>
              </w:rPr>
              <w:t xml:space="preserve">6. Лікар </w:t>
            </w:r>
            <w:r>
              <w:rPr>
                <w:rStyle w:val="22"/>
              </w:rPr>
              <w:t>ветеринарної медицини</w:t>
            </w:r>
          </w:p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before="60" w:line="260" w:lineRule="exact"/>
              <w:jc w:val="left"/>
            </w:pPr>
            <w:r>
              <w:rPr>
                <w:rStyle w:val="21"/>
              </w:rPr>
              <w:t>Прізвище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Ім’я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Клініка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648"/>
        </w:trPr>
        <w:tc>
          <w:tcPr>
            <w:tcW w:w="9648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ind w:left="160"/>
              <w:jc w:val="left"/>
            </w:pPr>
            <w:r>
              <w:rPr>
                <w:rStyle w:val="21"/>
              </w:rPr>
              <w:t>Адреса (поштовий індекс, місто, вулиця, № будинку, телефон)</w:t>
            </w: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586"/>
        </w:trPr>
        <w:tc>
          <w:tcPr>
            <w:tcW w:w="9648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ind w:left="160"/>
              <w:jc w:val="left"/>
            </w:pPr>
            <w:r>
              <w:rPr>
                <w:rStyle w:val="21"/>
              </w:rPr>
              <w:t xml:space="preserve">7. Дата </w:t>
            </w:r>
            <w:r>
              <w:rPr>
                <w:rStyle w:val="22"/>
              </w:rPr>
              <w:t xml:space="preserve">відбору крові для дослідження на наявність </w:t>
            </w:r>
            <w:r>
              <w:rPr>
                <w:rStyle w:val="21"/>
              </w:rPr>
              <w:t xml:space="preserve">антитіл проти </w:t>
            </w:r>
            <w:r>
              <w:rPr>
                <w:rStyle w:val="212pt1pt"/>
              </w:rPr>
              <w:t>сказу</w:t>
            </w: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ind w:left="180"/>
              <w:jc w:val="left"/>
            </w:pPr>
            <w:r>
              <w:rPr>
                <w:rStyle w:val="21"/>
              </w:rPr>
              <w:t>Підпис лікаря</w:t>
            </w:r>
            <w:r w:rsidR="003A1E96">
              <w:rPr>
                <w:rStyle w:val="21"/>
              </w:rPr>
              <w:t xml:space="preserve">                                                              </w:t>
            </w:r>
            <w:r>
              <w:rPr>
                <w:rStyle w:val="21"/>
              </w:rPr>
              <w:t xml:space="preserve"> Дата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</w:tcPr>
          <w:p w:rsidR="000E78B5" w:rsidRDefault="000E78B5">
            <w:pPr>
              <w:framePr w:w="9648" w:h="10790" w:wrap="none" w:vAnchor="page" w:hAnchor="page" w:x="1813" w:y="4304"/>
              <w:rPr>
                <w:sz w:val="10"/>
                <w:szCs w:val="10"/>
              </w:rPr>
            </w:pP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758"/>
        </w:trPr>
        <w:tc>
          <w:tcPr>
            <w:tcW w:w="72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after="120" w:line="240" w:lineRule="exact"/>
              <w:ind w:left="180"/>
              <w:jc w:val="left"/>
            </w:pPr>
            <w:r>
              <w:rPr>
                <w:rStyle w:val="212pt1pt"/>
              </w:rPr>
              <w:t>М.П</w:t>
            </w:r>
          </w:p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before="120" w:line="260" w:lineRule="exact"/>
              <w:ind w:left="180"/>
              <w:jc w:val="left"/>
            </w:pPr>
            <w:r>
              <w:rPr>
                <w:rStyle w:val="21"/>
              </w:rPr>
              <w:t xml:space="preserve">8. </w:t>
            </w:r>
            <w:r>
              <w:rPr>
                <w:rStyle w:val="22"/>
              </w:rPr>
              <w:t xml:space="preserve">Прізвище, ім’я по батькові, підпис власника </w:t>
            </w:r>
            <w:r>
              <w:rPr>
                <w:rStyle w:val="21"/>
              </w:rPr>
              <w:t>тварини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jc w:val="left"/>
            </w:pPr>
            <w:r>
              <w:rPr>
                <w:rStyle w:val="21"/>
              </w:rPr>
              <w:t>(уповноваженої</w:t>
            </w:r>
          </w:p>
        </w:tc>
      </w:tr>
      <w:tr w:rsidR="000E78B5">
        <w:tblPrEx>
          <w:tblCellMar>
            <w:top w:w="0" w:type="dxa"/>
            <w:bottom w:w="0" w:type="dxa"/>
          </w:tblCellMar>
        </w:tblPrEx>
        <w:trPr>
          <w:trHeight w:hRule="exact" w:val="658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0E78B5" w:rsidRDefault="006B4CBF">
            <w:pPr>
              <w:pStyle w:val="20"/>
              <w:framePr w:w="9648" w:h="10790" w:wrap="none" w:vAnchor="page" w:hAnchor="page" w:x="1813" w:y="4304"/>
              <w:shd w:val="clear" w:color="auto" w:fill="auto"/>
              <w:spacing w:line="260" w:lineRule="exact"/>
              <w:ind w:left="200"/>
              <w:jc w:val="left"/>
            </w:pPr>
            <w:r>
              <w:rPr>
                <w:rStyle w:val="22"/>
              </w:rPr>
              <w:t xml:space="preserve">власником особи), що засвідчує правильність наданої </w:t>
            </w:r>
            <w:r>
              <w:rPr>
                <w:rStyle w:val="21"/>
              </w:rPr>
              <w:t>інформації:</w:t>
            </w:r>
          </w:p>
        </w:tc>
      </w:tr>
    </w:tbl>
    <w:p w:rsidR="000E78B5" w:rsidRDefault="006B4CBF">
      <w:pPr>
        <w:pStyle w:val="24"/>
        <w:framePr w:w="9370" w:h="736" w:hRule="exact" w:wrap="none" w:vAnchor="page" w:hAnchor="page" w:x="1967" w:y="15128"/>
        <w:shd w:val="clear" w:color="auto" w:fill="auto"/>
        <w:tabs>
          <w:tab w:val="left" w:leader="underscore" w:pos="4478"/>
          <w:tab w:val="left" w:leader="underscore" w:pos="9048"/>
        </w:tabs>
        <w:spacing w:after="226" w:line="260" w:lineRule="exact"/>
      </w:pPr>
      <w:r>
        <w:t xml:space="preserve"> П</w:t>
      </w:r>
      <w:r w:rsidR="003A1E96">
        <w:t>і</w:t>
      </w:r>
      <w:r>
        <w:t>дпис власника</w:t>
      </w:r>
      <w:r>
        <w:tab/>
        <w:t xml:space="preserve"> Дата</w:t>
      </w:r>
      <w:r>
        <w:tab/>
      </w:r>
    </w:p>
    <w:p w:rsidR="000E78B5" w:rsidRDefault="006B4CBF">
      <w:pPr>
        <w:pStyle w:val="a5"/>
        <w:framePr w:w="9370" w:h="736" w:hRule="exact" w:wrap="none" w:vAnchor="page" w:hAnchor="page" w:x="1967" w:y="15128"/>
        <w:shd w:val="clear" w:color="auto" w:fill="auto"/>
        <w:tabs>
          <w:tab w:val="left" w:pos="8722"/>
        </w:tabs>
        <w:spacing w:before="0" w:line="150" w:lineRule="exact"/>
      </w:pPr>
      <w:r>
        <w:rPr>
          <w:rStyle w:val="0pt"/>
        </w:rPr>
        <w:t xml:space="preserve">ОПФ </w:t>
      </w:r>
      <w:r>
        <w:t>ДНДІЛДВСЕ 5.8-02/видання 03/01.07.16</w:t>
      </w:r>
      <w:r>
        <w:tab/>
      </w:r>
      <w:r>
        <w:rPr>
          <w:rStyle w:val="0pt"/>
        </w:rPr>
        <w:t>Сторінка</w:t>
      </w:r>
    </w:p>
    <w:p w:rsidR="000E78B5" w:rsidRDefault="000E78B5">
      <w:pPr>
        <w:rPr>
          <w:sz w:val="2"/>
          <w:szCs w:val="2"/>
        </w:rPr>
      </w:pPr>
    </w:p>
    <w:sectPr w:rsidR="000E78B5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CBF" w:rsidRDefault="006B4CBF">
      <w:r>
        <w:separator/>
      </w:r>
    </w:p>
  </w:endnote>
  <w:endnote w:type="continuationSeparator" w:id="0">
    <w:p w:rsidR="006B4CBF" w:rsidRDefault="006B4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CBF" w:rsidRDefault="006B4CBF"/>
  </w:footnote>
  <w:footnote w:type="continuationSeparator" w:id="0">
    <w:p w:rsidR="006B4CBF" w:rsidRDefault="006B4CB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78B5"/>
    <w:rsid w:val="000E78B5"/>
    <w:rsid w:val="003A1E96"/>
    <w:rsid w:val="006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0pt0pt">
    <w:name w:val="Основной текст (3) + 10 pt;Интервал 0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2pt">
    <w:name w:val="Основной текст (2) + 1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212pt1pt">
    <w:name w:val="Основной текст (2) + 12 pt;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22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23">
    <w:name w:val="Подпись к таблице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0pt">
    <w:name w:val="Подпись к таблице + 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uk-UA" w:eastAsia="uk-UA" w:bidi="uk-UA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120" w:line="269" w:lineRule="exact"/>
    </w:pPr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120" w:line="331" w:lineRule="exact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31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31" w:lineRule="exact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4">
    <w:name w:val="Подпись к таблице (2)"/>
    <w:basedOn w:val="a"/>
    <w:link w:val="23"/>
    <w:pPr>
      <w:shd w:val="clear" w:color="auto" w:fill="FFFFFF"/>
      <w:spacing w:after="24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before="240" w:line="0" w:lineRule="atLeast"/>
      <w:jc w:val="both"/>
    </w:pPr>
    <w:rPr>
      <w:rFonts w:ascii="Times New Roman" w:eastAsia="Times New Roman" w:hAnsi="Times New Roman" w:cs="Times New Roman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783</Words>
  <Characters>447</Characters>
  <Application>Microsoft Office Word</Application>
  <DocSecurity>0</DocSecurity>
  <Lines>3</Lines>
  <Paragraphs>2</Paragraphs>
  <ScaleCrop>false</ScaleCrop>
  <Company>Hewlett-Packard Company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EPIZOTOLOG</cp:lastModifiedBy>
  <cp:revision>2</cp:revision>
  <dcterms:created xsi:type="dcterms:W3CDTF">2019-04-09T07:13:00Z</dcterms:created>
  <dcterms:modified xsi:type="dcterms:W3CDTF">2019-04-09T07:15:00Z</dcterms:modified>
</cp:coreProperties>
</file>