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55D9" w14:textId="77777777" w:rsidR="00221690" w:rsidRPr="00221690" w:rsidRDefault="00221690" w:rsidP="00221690">
      <w:pPr>
        <w:shd w:val="clear" w:color="auto" w:fill="FFFFFF"/>
        <w:spacing w:before="450" w:after="90" w:line="270" w:lineRule="atLeast"/>
        <w:jc w:val="center"/>
        <w:textAlignment w:val="center"/>
        <w:outlineLvl w:val="2"/>
        <w:rPr>
          <w:rFonts w:ascii="Arial" w:eastAsia="Times New Roman" w:hAnsi="Arial" w:cs="Arial"/>
          <w:color w:val="3D7FC1"/>
          <w:sz w:val="27"/>
          <w:szCs w:val="27"/>
          <w:lang w:eastAsia="ru-RU"/>
        </w:rPr>
      </w:pPr>
      <w:bookmarkStart w:id="0" w:name="_GoBack"/>
      <w:bookmarkEnd w:id="0"/>
      <w:r w:rsidRPr="00221690">
        <w:rPr>
          <w:rFonts w:ascii="Arial" w:eastAsia="Times New Roman" w:hAnsi="Arial" w:cs="Arial"/>
          <w:color w:val="3D7FC1"/>
          <w:sz w:val="27"/>
          <w:szCs w:val="27"/>
          <w:lang w:eastAsia="ru-RU"/>
        </w:rPr>
        <w:t>ПРИЛОЖЕНИЕ№2 - ПРАВИЛА СОДЕРЖАНИЯ И ЛЕЧЕНИЯ ЖИВОТНЫХ</w:t>
      </w:r>
      <w:r w:rsidRPr="00221690">
        <w:rPr>
          <w:rFonts w:ascii="Arial" w:eastAsia="Times New Roman" w:hAnsi="Arial" w:cs="Arial"/>
          <w:color w:val="3D7FC1"/>
          <w:sz w:val="27"/>
          <w:szCs w:val="27"/>
          <w:lang w:eastAsia="ru-RU"/>
        </w:rPr>
        <w:br/>
        <w:t>В ОРИТ (СТАЦИОНАРЕ)</w:t>
      </w:r>
    </w:p>
    <w:p w14:paraId="64445CF7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 Для оформления животного на лечение в стационарном отделении ветеринарной клиники "АСТИН" необходимо:</w:t>
      </w:r>
    </w:p>
    <w:p w14:paraId="2DAF68BE" w14:textId="77777777" w:rsidR="00221690" w:rsidRPr="00221690" w:rsidRDefault="00221690" w:rsidP="00221690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ВНИМАТЕЛЬНО ПРОЧИТАТЬ НАСТОЯЩИЕ ПРАВИЛА</w:t>
      </w:r>
    </w:p>
    <w:p w14:paraId="3D5201E9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Оплатить услуги по составленной калькуляции, которая включает в себя стоимость содержания и лечения на период нахождения в отделении, в соответствии с прейскурантом ветеринарной клиники "АСТИН".</w:t>
      </w:r>
    </w:p>
    <w:p w14:paraId="0E202D07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2. Обслуживание в стационарном отделении осуществляется только по 100% предоплате услуг методом внесения денежных средств на лицевой счет </w:t>
      </w:r>
      <w:proofErr w:type="gramStart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срок</w:t>
      </w:r>
      <w:proofErr w:type="gramEnd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указанный в информированном согласии на стационарное лечение.</w:t>
      </w:r>
    </w:p>
    <w:p w14:paraId="036C0FCE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 Владелец животного берет на себя обязательства по своевременному уточнению финансового баланса стационарного пациента. Информацию можно получить по телефону 8(495) 150-00-45 ежедневно, в период общения по телефону с врачами стационарного отделения с 11:00 до 12:00.</w:t>
      </w:r>
    </w:p>
    <w:p w14:paraId="63A71665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 При полном израсходовании денежных средств и отсутствии технической возможности связаться с владельцем в течение 7 дней продолжается лечение. Если владелец не оплачивает возникший долг и не забирает животное, права на распоряжение животным; автоматически переходят ветеринарной клинике "АСТИН", (</w:t>
      </w:r>
      <w:proofErr w:type="spellStart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т.е</w:t>
      </w:r>
      <w:proofErr w:type="spellEnd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передача в приют, эвтаназия и т.д.). Возникший долг владелец обязан оплатить.</w:t>
      </w:r>
    </w:p>
    <w:p w14:paraId="1C130240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5. Стоимость лечения стационарного больного может изменяться в зависимости от изменения состояния больного и коррекции назначений, о чем сотрудники ветеринарной клиники информируют и согласуют устно в тот же день по телефонам, указанным в истории болезни пациента (при наличии технической возможности).</w:t>
      </w:r>
    </w:p>
    <w:p w14:paraId="204A17C3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6. Суточное содержание стационарных животных (с 9.00 до 8.55) оплачивается за каждые сутки, проведённые в стационарном отделении по прейскуранту ветеринарной клиники "АСТИН" (каждые неполные сутки оплачиваются как полные).</w:t>
      </w:r>
    </w:p>
    <w:p w14:paraId="557E4464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7.</w:t>
      </w:r>
    </w:p>
    <w:p w14:paraId="6812A524" w14:textId="77777777" w:rsidR="00221690" w:rsidRPr="00221690" w:rsidRDefault="00221690" w:rsidP="00221690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Дневное содержание\лечение стационарных животных осуществляется в период с 09:00 до 20:30</w:t>
      </w:r>
    </w:p>
    <w:p w14:paraId="2E5636BD" w14:textId="77777777" w:rsidR="00221690" w:rsidRPr="00221690" w:rsidRDefault="00221690" w:rsidP="00221690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Ночное содержание\лечение стационарных животных осуществляется в период с 21:00 до 9.00</w:t>
      </w:r>
    </w:p>
    <w:p w14:paraId="3C7EB046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14:paraId="633D4F6F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8. Если пациента не забирают до расчетного времени ночного до 9.00 утра и дневного до 20.30 вечера - оплачивается лечение или содержание </w:t>
      </w:r>
      <w:proofErr w:type="gramStart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согласно прейскуранта</w:t>
      </w:r>
      <w:proofErr w:type="gramEnd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округлением в большую сторону. Если пациент поступает в стационарное отделение до 20:00 и его принимает врач дневного стационарного отделения (расчетным временем является время создание записи в ЭМК пациента), клиент обязан оплатить дневной стационар согласно прейскуранта клиники "АСТИН", если после 20.00 - оплачивает ночной стационар.</w:t>
      </w: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Дневной стационар для операционных животных – бесплатный. Ночной- платный согласно категории.</w:t>
      </w:r>
    </w:p>
    <w:p w14:paraId="421D45A4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9. Возврат невостребованных денежных средств осуществляются ежедневно по предварительной договоренности с администратором. Владелец вправе получить под роспись копии всех квитанций на взнос за стационарное лечение.</w:t>
      </w:r>
    </w:p>
    <w:p w14:paraId="78058921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10. Часы ПРИЕМА\ВЫПИСКИ, ПОСЕЩЕНИЯ стационарных больных ежедневно с 19:00 до 20:</w:t>
      </w:r>
      <w:proofErr w:type="gramStart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30,и</w:t>
      </w:r>
      <w:proofErr w:type="gramEnd"/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9.00 до 10.00 не более 30 минут в день.</w:t>
      </w:r>
    </w:p>
    <w:p w14:paraId="076AAE0E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11. Нахождение посетителя в стационарном отделении разрешено только в присутствии сотрудника ветеринарной клиники "АСТИН".</w:t>
      </w:r>
    </w:p>
    <w:p w14:paraId="22A3F454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12. Прогулки со стационарными животными разрешены только хозяевам (доверенным лицам) данного животного и только на поводке.</w:t>
      </w:r>
    </w:p>
    <w:p w14:paraId="06E0F88F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13. При невозможности длительного общения ветеринарного врача стационарного отделения с посетителями доктор вправе прекратить разговор на любом этапе.</w:t>
      </w:r>
    </w:p>
    <w:p w14:paraId="7FAC48B5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14. Владелец животного, которому назначены препараты, отсутствующие в арсенале ветеринарной клиники "АСТИН" обязуется самостоятельно приобрести и предоставить необходимые препараты. Доставка и стоимость таких медикаментов не снижает стоимость стационарного содержания и лечения.</w:t>
      </w:r>
    </w:p>
    <w:p w14:paraId="0F6E41E4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15. Пациент неинфекционного стационарного отделения, у которого обнаружены признаки инфекционного заболевания, подлежит незамедлительной принудительной выписке или переводу в филиал, имеющий отделение для подозрительных по инфекционным заболеваниям животных.</w:t>
      </w:r>
    </w:p>
    <w:p w14:paraId="13E27E4E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16. Забрать стационарного пациента и производить окончательные финансовые расчёты имеет право только хозяин или доверенное лицо с кем заключено информированное согласие.</w:t>
      </w:r>
    </w:p>
    <w:p w14:paraId="73142BD5" w14:textId="77777777" w:rsidR="00221690" w:rsidRPr="00221690" w:rsidRDefault="00221690" w:rsidP="00221690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169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17. Подписание данных правил в графе в информированном согласии владельцем стационарного пациента означает безоговорочное согласие с предлагаемыми условиями.</w:t>
      </w:r>
    </w:p>
    <w:p w14:paraId="18E8915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432D6"/>
    <w:multiLevelType w:val="multilevel"/>
    <w:tmpl w:val="DCB4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95"/>
    <w:rsid w:val="001C4B95"/>
    <w:rsid w:val="0022169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302B4-36C1-46AC-98CE-16F193B3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221690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16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169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221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2020-09-05T07:51:00Z</dcterms:created>
  <dcterms:modified xsi:type="dcterms:W3CDTF">2020-09-05T07:51:00Z</dcterms:modified>
</cp:coreProperties>
</file>