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3779" w:rsidRDefault="00D95164" w:rsidP="00522DE7">
      <w:pPr>
        <w:pStyle w:val="Title"/>
      </w:pPr>
    </w:p>
    <w:p w:rsidR="00522DE7" w:rsidRDefault="00522DE7" w:rsidP="00522DE7"/>
    <w:p w:rsidR="00522DE7" w:rsidRDefault="00522DE7" w:rsidP="00522DE7"/>
    <w:p w:rsidR="00522DE7" w:rsidRDefault="00522DE7" w:rsidP="00522DE7">
      <w:pPr>
        <w:pStyle w:val="Title"/>
        <w:jc w:val="center"/>
      </w:pPr>
      <w:r>
        <w:t>TEMA #1</w:t>
      </w:r>
    </w:p>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 w:rsidR="00522DE7" w:rsidRDefault="00522DE7" w:rsidP="00522DE7">
      <w:pPr>
        <w:pStyle w:val="Heading2"/>
        <w:jc w:val="right"/>
      </w:pPr>
      <w:r>
        <w:t>Nicolae Danut Popa</w:t>
      </w:r>
    </w:p>
    <w:p w:rsidR="00522DE7" w:rsidRDefault="00522DE7" w:rsidP="00522DE7">
      <w:pPr>
        <w:pStyle w:val="Heading3"/>
        <w:jc w:val="center"/>
      </w:pPr>
      <w:r>
        <w:t xml:space="preserve">                                                                                                                                         Grupa 55SEIII  </w:t>
      </w:r>
    </w:p>
    <w:p w:rsidR="00522DE7" w:rsidRDefault="00522DE7" w:rsidP="00522DE7"/>
    <w:p w:rsidR="00522DE7" w:rsidRDefault="00522DE7">
      <w:r>
        <w:br w:type="page"/>
      </w:r>
    </w:p>
    <w:p w:rsidR="00522DE7" w:rsidRDefault="00522DE7" w:rsidP="00522DE7">
      <w:r>
        <w:rPr>
          <w:noProof/>
        </w:rPr>
        <w:lastRenderedPageBreak/>
        <w:drawing>
          <wp:inline distT="0" distB="0" distL="0" distR="0" wp14:anchorId="0E64D2BA" wp14:editId="463BE31A">
            <wp:extent cx="5943600" cy="33902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90265"/>
                    </a:xfrm>
                    <a:prstGeom prst="rect">
                      <a:avLst/>
                    </a:prstGeom>
                  </pic:spPr>
                </pic:pic>
              </a:graphicData>
            </a:graphic>
          </wp:inline>
        </w:drawing>
      </w:r>
    </w:p>
    <w:p w:rsidR="00522DE7" w:rsidRDefault="00522DE7" w:rsidP="00522DE7"/>
    <w:p w:rsidR="00522DE7" w:rsidRDefault="00522DE7" w:rsidP="00522DE7"/>
    <w:p w:rsidR="00AD194C" w:rsidRDefault="00AD194C" w:rsidP="00AD194C">
      <w:pPr>
        <w:pStyle w:val="Heading1"/>
      </w:pPr>
      <w:r>
        <w:t>Senzor care ar putea furniza o marime electrica proportionala cu temperature</w:t>
      </w:r>
    </w:p>
    <w:p w:rsidR="00AD194C" w:rsidRDefault="00AD194C" w:rsidP="00AD194C"/>
    <w:p w:rsidR="00AD194C" w:rsidRDefault="00A301A8" w:rsidP="00AD194C">
      <w:r>
        <w:t>Divizor de tensiune cu thermistor NTC (</w:t>
      </w:r>
      <w:r>
        <w:rPr>
          <w:rStyle w:val="Emphasis"/>
          <w:color w:val="575757"/>
        </w:rPr>
        <w:t>Negative Temperature Coefficient</w:t>
      </w:r>
      <w:r>
        <w:t>)</w:t>
      </w:r>
    </w:p>
    <w:p w:rsidR="00A301A8" w:rsidRDefault="00A301A8" w:rsidP="00AD194C"/>
    <w:p w:rsidR="00A301A8" w:rsidRDefault="00A301A8" w:rsidP="00A301A8">
      <w:pPr>
        <w:jc w:val="center"/>
      </w:pPr>
      <w:r>
        <w:rPr>
          <w:noProof/>
        </w:rPr>
        <w:drawing>
          <wp:inline distT="0" distB="0" distL="0" distR="0" wp14:anchorId="61C87536" wp14:editId="02239A40">
            <wp:extent cx="3380949" cy="230381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87847" cy="2376654"/>
                    </a:xfrm>
                    <a:prstGeom prst="rect">
                      <a:avLst/>
                    </a:prstGeom>
                  </pic:spPr>
                </pic:pic>
              </a:graphicData>
            </a:graphic>
          </wp:inline>
        </w:drawing>
      </w:r>
    </w:p>
    <w:p w:rsidR="00A301A8" w:rsidRDefault="00A301A8" w:rsidP="00A301A8">
      <w:pPr>
        <w:jc w:val="center"/>
      </w:pPr>
      <w:r>
        <w:t>Fig. 1 Schema de principiu</w:t>
      </w:r>
    </w:p>
    <w:p w:rsidR="00A301A8" w:rsidRDefault="00A301A8" w:rsidP="00A301A8">
      <w:pPr>
        <w:jc w:val="center"/>
      </w:pPr>
    </w:p>
    <w:p w:rsidR="00A301A8" w:rsidRDefault="00A301A8" w:rsidP="00A301A8">
      <w:r>
        <w:t xml:space="preserve">Odata cu cresterea temperaturii, rezistenta termistorului scade iar Vout scade. </w:t>
      </w:r>
    </w:p>
    <w:p w:rsidR="00A301A8" w:rsidRDefault="00A301A8" w:rsidP="00A301A8">
      <w:r>
        <w:rPr>
          <w:noProof/>
        </w:rPr>
        <w:drawing>
          <wp:inline distT="0" distB="0" distL="0" distR="0" wp14:anchorId="51E610AE" wp14:editId="6A984F45">
            <wp:extent cx="4095750" cy="1285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95750" cy="1285875"/>
                    </a:xfrm>
                    <a:prstGeom prst="rect">
                      <a:avLst/>
                    </a:prstGeom>
                  </pic:spPr>
                </pic:pic>
              </a:graphicData>
            </a:graphic>
          </wp:inline>
        </w:drawing>
      </w:r>
    </w:p>
    <w:p w:rsidR="00A301A8" w:rsidRDefault="00A301A8" w:rsidP="00A301A8">
      <w:r>
        <w:t>Astfel, tesnsiunea de iesire este invers proportionala cu temperature.</w:t>
      </w:r>
    </w:p>
    <w:p w:rsidR="00A301A8" w:rsidRDefault="00A301A8" w:rsidP="00A301A8"/>
    <w:p w:rsidR="00A301A8" w:rsidRDefault="00A301A8" w:rsidP="00A301A8"/>
    <w:p w:rsidR="00A301A8" w:rsidRDefault="00A301A8" w:rsidP="00A301A8">
      <w:pPr>
        <w:pStyle w:val="Heading1"/>
      </w:pPr>
      <w:r>
        <w:t xml:space="preserve">Senzor care ar putea furniza o marime electrica proportionala cu </w:t>
      </w:r>
      <w:r>
        <w:t>presiunea</w:t>
      </w:r>
    </w:p>
    <w:p w:rsidR="00A301A8" w:rsidRDefault="00A301A8" w:rsidP="00A301A8"/>
    <w:p w:rsidR="00A301A8" w:rsidRDefault="00A301A8" w:rsidP="00A301A8">
      <w:r>
        <w:t xml:space="preserve">Senzorul </w:t>
      </w:r>
      <w:r>
        <w:t>BMP180</w:t>
      </w:r>
    </w:p>
    <w:p w:rsidR="00A301A8" w:rsidRDefault="00A301A8" w:rsidP="00A301A8">
      <w:pPr>
        <w:jc w:val="center"/>
      </w:pPr>
      <w:r>
        <w:rPr>
          <w:noProof/>
        </w:rPr>
        <w:drawing>
          <wp:inline distT="0" distB="0" distL="0" distR="0">
            <wp:extent cx="2291080" cy="2291938"/>
            <wp:effectExtent l="0" t="0" r="0" b="0"/>
            <wp:docPr id="6" name="Picture 6" descr="https://cleste.ro/media/catalog/product/optimized/5/8/581b8edaa0c33ae56714296710a55f87/img1_1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leste.ro/media/catalog/product/optimized/5/8/581b8edaa0c33ae56714296710a55f87/img1_1_19.jpg"/>
                    <pic:cNvPicPr>
                      <a:picLocks noChangeAspect="1" noChangeArrowheads="1"/>
                    </pic:cNvPicPr>
                  </pic:nvPicPr>
                  <pic:blipFill rotWithShape="1">
                    <a:blip r:embed="rId9">
                      <a:extLst>
                        <a:ext uri="{28A0092B-C50C-407E-A947-70E740481C1C}">
                          <a14:useLocalDpi xmlns:a14="http://schemas.microsoft.com/office/drawing/2010/main" val="0"/>
                        </a:ext>
                      </a:extLst>
                    </a:blip>
                    <a:srcRect l="8515" t="7235" r="9344" b="10593"/>
                    <a:stretch/>
                  </pic:blipFill>
                  <pic:spPr bwMode="auto">
                    <a:xfrm>
                      <a:off x="0" y="0"/>
                      <a:ext cx="2296417" cy="2297277"/>
                    </a:xfrm>
                    <a:prstGeom prst="rect">
                      <a:avLst/>
                    </a:prstGeom>
                    <a:noFill/>
                    <a:ln>
                      <a:noFill/>
                    </a:ln>
                    <a:extLst>
                      <a:ext uri="{53640926-AAD7-44D8-BBD7-CCE9431645EC}">
                        <a14:shadowObscured xmlns:a14="http://schemas.microsoft.com/office/drawing/2010/main"/>
                      </a:ext>
                    </a:extLst>
                  </pic:spPr>
                </pic:pic>
              </a:graphicData>
            </a:graphic>
          </wp:inline>
        </w:drawing>
      </w:r>
    </w:p>
    <w:p w:rsidR="00A301A8" w:rsidRDefault="00A301A8" w:rsidP="00A301A8">
      <w:pPr>
        <w:jc w:val="center"/>
      </w:pPr>
      <w:r>
        <w:t xml:space="preserve">Fig. 2 </w:t>
      </w:r>
      <w:r w:rsidR="00F061EB">
        <w:t xml:space="preserve">Modul cu senzor  </w:t>
      </w:r>
      <w:r w:rsidR="00F061EB">
        <w:t>BMP180</w:t>
      </w:r>
    </w:p>
    <w:p w:rsidR="00F061EB" w:rsidRPr="00F061EB" w:rsidRDefault="00F061EB" w:rsidP="00A301A8">
      <w:pPr>
        <w:jc w:val="center"/>
      </w:pPr>
    </w:p>
    <w:p w:rsidR="00F061EB" w:rsidRDefault="00F061EB" w:rsidP="00A301A8">
      <w:pPr>
        <w:jc w:val="center"/>
      </w:pPr>
      <w:r>
        <w:rPr>
          <w:noProof/>
        </w:rPr>
        <w:lastRenderedPageBreak/>
        <w:drawing>
          <wp:inline distT="0" distB="0" distL="0" distR="0" wp14:anchorId="219FBA6E" wp14:editId="6B48D7E3">
            <wp:extent cx="2624447" cy="2461306"/>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9749" cy="2475656"/>
                    </a:xfrm>
                    <a:prstGeom prst="rect">
                      <a:avLst/>
                    </a:prstGeom>
                  </pic:spPr>
                </pic:pic>
              </a:graphicData>
            </a:graphic>
          </wp:inline>
        </w:drawing>
      </w:r>
    </w:p>
    <w:p w:rsidR="00F061EB" w:rsidRDefault="00F061EB" w:rsidP="00A301A8">
      <w:pPr>
        <w:jc w:val="center"/>
      </w:pPr>
      <w:r>
        <w:t>Fig. 3 Schema de functionare</w:t>
      </w:r>
    </w:p>
    <w:p w:rsidR="00F061EB" w:rsidRDefault="00F061EB" w:rsidP="00A301A8">
      <w:pPr>
        <w:jc w:val="center"/>
      </w:pPr>
    </w:p>
    <w:p w:rsidR="00F061EB" w:rsidRDefault="00D567F2" w:rsidP="00F061EB">
      <w:r>
        <w:t>BMP180 este construit cu ajutorul unui senzor piezo resitiv. Tensiunea generatade senzor este proportionala cu presiunea, iar prin intermediul blocului ADC este transformata in marime digitala si trimisa prin BUS-ul I2C format din SDA si SCL.</w:t>
      </w:r>
    </w:p>
    <w:p w:rsidR="00D567F2" w:rsidRDefault="00D567F2" w:rsidP="00F061EB"/>
    <w:p w:rsidR="00D567F2" w:rsidRDefault="00D567F2" w:rsidP="00D567F2">
      <w:pPr>
        <w:pStyle w:val="Heading1"/>
      </w:pPr>
      <w:r>
        <w:t xml:space="preserve">Senzor care ar putea furniza o marime electrica proportionala cu </w:t>
      </w:r>
      <w:r>
        <w:t>nivelul unui lichid</w:t>
      </w:r>
    </w:p>
    <w:p w:rsidR="00D567F2" w:rsidRDefault="00D567F2" w:rsidP="00D567F2"/>
    <w:p w:rsidR="00D567F2" w:rsidRPr="00D567F2" w:rsidRDefault="00D567F2" w:rsidP="00D567F2">
      <w:r>
        <w:t>Senzor capacitive, ce utilizeaza lichidul ca material dielectric.</w:t>
      </w:r>
    </w:p>
    <w:p w:rsidR="00D567F2" w:rsidRDefault="00D567F2" w:rsidP="00D567F2">
      <w:pPr>
        <w:jc w:val="center"/>
      </w:pPr>
      <w:r>
        <w:rPr>
          <w:noProof/>
        </w:rPr>
        <w:drawing>
          <wp:inline distT="0" distB="0" distL="0" distR="0" wp14:anchorId="471EEBD5" wp14:editId="4E48D3B3">
            <wp:extent cx="3645725" cy="2525522"/>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8246" cy="2541123"/>
                    </a:xfrm>
                    <a:prstGeom prst="rect">
                      <a:avLst/>
                    </a:prstGeom>
                  </pic:spPr>
                </pic:pic>
              </a:graphicData>
            </a:graphic>
          </wp:inline>
        </w:drawing>
      </w:r>
    </w:p>
    <w:p w:rsidR="00D567F2" w:rsidRDefault="00D567F2" w:rsidP="00D567F2">
      <w:pPr>
        <w:jc w:val="center"/>
      </w:pPr>
      <w:r>
        <w:t>Fig. 4 Schema de principiu</w:t>
      </w:r>
    </w:p>
    <w:p w:rsidR="00D567F2" w:rsidRDefault="004C3804" w:rsidP="00D567F2">
      <w:r>
        <w:lastRenderedPageBreak/>
        <w:t>Lichidul masurat functioneaza ca material dielectric pentru placutele paralele ale condensatorului. Prin modificarea nivelului lichidului , capacitatea de stocare a condesatorului se modifica proportional. Astfel, masurand capacitatea se poate aprecia nivelul lichidului.</w:t>
      </w:r>
    </w:p>
    <w:p w:rsidR="004C3804" w:rsidRPr="00D567F2" w:rsidRDefault="004C3804" w:rsidP="00D567F2"/>
    <w:p w:rsidR="004C3804" w:rsidRDefault="004C3804" w:rsidP="004C3804">
      <w:pPr>
        <w:pStyle w:val="Heading1"/>
      </w:pPr>
      <w:r>
        <w:t xml:space="preserve">Senzor care ar putea furniza o marime electrica proportionala cu </w:t>
      </w:r>
      <w:r w:rsidR="00734C1C">
        <w:t xml:space="preserve">curgerea </w:t>
      </w:r>
      <w:r>
        <w:t>unui lichid</w:t>
      </w:r>
      <w:r w:rsidR="00734C1C">
        <w:t xml:space="preserve"> prin conducta</w:t>
      </w:r>
    </w:p>
    <w:p w:rsidR="00734C1C" w:rsidRDefault="00734C1C" w:rsidP="00734C1C"/>
    <w:p w:rsidR="00734C1C" w:rsidRDefault="00734C1C" w:rsidP="00734C1C">
      <w:r>
        <w:t>Senzor flux magnetic</w:t>
      </w:r>
    </w:p>
    <w:p w:rsidR="00734C1C" w:rsidRDefault="00734C1C" w:rsidP="00734C1C">
      <w:pPr>
        <w:jc w:val="center"/>
      </w:pPr>
      <w:r>
        <w:rPr>
          <w:noProof/>
        </w:rPr>
        <w:drawing>
          <wp:inline distT="0" distB="0" distL="0" distR="0">
            <wp:extent cx="5937885" cy="280289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02890"/>
                    </a:xfrm>
                    <a:prstGeom prst="rect">
                      <a:avLst/>
                    </a:prstGeom>
                    <a:noFill/>
                    <a:ln>
                      <a:noFill/>
                    </a:ln>
                  </pic:spPr>
                </pic:pic>
              </a:graphicData>
            </a:graphic>
          </wp:inline>
        </w:drawing>
      </w:r>
    </w:p>
    <w:p w:rsidR="00734C1C" w:rsidRDefault="00734C1C" w:rsidP="00734C1C">
      <w:pPr>
        <w:jc w:val="center"/>
      </w:pPr>
      <w:r>
        <w:t>Fig. 5 Schema de principiu</w:t>
      </w:r>
    </w:p>
    <w:p w:rsidR="00734C1C" w:rsidRDefault="00943948" w:rsidP="00943948">
      <w:r>
        <w:t>In cazul acestui design, flxul magnetic este dependent de puterea campului magnetic (B), lungimea dintre probe (L) si tensiunea dependenta de viteza lichidului. Cum L si B sunt constante, fluxul magnetic va fi proportional viteza medie de curgere a lichidului prin conducta. Acest tip de sensor functioneaza doar pentru lichidele conductive.</w:t>
      </w:r>
    </w:p>
    <w:p w:rsidR="00943948" w:rsidRDefault="00943948" w:rsidP="00943948"/>
    <w:p w:rsidR="00435CB6" w:rsidRDefault="00435CB6">
      <w:pPr>
        <w:rPr>
          <w:rFonts w:asciiTheme="majorHAnsi" w:eastAsiaTheme="majorEastAsia" w:hAnsiTheme="majorHAnsi" w:cstheme="majorBidi"/>
          <w:color w:val="2F5496" w:themeColor="accent1" w:themeShade="BF"/>
          <w:sz w:val="32"/>
          <w:szCs w:val="32"/>
        </w:rPr>
      </w:pPr>
      <w:r>
        <w:br w:type="page"/>
      </w:r>
    </w:p>
    <w:p w:rsidR="00943948" w:rsidRDefault="00943948" w:rsidP="00943948">
      <w:pPr>
        <w:pStyle w:val="Heading1"/>
      </w:pPr>
      <w:r>
        <w:lastRenderedPageBreak/>
        <w:t xml:space="preserve">Senzor care ar putea furniza o marime electrica proportionala cu </w:t>
      </w:r>
      <w:r>
        <w:t>pozitia liniara a unui mechanism in miscare liniara</w:t>
      </w:r>
    </w:p>
    <w:p w:rsidR="00435CB6" w:rsidRDefault="00435CB6" w:rsidP="00435CB6"/>
    <w:p w:rsidR="00435CB6" w:rsidRDefault="00435CB6" w:rsidP="00435CB6">
      <w:r>
        <w:t>Divizor de tensiune cu potentiometru liniar</w:t>
      </w:r>
    </w:p>
    <w:p w:rsidR="00435CB6" w:rsidRDefault="00435CB6" w:rsidP="00435CB6">
      <w:pPr>
        <w:jc w:val="center"/>
      </w:pPr>
      <w:r>
        <w:rPr>
          <w:noProof/>
        </w:rPr>
        <w:drawing>
          <wp:inline distT="0" distB="0" distL="0" distR="0">
            <wp:extent cx="3526971" cy="3526971"/>
            <wp:effectExtent l="0" t="0" r="0" b="0"/>
            <wp:docPr id="12" name="Picture 12" descr="Imagini pentru linea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ini pentru linear potentiome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9517" cy="3539517"/>
                    </a:xfrm>
                    <a:prstGeom prst="rect">
                      <a:avLst/>
                    </a:prstGeom>
                    <a:noFill/>
                    <a:ln>
                      <a:noFill/>
                    </a:ln>
                  </pic:spPr>
                </pic:pic>
              </a:graphicData>
            </a:graphic>
          </wp:inline>
        </w:drawing>
      </w:r>
    </w:p>
    <w:p w:rsidR="00435CB6" w:rsidRDefault="00435CB6" w:rsidP="00435CB6">
      <w:pPr>
        <w:jc w:val="center"/>
      </w:pPr>
      <w:r>
        <w:t>Fig. 6 Potentiometru linear</w:t>
      </w:r>
    </w:p>
    <w:p w:rsidR="00435CB6" w:rsidRDefault="00435CB6" w:rsidP="00435CB6">
      <w:r>
        <w:rPr>
          <w:noProof/>
        </w:rPr>
        <w:drawing>
          <wp:inline distT="0" distB="0" distL="0" distR="0">
            <wp:extent cx="2339439" cy="1814058"/>
            <wp:effectExtent l="0" t="0" r="3810" b="0"/>
            <wp:docPr id="13" name="Picture 13" descr="Imagini pentru voltage divider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ini pentru voltage divider potentiomet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50573" cy="1822691"/>
                    </a:xfrm>
                    <a:prstGeom prst="rect">
                      <a:avLst/>
                    </a:prstGeom>
                    <a:noFill/>
                    <a:ln>
                      <a:noFill/>
                    </a:ln>
                  </pic:spPr>
                </pic:pic>
              </a:graphicData>
            </a:graphic>
          </wp:inline>
        </w:drawing>
      </w:r>
    </w:p>
    <w:p w:rsidR="00435CB6" w:rsidRDefault="00435CB6" w:rsidP="00435CB6">
      <w:r>
        <w:t>Vout va fi proportional cu deplasarea liniara a cursorului potentiometrului, similar ca in cazul d</w:t>
      </w:r>
      <w:r>
        <w:t>ivizor</w:t>
      </w:r>
      <w:r>
        <w:t>ului</w:t>
      </w:r>
      <w:r>
        <w:t xml:space="preserve"> de tensiune cu thermistor NTC</w:t>
      </w:r>
      <w:r>
        <w:t>.</w:t>
      </w:r>
    </w:p>
    <w:p w:rsidR="00435CB6" w:rsidRDefault="00435CB6" w:rsidP="00435CB6">
      <w:r>
        <w:br w:type="page"/>
      </w:r>
    </w:p>
    <w:p w:rsidR="00435CB6" w:rsidRDefault="00435CB6" w:rsidP="00435CB6">
      <w:pPr>
        <w:pStyle w:val="Heading1"/>
      </w:pPr>
      <w:r>
        <w:lastRenderedPageBreak/>
        <w:t xml:space="preserve">Senzor care ar putea furniza o marime electrica proportionala cu pozitia liniara a unui mechanism in miscare </w:t>
      </w:r>
      <w:r>
        <w:t>de rotatie</w:t>
      </w:r>
    </w:p>
    <w:p w:rsidR="00435CB6" w:rsidRDefault="00435CB6" w:rsidP="00435CB6"/>
    <w:p w:rsidR="00435CB6" w:rsidRDefault="00435CB6" w:rsidP="00435CB6">
      <w:r>
        <w:t xml:space="preserve">Divizor de tensiune cu potentiometru </w:t>
      </w:r>
      <w:r>
        <w:t>rotativ</w:t>
      </w:r>
    </w:p>
    <w:p w:rsidR="00435CB6" w:rsidRDefault="00435CB6" w:rsidP="00435CB6">
      <w:pPr>
        <w:jc w:val="center"/>
      </w:pPr>
      <w:r>
        <w:rPr>
          <w:noProof/>
        </w:rPr>
        <w:drawing>
          <wp:inline distT="0" distB="0" distL="0" distR="0">
            <wp:extent cx="1531917" cy="1549605"/>
            <wp:effectExtent l="0" t="0" r="0" b="0"/>
            <wp:docPr id="15" name="Picture 15" descr="Imagini pentru potentio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ini pentru potentiome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41438" cy="1559236"/>
                    </a:xfrm>
                    <a:prstGeom prst="rect">
                      <a:avLst/>
                    </a:prstGeom>
                    <a:noFill/>
                    <a:ln>
                      <a:noFill/>
                    </a:ln>
                  </pic:spPr>
                </pic:pic>
              </a:graphicData>
            </a:graphic>
          </wp:inline>
        </w:drawing>
      </w:r>
    </w:p>
    <w:p w:rsidR="00435CB6" w:rsidRDefault="00435CB6" w:rsidP="00435CB6">
      <w:pPr>
        <w:jc w:val="center"/>
      </w:pPr>
      <w:r>
        <w:t>Fig. 7 Potentiometru rotativ</w:t>
      </w:r>
    </w:p>
    <w:p w:rsidR="00435CB6" w:rsidRDefault="00435CB6" w:rsidP="00435CB6"/>
    <w:p w:rsidR="00435CB6" w:rsidRDefault="00435CB6" w:rsidP="00435CB6">
      <w:pPr>
        <w:jc w:val="center"/>
      </w:pPr>
      <w:r>
        <w:rPr>
          <w:noProof/>
        </w:rPr>
        <w:drawing>
          <wp:inline distT="0" distB="0" distL="0" distR="0">
            <wp:extent cx="5735955" cy="2363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2363470"/>
                    </a:xfrm>
                    <a:prstGeom prst="rect">
                      <a:avLst/>
                    </a:prstGeom>
                    <a:noFill/>
                    <a:ln>
                      <a:noFill/>
                    </a:ln>
                  </pic:spPr>
                </pic:pic>
              </a:graphicData>
            </a:graphic>
          </wp:inline>
        </w:drawing>
      </w:r>
    </w:p>
    <w:p w:rsidR="00435CB6" w:rsidRPr="00435CB6" w:rsidRDefault="00435CB6" w:rsidP="00435CB6">
      <w:pPr>
        <w:jc w:val="center"/>
      </w:pPr>
      <w:r>
        <w:t>Fig. 8 Schema principiu de functionare</w:t>
      </w:r>
    </w:p>
    <w:p w:rsidR="00435CB6" w:rsidRDefault="00496648" w:rsidP="00435CB6">
      <w:r>
        <w:t xml:space="preserve">Vout va fi proportional cu deplasarea </w:t>
      </w:r>
      <w:r>
        <w:t>rotativa</w:t>
      </w:r>
      <w:r>
        <w:t xml:space="preserve"> a cursorului potentiometrului</w:t>
      </w:r>
      <w:r>
        <w:t>. Prin citirea tensiunii se poate masura pozitia / miscarea de rotatie.</w:t>
      </w:r>
    </w:p>
    <w:p w:rsidR="00435CB6" w:rsidRDefault="00435CB6" w:rsidP="00435CB6">
      <w:pPr>
        <w:jc w:val="center"/>
      </w:pPr>
    </w:p>
    <w:p w:rsidR="00435CB6" w:rsidRPr="00435CB6" w:rsidRDefault="00435CB6" w:rsidP="00435CB6"/>
    <w:p w:rsidR="00943948" w:rsidRPr="00734C1C" w:rsidRDefault="00943948" w:rsidP="00943948"/>
    <w:p w:rsidR="00D567F2" w:rsidRPr="00F061EB" w:rsidRDefault="00D567F2" w:rsidP="00F061EB"/>
    <w:p w:rsidR="00F061EB" w:rsidRPr="00F061EB" w:rsidRDefault="00F061EB" w:rsidP="00A301A8">
      <w:pPr>
        <w:jc w:val="center"/>
      </w:pPr>
    </w:p>
    <w:p w:rsidR="00A301A8" w:rsidRDefault="00A301A8" w:rsidP="00A301A8"/>
    <w:p w:rsidR="00496648" w:rsidRDefault="00496648" w:rsidP="00496648">
      <w:pPr>
        <w:pStyle w:val="Heading1"/>
      </w:pPr>
      <w:r>
        <w:lastRenderedPageBreak/>
        <w:t xml:space="preserve">Senzor care ar putea furniza o marime electrica proportionala cu </w:t>
      </w:r>
      <w:r>
        <w:t>viteza unui vehicol</w:t>
      </w:r>
    </w:p>
    <w:p w:rsidR="00496648" w:rsidRDefault="00496648" w:rsidP="00496648"/>
    <w:p w:rsidR="00496648" w:rsidRDefault="00496648" w:rsidP="00496648">
      <w:r>
        <w:t xml:space="preserve">Senzor Hall montat in </w:t>
      </w:r>
      <w:r w:rsidR="00017F4F">
        <w:t>proximitatea unei roti zimtate</w:t>
      </w:r>
      <w:r w:rsidR="00102809">
        <w:t xml:space="preserve"> (care poate fi montata pe una din rotile vehicolului)</w:t>
      </w:r>
    </w:p>
    <w:p w:rsidR="00017F4F" w:rsidRDefault="00017F4F" w:rsidP="00017F4F">
      <w:pPr>
        <w:jc w:val="center"/>
      </w:pPr>
      <w:r>
        <w:rPr>
          <w:noProof/>
        </w:rPr>
        <w:drawing>
          <wp:inline distT="0" distB="0" distL="0" distR="0">
            <wp:extent cx="5664835" cy="30283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4835" cy="3028315"/>
                    </a:xfrm>
                    <a:prstGeom prst="rect">
                      <a:avLst/>
                    </a:prstGeom>
                    <a:noFill/>
                    <a:ln>
                      <a:noFill/>
                    </a:ln>
                  </pic:spPr>
                </pic:pic>
              </a:graphicData>
            </a:graphic>
          </wp:inline>
        </w:drawing>
      </w:r>
    </w:p>
    <w:p w:rsidR="00017F4F" w:rsidRDefault="00017F4F" w:rsidP="00017F4F">
      <w:pPr>
        <w:jc w:val="center"/>
      </w:pPr>
      <w:r>
        <w:t>Fig. 9 Schema de principiu</w:t>
      </w:r>
    </w:p>
    <w:p w:rsidR="00017F4F" w:rsidRDefault="00017F4F" w:rsidP="00017F4F">
      <w:pPr>
        <w:jc w:val="center"/>
      </w:pPr>
    </w:p>
    <w:p w:rsidR="00017F4F" w:rsidRDefault="00017F4F" w:rsidP="00017F4F">
      <w:r w:rsidRPr="00017F4F">
        <w:t xml:space="preserve">Tensiunea de ieșire </w:t>
      </w:r>
      <w:r>
        <w:t xml:space="preserve">generata de senzorul </w:t>
      </w:r>
      <w:r w:rsidRPr="00017F4F">
        <w:t>Hall este direct proporțională cu intensitatea câmpului magnetic</w:t>
      </w:r>
      <w:r>
        <w:t xml:space="preserve">. </w:t>
      </w:r>
      <w:r w:rsidRPr="00017F4F">
        <w:t>Alternanța dinților metalici variază intensitatea câmpului magnetic care se traduce într-un semnal electric</w:t>
      </w:r>
      <w:r>
        <w:t xml:space="preserve"> de forma celor prezentate in figura urmatoare:</w:t>
      </w:r>
    </w:p>
    <w:p w:rsidR="00017F4F" w:rsidRDefault="00017F4F" w:rsidP="00017F4F">
      <w:pPr>
        <w:jc w:val="center"/>
      </w:pPr>
      <w:r>
        <w:rPr>
          <w:noProof/>
        </w:rPr>
        <w:drawing>
          <wp:inline distT="0" distB="0" distL="0" distR="0">
            <wp:extent cx="4572000" cy="1517934"/>
            <wp:effectExtent l="0" t="0" r="0" b="6350"/>
            <wp:docPr id="18" name="Picture 18" descr="Imagini pentru sin w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ini pentru sin wav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4826" cy="1532153"/>
                    </a:xfrm>
                    <a:prstGeom prst="rect">
                      <a:avLst/>
                    </a:prstGeom>
                    <a:noFill/>
                    <a:ln>
                      <a:noFill/>
                    </a:ln>
                  </pic:spPr>
                </pic:pic>
              </a:graphicData>
            </a:graphic>
          </wp:inline>
        </w:drawing>
      </w:r>
    </w:p>
    <w:p w:rsidR="00017F4F" w:rsidRDefault="00017F4F" w:rsidP="00017F4F">
      <w:pPr>
        <w:jc w:val="center"/>
      </w:pPr>
      <w:r>
        <w:t>Fig. 10 Semnal electric ce poate fi furnizat de senzorul Hall</w:t>
      </w:r>
    </w:p>
    <w:p w:rsidR="00017F4F" w:rsidRDefault="00017F4F" w:rsidP="00017F4F">
      <w:pPr>
        <w:jc w:val="center"/>
      </w:pPr>
    </w:p>
    <w:p w:rsidR="00102809" w:rsidRDefault="00017F4F" w:rsidP="00102809">
      <w:r>
        <w:t>Frecventa semnalului generat va fi proportional cu vitea rotii zimtate (a vehicolului). Exemplu</w:t>
      </w:r>
      <w:r w:rsidR="00102809">
        <w:t>: daca semnalul generat este asemanator cu semnalul A, inseamna ca masina se deplaseaza cu o viteza foarte mica.</w:t>
      </w:r>
      <w:r w:rsidR="00102809">
        <w:t xml:space="preserve"> Semnalul E echivaleaza o viteza foarte mare.</w:t>
      </w:r>
    </w:p>
    <w:p w:rsidR="00102809" w:rsidRDefault="00102809" w:rsidP="00102809">
      <w:pPr>
        <w:pStyle w:val="Heading1"/>
      </w:pPr>
      <w:r>
        <w:lastRenderedPageBreak/>
        <w:t xml:space="preserve">Senzor care ar putea furniza o marime electrica proportionala cu </w:t>
      </w:r>
      <w:r>
        <w:t>acceleratia</w:t>
      </w:r>
      <w:r>
        <w:t xml:space="preserve"> unui vehicol</w:t>
      </w:r>
    </w:p>
    <w:p w:rsidR="00102809" w:rsidRDefault="00870B25" w:rsidP="00102809">
      <w:r>
        <w:t xml:space="preserve">Accelerometru </w:t>
      </w:r>
      <w:r>
        <w:t>ADXL345</w:t>
      </w:r>
    </w:p>
    <w:p w:rsidR="00870B25" w:rsidRDefault="00870B25" w:rsidP="00870B25">
      <w:pPr>
        <w:jc w:val="center"/>
      </w:pPr>
      <w:r>
        <w:rPr>
          <w:noProof/>
        </w:rPr>
        <w:drawing>
          <wp:inline distT="0" distB="0" distL="0" distR="0">
            <wp:extent cx="1698171" cy="1698171"/>
            <wp:effectExtent l="0" t="0" r="0" b="0"/>
            <wp:docPr id="20" name="Picture 20" descr="Imagini pentru adxl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ini pentru adxl34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8446" cy="1718446"/>
                    </a:xfrm>
                    <a:prstGeom prst="rect">
                      <a:avLst/>
                    </a:prstGeom>
                    <a:noFill/>
                    <a:ln>
                      <a:noFill/>
                    </a:ln>
                  </pic:spPr>
                </pic:pic>
              </a:graphicData>
            </a:graphic>
          </wp:inline>
        </w:drawing>
      </w:r>
    </w:p>
    <w:p w:rsidR="00870B25" w:rsidRDefault="00870B25" w:rsidP="00870B25">
      <w:pPr>
        <w:jc w:val="center"/>
      </w:pPr>
      <w:r>
        <w:t xml:space="preserve">Fig. 11 Modul cu senzor </w:t>
      </w:r>
      <w:r>
        <w:t>ADXL345</w:t>
      </w:r>
    </w:p>
    <w:p w:rsidR="00870B25" w:rsidRPr="00102809" w:rsidRDefault="00870B25" w:rsidP="00870B25">
      <w:pPr>
        <w:jc w:val="center"/>
      </w:pPr>
    </w:p>
    <w:p w:rsidR="00102809" w:rsidRDefault="00102809" w:rsidP="00102809">
      <w:r>
        <w:rPr>
          <w:noProof/>
        </w:rPr>
        <w:drawing>
          <wp:inline distT="0" distB="0" distL="0" distR="0">
            <wp:extent cx="5937885" cy="3241675"/>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885" cy="3241675"/>
                    </a:xfrm>
                    <a:prstGeom prst="rect">
                      <a:avLst/>
                    </a:prstGeom>
                    <a:noFill/>
                    <a:ln>
                      <a:noFill/>
                    </a:ln>
                  </pic:spPr>
                </pic:pic>
              </a:graphicData>
            </a:graphic>
          </wp:inline>
        </w:drawing>
      </w:r>
    </w:p>
    <w:p w:rsidR="00870B25" w:rsidRDefault="00870B25" w:rsidP="00870B25">
      <w:pPr>
        <w:jc w:val="center"/>
      </w:pPr>
      <w:r>
        <w:t>Fig. 12 Principu de functionare</w:t>
      </w:r>
    </w:p>
    <w:p w:rsidR="00870B25" w:rsidRDefault="00870B25" w:rsidP="00870B25">
      <w:r>
        <w:t>In interiorul senzorului ADXL345 exista o structura ce formeaza capacitori &lt;flexibili&gt;. Structura este formata din niste placi fixe si arcuri - placi flexibile. Prin miscarea placilor flexibile cauzate de o variatie a acceleratiei,  capacitatea condensatorilor formati cu ajutorul placilor este modificata. Prin masurarea acestor variatii ale capacitatilor se poate masura acceleratia.</w:t>
      </w:r>
    </w:p>
    <w:p w:rsidR="00870B25" w:rsidRDefault="00870B25" w:rsidP="00870B25">
      <w:r>
        <w:br w:type="page"/>
      </w:r>
    </w:p>
    <w:p w:rsidR="006B1166" w:rsidRDefault="006B1166" w:rsidP="006B1166">
      <w:pPr>
        <w:pStyle w:val="Heading1"/>
      </w:pPr>
      <w:r>
        <w:lastRenderedPageBreak/>
        <w:t xml:space="preserve">Senzor care ar putea furniza o marime electrica proportionala cu </w:t>
      </w:r>
      <w:r>
        <w:t>cuplul aplicat</w:t>
      </w:r>
    </w:p>
    <w:p w:rsidR="006B1166" w:rsidRDefault="00FD3E66" w:rsidP="006B1166">
      <w:r>
        <w:t>Senzor de masa (greutate)</w:t>
      </w:r>
    </w:p>
    <w:p w:rsidR="00FD3E66" w:rsidRDefault="00FD3E66" w:rsidP="00FD3E66">
      <w:pPr>
        <w:jc w:val="center"/>
      </w:pPr>
      <w:r>
        <w:rPr>
          <w:noProof/>
        </w:rPr>
        <w:drawing>
          <wp:inline distT="0" distB="0" distL="0" distR="0">
            <wp:extent cx="4595495" cy="3990340"/>
            <wp:effectExtent l="0" t="0" r="0" b="0"/>
            <wp:docPr id="21" name="Picture 21" descr="Imagini pentru load cell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ini pentru load cell sens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5495" cy="3990340"/>
                    </a:xfrm>
                    <a:prstGeom prst="rect">
                      <a:avLst/>
                    </a:prstGeom>
                    <a:noFill/>
                    <a:ln>
                      <a:noFill/>
                    </a:ln>
                  </pic:spPr>
                </pic:pic>
              </a:graphicData>
            </a:graphic>
          </wp:inline>
        </w:drawing>
      </w:r>
    </w:p>
    <w:p w:rsidR="00FD3E66" w:rsidRDefault="00FD3E66" w:rsidP="00FD3E66">
      <w:pPr>
        <w:jc w:val="center"/>
      </w:pPr>
      <w:r>
        <w:t>Fig. 13 Senzor de masa (greutate)</w:t>
      </w:r>
    </w:p>
    <w:p w:rsidR="00FD3E66" w:rsidRDefault="00FD3E66" w:rsidP="00FD3E66">
      <w:r>
        <w:t>Senzorul de masa este construit cu ajutorul unei rezistente electrice, a carei valoare se modifica la deformare elastica (cand este indoita). Utilizand un divizor rezistiv, se poate calcula masa masurata de senzor.</w:t>
      </w:r>
    </w:p>
    <w:p w:rsidR="00E82E2F" w:rsidRDefault="00FD3E66" w:rsidP="00FD3E66">
      <w:r>
        <w:t>Cuplul poate fi calculat ca masa x distanta bratului ce aplica forta de interes. Pentru calculul cuplului se poate monta bratul ce aplica forta pe senzorul de masa. Stiind lungimea bratului, cuplul aplicat se calculeaza ca fiind produsul dintre masa masurata si lungime.</w:t>
      </w:r>
    </w:p>
    <w:p w:rsidR="00E82E2F" w:rsidRDefault="00E82E2F" w:rsidP="00E82E2F">
      <w:r>
        <w:br w:type="page"/>
      </w:r>
    </w:p>
    <w:p w:rsidR="00FD3E66" w:rsidRDefault="00E82E2F" w:rsidP="00FD3E66">
      <w:r>
        <w:rPr>
          <w:noProof/>
        </w:rPr>
        <w:lastRenderedPageBreak/>
        <w:drawing>
          <wp:inline distT="0" distB="0" distL="0" distR="0">
            <wp:extent cx="5937885" cy="394271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7885" cy="3942715"/>
                    </a:xfrm>
                    <a:prstGeom prst="rect">
                      <a:avLst/>
                    </a:prstGeom>
                    <a:noFill/>
                    <a:ln>
                      <a:noFill/>
                    </a:ln>
                  </pic:spPr>
                </pic:pic>
              </a:graphicData>
            </a:graphic>
          </wp:inline>
        </w:drawing>
      </w:r>
    </w:p>
    <w:p w:rsidR="00E82E2F" w:rsidRDefault="00E82E2F" w:rsidP="00FD3E66"/>
    <w:p w:rsidR="00E82E2F" w:rsidRDefault="00E82E2F" w:rsidP="00FD3E66">
      <w:bookmarkStart w:id="0" w:name="_GoBack"/>
      <w:bookmarkEnd w:id="0"/>
    </w:p>
    <w:p w:rsidR="00FD3E66" w:rsidRPr="006B1166" w:rsidRDefault="00FD3E66" w:rsidP="00FD3E66"/>
    <w:p w:rsidR="00870B25" w:rsidRDefault="00870B25" w:rsidP="00870B25"/>
    <w:p w:rsidR="00102809" w:rsidRPr="00496648" w:rsidRDefault="00102809" w:rsidP="00102809"/>
    <w:p w:rsidR="00A301A8" w:rsidRPr="00AD194C" w:rsidRDefault="00A301A8" w:rsidP="00AD194C"/>
    <w:sectPr w:rsidR="00A301A8" w:rsidRPr="00AD194C" w:rsidSect="00522DE7">
      <w:head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5164" w:rsidRDefault="00D95164" w:rsidP="00522DE7">
      <w:pPr>
        <w:spacing w:after="0" w:line="240" w:lineRule="auto"/>
      </w:pPr>
      <w:r>
        <w:separator/>
      </w:r>
    </w:p>
  </w:endnote>
  <w:endnote w:type="continuationSeparator" w:id="0">
    <w:p w:rsidR="00D95164" w:rsidRDefault="00D95164" w:rsidP="00522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5164" w:rsidRDefault="00D95164" w:rsidP="00522DE7">
      <w:pPr>
        <w:spacing w:after="0" w:line="240" w:lineRule="auto"/>
      </w:pPr>
      <w:r>
        <w:separator/>
      </w:r>
    </w:p>
  </w:footnote>
  <w:footnote w:type="continuationSeparator" w:id="0">
    <w:p w:rsidR="00D95164" w:rsidRDefault="00D95164" w:rsidP="00522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2DE7" w:rsidRDefault="00522DE7" w:rsidP="00522DE7">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UNIVERSITATEA TEHNICĂ ”GHEORGHE ASACHI” DIN IAŞI</w:t>
    </w:r>
  </w:p>
  <w:p w:rsidR="00522DE7" w:rsidRDefault="00522DE7" w:rsidP="00522DE7">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Facultatea: Electronică, Telecomunicaţii şi Ingineria Informaţiei</w:t>
    </w:r>
  </w:p>
  <w:p w:rsidR="00522DE7" w:rsidRDefault="00522DE7" w:rsidP="00522DE7">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Domeniul: master Sisteme Electronice Inteligente şi Informatică Industrială</w:t>
    </w:r>
  </w:p>
  <w:p w:rsidR="00522DE7" w:rsidRDefault="00522DE7" w:rsidP="00522DE7">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Disciplina: </w:t>
    </w:r>
    <w:r>
      <w:rPr>
        <w:rFonts w:ascii="Times New Roman" w:hAnsi="Times New Roman" w:cs="Times New Roman"/>
        <w:color w:val="000000" w:themeColor="text1"/>
        <w:sz w:val="24"/>
        <w:szCs w:val="24"/>
      </w:rPr>
      <w:t>SAC</w:t>
    </w:r>
  </w:p>
  <w:p w:rsidR="00522DE7" w:rsidRDefault="00522DE7" w:rsidP="00522DE7">
    <w:pPr>
      <w:pStyle w:val="Head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Anul de studii: 1, Sesiunea Mai – Iunie 2019</w:t>
    </w:r>
  </w:p>
  <w:p w:rsidR="00522DE7" w:rsidRDefault="00522DE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DE7"/>
    <w:rsid w:val="00017F4F"/>
    <w:rsid w:val="00102809"/>
    <w:rsid w:val="00435CB6"/>
    <w:rsid w:val="00496648"/>
    <w:rsid w:val="004C3804"/>
    <w:rsid w:val="00522DE7"/>
    <w:rsid w:val="006B1166"/>
    <w:rsid w:val="006D1633"/>
    <w:rsid w:val="00734C1C"/>
    <w:rsid w:val="00870B25"/>
    <w:rsid w:val="00943948"/>
    <w:rsid w:val="00A301A8"/>
    <w:rsid w:val="00AD194C"/>
    <w:rsid w:val="00D312A9"/>
    <w:rsid w:val="00D567F2"/>
    <w:rsid w:val="00D95164"/>
    <w:rsid w:val="00E82E2F"/>
    <w:rsid w:val="00F061EB"/>
    <w:rsid w:val="00FD3E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A33E6"/>
  <w15:chartTrackingRefBased/>
  <w15:docId w15:val="{76B12FB0-ED0A-416C-9EC4-F7FF7F432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AD19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2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22D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2D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2DE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22D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2DE7"/>
  </w:style>
  <w:style w:type="paragraph" w:styleId="Footer">
    <w:name w:val="footer"/>
    <w:basedOn w:val="Normal"/>
    <w:link w:val="FooterChar"/>
    <w:uiPriority w:val="99"/>
    <w:unhideWhenUsed/>
    <w:rsid w:val="00522D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2DE7"/>
  </w:style>
  <w:style w:type="character" w:customStyle="1" w:styleId="Heading2Char">
    <w:name w:val="Heading 2 Char"/>
    <w:basedOn w:val="DefaultParagraphFont"/>
    <w:link w:val="Heading2"/>
    <w:uiPriority w:val="9"/>
    <w:rsid w:val="00522DE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22DE7"/>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AD194C"/>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A301A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597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691</Words>
  <Characters>3944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 Danut</dc:creator>
  <cp:keywords/>
  <dc:description/>
  <cp:lastModifiedBy>Popa, Danut</cp:lastModifiedBy>
  <cp:revision>7</cp:revision>
  <dcterms:created xsi:type="dcterms:W3CDTF">2019-06-23T10:09:00Z</dcterms:created>
  <dcterms:modified xsi:type="dcterms:W3CDTF">2019-06-23T12:29:00Z</dcterms:modified>
</cp:coreProperties>
</file>