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38" w:rsidRPr="007C16F4" w:rsidRDefault="00DB3A38" w:rsidP="007C16F4">
      <w:pPr>
        <w:jc w:val="center"/>
        <w:rPr>
          <w:sz w:val="96"/>
        </w:rPr>
      </w:pPr>
      <w:r w:rsidRPr="00DB3A38">
        <w:rPr>
          <w:sz w:val="96"/>
        </w:rPr>
        <w:t>PROIECT EI2</w:t>
      </w:r>
    </w:p>
    <w:p w:rsidR="00DB3A38" w:rsidRDefault="007C16F4" w:rsidP="007C16F4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762005" cy="4061361"/>
            <wp:effectExtent l="19050" t="0" r="495" b="0"/>
            <wp:docPr id="4" name="Picture 3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7C16F4" w:rsidP="007C16F4">
      <w:pPr>
        <w:ind w:left="4320" w:firstLine="720"/>
        <w:rPr>
          <w:sz w:val="48"/>
        </w:rPr>
      </w:pPr>
      <w:r>
        <w:rPr>
          <w:sz w:val="48"/>
        </w:rPr>
        <w:t xml:space="preserve">    </w:t>
      </w:r>
      <w:r w:rsidR="00DB3A38">
        <w:rPr>
          <w:sz w:val="48"/>
        </w:rPr>
        <w:t>Nicolae Danut Popa</w:t>
      </w:r>
    </w:p>
    <w:p w:rsidR="00DB3A38" w:rsidRDefault="00DB3A38" w:rsidP="00DB3A38">
      <w:pPr>
        <w:ind w:left="5040" w:firstLine="720"/>
        <w:jc w:val="center"/>
        <w:rPr>
          <w:sz w:val="48"/>
        </w:rPr>
      </w:pPr>
      <w:r>
        <w:rPr>
          <w:sz w:val="48"/>
        </w:rPr>
        <w:t>Grupa 5402</w:t>
      </w:r>
    </w:p>
    <w:p w:rsidR="00DB3A38" w:rsidRDefault="00DB3A38" w:rsidP="00DB3A38">
      <w:pPr>
        <w:ind w:left="5040" w:firstLine="720"/>
        <w:jc w:val="center"/>
        <w:rPr>
          <w:sz w:val="48"/>
        </w:rPr>
      </w:pPr>
      <w:r>
        <w:rPr>
          <w:sz w:val="48"/>
        </w:rPr>
        <w:t xml:space="preserve">2017-2018         </w:t>
      </w:r>
    </w:p>
    <w:p w:rsidR="007E6E78" w:rsidRDefault="00DB3A38" w:rsidP="007C16F4">
      <w:pPr>
        <w:rPr>
          <w:sz w:val="32"/>
          <w:szCs w:val="32"/>
        </w:rPr>
      </w:pPr>
      <w:r>
        <w:rPr>
          <w:sz w:val="48"/>
        </w:rPr>
        <w:br w:type="page"/>
      </w:r>
      <w:r w:rsidR="007E6E78">
        <w:rPr>
          <w:sz w:val="32"/>
          <w:szCs w:val="32"/>
        </w:rPr>
        <w:lastRenderedPageBreak/>
        <w:t>Enunt: sa se realizeze proiectarea unui convertizor static de frecventa cu urmatoarele date: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7E6E78">
        <w:rPr>
          <w:sz w:val="32"/>
          <w:szCs w:val="32"/>
          <w:vertAlign w:val="subscript"/>
        </w:rPr>
        <w:t>motor</w:t>
      </w:r>
      <w:r>
        <w:rPr>
          <w:sz w:val="32"/>
          <w:szCs w:val="32"/>
        </w:rPr>
        <w:t xml:space="preserve"> = 390 V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2C3085">
        <w:rPr>
          <w:sz w:val="32"/>
          <w:szCs w:val="32"/>
        </w:rPr>
        <w:t>m</w:t>
      </w:r>
      <w:r>
        <w:rPr>
          <w:sz w:val="32"/>
          <w:szCs w:val="32"/>
        </w:rPr>
        <w:t xml:space="preserve"> = 10 kVA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∆</w:t>
      </w:r>
      <w:r>
        <w:rPr>
          <w:sz w:val="32"/>
          <w:szCs w:val="32"/>
        </w:rPr>
        <w:t>f = {f</w:t>
      </w:r>
      <w:r>
        <w:rPr>
          <w:sz w:val="32"/>
          <w:szCs w:val="32"/>
          <w:vertAlign w:val="subscript"/>
        </w:rPr>
        <w:t xml:space="preserve">min; </w:t>
      </w: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max</w:t>
      </w:r>
      <w:r>
        <w:rPr>
          <w:sz w:val="32"/>
          <w:szCs w:val="32"/>
        </w:rPr>
        <w:t>} = {5; 79} Hz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 redresor: RPMT – redresor trifazat cu punct median comandat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 = 310 V</w:t>
      </w: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  <w:r>
        <w:rPr>
          <w:sz w:val="32"/>
          <w:szCs w:val="32"/>
        </w:rPr>
        <w:t>Schema bloc:</w:t>
      </w:r>
    </w:p>
    <w:p w:rsidR="007E6E78" w:rsidRPr="007E6E78" w:rsidRDefault="007E6E78" w:rsidP="007E6E7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98420"/>
            <wp:effectExtent l="19050" t="0" r="0" b="0"/>
            <wp:docPr id="1" name="Picture 0" descr="schema bl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blo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4" w:rsidRDefault="00DB3A38" w:rsidP="007E6E78">
      <w:pPr>
        <w:ind w:firstLine="720"/>
        <w:rPr>
          <w:sz w:val="48"/>
        </w:rPr>
      </w:pPr>
      <w:r>
        <w:rPr>
          <w:sz w:val="48"/>
        </w:rPr>
        <w:t xml:space="preserve">     </w:t>
      </w:r>
    </w:p>
    <w:p w:rsidR="005D3054" w:rsidRDefault="005D3054">
      <w:pPr>
        <w:rPr>
          <w:sz w:val="48"/>
        </w:rPr>
      </w:pPr>
      <w:r>
        <w:rPr>
          <w:sz w:val="48"/>
        </w:rPr>
        <w:br w:type="page"/>
      </w:r>
    </w:p>
    <w:p w:rsidR="007946D7" w:rsidRPr="007946D7" w:rsidRDefault="007946D7" w:rsidP="007946D7">
      <w:pPr>
        <w:ind w:firstLine="720"/>
        <w:rPr>
          <w:sz w:val="48"/>
        </w:rPr>
      </w:pPr>
      <w:r>
        <w:rPr>
          <w:sz w:val="48"/>
        </w:rPr>
        <w:lastRenderedPageBreak/>
        <w:t>Etapa 1:</w:t>
      </w:r>
    </w:p>
    <w:p w:rsidR="007946D7" w:rsidRDefault="00630C2F" w:rsidP="007946D7">
      <w:pPr>
        <w:rPr>
          <w:sz w:val="28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7946D7">
        <w:rPr>
          <w:sz w:val="28"/>
        </w:rPr>
        <w:t xml:space="preserve"> = v</w:t>
      </w:r>
      <w:r w:rsidR="007946D7" w:rsidRPr="007946D7">
        <w:rPr>
          <w:sz w:val="28"/>
        </w:rPr>
        <w:t>aloarea amplitudinii tensiunii de faza</w:t>
      </w:r>
    </w:p>
    <w:p w:rsidR="007946D7" w:rsidRDefault="007946D7" w:rsidP="007946D7">
      <w:pPr>
        <w:rPr>
          <w:sz w:val="28"/>
        </w:rPr>
      </w:pPr>
      <w:r>
        <w:rPr>
          <w:sz w:val="28"/>
        </w:rPr>
        <w:t>V</w:t>
      </w:r>
      <w:r>
        <w:rPr>
          <w:sz w:val="28"/>
          <w:vertAlign w:val="subscript"/>
        </w:rPr>
        <w:t xml:space="preserve">LL </w:t>
      </w:r>
      <w:r>
        <w:rPr>
          <w:sz w:val="28"/>
        </w:rPr>
        <w:t>= valoarea efectiva a tensiunii de linie</w:t>
      </w:r>
    </w:p>
    <w:p w:rsidR="007946D7" w:rsidRDefault="00630C2F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 xml:space="preserve">dwt+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wt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dwt</m:t>
                  </m:r>
                </m:e>
              </m:nary>
            </m:e>
          </m:d>
        </m:oMath>
      </m:oMathPara>
    </w:p>
    <w:p w:rsidR="007946D7" w:rsidRDefault="00630C2F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den>
                  </m:f>
                </m:e>
              </m:d>
            </m:e>
          </m:d>
        </m:oMath>
      </m:oMathPara>
    </w:p>
    <w:p w:rsidR="007946D7" w:rsidRDefault="00630C2F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</m:oMath>
      </m:oMathPara>
    </w:p>
    <w:p w:rsidR="007946D7" w:rsidRDefault="00630C2F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=Vd∙a</m:t>
          </m:r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vertAlign w:val="subscript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π</m:t>
              </m:r>
            </m:den>
          </m:f>
          <m:r>
            <w:rPr>
              <w:rFonts w:ascii="Cambria Math" w:hAnsi="Cambria Math"/>
              <w:sz w:val="28"/>
              <w:vertAlign w:val="subscript"/>
            </w:rPr>
            <m:t xml:space="preserve"> ≅0.636</m:t>
          </m:r>
        </m:oMath>
      </m:oMathPara>
    </w:p>
    <w:p w:rsidR="00682765" w:rsidRDefault="00682765" w:rsidP="007946D7">
      <w:pPr>
        <w:rPr>
          <w:rFonts w:eastAsiaTheme="minorEastAsia"/>
          <w:sz w:val="28"/>
          <w:vertAlign w:val="subscript"/>
        </w:rPr>
      </w:pPr>
    </w:p>
    <w:p w:rsidR="00682765" w:rsidRDefault="00682765" w:rsidP="007946D7">
      <w:pPr>
        <w:rPr>
          <w:rFonts w:ascii="Cambria Math" w:eastAsiaTheme="minorEastAsia" w:hAnsi="Cambria Math"/>
          <w:i/>
          <w:sz w:val="28"/>
          <w:vertAlign w:val="subscript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  <w:r>
        <w:rPr>
          <w:rFonts w:ascii="Cambria Math" w:eastAsiaTheme="minorEastAsia" w:hAnsi="Cambria Math"/>
          <w:i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</w:rPr>
          <m:t xml:space="preserve">∙Vd∙a=&gt;Vd=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a</m:t>
            </m:r>
          </m:den>
        </m:f>
      </m:oMath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 xml:space="preserve">LL = </w:t>
      </w: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 xml:space="preserve">motor </w:t>
      </w:r>
      <w:r>
        <w:rPr>
          <w:rFonts w:ascii="Cambria Math" w:eastAsiaTheme="minorEastAsia" w:hAnsi="Cambria Math"/>
          <w:i/>
          <w:sz w:val="28"/>
        </w:rPr>
        <w:t>= 390V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Vd=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∙390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∙0.636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551.543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1.101</m:t>
              </m:r>
            </m:den>
          </m:f>
          <m:r>
            <w:rPr>
              <w:rFonts w:ascii="Cambria Math" w:eastAsiaTheme="minorEastAsia" w:hAnsi="Cambria Math"/>
              <w:sz w:val="28"/>
            </w:rPr>
            <m:t>=500.947≅501V</m:t>
          </m:r>
        </m:oMath>
      </m:oMathPara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 xml:space="preserve">Raportul de transformare al transformatorului Tr este n = 1.7 =&gt; 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w:r w:rsidRPr="00682765">
        <w:rPr>
          <w:rFonts w:ascii="Cambria Math" w:eastAsiaTheme="minorEastAsia" w:hAnsi="Cambria Math"/>
          <w:i/>
          <w:sz w:val="28"/>
        </w:rPr>
        <w:t xml:space="preserve">E = 1.7 * 310 =&gt; </w:t>
      </w:r>
      <w:r>
        <w:rPr>
          <w:rFonts w:ascii="Cambria Math" w:eastAsiaTheme="minorEastAsia" w:hAnsi="Cambria Math"/>
          <w:i/>
          <w:sz w:val="28"/>
        </w:rPr>
        <w:t>E = 527V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lastRenderedPageBreak/>
        <w:t>Redresorul folosit este de tip trifazat cu punct median comandat =&gt;</w:t>
      </w:r>
    </w:p>
    <w:p w:rsidR="00682765" w:rsidRP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m:oMath>
        <m:r>
          <w:rPr>
            <w:rFonts w:ascii="Cambria Math" w:eastAsiaTheme="minorEastAsia" w:hAnsi="Cambria Math"/>
            <w:sz w:val="28"/>
          </w:rPr>
          <m:t>Vd=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∙E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∙cos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</w:rPr>
          <m:t>&lt;=&gt;501=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∙527∙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&lt;=&gt;501=616.662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</m:oMath>
    </w:p>
    <w:p w:rsidR="00682765" w:rsidRDefault="00630C2F" w:rsidP="00682765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501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616.662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=0.812352=&gt;α=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0.812352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=&gt;α=35.67°</m:t>
                  </m:r>
                </m:e>
              </m:func>
            </m:e>
          </m:func>
        </m:oMath>
      </m:oMathPara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>Schema redresor trifazat cu punct median comandat:</w:t>
      </w:r>
    </w:p>
    <w:p w:rsidR="00682765" w:rsidRPr="00682765" w:rsidRDefault="00682765" w:rsidP="00682765">
      <w:pPr>
        <w:jc w:val="center"/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057775" cy="5934075"/>
            <wp:effectExtent l="19050" t="0" r="9525" b="0"/>
            <wp:docPr id="2" name="Picture 1" descr="schema_redre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dreso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5" w:rsidRDefault="00682765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lastRenderedPageBreak/>
        <w:t>Forma de unda redresata</w:t>
      </w:r>
      <w:r w:rsidR="00F662E8">
        <w:rPr>
          <w:rFonts w:asciiTheme="majorHAnsi" w:eastAsiaTheme="minorEastAsia" w:hAnsiTheme="majorHAnsi"/>
          <w:sz w:val="28"/>
        </w:rPr>
        <w:t xml:space="preserve"> si diagram de conductie a tiristoarelor</w:t>
      </w:r>
      <w:r>
        <w:rPr>
          <w:rFonts w:asciiTheme="majorHAnsi" w:eastAsiaTheme="minorEastAsia" w:hAnsiTheme="majorHAnsi"/>
          <w:sz w:val="28"/>
        </w:rPr>
        <w:t>:</w:t>
      </w:r>
    </w:p>
    <w:p w:rsidR="00F662E8" w:rsidRDefault="00F662E8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943600" cy="3057525"/>
            <wp:effectExtent l="19050" t="0" r="0" b="0"/>
            <wp:docPr id="3" name="Picture 2" descr="Forma_unda_redres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_unda_redresat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5" w:rsidRDefault="00682765" w:rsidP="007946D7">
      <w:pPr>
        <w:rPr>
          <w:i/>
          <w:sz w:val="28"/>
        </w:rPr>
      </w:pPr>
    </w:p>
    <w:p w:rsidR="002C3085" w:rsidRDefault="002C308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Sm= Vd∙Id=&gt;Id=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Sm</m:t>
              </m:r>
            </m:num>
            <m:den>
              <m:r>
                <w:rPr>
                  <w:rFonts w:ascii="Cambria Math" w:hAnsi="Cambria Math"/>
                  <w:sz w:val="28"/>
                </w:rPr>
                <m:t>Vd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501</m:t>
              </m:r>
            </m:den>
          </m:f>
          <m:r>
            <w:rPr>
              <w:rFonts w:ascii="Cambria Math" w:hAnsi="Cambria Math"/>
              <w:sz w:val="28"/>
            </w:rPr>
            <m:t>=&gt;Id≅19.96A</m:t>
          </m:r>
        </m:oMath>
      </m:oMathPara>
    </w:p>
    <w:p w:rsidR="002C3085" w:rsidRPr="002C3085" w:rsidRDefault="00630C2F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Tavrα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</w:rPr>
            <m:t>Id∙cosα=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∙19.96</m:t>
              </m:r>
            </m:num>
            <m:den>
              <m:r>
                <w:rPr>
                  <w:rFonts w:ascii="Cambria Math" w:hAnsi="Cambria Math"/>
                  <w:sz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</w:rPr>
            <m:t>∙cos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35.67°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48.891∙0.812</m:t>
              </m:r>
            </m:num>
            <m:den>
              <m:r>
                <w:rPr>
                  <w:rFonts w:ascii="Cambria Math" w:hAnsi="Cambria Math"/>
                  <w:sz w:val="28"/>
                </w:rPr>
                <m:t>6.28</m:t>
              </m:r>
            </m:den>
          </m:f>
          <m:r>
            <w:rPr>
              <w:rFonts w:ascii="Cambria Math" w:hAnsi="Cambria Math"/>
              <w:sz w:val="28"/>
            </w:rPr>
            <m:t>=&gt;</m:t>
          </m:r>
        </m:oMath>
      </m:oMathPara>
    </w:p>
    <w:p w:rsidR="002C3085" w:rsidRDefault="002C308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≅6.32A</m:t>
          </m:r>
        </m:oMath>
      </m:oMathPara>
    </w:p>
    <w:p w:rsidR="002C3085" w:rsidRDefault="002C3085" w:rsidP="007946D7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>Se allege un coefficient de siguranta de 1.1 =&gt;</w:t>
      </w:r>
    </w:p>
    <w:p w:rsidR="002C3085" w:rsidRDefault="00630C2F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=1.1∙6.32=6.95A=&gt;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=7A</m:t>
          </m:r>
        </m:oMath>
      </m:oMathPara>
    </w:p>
    <w:p w:rsidR="00DF1D0D" w:rsidRDefault="00630C2F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TRMα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=3∙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Tavrα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=21A</m:t>
          </m:r>
        </m:oMath>
      </m:oMathPara>
    </w:p>
    <w:p w:rsidR="00DF1D0D" w:rsidRDefault="00630C2F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Trmsα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TRMα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</w:rPr>
            <m:t>≅12.3A</m:t>
          </m:r>
        </m:oMath>
      </m:oMathPara>
    </w:p>
    <w:p w:rsidR="00E022DB" w:rsidRDefault="00630C2F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RRM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</w:rPr>
            <m:t>E=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</w:rPr>
            <m:t>∙527=&gt;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RRM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=745.3V</m:t>
          </m:r>
        </m:oMath>
      </m:oMathPara>
    </w:p>
    <w:p w:rsidR="00E022DB" w:rsidRDefault="00E022DB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br w:type="page"/>
      </w:r>
    </w:p>
    <w:p w:rsidR="00E022DB" w:rsidRDefault="00E022DB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lastRenderedPageBreak/>
        <w:t>Dupa datele calculate anterior se allege tiristorul 2N6509</w:t>
      </w:r>
    </w:p>
    <w:p w:rsidR="00E022DB" w:rsidRDefault="00E022DB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943600" cy="468464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DB" w:rsidRDefault="00E022DB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943600" cy="118007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DB" w:rsidRDefault="00E022DB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943600" cy="987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DB" w:rsidRDefault="00E022DB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lastRenderedPageBreak/>
        <w:drawing>
          <wp:inline distT="0" distB="0" distL="0" distR="0">
            <wp:extent cx="5943600" cy="4787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DB" w:rsidRDefault="00E022DB" w:rsidP="007946D7">
      <w:pPr>
        <w:rPr>
          <w:rFonts w:asciiTheme="majorHAnsi" w:eastAsiaTheme="minorEastAsia" w:hAnsiTheme="majorHAnsi"/>
          <w:sz w:val="28"/>
        </w:rPr>
      </w:pPr>
    </w:p>
    <w:p w:rsidR="00E022DB" w:rsidRPr="00E022DB" w:rsidRDefault="00E022DB" w:rsidP="007946D7">
      <w:pPr>
        <w:rPr>
          <w:rFonts w:asciiTheme="majorHAnsi" w:eastAsiaTheme="minorEastAsia" w:hAnsiTheme="majorHAnsi"/>
          <w:sz w:val="28"/>
        </w:rPr>
      </w:pPr>
    </w:p>
    <w:sectPr w:rsidR="00E022DB" w:rsidRPr="00E022DB" w:rsidSect="0068791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5E3" w:rsidRDefault="009255E3" w:rsidP="0068791D">
      <w:pPr>
        <w:spacing w:after="0" w:line="240" w:lineRule="auto"/>
      </w:pPr>
      <w:r>
        <w:separator/>
      </w:r>
    </w:p>
  </w:endnote>
  <w:endnote w:type="continuationSeparator" w:id="1">
    <w:p w:rsidR="009255E3" w:rsidRDefault="009255E3" w:rsidP="0068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30157"/>
      <w:docPartObj>
        <w:docPartGallery w:val="Page Numbers (Bottom of Page)"/>
        <w:docPartUnique/>
      </w:docPartObj>
    </w:sdtPr>
    <w:sdtContent>
      <w:p w:rsidR="0068791D" w:rsidRDefault="0068791D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68791D" w:rsidRDefault="006879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5E3" w:rsidRDefault="009255E3" w:rsidP="0068791D">
      <w:pPr>
        <w:spacing w:after="0" w:line="240" w:lineRule="auto"/>
      </w:pPr>
      <w:r>
        <w:separator/>
      </w:r>
    </w:p>
  </w:footnote>
  <w:footnote w:type="continuationSeparator" w:id="1">
    <w:p w:rsidR="009255E3" w:rsidRDefault="009255E3" w:rsidP="00687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191"/>
    <w:multiLevelType w:val="hybridMultilevel"/>
    <w:tmpl w:val="FC2A66D0"/>
    <w:lvl w:ilvl="0" w:tplc="76B2262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77CD"/>
    <w:multiLevelType w:val="hybridMultilevel"/>
    <w:tmpl w:val="438E2D10"/>
    <w:lvl w:ilvl="0" w:tplc="70FA9DB8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F2814"/>
    <w:multiLevelType w:val="hybridMultilevel"/>
    <w:tmpl w:val="E5AA3944"/>
    <w:lvl w:ilvl="0" w:tplc="A2BED82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F2FCD"/>
    <w:multiLevelType w:val="hybridMultilevel"/>
    <w:tmpl w:val="5C74350C"/>
    <w:lvl w:ilvl="0" w:tplc="2918F80A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A38"/>
    <w:rsid w:val="00242B03"/>
    <w:rsid w:val="002C3085"/>
    <w:rsid w:val="002F002C"/>
    <w:rsid w:val="005120A8"/>
    <w:rsid w:val="005D3054"/>
    <w:rsid w:val="00630C2F"/>
    <w:rsid w:val="00682765"/>
    <w:rsid w:val="0068791D"/>
    <w:rsid w:val="007946D7"/>
    <w:rsid w:val="007C16F4"/>
    <w:rsid w:val="007E6E78"/>
    <w:rsid w:val="009255E3"/>
    <w:rsid w:val="0094702B"/>
    <w:rsid w:val="0097026F"/>
    <w:rsid w:val="00BD499C"/>
    <w:rsid w:val="00D94910"/>
    <w:rsid w:val="00DB3A38"/>
    <w:rsid w:val="00DF1D0D"/>
    <w:rsid w:val="00E022DB"/>
    <w:rsid w:val="00F66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46D7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8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91D"/>
  </w:style>
  <w:style w:type="paragraph" w:styleId="Footer">
    <w:name w:val="footer"/>
    <w:basedOn w:val="Normal"/>
    <w:link w:val="FooterChar"/>
    <w:uiPriority w:val="99"/>
    <w:unhideWhenUsed/>
    <w:rsid w:val="0068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87CC8-D02C-4831-A584-E18D92DD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ScorpionIPX</dc:creator>
  <cp:lastModifiedBy>ScorpionIPX</cp:lastModifiedBy>
  <cp:revision>10</cp:revision>
  <dcterms:created xsi:type="dcterms:W3CDTF">2017-11-19T16:11:00Z</dcterms:created>
  <dcterms:modified xsi:type="dcterms:W3CDTF">2017-11-26T21:34:00Z</dcterms:modified>
</cp:coreProperties>
</file>