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2AED" w14:textId="1F391DB8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ChatGpt</w:t>
      </w:r>
      <w:proofErr w:type="spellEnd"/>
      <w:r w:rsidRPr="00EB1196">
        <w:rPr>
          <w:color w:val="ED7D31" w:themeColor="accent2"/>
        </w:rPr>
        <w:t xml:space="preserve"> Analysis</w:t>
      </w:r>
    </w:p>
    <w:p w14:paraId="531E5A4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Here's a detailed analysis of the solution for Exercise 9, focusing on correctness, accuracy, style, and suggestions for improvement.</w:t>
      </w:r>
    </w:p>
    <w:p w14:paraId="4E7A7756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8F04BB0">
          <v:rect id="_x0000_i1025" style="width:0;height:1.5pt" o:hralign="center" o:hrstd="t" o:hr="t" fillcolor="#a0a0a0" stroked="f"/>
        </w:pict>
      </w:r>
    </w:p>
    <w:p w14:paraId="4B410FC2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1. Correctness (Grade: 9/10)</w:t>
      </w:r>
    </w:p>
    <w:p w14:paraId="1A066670" w14:textId="77777777" w:rsidR="00EB1196" w:rsidRPr="00EB1196" w:rsidRDefault="00EB1196" w:rsidP="00EB1196">
      <w:pPr>
        <w:numPr>
          <w:ilvl w:val="0"/>
          <w:numId w:val="1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Positive Points</w:t>
      </w:r>
      <w:r w:rsidRPr="00EB1196">
        <w:rPr>
          <w:color w:val="ED7D31" w:themeColor="accent2"/>
        </w:rPr>
        <w:t>:</w:t>
      </w:r>
    </w:p>
    <w:p w14:paraId="02948BD1" w14:textId="77777777" w:rsidR="00EB1196" w:rsidRPr="00EB1196" w:rsidRDefault="00EB1196" w:rsidP="00EB1196">
      <w:pPr>
        <w:numPr>
          <w:ilvl w:val="1"/>
          <w:numId w:val="1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>The program correctly uses a Supplier&lt;Integer&gt; to generate random numbers within a specified range (low to high).</w:t>
      </w:r>
    </w:p>
    <w:p w14:paraId="17C47C16" w14:textId="77777777" w:rsidR="00EB1196" w:rsidRPr="00EB1196" w:rsidRDefault="00EB1196" w:rsidP="00EB1196">
      <w:pPr>
        <w:numPr>
          <w:ilvl w:val="1"/>
          <w:numId w:val="1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The </w:t>
      </w:r>
      <w:proofErr w:type="spellStart"/>
      <w:r w:rsidRPr="00EB1196">
        <w:rPr>
          <w:color w:val="ED7D31" w:themeColor="accent2"/>
        </w:rPr>
        <w:t>generateXRandomNumbers</w:t>
      </w:r>
      <w:proofErr w:type="spellEnd"/>
      <w:r w:rsidRPr="00EB1196">
        <w:rPr>
          <w:color w:val="ED7D31" w:themeColor="accent2"/>
        </w:rPr>
        <w:t xml:space="preserve"> method successfully creates an array of random integers of the desired size.</w:t>
      </w:r>
    </w:p>
    <w:p w14:paraId="67D92372" w14:textId="77777777" w:rsidR="00EB1196" w:rsidRPr="00EB1196" w:rsidRDefault="00EB1196" w:rsidP="00EB1196">
      <w:pPr>
        <w:numPr>
          <w:ilvl w:val="1"/>
          <w:numId w:val="1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The </w:t>
      </w:r>
      <w:proofErr w:type="spell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 xml:space="preserve"> method outputs the random numbers, and the main method ties everything together for a complete demonstration.</w:t>
      </w:r>
    </w:p>
    <w:p w14:paraId="1031B9E3" w14:textId="77777777" w:rsidR="00EB1196" w:rsidRPr="00EB1196" w:rsidRDefault="00EB1196" w:rsidP="00EB1196">
      <w:pPr>
        <w:numPr>
          <w:ilvl w:val="0"/>
          <w:numId w:val="1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Minor Issues</w:t>
      </w:r>
      <w:r w:rsidRPr="00EB1196">
        <w:rPr>
          <w:color w:val="ED7D31" w:themeColor="accent2"/>
        </w:rPr>
        <w:t>:</w:t>
      </w:r>
    </w:p>
    <w:p w14:paraId="5EB4FB66" w14:textId="77777777" w:rsidR="00EB1196" w:rsidRPr="00EB1196" w:rsidRDefault="00EB1196" w:rsidP="00EB1196">
      <w:pPr>
        <w:numPr>
          <w:ilvl w:val="1"/>
          <w:numId w:val="1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Edge Cases</w:t>
      </w:r>
      <w:r w:rsidRPr="00EB1196">
        <w:rPr>
          <w:color w:val="ED7D31" w:themeColor="accent2"/>
        </w:rPr>
        <w:t>: The program does not validate that low is less than or equal to high. If low &gt; high, the range becomes invalid, potentially leading to unexpected behavior or incorrect results.</w:t>
      </w:r>
    </w:p>
    <w:p w14:paraId="601D7243" w14:textId="77777777" w:rsidR="00EB1196" w:rsidRPr="00EB1196" w:rsidRDefault="00EB1196" w:rsidP="00EB1196">
      <w:pPr>
        <w:numPr>
          <w:ilvl w:val="1"/>
          <w:numId w:val="1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Randomness Consistency</w:t>
      </w:r>
      <w:r w:rsidRPr="00EB1196">
        <w:rPr>
          <w:color w:val="ED7D31" w:themeColor="accent2"/>
        </w:rPr>
        <w:t xml:space="preserve">: The method uses </w:t>
      </w:r>
      <w:proofErr w:type="spellStart"/>
      <w:r w:rsidRPr="00EB1196">
        <w:rPr>
          <w:color w:val="ED7D31" w:themeColor="accent2"/>
        </w:rPr>
        <w:t>Math.random</w:t>
      </w:r>
      <w:proofErr w:type="spellEnd"/>
      <w:r w:rsidRPr="00EB1196">
        <w:rPr>
          <w:color w:val="ED7D31" w:themeColor="accent2"/>
        </w:rPr>
        <w:t xml:space="preserve">(), which is less secure and predictable compared to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.Random</w:t>
      </w:r>
      <w:proofErr w:type="spellEnd"/>
      <w:r w:rsidRPr="00EB1196">
        <w:rPr>
          <w:color w:val="ED7D31" w:themeColor="accent2"/>
        </w:rPr>
        <w:t xml:space="preserve"> or ThreadLocalRandom. For most purposes, </w:t>
      </w:r>
      <w:proofErr w:type="spellStart"/>
      <w:r w:rsidRPr="00EB1196">
        <w:rPr>
          <w:color w:val="ED7D31" w:themeColor="accent2"/>
        </w:rPr>
        <w:t>Math.random</w:t>
      </w:r>
      <w:proofErr w:type="spellEnd"/>
      <w:r w:rsidRPr="00EB1196">
        <w:rPr>
          <w:color w:val="ED7D31" w:themeColor="accent2"/>
        </w:rPr>
        <w:t>() is sufficient, but for more robust random number generation, alternatives should be considered.</w:t>
      </w:r>
    </w:p>
    <w:p w14:paraId="64B557FE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59464B3">
          <v:rect id="_x0000_i1026" style="width:0;height:1.5pt" o:hralign="center" o:hrstd="t" o:hr="t" fillcolor="#a0a0a0" stroked="f"/>
        </w:pict>
      </w:r>
    </w:p>
    <w:p w14:paraId="1BFD9B72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2. Accuracy (Grade: 8.5/10)</w:t>
      </w:r>
    </w:p>
    <w:p w14:paraId="6B4114AA" w14:textId="77777777" w:rsidR="00EB1196" w:rsidRPr="00EB1196" w:rsidRDefault="00EB1196" w:rsidP="00EB1196">
      <w:pPr>
        <w:numPr>
          <w:ilvl w:val="0"/>
          <w:numId w:val="2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Positive Points</w:t>
      </w:r>
      <w:r w:rsidRPr="00EB1196">
        <w:rPr>
          <w:color w:val="ED7D31" w:themeColor="accent2"/>
        </w:rPr>
        <w:t>:</w:t>
      </w:r>
    </w:p>
    <w:p w14:paraId="3AC2BD10" w14:textId="77777777" w:rsidR="00EB1196" w:rsidRPr="00EB1196" w:rsidRDefault="00EB1196" w:rsidP="00EB1196">
      <w:pPr>
        <w:numPr>
          <w:ilvl w:val="1"/>
          <w:numId w:val="2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The random number generation formula </w:t>
      </w:r>
      <w:proofErr w:type="spellStart"/>
      <w:r w:rsidRPr="00EB1196">
        <w:rPr>
          <w:color w:val="ED7D31" w:themeColor="accent2"/>
        </w:rPr>
        <w:t>Math.random</w:t>
      </w:r>
      <w:proofErr w:type="spellEnd"/>
      <w:r w:rsidRPr="00EB1196">
        <w:rPr>
          <w:color w:val="ED7D31" w:themeColor="accent2"/>
        </w:rPr>
        <w:t>() * (high - low + 1) + low is correct and ensures inclusivity of both low and high values.</w:t>
      </w:r>
    </w:p>
    <w:p w14:paraId="5BDBD9AA" w14:textId="77777777" w:rsidR="00EB1196" w:rsidRPr="00EB1196" w:rsidRDefault="00EB1196" w:rsidP="00EB1196">
      <w:pPr>
        <w:numPr>
          <w:ilvl w:val="1"/>
          <w:numId w:val="2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>The program outputs exactly 10 random numbers in the range [1, 100], as required.</w:t>
      </w:r>
    </w:p>
    <w:p w14:paraId="1C3A3A35" w14:textId="77777777" w:rsidR="00EB1196" w:rsidRPr="00EB1196" w:rsidRDefault="00EB1196" w:rsidP="00EB1196">
      <w:pPr>
        <w:numPr>
          <w:ilvl w:val="0"/>
          <w:numId w:val="2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Suggestions for Improvement</w:t>
      </w:r>
      <w:r w:rsidRPr="00EB1196">
        <w:rPr>
          <w:color w:val="ED7D31" w:themeColor="accent2"/>
        </w:rPr>
        <w:t>:</w:t>
      </w:r>
    </w:p>
    <w:p w14:paraId="00D7C8DE" w14:textId="77777777" w:rsidR="00EB1196" w:rsidRPr="00EB1196" w:rsidRDefault="00EB1196" w:rsidP="00EB1196">
      <w:pPr>
        <w:numPr>
          <w:ilvl w:val="1"/>
          <w:numId w:val="2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Better Validation</w:t>
      </w:r>
      <w:r w:rsidRPr="00EB1196">
        <w:rPr>
          <w:color w:val="ED7D31" w:themeColor="accent2"/>
        </w:rPr>
        <w:t>: Add validation logic to ensure amount is non-negative and low is not greater than high. For example:</w:t>
      </w:r>
    </w:p>
    <w:p w14:paraId="7141964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7C302E3D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5F6AC1EF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if (amount &lt;= 0 || low &gt; high) {</w:t>
      </w:r>
    </w:p>
    <w:p w14:paraId="1D9EDDB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throw new </w:t>
      </w:r>
      <w:proofErr w:type="spellStart"/>
      <w:proofErr w:type="gramStart"/>
      <w:r w:rsidRPr="00EB1196">
        <w:rPr>
          <w:color w:val="ED7D31" w:themeColor="accent2"/>
        </w:rPr>
        <w:t>IllegalArgumentException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"Invalid input parameters.");</w:t>
      </w:r>
    </w:p>
    <w:p w14:paraId="72ABB06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3F9B6F35" w14:textId="77777777" w:rsidR="00EB1196" w:rsidRPr="00EB1196" w:rsidRDefault="00EB1196" w:rsidP="00EB1196">
      <w:pPr>
        <w:numPr>
          <w:ilvl w:val="1"/>
          <w:numId w:val="2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Efficiency</w:t>
      </w:r>
      <w:r w:rsidRPr="00EB1196">
        <w:rPr>
          <w:color w:val="ED7D31" w:themeColor="accent2"/>
        </w:rPr>
        <w:t xml:space="preserve">: Consider using </w:t>
      </w:r>
      <w:proofErr w:type="spellStart"/>
      <w:r w:rsidRPr="00EB1196">
        <w:rPr>
          <w:color w:val="ED7D31" w:themeColor="accent2"/>
        </w:rPr>
        <w:t>Stream.generate</w:t>
      </w:r>
      <w:proofErr w:type="spellEnd"/>
      <w:r w:rsidRPr="00EB1196">
        <w:rPr>
          <w:color w:val="ED7D31" w:themeColor="accent2"/>
        </w:rPr>
        <w:t>() for concise and idiomatic generation of random numbers in functional programming style:</w:t>
      </w:r>
    </w:p>
    <w:p w14:paraId="49060D9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0844ECD9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573EE5C5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private static List&lt;Integer&gt; </w:t>
      </w:r>
      <w:proofErr w:type="spellStart"/>
      <w:proofErr w:type="gramStart"/>
      <w:r w:rsidRPr="00EB1196">
        <w:rPr>
          <w:color w:val="ED7D31" w:themeColor="accent2"/>
        </w:rPr>
        <w:t>generateXRandomNumbers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int amount, int low, int high) {</w:t>
      </w:r>
    </w:p>
    <w:p w14:paraId="2301A576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return </w:t>
      </w:r>
      <w:proofErr w:type="spellStart"/>
      <w:r w:rsidRPr="00EB1196">
        <w:rPr>
          <w:color w:val="ED7D31" w:themeColor="accent2"/>
        </w:rPr>
        <w:t>Stream.generate</w:t>
      </w:r>
      <w:proofErr w:type="spellEnd"/>
      <w:r w:rsidRPr="00EB1196">
        <w:rPr>
          <w:color w:val="ED7D31" w:themeColor="accent2"/>
        </w:rPr>
        <w:t xml:space="preserve">(() -&gt; </w:t>
      </w:r>
      <w:proofErr w:type="spellStart"/>
      <w:proofErr w:type="gramStart"/>
      <w:r w:rsidRPr="00EB1196">
        <w:rPr>
          <w:color w:val="ED7D31" w:themeColor="accent2"/>
        </w:rPr>
        <w:t>generateRandomNumberBetween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low, high))</w:t>
      </w:r>
    </w:p>
    <w:p w14:paraId="1135731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     </w:t>
      </w:r>
      <w:proofErr w:type="gramStart"/>
      <w:r w:rsidRPr="00EB1196">
        <w:rPr>
          <w:color w:val="ED7D31" w:themeColor="accent2"/>
        </w:rPr>
        <w:t>.limit</w:t>
      </w:r>
      <w:proofErr w:type="gramEnd"/>
      <w:r w:rsidRPr="00EB1196">
        <w:rPr>
          <w:color w:val="ED7D31" w:themeColor="accent2"/>
        </w:rPr>
        <w:t>(amount)</w:t>
      </w:r>
    </w:p>
    <w:p w14:paraId="4A8DF1C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     </w:t>
      </w:r>
      <w:proofErr w:type="gramStart"/>
      <w:r w:rsidRPr="00EB1196">
        <w:rPr>
          <w:color w:val="ED7D31" w:themeColor="accent2"/>
        </w:rPr>
        <w:t>.</w:t>
      </w:r>
      <w:proofErr w:type="spellStart"/>
      <w:r w:rsidRPr="00EB1196">
        <w:rPr>
          <w:color w:val="ED7D31" w:themeColor="accent2"/>
        </w:rPr>
        <w:t>toList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4282569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1D41724B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8E7DEA0">
          <v:rect id="_x0000_i1027" style="width:0;height:1.5pt" o:hralign="center" o:hrstd="t" o:hr="t" fillcolor="#a0a0a0" stroked="f"/>
        </w:pict>
      </w:r>
    </w:p>
    <w:p w14:paraId="72CA75FE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3. Style (Grade: 8.5/10)</w:t>
      </w:r>
    </w:p>
    <w:p w14:paraId="5C1D8DCE" w14:textId="77777777" w:rsidR="00EB1196" w:rsidRPr="00EB1196" w:rsidRDefault="00EB1196" w:rsidP="00EB1196">
      <w:pPr>
        <w:numPr>
          <w:ilvl w:val="0"/>
          <w:numId w:val="3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lastRenderedPageBreak/>
        <w:t>Positive Points</w:t>
      </w:r>
      <w:r w:rsidRPr="00EB1196">
        <w:rPr>
          <w:color w:val="ED7D31" w:themeColor="accent2"/>
        </w:rPr>
        <w:t>:</w:t>
      </w:r>
    </w:p>
    <w:p w14:paraId="74D5ED7A" w14:textId="77777777" w:rsidR="00EB1196" w:rsidRPr="00EB1196" w:rsidRDefault="00EB1196" w:rsidP="00EB1196">
      <w:pPr>
        <w:numPr>
          <w:ilvl w:val="1"/>
          <w:numId w:val="3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>The code is clean, and the methods are well-named (</w:t>
      </w:r>
      <w:proofErr w:type="spellStart"/>
      <w:r w:rsidRPr="00EB1196">
        <w:rPr>
          <w:color w:val="ED7D31" w:themeColor="accent2"/>
        </w:rPr>
        <w:t>generateRandomNumberBetween</w:t>
      </w:r>
      <w:proofErr w:type="spellEnd"/>
      <w:r w:rsidRPr="00EB1196">
        <w:rPr>
          <w:color w:val="ED7D31" w:themeColor="accent2"/>
        </w:rPr>
        <w:t xml:space="preserve">, </w:t>
      </w:r>
      <w:proofErr w:type="spellStart"/>
      <w:r w:rsidRPr="00EB1196">
        <w:rPr>
          <w:color w:val="ED7D31" w:themeColor="accent2"/>
        </w:rPr>
        <w:t>generateXRandomNumbers</w:t>
      </w:r>
      <w:proofErr w:type="spellEnd"/>
      <w:r w:rsidRPr="00EB1196">
        <w:rPr>
          <w:color w:val="ED7D31" w:themeColor="accent2"/>
        </w:rPr>
        <w:t xml:space="preserve">, </w:t>
      </w:r>
      <w:proofErr w:type="spell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>) to describe their functionality.</w:t>
      </w:r>
    </w:p>
    <w:p w14:paraId="4E0452C3" w14:textId="77777777" w:rsidR="00EB1196" w:rsidRPr="00EB1196" w:rsidRDefault="00EB1196" w:rsidP="00EB1196">
      <w:pPr>
        <w:numPr>
          <w:ilvl w:val="1"/>
          <w:numId w:val="3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>Encapsulation of logic into separate methods improves readability and reusability.</w:t>
      </w:r>
    </w:p>
    <w:p w14:paraId="16E7DCFB" w14:textId="77777777" w:rsidR="00EB1196" w:rsidRPr="00EB1196" w:rsidRDefault="00EB1196" w:rsidP="00EB1196">
      <w:pPr>
        <w:numPr>
          <w:ilvl w:val="1"/>
          <w:numId w:val="3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>Outputs are straightforward and user-friendly.</w:t>
      </w:r>
    </w:p>
    <w:p w14:paraId="5815505D" w14:textId="77777777" w:rsidR="00EB1196" w:rsidRPr="00EB1196" w:rsidRDefault="00EB1196" w:rsidP="00EB1196">
      <w:pPr>
        <w:numPr>
          <w:ilvl w:val="0"/>
          <w:numId w:val="3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Suggestions for Improvement</w:t>
      </w:r>
      <w:r w:rsidRPr="00EB1196">
        <w:rPr>
          <w:color w:val="ED7D31" w:themeColor="accent2"/>
        </w:rPr>
        <w:t>:</w:t>
      </w:r>
    </w:p>
    <w:p w14:paraId="44B8EF0E" w14:textId="77777777" w:rsidR="00EB1196" w:rsidRPr="00EB1196" w:rsidRDefault="00EB1196" w:rsidP="00EB1196">
      <w:pPr>
        <w:numPr>
          <w:ilvl w:val="1"/>
          <w:numId w:val="3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Use Enhanced For-Loop for Printing</w:t>
      </w:r>
      <w:r w:rsidRPr="00EB1196">
        <w:rPr>
          <w:color w:val="ED7D31" w:themeColor="accent2"/>
        </w:rPr>
        <w:t xml:space="preserve">: The </w:t>
      </w:r>
      <w:proofErr w:type="spell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 xml:space="preserve"> method could use an enhanced for-loop instead of manually iterating over the array:</w:t>
      </w:r>
    </w:p>
    <w:p w14:paraId="05B7BBD0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74ACD83A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25F015B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private static void </w:t>
      </w:r>
      <w:proofErr w:type="spellStart"/>
      <w:proofErr w:type="gram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Integer[] array) {</w:t>
      </w:r>
    </w:p>
    <w:p w14:paraId="067DF60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for (Integer </w:t>
      </w:r>
      <w:proofErr w:type="gramStart"/>
      <w:r w:rsidRPr="00EB1196">
        <w:rPr>
          <w:color w:val="ED7D31" w:themeColor="accent2"/>
        </w:rPr>
        <w:t>num :</w:t>
      </w:r>
      <w:proofErr w:type="gramEnd"/>
      <w:r w:rsidRPr="00EB1196">
        <w:rPr>
          <w:color w:val="ED7D31" w:themeColor="accent2"/>
        </w:rPr>
        <w:t xml:space="preserve"> array) {</w:t>
      </w:r>
    </w:p>
    <w:p w14:paraId="29536D1D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</w:t>
      </w:r>
      <w:proofErr w:type="spellStart"/>
      <w:r w:rsidRPr="00EB1196">
        <w:rPr>
          <w:color w:val="ED7D31" w:themeColor="accent2"/>
        </w:rPr>
        <w:t>System.out.println</w:t>
      </w:r>
      <w:proofErr w:type="spellEnd"/>
      <w:r w:rsidRPr="00EB1196">
        <w:rPr>
          <w:color w:val="ED7D31" w:themeColor="accent2"/>
        </w:rPr>
        <w:t>("Random Num: " + num);</w:t>
      </w:r>
    </w:p>
    <w:p w14:paraId="008DC8D5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}</w:t>
      </w:r>
    </w:p>
    <w:p w14:paraId="5A5E37F1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6B950AF7" w14:textId="77777777" w:rsidR="00EB1196" w:rsidRPr="00EB1196" w:rsidRDefault="00EB1196" w:rsidP="00EB1196">
      <w:pPr>
        <w:numPr>
          <w:ilvl w:val="1"/>
          <w:numId w:val="3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Optional Logging for Debugging</w:t>
      </w:r>
      <w:r w:rsidRPr="00EB1196">
        <w:rPr>
          <w:color w:val="ED7D31" w:themeColor="accent2"/>
        </w:rPr>
        <w:t xml:space="preserve">: If the size of the generated collection grows, logging (e.g., using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.logging.Logger</w:t>
      </w:r>
      <w:proofErr w:type="spellEnd"/>
      <w:r w:rsidRPr="00EB1196">
        <w:rPr>
          <w:color w:val="ED7D31" w:themeColor="accent2"/>
        </w:rPr>
        <w:t>) could be helpful for more structured outputs.</w:t>
      </w:r>
    </w:p>
    <w:p w14:paraId="4FD2990B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254716C">
          <v:rect id="_x0000_i1028" style="width:0;height:1.5pt" o:hralign="center" o:hrstd="t" o:hr="t" fillcolor="#a0a0a0" stroked="f"/>
        </w:pict>
      </w:r>
    </w:p>
    <w:p w14:paraId="5D4629D0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4. Execution Example</w:t>
      </w:r>
    </w:p>
    <w:p w14:paraId="67BF0333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Given the inputs:</w:t>
      </w:r>
    </w:p>
    <w:p w14:paraId="25EAB849" w14:textId="77777777" w:rsidR="00EB1196" w:rsidRPr="00EB1196" w:rsidRDefault="00EB1196" w:rsidP="00EB1196">
      <w:pPr>
        <w:numPr>
          <w:ilvl w:val="0"/>
          <w:numId w:val="4"/>
        </w:numPr>
        <w:bidi w:val="0"/>
        <w:rPr>
          <w:color w:val="ED7D31" w:themeColor="accent2"/>
        </w:rPr>
      </w:pPr>
      <w:r w:rsidRPr="00EB1196">
        <w:rPr>
          <w:color w:val="ED7D31" w:themeColor="accent2"/>
        </w:rPr>
        <w:t>amount = 10, low = 1, high = 100</w:t>
      </w:r>
    </w:p>
    <w:p w14:paraId="38AC8C8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The output might look like:</w:t>
      </w:r>
    </w:p>
    <w:p w14:paraId="4E98FABA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mathematica</w:t>
      </w:r>
      <w:proofErr w:type="spellEnd"/>
    </w:p>
    <w:p w14:paraId="5DD794EC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32791C65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List of 10 Random Numbers:</w:t>
      </w:r>
    </w:p>
    <w:p w14:paraId="6B430F6D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23</w:t>
      </w:r>
    </w:p>
    <w:p w14:paraId="06B3C66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89</w:t>
      </w:r>
    </w:p>
    <w:p w14:paraId="39CF365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46</w:t>
      </w:r>
    </w:p>
    <w:p w14:paraId="5D653233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12</w:t>
      </w:r>
    </w:p>
    <w:p w14:paraId="0E43B30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94</w:t>
      </w:r>
    </w:p>
    <w:p w14:paraId="56371D7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3</w:t>
      </w:r>
    </w:p>
    <w:p w14:paraId="1B71E12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67</w:t>
      </w:r>
    </w:p>
    <w:p w14:paraId="7AD7723A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50</w:t>
      </w:r>
    </w:p>
    <w:p w14:paraId="36460BD7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81</w:t>
      </w:r>
    </w:p>
    <w:p w14:paraId="3840F8D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Random Num: 5</w:t>
      </w:r>
    </w:p>
    <w:p w14:paraId="2F964F3B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C901925">
          <v:rect id="_x0000_i1029" style="width:0;height:1.5pt" o:hralign="center" o:hrstd="t" o:hr="t" fillcolor="#a0a0a0" stroked="f"/>
        </w:pict>
      </w:r>
    </w:p>
    <w:p w14:paraId="346A5417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5. Suggested Improvements and Edge Case Handling</w:t>
      </w:r>
    </w:p>
    <w:p w14:paraId="6E28BF09" w14:textId="77777777" w:rsidR="00EB1196" w:rsidRPr="00EB1196" w:rsidRDefault="00EB1196" w:rsidP="00EB1196">
      <w:pPr>
        <w:numPr>
          <w:ilvl w:val="0"/>
          <w:numId w:val="5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Robust Randomness</w:t>
      </w:r>
      <w:r w:rsidRPr="00EB1196">
        <w:rPr>
          <w:color w:val="ED7D31" w:themeColor="accent2"/>
        </w:rPr>
        <w:t xml:space="preserve">: Replace </w:t>
      </w:r>
      <w:proofErr w:type="spellStart"/>
      <w:r w:rsidRPr="00EB1196">
        <w:rPr>
          <w:color w:val="ED7D31" w:themeColor="accent2"/>
        </w:rPr>
        <w:t>Math.random</w:t>
      </w:r>
      <w:proofErr w:type="spellEnd"/>
      <w:r w:rsidRPr="00EB1196">
        <w:rPr>
          <w:color w:val="ED7D31" w:themeColor="accent2"/>
        </w:rPr>
        <w:t>() with ThreadLocalRandom for better performance and thread safety:</w:t>
      </w:r>
    </w:p>
    <w:p w14:paraId="2C359D7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1FE6353F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lastRenderedPageBreak/>
        <w:t>CopyEdit</w:t>
      </w:r>
      <w:proofErr w:type="spellEnd"/>
    </w:p>
    <w:p w14:paraId="5D957E03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private static Integer </w:t>
      </w:r>
      <w:proofErr w:type="spellStart"/>
      <w:proofErr w:type="gramStart"/>
      <w:r w:rsidRPr="00EB1196">
        <w:rPr>
          <w:color w:val="ED7D31" w:themeColor="accent2"/>
        </w:rPr>
        <w:t>generateRandomNumberBetween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int low, int high) {</w:t>
      </w:r>
    </w:p>
    <w:p w14:paraId="4B1027E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Supplier&lt;Integer&gt; supplier = () -&gt; </w:t>
      </w:r>
      <w:proofErr w:type="spellStart"/>
      <w:r w:rsidRPr="00EB1196">
        <w:rPr>
          <w:color w:val="ED7D31" w:themeColor="accent2"/>
        </w:rPr>
        <w:t>ThreadLocalRandom.current</w:t>
      </w:r>
      <w:proofErr w:type="spellEnd"/>
      <w:r w:rsidRPr="00EB1196">
        <w:rPr>
          <w:color w:val="ED7D31" w:themeColor="accent2"/>
        </w:rPr>
        <w:t>(</w:t>
      </w:r>
      <w:proofErr w:type="gramStart"/>
      <w:r w:rsidRPr="00EB1196">
        <w:rPr>
          <w:color w:val="ED7D31" w:themeColor="accent2"/>
        </w:rPr>
        <w:t>).</w:t>
      </w:r>
      <w:proofErr w:type="spellStart"/>
      <w:r w:rsidRPr="00EB1196">
        <w:rPr>
          <w:color w:val="ED7D31" w:themeColor="accent2"/>
        </w:rPr>
        <w:t>nextInt</w:t>
      </w:r>
      <w:proofErr w:type="spellEnd"/>
      <w:proofErr w:type="gramEnd"/>
      <w:r w:rsidRPr="00EB1196">
        <w:rPr>
          <w:color w:val="ED7D31" w:themeColor="accent2"/>
        </w:rPr>
        <w:t>(low, high + 1);</w:t>
      </w:r>
    </w:p>
    <w:p w14:paraId="45D7E1E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return </w:t>
      </w:r>
      <w:proofErr w:type="spellStart"/>
      <w:proofErr w:type="gramStart"/>
      <w:r w:rsidRPr="00EB1196">
        <w:rPr>
          <w:color w:val="ED7D31" w:themeColor="accent2"/>
        </w:rPr>
        <w:t>supplier.get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);</w:t>
      </w:r>
    </w:p>
    <w:p w14:paraId="0602F121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39E94306" w14:textId="77777777" w:rsidR="00EB1196" w:rsidRPr="00EB1196" w:rsidRDefault="00EB1196" w:rsidP="00EB1196">
      <w:pPr>
        <w:numPr>
          <w:ilvl w:val="0"/>
          <w:numId w:val="5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Dynamic Input</w:t>
      </w:r>
      <w:r w:rsidRPr="00EB1196">
        <w:rPr>
          <w:color w:val="ED7D31" w:themeColor="accent2"/>
        </w:rPr>
        <w:t>: Allow the user to specify the number of random numbers, low, and high via Scanner:</w:t>
      </w:r>
    </w:p>
    <w:p w14:paraId="44BD145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24C17125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2C1E6CBD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public static void </w:t>
      </w:r>
      <w:proofErr w:type="gramStart"/>
      <w:r w:rsidRPr="00EB1196">
        <w:rPr>
          <w:color w:val="ED7D31" w:themeColor="accent2"/>
        </w:rPr>
        <w:t>main(</w:t>
      </w:r>
      <w:proofErr w:type="gramEnd"/>
      <w:r w:rsidRPr="00EB1196">
        <w:rPr>
          <w:color w:val="ED7D31" w:themeColor="accent2"/>
        </w:rPr>
        <w:t xml:space="preserve">String[] </w:t>
      </w:r>
      <w:proofErr w:type="spellStart"/>
      <w:r w:rsidRPr="00EB1196">
        <w:rPr>
          <w:color w:val="ED7D31" w:themeColor="accent2"/>
        </w:rPr>
        <w:t>args</w:t>
      </w:r>
      <w:proofErr w:type="spellEnd"/>
      <w:r w:rsidRPr="00EB1196">
        <w:rPr>
          <w:color w:val="ED7D31" w:themeColor="accent2"/>
        </w:rPr>
        <w:t>) {</w:t>
      </w:r>
    </w:p>
    <w:p w14:paraId="263E4F66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Scanner </w:t>
      </w:r>
      <w:proofErr w:type="spellStart"/>
      <w:r w:rsidRPr="00EB1196">
        <w:rPr>
          <w:color w:val="ED7D31" w:themeColor="accent2"/>
        </w:rPr>
        <w:t>scanner</w:t>
      </w:r>
      <w:proofErr w:type="spellEnd"/>
      <w:r w:rsidRPr="00EB1196">
        <w:rPr>
          <w:color w:val="ED7D31" w:themeColor="accent2"/>
        </w:rPr>
        <w:t xml:space="preserve"> = new </w:t>
      </w:r>
      <w:proofErr w:type="gramStart"/>
      <w:r w:rsidRPr="00EB1196">
        <w:rPr>
          <w:color w:val="ED7D31" w:themeColor="accent2"/>
        </w:rPr>
        <w:t>Scanner(</w:t>
      </w:r>
      <w:proofErr w:type="gramEnd"/>
      <w:r w:rsidRPr="00EB1196">
        <w:rPr>
          <w:color w:val="ED7D31" w:themeColor="accent2"/>
        </w:rPr>
        <w:t>System.in);</w:t>
      </w:r>
    </w:p>
    <w:p w14:paraId="3F78D37F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19568801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spellStart"/>
      <w:r w:rsidRPr="00EB1196">
        <w:rPr>
          <w:color w:val="ED7D31" w:themeColor="accent2"/>
        </w:rPr>
        <w:t>System.out.print</w:t>
      </w:r>
      <w:proofErr w:type="spellEnd"/>
      <w:r w:rsidRPr="00EB1196">
        <w:rPr>
          <w:color w:val="ED7D31" w:themeColor="accent2"/>
        </w:rPr>
        <w:t>("Enter the number of random numbers to generate: ");</w:t>
      </w:r>
    </w:p>
    <w:p w14:paraId="27AC522D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int amount = </w:t>
      </w:r>
      <w:proofErr w:type="spellStart"/>
      <w:proofErr w:type="gramStart"/>
      <w:r w:rsidRPr="00EB1196">
        <w:rPr>
          <w:color w:val="ED7D31" w:themeColor="accent2"/>
        </w:rPr>
        <w:t>scanner.nextInt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18D94A96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630F25D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spellStart"/>
      <w:r w:rsidRPr="00EB1196">
        <w:rPr>
          <w:color w:val="ED7D31" w:themeColor="accent2"/>
        </w:rPr>
        <w:t>System.out.print</w:t>
      </w:r>
      <w:proofErr w:type="spellEnd"/>
      <w:r w:rsidRPr="00EB1196">
        <w:rPr>
          <w:color w:val="ED7D31" w:themeColor="accent2"/>
        </w:rPr>
        <w:t>("Enter the lower bound: ");</w:t>
      </w:r>
    </w:p>
    <w:p w14:paraId="572BC900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int low = </w:t>
      </w:r>
      <w:proofErr w:type="spellStart"/>
      <w:proofErr w:type="gramStart"/>
      <w:r w:rsidRPr="00EB1196">
        <w:rPr>
          <w:color w:val="ED7D31" w:themeColor="accent2"/>
        </w:rPr>
        <w:t>scanner.nextInt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45CAF6AB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1665C6A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spellStart"/>
      <w:r w:rsidRPr="00EB1196">
        <w:rPr>
          <w:color w:val="ED7D31" w:themeColor="accent2"/>
        </w:rPr>
        <w:t>System.out.print</w:t>
      </w:r>
      <w:proofErr w:type="spellEnd"/>
      <w:r w:rsidRPr="00EB1196">
        <w:rPr>
          <w:color w:val="ED7D31" w:themeColor="accent2"/>
        </w:rPr>
        <w:t>("Enter the upper bound: ");</w:t>
      </w:r>
    </w:p>
    <w:p w14:paraId="5982C7E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int high = </w:t>
      </w:r>
      <w:proofErr w:type="spellStart"/>
      <w:proofErr w:type="gramStart"/>
      <w:r w:rsidRPr="00EB1196">
        <w:rPr>
          <w:color w:val="ED7D31" w:themeColor="accent2"/>
        </w:rPr>
        <w:t>scanner.nextInt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093C2E48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64C84490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gramStart"/>
      <w:r w:rsidRPr="00EB1196">
        <w:rPr>
          <w:color w:val="ED7D31" w:themeColor="accent2"/>
        </w:rPr>
        <w:t>Integer[</w:t>
      </w:r>
      <w:proofErr w:type="gramEnd"/>
      <w:r w:rsidRPr="00EB1196">
        <w:rPr>
          <w:color w:val="ED7D31" w:themeColor="accent2"/>
        </w:rPr>
        <w:t xml:space="preserve">] col = </w:t>
      </w:r>
      <w:proofErr w:type="spellStart"/>
      <w:r w:rsidRPr="00EB1196">
        <w:rPr>
          <w:color w:val="ED7D31" w:themeColor="accent2"/>
        </w:rPr>
        <w:t>generateXRandomNumbers</w:t>
      </w:r>
      <w:proofErr w:type="spellEnd"/>
      <w:r w:rsidRPr="00EB1196">
        <w:rPr>
          <w:color w:val="ED7D31" w:themeColor="accent2"/>
        </w:rPr>
        <w:t>(amount, low, high);</w:t>
      </w:r>
    </w:p>
    <w:p w14:paraId="71FB424B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spellStart"/>
      <w:r w:rsidRPr="00EB1196">
        <w:rPr>
          <w:color w:val="ED7D31" w:themeColor="accent2"/>
        </w:rPr>
        <w:t>System.out.println</w:t>
      </w:r>
      <w:proofErr w:type="spellEnd"/>
      <w:r w:rsidRPr="00EB1196">
        <w:rPr>
          <w:color w:val="ED7D31" w:themeColor="accent2"/>
        </w:rPr>
        <w:t>("Generated Random Numbers:");</w:t>
      </w:r>
    </w:p>
    <w:p w14:paraId="4F2B2C5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spell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>(col);</w:t>
      </w:r>
    </w:p>
    <w:p w14:paraId="46519BAA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43CDA538" w14:textId="77777777" w:rsidR="00EB1196" w:rsidRPr="00EB1196" w:rsidRDefault="00EB1196" w:rsidP="00EB1196">
      <w:pPr>
        <w:numPr>
          <w:ilvl w:val="0"/>
          <w:numId w:val="5"/>
        </w:numPr>
        <w:bidi w:val="0"/>
        <w:rPr>
          <w:color w:val="ED7D31" w:themeColor="accent2"/>
        </w:rPr>
      </w:pPr>
      <w:r w:rsidRPr="00EB1196">
        <w:rPr>
          <w:b/>
          <w:bCs/>
          <w:color w:val="ED7D31" w:themeColor="accent2"/>
        </w:rPr>
        <w:t>Validation Example</w:t>
      </w:r>
      <w:r w:rsidRPr="00EB1196">
        <w:rPr>
          <w:color w:val="ED7D31" w:themeColor="accent2"/>
        </w:rPr>
        <w:t>: Add validation checks to ensure inputs are meaningful:</w:t>
      </w:r>
    </w:p>
    <w:p w14:paraId="434834BA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441BA62D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73C2E7AF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if (amount &lt;= 0 || low &gt; high) {</w:t>
      </w:r>
    </w:p>
    <w:p w14:paraId="173F0E87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</w:t>
      </w:r>
      <w:proofErr w:type="spellStart"/>
      <w:r w:rsidRPr="00EB1196">
        <w:rPr>
          <w:color w:val="ED7D31" w:themeColor="accent2"/>
        </w:rPr>
        <w:t>System.out.println</w:t>
      </w:r>
      <w:proofErr w:type="spellEnd"/>
      <w:r w:rsidRPr="00EB1196">
        <w:rPr>
          <w:color w:val="ED7D31" w:themeColor="accent2"/>
        </w:rPr>
        <w:t>("Invalid input parameters. Please try again.");</w:t>
      </w:r>
    </w:p>
    <w:p w14:paraId="691CFE86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return;</w:t>
      </w:r>
    </w:p>
    <w:p w14:paraId="185D3E56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4C2D330C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F218346">
          <v:rect id="_x0000_i1030" style="width:0;height:1.5pt" o:hralign="center" o:hrstd="t" o:hr="t" fillcolor="#a0a0a0" stroked="f"/>
        </w:pict>
      </w:r>
    </w:p>
    <w:p w14:paraId="7D0C29F9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6. Revised Solution</w:t>
      </w:r>
    </w:p>
    <w:p w14:paraId="56B334C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Here’s a revised version with all suggestions applied:</w:t>
      </w:r>
    </w:p>
    <w:p w14:paraId="33FBE7B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java</w:t>
      </w:r>
    </w:p>
    <w:p w14:paraId="61F45CBF" w14:textId="77777777" w:rsidR="00EB1196" w:rsidRPr="00EB1196" w:rsidRDefault="00EB1196" w:rsidP="00EB1196">
      <w:pPr>
        <w:bidi w:val="0"/>
        <w:rPr>
          <w:color w:val="ED7D31" w:themeColor="accent2"/>
        </w:rPr>
      </w:pPr>
      <w:proofErr w:type="spellStart"/>
      <w:r w:rsidRPr="00EB1196">
        <w:rPr>
          <w:color w:val="ED7D31" w:themeColor="accent2"/>
        </w:rPr>
        <w:t>CopyEdit</w:t>
      </w:r>
      <w:proofErr w:type="spellEnd"/>
    </w:p>
    <w:p w14:paraId="7696F75B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import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.Scanner</w:t>
      </w:r>
      <w:proofErr w:type="spellEnd"/>
      <w:r w:rsidRPr="00EB1196">
        <w:rPr>
          <w:color w:val="ED7D31" w:themeColor="accent2"/>
        </w:rPr>
        <w:t>;</w:t>
      </w:r>
    </w:p>
    <w:p w14:paraId="189C5473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import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.concurrent.ThreadLocalRandom</w:t>
      </w:r>
      <w:proofErr w:type="spellEnd"/>
      <w:r w:rsidRPr="00EB1196">
        <w:rPr>
          <w:color w:val="ED7D31" w:themeColor="accent2"/>
        </w:rPr>
        <w:t>;</w:t>
      </w:r>
    </w:p>
    <w:p w14:paraId="406072F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import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.function.Supplier</w:t>
      </w:r>
      <w:proofErr w:type="spellEnd"/>
      <w:r w:rsidRPr="00EB1196">
        <w:rPr>
          <w:color w:val="ED7D31" w:themeColor="accent2"/>
        </w:rPr>
        <w:t>;</w:t>
      </w:r>
    </w:p>
    <w:p w14:paraId="4F26D6CD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lastRenderedPageBreak/>
        <w:t xml:space="preserve">import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.stream.Stream</w:t>
      </w:r>
      <w:proofErr w:type="spellEnd"/>
      <w:r w:rsidRPr="00EB1196">
        <w:rPr>
          <w:color w:val="ED7D31" w:themeColor="accent2"/>
        </w:rPr>
        <w:t>;</w:t>
      </w:r>
    </w:p>
    <w:p w14:paraId="200B605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import </w:t>
      </w:r>
      <w:proofErr w:type="spellStart"/>
      <w:proofErr w:type="gramStart"/>
      <w:r w:rsidRPr="00EB1196">
        <w:rPr>
          <w:color w:val="ED7D31" w:themeColor="accent2"/>
        </w:rPr>
        <w:t>java.util</w:t>
      </w:r>
      <w:proofErr w:type="gramEnd"/>
      <w:r w:rsidRPr="00EB1196">
        <w:rPr>
          <w:color w:val="ED7D31" w:themeColor="accent2"/>
        </w:rPr>
        <w:t>.List</w:t>
      </w:r>
      <w:proofErr w:type="spellEnd"/>
      <w:r w:rsidRPr="00EB1196">
        <w:rPr>
          <w:color w:val="ED7D31" w:themeColor="accent2"/>
        </w:rPr>
        <w:t>;</w:t>
      </w:r>
    </w:p>
    <w:p w14:paraId="6F7C030E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038E304B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public class Main {</w:t>
      </w:r>
    </w:p>
    <w:p w14:paraId="00DF58A2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1357F8D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// Generates a random number between low (inclusive) and high (inclusive)</w:t>
      </w:r>
    </w:p>
    <w:p w14:paraId="30F266F0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private static Integer </w:t>
      </w:r>
      <w:proofErr w:type="spellStart"/>
      <w:proofErr w:type="gramStart"/>
      <w:r w:rsidRPr="00EB1196">
        <w:rPr>
          <w:color w:val="ED7D31" w:themeColor="accent2"/>
        </w:rPr>
        <w:t>generateRandomNumberBetween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int low, int high) {</w:t>
      </w:r>
    </w:p>
    <w:p w14:paraId="5E63DCD1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Supplier&lt;Integer&gt; supplier = () -&gt; </w:t>
      </w:r>
      <w:proofErr w:type="spellStart"/>
      <w:r w:rsidRPr="00EB1196">
        <w:rPr>
          <w:color w:val="ED7D31" w:themeColor="accent2"/>
        </w:rPr>
        <w:t>ThreadLocalRandom.current</w:t>
      </w:r>
      <w:proofErr w:type="spellEnd"/>
      <w:r w:rsidRPr="00EB1196">
        <w:rPr>
          <w:color w:val="ED7D31" w:themeColor="accent2"/>
        </w:rPr>
        <w:t>(</w:t>
      </w:r>
      <w:proofErr w:type="gramStart"/>
      <w:r w:rsidRPr="00EB1196">
        <w:rPr>
          <w:color w:val="ED7D31" w:themeColor="accent2"/>
        </w:rPr>
        <w:t>).</w:t>
      </w:r>
      <w:proofErr w:type="spellStart"/>
      <w:r w:rsidRPr="00EB1196">
        <w:rPr>
          <w:color w:val="ED7D31" w:themeColor="accent2"/>
        </w:rPr>
        <w:t>nextInt</w:t>
      </w:r>
      <w:proofErr w:type="spellEnd"/>
      <w:proofErr w:type="gramEnd"/>
      <w:r w:rsidRPr="00EB1196">
        <w:rPr>
          <w:color w:val="ED7D31" w:themeColor="accent2"/>
        </w:rPr>
        <w:t>(low, high + 1);</w:t>
      </w:r>
    </w:p>
    <w:p w14:paraId="381B150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return </w:t>
      </w:r>
      <w:proofErr w:type="spellStart"/>
      <w:proofErr w:type="gramStart"/>
      <w:r w:rsidRPr="00EB1196">
        <w:rPr>
          <w:color w:val="ED7D31" w:themeColor="accent2"/>
        </w:rPr>
        <w:t>supplier.get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);</w:t>
      </w:r>
    </w:p>
    <w:p w14:paraId="0202A0A3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}</w:t>
      </w:r>
    </w:p>
    <w:p w14:paraId="39D940B1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5E9397F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// Generates 'amount' random numbers between low and high</w:t>
      </w:r>
    </w:p>
    <w:p w14:paraId="5F3A1BD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private static List&lt;Integer&gt; </w:t>
      </w:r>
      <w:proofErr w:type="spellStart"/>
      <w:proofErr w:type="gramStart"/>
      <w:r w:rsidRPr="00EB1196">
        <w:rPr>
          <w:color w:val="ED7D31" w:themeColor="accent2"/>
        </w:rPr>
        <w:t>generateXRandomNumbers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int amount, int low, int high) {</w:t>
      </w:r>
    </w:p>
    <w:p w14:paraId="534B3F5A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if (amount &lt;= 0 || low &gt; high) {</w:t>
      </w:r>
    </w:p>
    <w:p w14:paraId="08CA52A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throw new </w:t>
      </w:r>
      <w:proofErr w:type="spellStart"/>
      <w:proofErr w:type="gramStart"/>
      <w:r w:rsidRPr="00EB1196">
        <w:rPr>
          <w:color w:val="ED7D31" w:themeColor="accent2"/>
        </w:rPr>
        <w:t>IllegalArgumentException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"Invalid input parameters.");</w:t>
      </w:r>
    </w:p>
    <w:p w14:paraId="54D1031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}</w:t>
      </w:r>
    </w:p>
    <w:p w14:paraId="71716FCF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return </w:t>
      </w:r>
      <w:proofErr w:type="spellStart"/>
      <w:r w:rsidRPr="00EB1196">
        <w:rPr>
          <w:color w:val="ED7D31" w:themeColor="accent2"/>
        </w:rPr>
        <w:t>Stream.generate</w:t>
      </w:r>
      <w:proofErr w:type="spellEnd"/>
      <w:r w:rsidRPr="00EB1196">
        <w:rPr>
          <w:color w:val="ED7D31" w:themeColor="accent2"/>
        </w:rPr>
        <w:t xml:space="preserve">(() -&gt; </w:t>
      </w:r>
      <w:proofErr w:type="spellStart"/>
      <w:proofErr w:type="gramStart"/>
      <w:r w:rsidRPr="00EB1196">
        <w:rPr>
          <w:color w:val="ED7D31" w:themeColor="accent2"/>
        </w:rPr>
        <w:t>generateRandomNumberBetween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low, high))</w:t>
      </w:r>
    </w:p>
    <w:p w14:paraId="27DB573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         </w:t>
      </w:r>
      <w:proofErr w:type="gramStart"/>
      <w:r w:rsidRPr="00EB1196">
        <w:rPr>
          <w:color w:val="ED7D31" w:themeColor="accent2"/>
        </w:rPr>
        <w:t>.limit</w:t>
      </w:r>
      <w:proofErr w:type="gramEnd"/>
      <w:r w:rsidRPr="00EB1196">
        <w:rPr>
          <w:color w:val="ED7D31" w:themeColor="accent2"/>
        </w:rPr>
        <w:t>(amount)</w:t>
      </w:r>
    </w:p>
    <w:p w14:paraId="24AD3B3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         </w:t>
      </w:r>
      <w:proofErr w:type="gramStart"/>
      <w:r w:rsidRPr="00EB1196">
        <w:rPr>
          <w:color w:val="ED7D31" w:themeColor="accent2"/>
        </w:rPr>
        <w:t>.</w:t>
      </w:r>
      <w:proofErr w:type="spellStart"/>
      <w:r w:rsidRPr="00EB1196">
        <w:rPr>
          <w:color w:val="ED7D31" w:themeColor="accent2"/>
        </w:rPr>
        <w:t>toList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24C6425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}</w:t>
      </w:r>
    </w:p>
    <w:p w14:paraId="64ECD442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6C97C616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// Prints a collection of random numbers</w:t>
      </w:r>
    </w:p>
    <w:p w14:paraId="1597193B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private static void </w:t>
      </w:r>
      <w:proofErr w:type="spellStart"/>
      <w:proofErr w:type="gram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List&lt;Integer&gt; list) {</w:t>
      </w:r>
    </w:p>
    <w:p w14:paraId="60AF9AD0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</w:t>
      </w:r>
      <w:proofErr w:type="spellStart"/>
      <w:proofErr w:type="gramStart"/>
      <w:r w:rsidRPr="00EB1196">
        <w:rPr>
          <w:color w:val="ED7D31" w:themeColor="accent2"/>
        </w:rPr>
        <w:t>list.forEach</w:t>
      </w:r>
      <w:proofErr w:type="spellEnd"/>
      <w:proofErr w:type="gramEnd"/>
      <w:r w:rsidRPr="00EB1196">
        <w:rPr>
          <w:color w:val="ED7D31" w:themeColor="accent2"/>
        </w:rPr>
        <w:t xml:space="preserve">(num -&gt; </w:t>
      </w:r>
      <w:proofErr w:type="spellStart"/>
      <w:r w:rsidRPr="00EB1196">
        <w:rPr>
          <w:color w:val="ED7D31" w:themeColor="accent2"/>
        </w:rPr>
        <w:t>System.out.println</w:t>
      </w:r>
      <w:proofErr w:type="spellEnd"/>
      <w:r w:rsidRPr="00EB1196">
        <w:rPr>
          <w:color w:val="ED7D31" w:themeColor="accent2"/>
        </w:rPr>
        <w:t>("Random Num: " + num));</w:t>
      </w:r>
    </w:p>
    <w:p w14:paraId="4BD3081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}</w:t>
      </w:r>
    </w:p>
    <w:p w14:paraId="79EAFF3F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474F155D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public static void </w:t>
      </w:r>
      <w:proofErr w:type="gramStart"/>
      <w:r w:rsidRPr="00EB1196">
        <w:rPr>
          <w:color w:val="ED7D31" w:themeColor="accent2"/>
        </w:rPr>
        <w:t>main(</w:t>
      </w:r>
      <w:proofErr w:type="gramEnd"/>
      <w:r w:rsidRPr="00EB1196">
        <w:rPr>
          <w:color w:val="ED7D31" w:themeColor="accent2"/>
        </w:rPr>
        <w:t xml:space="preserve">String[] </w:t>
      </w:r>
      <w:proofErr w:type="spellStart"/>
      <w:r w:rsidRPr="00EB1196">
        <w:rPr>
          <w:color w:val="ED7D31" w:themeColor="accent2"/>
        </w:rPr>
        <w:t>args</w:t>
      </w:r>
      <w:proofErr w:type="spellEnd"/>
      <w:r w:rsidRPr="00EB1196">
        <w:rPr>
          <w:color w:val="ED7D31" w:themeColor="accent2"/>
        </w:rPr>
        <w:t>) {</w:t>
      </w:r>
    </w:p>
    <w:p w14:paraId="3FF365D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Scanner </w:t>
      </w:r>
      <w:proofErr w:type="spellStart"/>
      <w:r w:rsidRPr="00EB1196">
        <w:rPr>
          <w:color w:val="ED7D31" w:themeColor="accent2"/>
        </w:rPr>
        <w:t>scanner</w:t>
      </w:r>
      <w:proofErr w:type="spellEnd"/>
      <w:r w:rsidRPr="00EB1196">
        <w:rPr>
          <w:color w:val="ED7D31" w:themeColor="accent2"/>
        </w:rPr>
        <w:t xml:space="preserve"> = new </w:t>
      </w:r>
      <w:proofErr w:type="gramStart"/>
      <w:r w:rsidRPr="00EB1196">
        <w:rPr>
          <w:color w:val="ED7D31" w:themeColor="accent2"/>
        </w:rPr>
        <w:t>Scanner(</w:t>
      </w:r>
      <w:proofErr w:type="gramEnd"/>
      <w:r w:rsidRPr="00EB1196">
        <w:rPr>
          <w:color w:val="ED7D31" w:themeColor="accent2"/>
        </w:rPr>
        <w:t>System.in);</w:t>
      </w:r>
    </w:p>
    <w:p w14:paraId="77965612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5D70EB7F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</w:t>
      </w:r>
      <w:proofErr w:type="spellStart"/>
      <w:r w:rsidRPr="00EB1196">
        <w:rPr>
          <w:color w:val="ED7D31" w:themeColor="accent2"/>
        </w:rPr>
        <w:t>System.out.print</w:t>
      </w:r>
      <w:proofErr w:type="spellEnd"/>
      <w:r w:rsidRPr="00EB1196">
        <w:rPr>
          <w:color w:val="ED7D31" w:themeColor="accent2"/>
        </w:rPr>
        <w:t>("Enter the number of random numbers to generate: ");</w:t>
      </w:r>
    </w:p>
    <w:p w14:paraId="500743D3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int amount = </w:t>
      </w:r>
      <w:proofErr w:type="spellStart"/>
      <w:proofErr w:type="gramStart"/>
      <w:r w:rsidRPr="00EB1196">
        <w:rPr>
          <w:color w:val="ED7D31" w:themeColor="accent2"/>
        </w:rPr>
        <w:t>scanner.nextInt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41C1C394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4178DB02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</w:t>
      </w:r>
      <w:proofErr w:type="spellStart"/>
      <w:r w:rsidRPr="00EB1196">
        <w:rPr>
          <w:color w:val="ED7D31" w:themeColor="accent2"/>
        </w:rPr>
        <w:t>System.out.print</w:t>
      </w:r>
      <w:proofErr w:type="spellEnd"/>
      <w:r w:rsidRPr="00EB1196">
        <w:rPr>
          <w:color w:val="ED7D31" w:themeColor="accent2"/>
        </w:rPr>
        <w:t>("Enter the lower bound: ");</w:t>
      </w:r>
    </w:p>
    <w:p w14:paraId="5476B830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int low = </w:t>
      </w:r>
      <w:proofErr w:type="spellStart"/>
      <w:proofErr w:type="gramStart"/>
      <w:r w:rsidRPr="00EB1196">
        <w:rPr>
          <w:color w:val="ED7D31" w:themeColor="accent2"/>
        </w:rPr>
        <w:t>scanner.nextInt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6984E8D2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2AE4A2E5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</w:t>
      </w:r>
      <w:proofErr w:type="spellStart"/>
      <w:r w:rsidRPr="00EB1196">
        <w:rPr>
          <w:color w:val="ED7D31" w:themeColor="accent2"/>
        </w:rPr>
        <w:t>System.out.print</w:t>
      </w:r>
      <w:proofErr w:type="spellEnd"/>
      <w:r w:rsidRPr="00EB1196">
        <w:rPr>
          <w:color w:val="ED7D31" w:themeColor="accent2"/>
        </w:rPr>
        <w:t>("Enter the upper bound: ");</w:t>
      </w:r>
    </w:p>
    <w:p w14:paraId="204A068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int high = </w:t>
      </w:r>
      <w:proofErr w:type="spellStart"/>
      <w:proofErr w:type="gramStart"/>
      <w:r w:rsidRPr="00EB1196">
        <w:rPr>
          <w:color w:val="ED7D31" w:themeColor="accent2"/>
        </w:rPr>
        <w:t>scanner.nextInt</w:t>
      </w:r>
      <w:proofErr w:type="spellEnd"/>
      <w:proofErr w:type="gramEnd"/>
      <w:r w:rsidRPr="00EB1196">
        <w:rPr>
          <w:color w:val="ED7D31" w:themeColor="accent2"/>
        </w:rPr>
        <w:t>();</w:t>
      </w:r>
    </w:p>
    <w:p w14:paraId="52E952FE" w14:textId="77777777" w:rsidR="00EB1196" w:rsidRPr="00EB1196" w:rsidRDefault="00EB1196" w:rsidP="00EB1196">
      <w:pPr>
        <w:bidi w:val="0"/>
        <w:rPr>
          <w:color w:val="ED7D31" w:themeColor="accent2"/>
        </w:rPr>
      </w:pPr>
    </w:p>
    <w:p w14:paraId="5C21ADF8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try {</w:t>
      </w:r>
    </w:p>
    <w:p w14:paraId="131BD8D1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lastRenderedPageBreak/>
        <w:t xml:space="preserve">            List&lt;Integer&gt; col = </w:t>
      </w:r>
      <w:proofErr w:type="spellStart"/>
      <w:proofErr w:type="gramStart"/>
      <w:r w:rsidRPr="00EB1196">
        <w:rPr>
          <w:color w:val="ED7D31" w:themeColor="accent2"/>
        </w:rPr>
        <w:t>generateXRandomNumbers</w:t>
      </w:r>
      <w:proofErr w:type="spellEnd"/>
      <w:r w:rsidRPr="00EB1196">
        <w:rPr>
          <w:color w:val="ED7D31" w:themeColor="accent2"/>
        </w:rPr>
        <w:t>(</w:t>
      </w:r>
      <w:proofErr w:type="gramEnd"/>
      <w:r w:rsidRPr="00EB1196">
        <w:rPr>
          <w:color w:val="ED7D31" w:themeColor="accent2"/>
        </w:rPr>
        <w:t>amount, low, high);</w:t>
      </w:r>
    </w:p>
    <w:p w14:paraId="2E59759C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</w:t>
      </w:r>
      <w:proofErr w:type="spellStart"/>
      <w:r w:rsidRPr="00EB1196">
        <w:rPr>
          <w:color w:val="ED7D31" w:themeColor="accent2"/>
        </w:rPr>
        <w:t>System.out.println</w:t>
      </w:r>
      <w:proofErr w:type="spellEnd"/>
      <w:r w:rsidRPr="00EB1196">
        <w:rPr>
          <w:color w:val="ED7D31" w:themeColor="accent2"/>
        </w:rPr>
        <w:t>("Generated Random Numbers:");</w:t>
      </w:r>
    </w:p>
    <w:p w14:paraId="3901B78A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</w:t>
      </w:r>
      <w:proofErr w:type="spellStart"/>
      <w:r w:rsidRPr="00EB1196">
        <w:rPr>
          <w:color w:val="ED7D31" w:themeColor="accent2"/>
        </w:rPr>
        <w:t>printRandomCollection</w:t>
      </w:r>
      <w:proofErr w:type="spellEnd"/>
      <w:r w:rsidRPr="00EB1196">
        <w:rPr>
          <w:color w:val="ED7D31" w:themeColor="accent2"/>
        </w:rPr>
        <w:t>(col);</w:t>
      </w:r>
    </w:p>
    <w:p w14:paraId="11EB091E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} catch (</w:t>
      </w:r>
      <w:proofErr w:type="spellStart"/>
      <w:r w:rsidRPr="00EB1196">
        <w:rPr>
          <w:color w:val="ED7D31" w:themeColor="accent2"/>
        </w:rPr>
        <w:t>IllegalArgumentException</w:t>
      </w:r>
      <w:proofErr w:type="spellEnd"/>
      <w:r w:rsidRPr="00EB1196">
        <w:rPr>
          <w:color w:val="ED7D31" w:themeColor="accent2"/>
        </w:rPr>
        <w:t xml:space="preserve"> e) {</w:t>
      </w:r>
    </w:p>
    <w:p w14:paraId="00C99187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    </w:t>
      </w:r>
      <w:proofErr w:type="spellStart"/>
      <w:r w:rsidRPr="00EB1196">
        <w:rPr>
          <w:color w:val="ED7D31" w:themeColor="accent2"/>
        </w:rPr>
        <w:t>System.out.println</w:t>
      </w:r>
      <w:proofErr w:type="spellEnd"/>
      <w:r w:rsidRPr="00EB1196">
        <w:rPr>
          <w:color w:val="ED7D31" w:themeColor="accent2"/>
        </w:rPr>
        <w:t>(</w:t>
      </w:r>
      <w:proofErr w:type="spellStart"/>
      <w:proofErr w:type="gramStart"/>
      <w:r w:rsidRPr="00EB1196">
        <w:rPr>
          <w:color w:val="ED7D31" w:themeColor="accent2"/>
        </w:rPr>
        <w:t>e.getMessage</w:t>
      </w:r>
      <w:proofErr w:type="spellEnd"/>
      <w:proofErr w:type="gramEnd"/>
      <w:r w:rsidRPr="00EB1196">
        <w:rPr>
          <w:color w:val="ED7D31" w:themeColor="accent2"/>
        </w:rPr>
        <w:t>());</w:t>
      </w:r>
    </w:p>
    <w:p w14:paraId="4FE0A269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    }</w:t>
      </w:r>
    </w:p>
    <w:p w14:paraId="77C38317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 xml:space="preserve">    }</w:t>
      </w:r>
    </w:p>
    <w:p w14:paraId="2288F2B5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}</w:t>
      </w:r>
    </w:p>
    <w:p w14:paraId="7AD3CC36" w14:textId="77777777" w:rsidR="00EB1196" w:rsidRPr="00EB1196" w:rsidRDefault="00000000" w:rsidP="00EB119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3B5DE4F">
          <v:rect id="_x0000_i1031" style="width:0;height:1.5pt" o:hralign="center" o:hrstd="t" o:hr="t" fillcolor="#a0a0a0" stroked="f"/>
        </w:pict>
      </w:r>
    </w:p>
    <w:p w14:paraId="2A4E383E" w14:textId="77777777" w:rsidR="00EB1196" w:rsidRPr="00EB1196" w:rsidRDefault="00EB1196" w:rsidP="00EB1196">
      <w:pPr>
        <w:bidi w:val="0"/>
        <w:rPr>
          <w:b/>
          <w:bCs/>
          <w:color w:val="ED7D31" w:themeColor="accent2"/>
        </w:rPr>
      </w:pPr>
      <w:r w:rsidRPr="00EB1196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6549"/>
      </w:tblGrid>
      <w:tr w:rsidR="00EB1196" w:rsidRPr="00EB1196" w14:paraId="41F05E65" w14:textId="77777777" w:rsidTr="00EB1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0697C" w14:textId="77777777" w:rsidR="00EB1196" w:rsidRPr="00EB1196" w:rsidRDefault="00EB1196" w:rsidP="00EB1196">
            <w:pPr>
              <w:bidi w:val="0"/>
              <w:rPr>
                <w:b/>
                <w:bCs/>
                <w:color w:val="ED7D31" w:themeColor="accent2"/>
              </w:rPr>
            </w:pPr>
            <w:r w:rsidRPr="00EB1196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6B6E0B" w14:textId="77777777" w:rsidR="00EB1196" w:rsidRPr="00EB1196" w:rsidRDefault="00EB1196" w:rsidP="00EB1196">
            <w:pPr>
              <w:bidi w:val="0"/>
              <w:rPr>
                <w:b/>
                <w:bCs/>
                <w:color w:val="ED7D31" w:themeColor="accent2"/>
              </w:rPr>
            </w:pPr>
            <w:r w:rsidRPr="00EB1196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6F699E72" w14:textId="77777777" w:rsidR="00EB1196" w:rsidRPr="00EB1196" w:rsidRDefault="00EB1196" w:rsidP="00EB1196">
            <w:pPr>
              <w:bidi w:val="0"/>
              <w:rPr>
                <w:b/>
                <w:bCs/>
                <w:color w:val="ED7D31" w:themeColor="accent2"/>
              </w:rPr>
            </w:pPr>
            <w:r w:rsidRPr="00EB1196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EB1196" w:rsidRPr="00EB1196" w14:paraId="346A030F" w14:textId="77777777" w:rsidTr="00EB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2095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7888D070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33B15080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color w:val="ED7D31" w:themeColor="accent2"/>
              </w:rPr>
              <w:t>Correct logic, but validation and randomness can be improved.</w:t>
            </w:r>
          </w:p>
        </w:tc>
      </w:tr>
      <w:tr w:rsidR="00EB1196" w:rsidRPr="00EB1196" w14:paraId="1EAE41EF" w14:textId="77777777" w:rsidTr="00EB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3801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6E56B3C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color w:val="ED7D31" w:themeColor="accent2"/>
              </w:rPr>
              <w:t>8.5/10</w:t>
            </w:r>
          </w:p>
        </w:tc>
        <w:tc>
          <w:tcPr>
            <w:tcW w:w="0" w:type="auto"/>
            <w:vAlign w:val="center"/>
            <w:hideMark/>
          </w:tcPr>
          <w:p w14:paraId="3A4FB3B7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color w:val="ED7D31" w:themeColor="accent2"/>
              </w:rPr>
              <w:t>Accurate formula, but edge cases need better handling.</w:t>
            </w:r>
          </w:p>
        </w:tc>
      </w:tr>
      <w:tr w:rsidR="00EB1196" w:rsidRPr="00EB1196" w14:paraId="617D8C8E" w14:textId="77777777" w:rsidTr="00EB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281F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6C23ECE0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color w:val="ED7D31" w:themeColor="accent2"/>
              </w:rPr>
              <w:t>8.5/10</w:t>
            </w:r>
          </w:p>
        </w:tc>
        <w:tc>
          <w:tcPr>
            <w:tcW w:w="0" w:type="auto"/>
            <w:vAlign w:val="center"/>
            <w:hideMark/>
          </w:tcPr>
          <w:p w14:paraId="39432F62" w14:textId="77777777" w:rsidR="00EB1196" w:rsidRPr="00EB1196" w:rsidRDefault="00EB1196" w:rsidP="00EB1196">
            <w:pPr>
              <w:bidi w:val="0"/>
              <w:rPr>
                <w:color w:val="ED7D31" w:themeColor="accent2"/>
              </w:rPr>
            </w:pPr>
            <w:r w:rsidRPr="00EB1196">
              <w:rPr>
                <w:color w:val="ED7D31" w:themeColor="accent2"/>
              </w:rPr>
              <w:t>Clean code, but more concise methods and dynamic inputs recommended.</w:t>
            </w:r>
          </w:p>
        </w:tc>
      </w:tr>
    </w:tbl>
    <w:p w14:paraId="28860824" w14:textId="77777777" w:rsidR="00EB1196" w:rsidRPr="00EB1196" w:rsidRDefault="00EB1196" w:rsidP="00EB1196">
      <w:pPr>
        <w:bidi w:val="0"/>
        <w:rPr>
          <w:color w:val="ED7D31" w:themeColor="accent2"/>
        </w:rPr>
      </w:pPr>
      <w:r w:rsidRPr="00EB1196">
        <w:rPr>
          <w:color w:val="ED7D31" w:themeColor="accent2"/>
        </w:rPr>
        <w:t>Let me know if you'd like additional insights!</w:t>
      </w:r>
    </w:p>
    <w:p w14:paraId="4539C4A2" w14:textId="77777777" w:rsidR="00EB1196" w:rsidRPr="00011B36" w:rsidRDefault="00EB1196" w:rsidP="00EB1196">
      <w:pPr>
        <w:bidi w:val="0"/>
      </w:pPr>
    </w:p>
    <w:sectPr w:rsidR="00EB119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F441C"/>
    <w:multiLevelType w:val="multilevel"/>
    <w:tmpl w:val="5AD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85B11"/>
    <w:multiLevelType w:val="multilevel"/>
    <w:tmpl w:val="E42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F312A"/>
    <w:multiLevelType w:val="multilevel"/>
    <w:tmpl w:val="926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E7BF4"/>
    <w:multiLevelType w:val="multilevel"/>
    <w:tmpl w:val="3A5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74511"/>
    <w:multiLevelType w:val="multilevel"/>
    <w:tmpl w:val="AA2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56547">
    <w:abstractNumId w:val="2"/>
  </w:num>
  <w:num w:numId="2" w16cid:durableId="1133518100">
    <w:abstractNumId w:val="4"/>
  </w:num>
  <w:num w:numId="3" w16cid:durableId="560483434">
    <w:abstractNumId w:val="0"/>
  </w:num>
  <w:num w:numId="4" w16cid:durableId="1729107037">
    <w:abstractNumId w:val="3"/>
  </w:num>
  <w:num w:numId="5" w16cid:durableId="156417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32"/>
    <w:rsid w:val="00011B36"/>
    <w:rsid w:val="00061007"/>
    <w:rsid w:val="000E2FDB"/>
    <w:rsid w:val="003849C4"/>
    <w:rsid w:val="005E2C1A"/>
    <w:rsid w:val="0077240A"/>
    <w:rsid w:val="00A32632"/>
    <w:rsid w:val="00BC1C3C"/>
    <w:rsid w:val="00C95344"/>
    <w:rsid w:val="00EB1196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BD9B1173-9981-4993-B6E5-A05459A3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32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32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1080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5</cp:revision>
  <dcterms:created xsi:type="dcterms:W3CDTF">2025-01-24T15:38:00Z</dcterms:created>
  <dcterms:modified xsi:type="dcterms:W3CDTF">2025-03-02T17:39:00Z</dcterms:modified>
</cp:coreProperties>
</file>