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A798E" w14:textId="77777777" w:rsidR="00D12D03" w:rsidRDefault="00C54CB3">
      <w:pPr>
        <w:pStyle w:val="Titolo1"/>
        <w:rPr>
          <w:rFonts w:ascii="Arial" w:eastAsia="Arial" w:hAnsi="Arial" w:cs="Arial"/>
          <w:b/>
          <w:color w:val="000000"/>
          <w:sz w:val="22"/>
          <w:szCs w:val="22"/>
        </w:rPr>
      </w:pPr>
      <w:r>
        <w:t>Cephalopod Competition 2025</w:t>
      </w:r>
    </w:p>
    <w:p w14:paraId="34AA798F" w14:textId="77777777" w:rsidR="00D12D03" w:rsidRDefault="00D12D03">
      <w:pPr>
        <w:pStyle w:val="Titolo1"/>
        <w:rPr>
          <w:rFonts w:ascii="Arial" w:eastAsia="Arial" w:hAnsi="Arial" w:cs="Arial"/>
          <w:color w:val="000000"/>
          <w:sz w:val="22"/>
          <w:szCs w:val="22"/>
        </w:rPr>
      </w:pPr>
    </w:p>
    <w:p w14:paraId="34AA7990" w14:textId="77777777" w:rsidR="00D12D03" w:rsidRDefault="00C54CB3">
      <w:pPr>
        <w:pStyle w:val="Titolo1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teoe4f56kx3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t>Rules:</w:t>
      </w:r>
    </w:p>
    <w:p w14:paraId="34AA7991" w14:textId="77777777" w:rsidR="00D12D03" w:rsidRDefault="00C54CB3">
      <w:pPr>
        <w:widowControl w:val="0"/>
        <w:numPr>
          <w:ilvl w:val="0"/>
          <w:numId w:val="1"/>
        </w:numPr>
        <w:spacing w:before="240" w:after="0" w:line="276" w:lineRule="auto"/>
      </w:pPr>
      <w:r>
        <w:rPr>
          <w:rFonts w:ascii="Arial" w:eastAsia="Arial" w:hAnsi="Arial" w:cs="Arial"/>
        </w:rPr>
        <w:t>For the competition, we will use a 5x5 board for the game.</w:t>
      </w:r>
    </w:p>
    <w:p w14:paraId="34AA7992" w14:textId="77777777" w:rsidR="00D12D03" w:rsidRDefault="00C54CB3">
      <w:pPr>
        <w:widowControl w:val="0"/>
        <w:numPr>
          <w:ilvl w:val="0"/>
          <w:numId w:val="1"/>
        </w:numPr>
        <w:spacing w:after="0" w:line="276" w:lineRule="auto"/>
      </w:pPr>
      <w:r>
        <w:rPr>
          <w:rFonts w:ascii="Arial" w:eastAsia="Arial" w:hAnsi="Arial" w:cs="Arial"/>
        </w:rPr>
        <w:t xml:space="preserve">A team comprises at most 3 people. </w:t>
      </w:r>
    </w:p>
    <w:p w14:paraId="34AA7993" w14:textId="77777777" w:rsidR="00D12D03" w:rsidRDefault="00C54CB3">
      <w:pPr>
        <w:widowControl w:val="0"/>
        <w:numPr>
          <w:ilvl w:val="0"/>
          <w:numId w:val="1"/>
        </w:numPr>
        <w:spacing w:after="0" w:line="276" w:lineRule="auto"/>
      </w:pPr>
      <w:r>
        <w:rPr>
          <w:rFonts w:ascii="Arial" w:eastAsia="Arial" w:hAnsi="Arial" w:cs="Arial"/>
        </w:rPr>
        <w:t>The submission deadline is May 7, 2025; the competition will take place on May 9, 2025.</w:t>
      </w:r>
    </w:p>
    <w:p w14:paraId="34AA7995" w14:textId="77777777" w:rsidR="00D12D03" w:rsidRDefault="00C54CB3">
      <w:pPr>
        <w:widowControl w:val="0"/>
        <w:numPr>
          <w:ilvl w:val="0"/>
          <w:numId w:val="1"/>
        </w:numPr>
        <w:spacing w:after="0" w:line="276" w:lineRule="auto"/>
      </w:pPr>
      <w:r>
        <w:rPr>
          <w:rFonts w:ascii="Arial" w:eastAsia="Arial" w:hAnsi="Arial" w:cs="Arial"/>
          <w:color w:val="1F1F1F"/>
          <w:highlight w:val="white"/>
        </w:rPr>
        <w:t>A match consists of four games, with players alternating who starts</w:t>
      </w:r>
      <w:r>
        <w:rPr>
          <w:rFonts w:ascii="Arial" w:eastAsia="Arial" w:hAnsi="Arial" w:cs="Arial"/>
        </w:rPr>
        <w:t>.</w:t>
      </w:r>
    </w:p>
    <w:p w14:paraId="34AA7996" w14:textId="77777777" w:rsidR="00D12D03" w:rsidRDefault="00C54CB3">
      <w:pPr>
        <w:widowControl w:val="0"/>
        <w:numPr>
          <w:ilvl w:val="0"/>
          <w:numId w:val="1"/>
        </w:numPr>
        <w:spacing w:after="0" w:line="276" w:lineRule="auto"/>
      </w:pPr>
      <w:r>
        <w:rPr>
          <w:rFonts w:ascii="Arial" w:eastAsia="Arial" w:hAnsi="Arial" w:cs="Arial"/>
        </w:rPr>
        <w:t xml:space="preserve">The file must contain a function of the form </w:t>
      </w:r>
      <w:proofErr w:type="spellStart"/>
      <w:r>
        <w:rPr>
          <w:rFonts w:ascii="Arial" w:eastAsia="Arial" w:hAnsi="Arial" w:cs="Arial"/>
          <w:i/>
        </w:rPr>
        <w:t>playerStrategy</w:t>
      </w:r>
      <w:proofErr w:type="spellEnd"/>
      <w:r>
        <w:rPr>
          <w:rFonts w:ascii="Arial" w:eastAsia="Arial" w:hAnsi="Arial" w:cs="Arial"/>
          <w:i/>
        </w:rPr>
        <w:t xml:space="preserve"> (</w:t>
      </w:r>
      <w:proofErr w:type="spellStart"/>
      <w:proofErr w:type="gramStart"/>
      <w:r>
        <w:rPr>
          <w:rFonts w:ascii="Arial" w:eastAsia="Arial" w:hAnsi="Arial" w:cs="Arial"/>
          <w:i/>
        </w:rPr>
        <w:t>game,state</w:t>
      </w:r>
      <w:proofErr w:type="spellEnd"/>
      <w:proofErr w:type="gramEnd"/>
      <w:r>
        <w:rPr>
          <w:rFonts w:ascii="Arial" w:eastAsia="Arial" w:hAnsi="Arial" w:cs="Arial"/>
          <w:i/>
        </w:rPr>
        <w:t>)</w:t>
      </w:r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</w:rPr>
        <w:t>where</w:t>
      </w:r>
      <w:proofErr w:type="gramEnd"/>
    </w:p>
    <w:p w14:paraId="34AA7997" w14:textId="77777777" w:rsidR="00D12D03" w:rsidRDefault="00C54CB3">
      <w:pPr>
        <w:widowControl w:val="0"/>
        <w:numPr>
          <w:ilvl w:val="1"/>
          <w:numId w:val="1"/>
        </w:numPr>
        <w:spacing w:after="0" w:line="276" w:lineRule="auto"/>
      </w:pPr>
      <w:r>
        <w:rPr>
          <w:rFonts w:ascii="Arial" w:eastAsia="Arial" w:hAnsi="Arial" w:cs="Arial"/>
          <w:i/>
        </w:rPr>
        <w:t>game</w:t>
      </w:r>
      <w:r>
        <w:rPr>
          <w:rFonts w:ascii="Arial" w:eastAsia="Arial" w:hAnsi="Arial" w:cs="Arial"/>
        </w:rPr>
        <w:t xml:space="preserve"> is the Cephalopod game,</w:t>
      </w:r>
    </w:p>
    <w:p w14:paraId="34AA7998" w14:textId="77777777" w:rsidR="00D12D03" w:rsidRDefault="00C54CB3">
      <w:pPr>
        <w:widowControl w:val="0"/>
        <w:numPr>
          <w:ilvl w:val="1"/>
          <w:numId w:val="1"/>
        </w:numPr>
        <w:spacing w:after="0" w:line="276" w:lineRule="auto"/>
      </w:pPr>
      <w:r>
        <w:rPr>
          <w:rFonts w:ascii="Arial" w:eastAsia="Arial" w:hAnsi="Arial" w:cs="Arial"/>
          <w:i/>
        </w:rPr>
        <w:t>state</w:t>
      </w:r>
      <w:r>
        <w:rPr>
          <w:rFonts w:ascii="Arial" w:eastAsia="Arial" w:hAnsi="Arial" w:cs="Arial"/>
        </w:rPr>
        <w:t xml:space="preserve"> is a board state,</w:t>
      </w:r>
    </w:p>
    <w:p w14:paraId="34AA7999" w14:textId="77777777" w:rsidR="00D12D03" w:rsidRDefault="00C54CB3">
      <w:pPr>
        <w:widowControl w:val="0"/>
        <w:numPr>
          <w:ilvl w:val="1"/>
          <w:numId w:val="1"/>
        </w:numPr>
        <w:spacing w:after="0" w:line="276" w:lineRule="auto"/>
      </w:pPr>
      <w:r>
        <w:rPr>
          <w:rFonts w:ascii="Arial" w:eastAsia="Arial" w:hAnsi="Arial" w:cs="Arial"/>
        </w:rPr>
        <w:t xml:space="preserve">the function returns a move, that is, a tuple of the form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</w:rPr>
        <w:t>((</w:t>
      </w:r>
      <w:proofErr w:type="spellStart"/>
      <w:proofErr w:type="gramStart"/>
      <w:r>
        <w:rPr>
          <w:rFonts w:ascii="Arial" w:eastAsia="Arial" w:hAnsi="Arial" w:cs="Arial"/>
          <w:i/>
        </w:rPr>
        <w:t>row,column</w:t>
      </w:r>
      <w:proofErr w:type="spellEnd"/>
      <w:proofErr w:type="gramEnd"/>
      <w:r>
        <w:rPr>
          <w:rFonts w:ascii="Arial" w:eastAsia="Arial" w:hAnsi="Arial" w:cs="Arial"/>
          <w:i/>
        </w:rPr>
        <w:t>), pip, captured)</w:t>
      </w:r>
      <w:r>
        <w:rPr>
          <w:rFonts w:ascii="Arial" w:eastAsia="Arial" w:hAnsi="Arial" w:cs="Arial"/>
          <w:i/>
        </w:rPr>
        <w:br/>
      </w:r>
      <w:r>
        <w:rPr>
          <w:rFonts w:ascii="Arial" w:eastAsia="Arial" w:hAnsi="Arial" w:cs="Arial"/>
        </w:rPr>
        <w:t xml:space="preserve">where the first element identifies the selected cell, </w:t>
      </w:r>
      <w:r>
        <w:rPr>
          <w:rFonts w:ascii="Arial" w:eastAsia="Arial" w:hAnsi="Arial" w:cs="Arial"/>
          <w:i/>
        </w:rPr>
        <w:t xml:space="preserve">pip </w:t>
      </w:r>
      <w:r>
        <w:rPr>
          <w:rFonts w:ascii="Arial" w:eastAsia="Arial" w:hAnsi="Arial" w:cs="Arial"/>
        </w:rPr>
        <w:t xml:space="preserve">is the number assigned to the cell, and </w:t>
      </w:r>
      <w:r>
        <w:rPr>
          <w:rFonts w:ascii="Arial" w:eastAsia="Arial" w:hAnsi="Arial" w:cs="Arial"/>
          <w:i/>
        </w:rPr>
        <w:t xml:space="preserve">captured </w:t>
      </w:r>
      <w:r>
        <w:rPr>
          <w:rFonts w:ascii="Arial" w:eastAsia="Arial" w:hAnsi="Arial" w:cs="Arial"/>
        </w:rPr>
        <w:t>is a tuple containing the cell that have been captured (or the empty tuple, if no capture occurred)</w:t>
      </w:r>
      <w:r>
        <w:rPr>
          <w:rFonts w:ascii="Arial" w:eastAsia="Arial" w:hAnsi="Arial" w:cs="Arial"/>
        </w:rPr>
        <w:br/>
      </w:r>
    </w:p>
    <w:p w14:paraId="34AA799A" w14:textId="77777777" w:rsidR="00D12D03" w:rsidRDefault="00C54CB3">
      <w:pPr>
        <w:widowControl w:val="0"/>
        <w:numPr>
          <w:ilvl w:val="0"/>
          <w:numId w:val="1"/>
        </w:numPr>
        <w:spacing w:after="0" w:line="276" w:lineRule="auto"/>
      </w:pPr>
      <w:r>
        <w:rPr>
          <w:rFonts w:ascii="Arial" w:eastAsia="Arial" w:hAnsi="Arial" w:cs="Arial"/>
        </w:rPr>
        <w:t>As explained during the lesson (see the examples in this folder), each player runs as a thread and must provide the chosen move within 3 seconds.</w:t>
      </w:r>
    </w:p>
    <w:p w14:paraId="34AA799B" w14:textId="77777777" w:rsidR="00D12D03" w:rsidRDefault="00C54CB3">
      <w:pPr>
        <w:widowControl w:val="0"/>
        <w:numPr>
          <w:ilvl w:val="0"/>
          <w:numId w:val="1"/>
        </w:numPr>
        <w:spacing w:after="240" w:line="276" w:lineRule="auto"/>
      </w:pPr>
      <w:r>
        <w:rPr>
          <w:rFonts w:ascii="Arial" w:eastAsia="Arial" w:hAnsi="Arial" w:cs="Arial"/>
        </w:rPr>
        <w:t>If something goes wrong, or the required move is not received within the prescribed timeout, a random move will be automatically chosen by the main program.</w:t>
      </w:r>
    </w:p>
    <w:p w14:paraId="34AA799C" w14:textId="77777777" w:rsidR="00D12D03" w:rsidRDefault="00D12D03"/>
    <w:sectPr w:rsidR="00D12D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045A"/>
    <w:multiLevelType w:val="multilevel"/>
    <w:tmpl w:val="46628D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70755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D03"/>
    <w:rsid w:val="00C54CB3"/>
    <w:rsid w:val="00D12D03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A798E"/>
  <w15:docId w15:val="{54299FBD-7E43-CB45-872B-F46C555A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2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0F527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D2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0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F948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94835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ED09A3A95E99469638BB2D3C158B23" ma:contentTypeVersion="3" ma:contentTypeDescription="Creare un nuovo documento." ma:contentTypeScope="" ma:versionID="f9b92e4671c9c7b399e53ecd7d032577">
  <xsd:schema xmlns:xsd="http://www.w3.org/2001/XMLSchema" xmlns:xs="http://www.w3.org/2001/XMLSchema" xmlns:p="http://schemas.microsoft.com/office/2006/metadata/properties" xmlns:ns2="6f921d4a-b8c7-433d-a108-1a73071c6a48" targetNamespace="http://schemas.microsoft.com/office/2006/metadata/properties" ma:root="true" ma:fieldsID="f6a5bf73b555fb4281d128c487cebd6e" ns2:_="">
    <xsd:import namespace="6f921d4a-b8c7-433d-a108-1a73071c6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21d4a-b8c7-433d-a108-1a73071c6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suCrNbMQFmMfjIdinsHn6QYIw==">CgMxLjAyDmgudGVvZTRmNTZreDNsOAByITFWOHA3MGxaNDVoODVXRHBMVjJNOFFBNmZ4Y01keTVrRw==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2AE6F7-F683-4A30-A209-ABC907F151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CE5A5A-73C1-4FFB-ACB4-09AE75B127DA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8AC5E4F6-18E5-4448-9345-B94525C10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Scarcello</dc:creator>
  <cp:lastModifiedBy>francesco Scarcello</cp:lastModifiedBy>
  <cp:revision>2</cp:revision>
  <dcterms:created xsi:type="dcterms:W3CDTF">2024-03-22T08:58:00Z</dcterms:created>
  <dcterms:modified xsi:type="dcterms:W3CDTF">2025-04-03T22:45:00Z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0x01010030ED09A3A95E99469638BB2D3C158B23</vt:lpwstr>
  </property>
</Properties>
</file>